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7F4C78" w:rsidRPr="00DD75E0" w:rsidRDefault="007F4C78" w:rsidP="007F4C78">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1. Заңды тұлғаларды</w:t>
      </w:r>
      <w:r w:rsidRPr="00DD75E0">
        <w:rPr>
          <w:rFonts w:ascii="Times New Roman" w:hAnsi="Times New Roman" w:cs="Times New Roman"/>
          <w:b/>
          <w:sz w:val="24"/>
          <w:szCs w:val="24"/>
          <w:lang w:val="kk-KZ" w:eastAsia="ru-RU"/>
        </w:rPr>
        <w:t xml:space="preserve"> әкімшілендіру бөлімінің бас маманына</w:t>
      </w:r>
      <w:r>
        <w:rPr>
          <w:rFonts w:ascii="Times New Roman" w:hAnsi="Times New Roman" w:cs="Times New Roman"/>
          <w:b/>
          <w:sz w:val="24"/>
          <w:szCs w:val="24"/>
          <w:lang w:val="kk-KZ" w:eastAsia="ru-RU"/>
        </w:rPr>
        <w:t xml:space="preserve"> </w:t>
      </w:r>
      <w:r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24.12.</w:t>
      </w:r>
      <w:r w:rsidRPr="0005639D">
        <w:rPr>
          <w:rFonts w:ascii="Times New Roman" w:hAnsi="Times New Roman" w:cs="Times New Roman"/>
          <w:b/>
          <w:sz w:val="24"/>
          <w:szCs w:val="24"/>
          <w:lang w:val="kk-KZ" w:eastAsia="ru-RU"/>
        </w:rPr>
        <w:t xml:space="preserve">2025 </w:t>
      </w:r>
      <w:r w:rsidRPr="0005639D">
        <w:rPr>
          <w:rFonts w:ascii="Times New Roman" w:hAnsi="Times New Roman" w:cs="Times New Roman"/>
          <w:b/>
          <w:color w:val="000000"/>
          <w:sz w:val="24"/>
          <w:szCs w:val="24"/>
          <w:lang w:val="kk-KZ" w:eastAsia="ru-RU"/>
        </w:rPr>
        <w:t>ж.</w:t>
      </w:r>
      <w:r w:rsidR="00C71F09">
        <w:rPr>
          <w:rFonts w:ascii="Times New Roman" w:hAnsi="Times New Roman" w:cs="Times New Roman"/>
          <w:b/>
          <w:color w:val="000000"/>
          <w:sz w:val="24"/>
          <w:szCs w:val="24"/>
          <w:lang w:val="kk-KZ" w:eastAsia="ru-RU"/>
        </w:rPr>
        <w:t>, 06.06.2024 ж.</w:t>
      </w:r>
      <w:r>
        <w:rPr>
          <w:rFonts w:ascii="Times New Roman" w:hAnsi="Times New Roman" w:cs="Times New Roman"/>
          <w:b/>
          <w:color w:val="000000"/>
          <w:sz w:val="24"/>
          <w:szCs w:val="24"/>
          <w:lang w:val="kk-KZ" w:eastAsia="ru-RU"/>
        </w:rPr>
        <w:t xml:space="preserve">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sidR="00C71F09">
        <w:rPr>
          <w:rFonts w:ascii="Times New Roman" w:hAnsi="Times New Roman" w:cs="Times New Roman"/>
          <w:b/>
          <w:sz w:val="24"/>
          <w:szCs w:val="24"/>
          <w:lang w:val="kk-KZ" w:eastAsia="ru-RU"/>
        </w:rPr>
        <w:t>2</w:t>
      </w:r>
      <w:r w:rsidRPr="00DD75E0">
        <w:rPr>
          <w:rFonts w:ascii="Times New Roman" w:hAnsi="Times New Roman" w:cs="Times New Roman"/>
          <w:b/>
          <w:sz w:val="24"/>
          <w:szCs w:val="24"/>
          <w:lang w:val="kk-KZ" w:eastAsia="ru-RU"/>
        </w:rPr>
        <w:t xml:space="preserve">-бірлік </w:t>
      </w:r>
    </w:p>
    <w:p w:rsidR="007F4C78" w:rsidRPr="00BA5F94" w:rsidRDefault="007F4C78" w:rsidP="007F4C78">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7F4C78" w:rsidRPr="00D14FD1" w:rsidRDefault="007F4C78" w:rsidP="007F4C78">
      <w:pPr>
        <w:pStyle w:val="a7"/>
        <w:jc w:val="both"/>
        <w:rPr>
          <w:rFonts w:ascii="Times New Roman" w:hAnsi="Times New Roman" w:cs="Times New Roman"/>
          <w:sz w:val="24"/>
          <w:szCs w:val="24"/>
          <w:lang w:val="kk-KZ"/>
        </w:rPr>
      </w:pPr>
      <w:r w:rsidRPr="00DD75E0">
        <w:rPr>
          <w:lang w:val="kk-KZ" w:eastAsia="ru-RU"/>
        </w:rPr>
        <w:tab/>
      </w:r>
      <w:r w:rsidRPr="00D14FD1">
        <w:rPr>
          <w:rFonts w:ascii="Times New Roman" w:hAnsi="Times New Roman" w:cs="Times New Roman"/>
          <w:b/>
          <w:sz w:val="24"/>
          <w:szCs w:val="24"/>
          <w:lang w:val="kk-KZ" w:eastAsia="ru-RU"/>
        </w:rPr>
        <w:t>Функционалдық міндеттері:</w:t>
      </w:r>
      <w:r w:rsidRPr="00D14FD1">
        <w:rPr>
          <w:rFonts w:ascii="Times New Roman" w:hAnsi="Times New Roman" w:cs="Times New Roman"/>
          <w:sz w:val="24"/>
          <w:szCs w:val="24"/>
          <w:lang w:val="kk-KZ" w:eastAsia="ru-RU"/>
        </w:rPr>
        <w:t xml:space="preserve"> </w:t>
      </w:r>
      <w:r w:rsidRPr="00D14FD1">
        <w:rPr>
          <w:rFonts w:ascii="Times New Roman" w:hAnsi="Times New Roman" w:cs="Times New Roman"/>
          <w:b/>
          <w:sz w:val="24"/>
          <w:szCs w:val="24"/>
          <w:lang w:val="kk-KZ" w:eastAsia="ru-RU"/>
        </w:rPr>
        <w:t>Блок (А)</w:t>
      </w:r>
      <w:r w:rsidRPr="00D14FD1">
        <w:rPr>
          <w:rFonts w:ascii="Times New Roman" w:hAnsi="Times New Roman" w:cs="Times New Roman"/>
          <w:sz w:val="24"/>
          <w:szCs w:val="24"/>
          <w:lang w:val="kk-KZ"/>
        </w:rPr>
        <w:t xml:space="preserve"> Басшылардан түскен қызмет жөнінде тапсырмалар мен бұйрықтарды орындау, алу және оған бағыну,  жалпы басшылық қызметті және бөлімдегі ұйымдастыру жұмыстарын жүзеге асыру, лауазымдық міндеттерді орындауда оңтайлы шешімді қабылдау, салық төлеушілердің «Е-өтініш» өтініштерін, шағымдарын, хаттарын уақытылы, жетік және заңды түрде  қаралуын  қамтамасыз  ету. ҚР «Әкімшілік құқық бұзушылық туралы» кодексіне сәйкес салық   төлеушілерді әкімшілік  жауапкершілікке тартылуын қадағалау, салық төлеушілерге ҚР ҚМ МКК-нің 21.09.2018 жылғы №431-Қпқү бұйрығымен бекітілген «Бірыңғай деректер қоймасы»  ақпараттық  жүйесінде камералдық бақылау нәтижелері бойынша  анықтаған бұзушылықтарды жою туралы хабарламаларды шығару және жіберу, тиісті әкімшілік шараларының уақытылы қолданылуын қамтамасыз етуді қадағалау, хабарламалардың жіберу статустарын қою, анықталған бұзушылықтардың нәтижелерімен келіспеген жағдайда салық төлеушіден  түсініктемелерді    кабылдау, БСАЖ АЖ-де камералдық бақылау нәтижелері бойынша шығарылған салық төлеушінің банк шоттары бойынша шығыс операцияларын тоқтата тұру туралы өкімдерді қалыптастыру. Бөлім бойынша жауапты кодтар (101110, 101111, 101201, 103101, 104101, 104302, 104401, 105305, 105306, 105309) бойынша толықтай талдау жұмыстарын жүргізу. Мемлекеттік кірістер қызметтерінің бағалау рейтингісі көрсеткіштерінің сапасын көтеру бойынша жұмыстар жүргізу.</w:t>
      </w:r>
    </w:p>
    <w:p w:rsidR="007F4C78" w:rsidRPr="00D14FD1" w:rsidRDefault="007F4C78" w:rsidP="007F4C78">
      <w:pPr>
        <w:pStyle w:val="a7"/>
        <w:ind w:firstLine="708"/>
        <w:jc w:val="both"/>
        <w:rPr>
          <w:rFonts w:ascii="Times New Roman" w:hAnsi="Times New Roman" w:cs="Times New Roman"/>
          <w:sz w:val="24"/>
          <w:szCs w:val="24"/>
          <w:lang w:val="kk-KZ"/>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Pr="00D14FD1">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7F4C78" w:rsidRPr="00D14FD1" w:rsidRDefault="007F4C78" w:rsidP="007F4C78">
      <w:pPr>
        <w:pStyle w:val="a7"/>
        <w:ind w:firstLine="703"/>
        <w:jc w:val="both"/>
        <w:rPr>
          <w:rFonts w:ascii="Times New Roman" w:hAnsi="Times New Roman" w:cs="Times New Roman"/>
          <w:sz w:val="24"/>
          <w:szCs w:val="24"/>
          <w:lang w:val="kk-KZ"/>
        </w:rPr>
      </w:pPr>
      <w:r w:rsidRPr="00D14FD1">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7F4C78" w:rsidRDefault="007F4C78" w:rsidP="007F4C78">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3334" w:rsidRPr="00DD75E0" w:rsidRDefault="00363334" w:rsidP="00363334">
      <w:pPr>
        <w:pStyle w:val="a7"/>
        <w:ind w:firstLine="703"/>
        <w:jc w:val="both"/>
        <w:rPr>
          <w:rFonts w:ascii="Times New Roman" w:hAnsi="Times New Roman" w:cs="Times New Roman"/>
          <w:b/>
          <w:color w:val="000000"/>
          <w:sz w:val="24"/>
          <w:szCs w:val="24"/>
          <w:lang w:val="kk-KZ" w:eastAsia="ru-RU"/>
        </w:rPr>
      </w:pPr>
      <w:r w:rsidRPr="005F7CD5">
        <w:rPr>
          <w:rFonts w:ascii="Times New Roman" w:eastAsia="Times New Roman" w:hAnsi="Times New Roman" w:cs="Times New Roman"/>
          <w:b/>
          <w:sz w:val="24"/>
          <w:szCs w:val="24"/>
          <w:lang w:val="kk-KZ" w:eastAsia="ru-RU"/>
        </w:rPr>
        <w:tab/>
      </w:r>
      <w:r>
        <w:rPr>
          <w:rFonts w:ascii="Times New Roman" w:eastAsia="Times New Roman" w:hAnsi="Times New Roman" w:cs="Times New Roman"/>
          <w:b/>
          <w:sz w:val="24"/>
          <w:szCs w:val="24"/>
          <w:lang w:val="kk-KZ" w:eastAsia="ru-RU"/>
        </w:rPr>
        <w:t>2</w:t>
      </w:r>
      <w:r>
        <w:rPr>
          <w:rFonts w:ascii="Times New Roman" w:hAnsi="Times New Roman" w:cs="Times New Roman"/>
          <w:b/>
          <w:sz w:val="24"/>
          <w:szCs w:val="24"/>
          <w:lang w:val="kk-KZ" w:eastAsia="ru-RU"/>
        </w:rPr>
        <w:t>. Оңалту және банкроттық</w:t>
      </w:r>
      <w:r w:rsidRPr="00DD75E0">
        <w:rPr>
          <w:rFonts w:ascii="Times New Roman" w:hAnsi="Times New Roman" w:cs="Times New Roman"/>
          <w:b/>
          <w:sz w:val="24"/>
          <w:szCs w:val="24"/>
          <w:lang w:val="kk-KZ" w:eastAsia="ru-RU"/>
        </w:rPr>
        <w:t xml:space="preserve"> бөлімінің бас маманына, (уақытша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 xml:space="preserve">24.10.2026 </w:t>
      </w:r>
      <w:r w:rsidRPr="000A7098">
        <w:rPr>
          <w:rFonts w:ascii="Times New Roman" w:hAnsi="Times New Roman" w:cs="Times New Roman"/>
          <w:b/>
          <w:color w:val="000000"/>
          <w:sz w:val="24"/>
          <w:szCs w:val="24"/>
          <w:lang w:val="kk-KZ" w:eastAsia="ru-RU"/>
        </w:rPr>
        <w:t>ж.</w:t>
      </w:r>
      <w:r>
        <w:rPr>
          <w:rFonts w:ascii="Times New Roman" w:hAnsi="Times New Roman" w:cs="Times New Roman"/>
          <w:b/>
          <w:color w:val="000000"/>
          <w:sz w:val="24"/>
          <w:szCs w:val="24"/>
          <w:lang w:val="kk-KZ" w:eastAsia="ru-RU"/>
        </w:rPr>
        <w:t xml:space="preserve">,  28.05.2025 ж.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2</w:t>
      </w:r>
      <w:r w:rsidRPr="00DD75E0">
        <w:rPr>
          <w:rFonts w:ascii="Times New Roman" w:hAnsi="Times New Roman" w:cs="Times New Roman"/>
          <w:b/>
          <w:sz w:val="24"/>
          <w:szCs w:val="24"/>
          <w:lang w:val="kk-KZ" w:eastAsia="ru-RU"/>
        </w:rPr>
        <w:t xml:space="preserve">-бірлік </w:t>
      </w:r>
    </w:p>
    <w:p w:rsidR="00363334" w:rsidRPr="00BA5F94" w:rsidRDefault="00363334" w:rsidP="00363334">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363334" w:rsidRPr="00BA69B7" w:rsidRDefault="00363334" w:rsidP="00363334">
      <w:pPr>
        <w:pStyle w:val="a7"/>
        <w:jc w:val="both"/>
        <w:rPr>
          <w:rFonts w:ascii="Times New Roman" w:hAnsi="Times New Roman" w:cs="Times New Roman"/>
          <w:color w:val="0D0D0D"/>
          <w:sz w:val="24"/>
          <w:szCs w:val="24"/>
          <w:lang w:val="kk-KZ"/>
        </w:rPr>
      </w:pPr>
      <w:r w:rsidRPr="00DD75E0">
        <w:rPr>
          <w:lang w:val="kk-KZ" w:eastAsia="ru-RU"/>
        </w:rPr>
        <w:lastRenderedPageBreak/>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Pr="00BA69B7">
        <w:rPr>
          <w:rFonts w:ascii="Times New Roman" w:hAnsi="Times New Roman" w:cs="Times New Roman"/>
          <w:sz w:val="24"/>
          <w:szCs w:val="24"/>
          <w:lang w:val="kk-KZ"/>
        </w:rPr>
        <w:t>Салық төлеушілердің ағымдағы берешектерінің себебін көрсетіп (көбеюі немесе азаюына) талдау жасау,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 сай салық төлеушілерге қатысты әкімшілік құқық бұзушылық туралы іс қозғау, әкімшілік құқық бұзушылық туралы хаттаманы САЭБ АЖ-не енгізу, түскен хаттарға, арыздарға, шағымдарға және ұсыныстарға уақытында жауап беру. Мемлекеттік кірістер қызметтерінің бағалау рейтингісі көрсеткіштерінің сапасын көтеру бойынша жұмыстар жүргізу.</w:t>
      </w:r>
      <w:r w:rsidRPr="00BA69B7">
        <w:rPr>
          <w:rFonts w:ascii="Times New Roman" w:hAnsi="Times New Roman" w:cs="Times New Roman"/>
          <w:color w:val="0D0D0D"/>
          <w:sz w:val="24"/>
          <w:szCs w:val="24"/>
          <w:lang w:val="kk-KZ"/>
        </w:rPr>
        <w:t xml:space="preserve"> «Қазақстан Республикасы азаматтарының төлем қабілеттілігін қалпына келтіру және банкроттығы туралы» Қазақстан Республикасының 2022 жылғы 30 желтоқсандағы №178-VII Заңына сәйкес жұмыстар атқару.</w:t>
      </w:r>
    </w:p>
    <w:p w:rsidR="00363334" w:rsidRPr="00BA69B7" w:rsidRDefault="00363334" w:rsidP="00363334">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eastAsia="Times New Roman" w:hAnsi="Times New Roman" w:cs="Times New Roman"/>
          <w:sz w:val="24"/>
          <w:szCs w:val="24"/>
          <w:lang w:val="kk-KZ" w:eastAsia="ru-RU"/>
        </w:rPr>
        <w:t xml:space="preserve"> </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363334" w:rsidRPr="00C36060" w:rsidRDefault="00363334" w:rsidP="00363334">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363334" w:rsidRPr="00C36060" w:rsidRDefault="00363334" w:rsidP="00363334">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71F09" w:rsidRPr="00DD75E0" w:rsidRDefault="00C71F09" w:rsidP="00C71F09">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t>3</w:t>
      </w:r>
      <w:r>
        <w:rPr>
          <w:rFonts w:ascii="Times New Roman" w:hAnsi="Times New Roman" w:cs="Times New Roman"/>
          <w:b/>
          <w:sz w:val="24"/>
          <w:szCs w:val="24"/>
          <w:lang w:val="kk-KZ" w:eastAsia="ru-RU"/>
        </w:rPr>
        <w:t>. Дара кәсіпкерлерді</w:t>
      </w:r>
      <w:r w:rsidRPr="00DD75E0">
        <w:rPr>
          <w:rFonts w:ascii="Times New Roman" w:hAnsi="Times New Roman" w:cs="Times New Roman"/>
          <w:b/>
          <w:sz w:val="24"/>
          <w:szCs w:val="24"/>
          <w:lang w:val="kk-KZ" w:eastAsia="ru-RU"/>
        </w:rPr>
        <w:t xml:space="preserve"> әкімшілендіру бөлімінің бас маманына</w:t>
      </w:r>
      <w:r>
        <w:rPr>
          <w:rFonts w:ascii="Times New Roman" w:hAnsi="Times New Roman" w:cs="Times New Roman"/>
          <w:b/>
          <w:sz w:val="24"/>
          <w:szCs w:val="24"/>
          <w:lang w:val="kk-KZ" w:eastAsia="ru-RU"/>
        </w:rPr>
        <w:t xml:space="preserve"> </w:t>
      </w:r>
      <w:r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22</w:t>
      </w:r>
      <w:r>
        <w:rPr>
          <w:rFonts w:ascii="Times New Roman" w:hAnsi="Times New Roman" w:cs="Times New Roman"/>
          <w:b/>
          <w:color w:val="000000"/>
          <w:sz w:val="24"/>
          <w:szCs w:val="24"/>
          <w:lang w:val="kk-KZ" w:eastAsia="ru-RU"/>
        </w:rPr>
        <w:t xml:space="preserve">.01.2026 ж.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C71F09" w:rsidRPr="00BA5F94" w:rsidRDefault="00C71F09" w:rsidP="00C71F09">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C71F09" w:rsidRPr="00530DDE" w:rsidRDefault="00C71F09" w:rsidP="00C71F09">
      <w:pPr>
        <w:pStyle w:val="a7"/>
        <w:jc w:val="both"/>
        <w:rPr>
          <w:rFonts w:ascii="Times New Roman" w:hAnsi="Times New Roman" w:cs="Times New Roman"/>
          <w:sz w:val="24"/>
          <w:szCs w:val="24"/>
          <w:lang w:val="kk-KZ"/>
        </w:rPr>
      </w:pPr>
      <w:r w:rsidRPr="00DD75E0">
        <w:rPr>
          <w:rFonts w:ascii="Times New Roman" w:hAnsi="Times New Roman" w:cs="Times New Roman"/>
          <w:sz w:val="24"/>
          <w:szCs w:val="24"/>
          <w:lang w:val="kk-KZ" w:eastAsia="ru-RU"/>
        </w:rPr>
        <w:tab/>
      </w:r>
      <w:r w:rsidRPr="00530DDE">
        <w:rPr>
          <w:rFonts w:ascii="Times New Roman" w:hAnsi="Times New Roman" w:cs="Times New Roman"/>
          <w:b/>
          <w:sz w:val="24"/>
          <w:szCs w:val="24"/>
          <w:lang w:val="kk-KZ"/>
        </w:rPr>
        <w:t>Функционалдық міндеттері: Блок (А)</w:t>
      </w:r>
      <w:r w:rsidRPr="00530DDE">
        <w:rPr>
          <w:rFonts w:ascii="Times New Roman" w:hAnsi="Times New Roman" w:cs="Times New Roman"/>
          <w:sz w:val="24"/>
          <w:szCs w:val="24"/>
          <w:lang w:val="kk-KZ"/>
        </w:rPr>
        <w:t xml:space="preserve"> 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Салық кодексінсң 66 бабына сәйкес таратуға берілген арыздарына сәйкес камералдық бақылау жүргізу.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sidRPr="007D5AC8">
        <w:rPr>
          <w:rFonts w:ascii="Times New Roman" w:hAnsi="Times New Roman" w:cs="Times New Roman"/>
          <w:lang w:val="kk-KZ"/>
        </w:rPr>
        <w:t xml:space="preserve">. </w:t>
      </w:r>
      <w:r w:rsidRPr="007D5AC8">
        <w:rPr>
          <w:rFonts w:ascii="Times New Roman" w:hAnsi="Times New Roman" w:cs="Times New Roman"/>
          <w:sz w:val="24"/>
          <w:szCs w:val="24"/>
          <w:lang w:val="kk-KZ"/>
        </w:rPr>
        <w:t>Бөлімдегі құжаттарды рәсімделуін бақылауға алу</w:t>
      </w:r>
      <w:r w:rsidRPr="007D5AC8">
        <w:rPr>
          <w:rFonts w:ascii="Times New Roman" w:hAnsi="Times New Roman" w:cs="Times New Roman"/>
          <w:lang w:val="kk-KZ"/>
        </w:rPr>
        <w:t xml:space="preserve">, </w:t>
      </w:r>
      <w:r w:rsidRPr="00530DDE">
        <w:rPr>
          <w:rFonts w:ascii="Times New Roman" w:hAnsi="Times New Roman" w:cs="Times New Roman"/>
          <w:sz w:val="24"/>
          <w:szCs w:val="24"/>
          <w:lang w:val="kk-KZ"/>
        </w:rPr>
        <w:t xml:space="preserve">салық төлеушінің Салық кодексінің 66 бабына сәйкес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w:t>
      </w:r>
      <w:r w:rsidRPr="00530DDE">
        <w:rPr>
          <w:rFonts w:ascii="Times New Roman" w:hAnsi="Times New Roman" w:cs="Times New Roman"/>
          <w:sz w:val="24"/>
          <w:szCs w:val="24"/>
          <w:lang w:val="kk-KZ"/>
        </w:rPr>
        <w:lastRenderedPageBreak/>
        <w:t>тізімінен тексеру. Мемлекеттік кірістер қызметтерінің бағалау рейтингісі көрсеткіштерінің сапасын көтеру бойынша жұмыстар жүргізу.</w:t>
      </w:r>
    </w:p>
    <w:p w:rsidR="00C71F09" w:rsidRPr="0019155F" w:rsidRDefault="00C71F09" w:rsidP="00C71F09">
      <w:pPr>
        <w:pStyle w:val="a7"/>
        <w:ind w:firstLine="708"/>
        <w:jc w:val="both"/>
        <w:rPr>
          <w:rFonts w:ascii="Times New Roman" w:hAnsi="Times New Roman" w:cs="Times New Roman"/>
          <w:sz w:val="24"/>
          <w:szCs w:val="24"/>
          <w:lang w:val="kk-KZ"/>
        </w:rPr>
      </w:pPr>
      <w:r w:rsidRPr="00530DDE">
        <w:rPr>
          <w:rFonts w:ascii="Times New Roman" w:hAnsi="Times New Roman" w:cs="Times New Roman"/>
          <w:b/>
          <w:sz w:val="24"/>
          <w:szCs w:val="24"/>
          <w:lang w:val="kk-KZ"/>
        </w:rPr>
        <w:t>Білімі бойынша конкурс қатысушыларына қойылатын талаптар:</w:t>
      </w:r>
      <w:r w:rsidRPr="00530DDE">
        <w:rPr>
          <w:rFonts w:ascii="Times New Roman" w:hAnsi="Times New Roman" w:cs="Times New Roman"/>
          <w:sz w:val="24"/>
          <w:szCs w:val="24"/>
          <w:lang w:val="kk-KZ"/>
        </w:rPr>
        <w:t xml:space="preserve"> </w:t>
      </w:r>
      <w:r w:rsidRPr="0019155F">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C71F09" w:rsidRDefault="00C71F09" w:rsidP="00C71F09">
      <w:pPr>
        <w:pStyle w:val="a7"/>
        <w:ind w:firstLine="703"/>
        <w:jc w:val="both"/>
        <w:rPr>
          <w:rFonts w:ascii="Times New Roman" w:hAnsi="Times New Roman" w:cs="Times New Roman"/>
          <w:sz w:val="24"/>
          <w:szCs w:val="24"/>
          <w:lang w:val="kk-KZ"/>
        </w:rPr>
      </w:pPr>
      <w:r w:rsidRPr="0019155F">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C71F09" w:rsidRPr="0019155F" w:rsidRDefault="00C71F09" w:rsidP="00C71F09">
      <w:pPr>
        <w:pStyle w:val="a7"/>
        <w:ind w:firstLine="703"/>
        <w:jc w:val="both"/>
        <w:rPr>
          <w:rFonts w:ascii="Times New Roman" w:eastAsia="Times New Roman" w:hAnsi="Times New Roman" w:cs="Times New Roman"/>
          <w:sz w:val="24"/>
          <w:szCs w:val="24"/>
          <w:lang w:val="kk-KZ" w:eastAsia="ru-RU"/>
        </w:rPr>
      </w:pPr>
      <w:r w:rsidRPr="0019155F">
        <w:rPr>
          <w:rFonts w:ascii="Times New Roman" w:eastAsia="Times New Roman" w:hAnsi="Times New Roman" w:cs="Times New Roman"/>
          <w:b/>
          <w:sz w:val="24"/>
          <w:szCs w:val="24"/>
          <w:lang w:val="kk-KZ" w:eastAsia="ru-RU"/>
        </w:rPr>
        <w:t>мынадай құзыреттердің бар болуы:</w:t>
      </w:r>
      <w:r w:rsidRPr="0019155F">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71F09" w:rsidRPr="00DD75E0" w:rsidRDefault="00C71F09" w:rsidP="00C71F09">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4. Жалпыға бірдей декларациялау</w:t>
      </w:r>
      <w:r w:rsidRPr="00DD75E0">
        <w:rPr>
          <w:rFonts w:ascii="Times New Roman" w:hAnsi="Times New Roman" w:cs="Times New Roman"/>
          <w:b/>
          <w:sz w:val="24"/>
          <w:szCs w:val="24"/>
          <w:lang w:val="kk-KZ" w:eastAsia="ru-RU"/>
        </w:rPr>
        <w:t xml:space="preserve"> бөлімінің бас маманына,</w:t>
      </w:r>
      <w:r>
        <w:rPr>
          <w:rFonts w:ascii="Times New Roman" w:hAnsi="Times New Roman" w:cs="Times New Roman"/>
          <w:b/>
          <w:sz w:val="24"/>
          <w:szCs w:val="24"/>
          <w:lang w:val="kk-KZ" w:eastAsia="ru-RU"/>
        </w:rPr>
        <w:t xml:space="preserve"> </w:t>
      </w:r>
      <w:r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01</w:t>
      </w:r>
      <w:r>
        <w:rPr>
          <w:rFonts w:ascii="Times New Roman" w:hAnsi="Times New Roman" w:cs="Times New Roman"/>
          <w:b/>
          <w:color w:val="000000"/>
          <w:sz w:val="24"/>
          <w:szCs w:val="24"/>
          <w:lang w:val="kk-KZ" w:eastAsia="ru-RU"/>
        </w:rPr>
        <w:t xml:space="preserve">.04.2025 ж.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C71F09" w:rsidRPr="00BA5F94" w:rsidRDefault="00C71F09" w:rsidP="00C71F09">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C71F09" w:rsidRPr="002F5E0E" w:rsidRDefault="00C71F09" w:rsidP="00C71F09">
      <w:pPr>
        <w:pStyle w:val="a7"/>
        <w:jc w:val="both"/>
        <w:rPr>
          <w:rFonts w:ascii="Times New Roman" w:eastAsia="Calibri"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Pr="002F5E0E">
        <w:rPr>
          <w:rFonts w:ascii="Times New Roman" w:eastAsia="Calibri" w:hAnsi="Times New Roman" w:cs="Times New Roman"/>
          <w:sz w:val="24"/>
          <w:szCs w:val="24"/>
          <w:lang w:val="kk-KZ"/>
        </w:rPr>
        <w:t>Жеке тұлғалардан түскен өтініш, шағым, Е</w:t>
      </w:r>
      <w:r w:rsidRPr="002F5E0E">
        <w:rPr>
          <w:rFonts w:ascii="Times New Roman" w:eastAsia="Times New Roman" w:hAnsi="Times New Roman" w:cs="Times New Roman"/>
          <w:sz w:val="24"/>
          <w:szCs w:val="24"/>
          <w:lang w:val="kk-KZ" w:eastAsia="ru-RU"/>
        </w:rPr>
        <w:t xml:space="preserve">-Өтініш бірыңғай платформасы бойынша түскен арыздарға, шағымдарға өз мерзімінде, біліктілікпен және заңдылығын ескеріп, салық төлеушілердің хаттары мен өтініштеріне жауап беру; </w:t>
      </w:r>
      <w:r w:rsidRPr="002F5E0E">
        <w:rPr>
          <w:rFonts w:ascii="Times New Roman" w:eastAsia="Calibri" w:hAnsi="Times New Roman" w:cs="Times New Roman"/>
          <w:sz w:val="24"/>
          <w:szCs w:val="24"/>
          <w:lang w:val="kk-KZ"/>
        </w:rPr>
        <w:t>ұсыныстарға уақытылы жауап беру; Жалпыға бірдей декларациялаудың кезеңдері бойынша салықтық міндеттеме туындаған жеке тұлғаларға салық заңнамасындағы өзгерістер мен толықтырулар бойынша техникалық оқу жүргізу, тізім жасақтау; Қызмет бабында мемлекеттік органдар мен басқарманың бөлімдерімен өзара іс-әрекеттер жасау; 250.00 және 270.00 нысанды декларациясын қабылдауды қадағалау; тіркеу және өңдеу; Уақытылы табыс етпеген жеке тұлғаларға  әкімшілік хаттама толтыру, айыппұл салу; 250.00 және 270.00 нысанды салық есептілігінің толықтығын тексеру жұмыстарын атқару; ҚР «Әкімшілік құқық бұзушылық туралы» Кодексінің 272 бабы бойынша хаттамаларды сапалы және сауатты орындалуына, өз мерзімінде өңделуін ЕРАП бағдарламасына уақытында енгізу, айыппұлдардың төленгендігі жөнінде есебін жүргізу; ЕРАП бағдарламасына айыппұлдардың уақытында енгізуді қамтамасыз ету; Салық есептілігін уақытылы табыс етпеген заңды тұлғалар және жеке кәсіпкерлердің тізімін жасақтап, хабарлама қалыптастыру; БСАЖ жүйесіндегі «әрекетсіз деп танылған, бөлім қызметіне қатысты басқа да қызметтерді орындау; Уақытылы ЭҚАБЖ бағдарламасында, мемлекеттік органдардан келген мәліметтер мен хаттарды орындау;Қазақстан Республикасының заңнамасымен көзделген өзге де өкілеттіктерді жүзеге асыруға және міндеттерді орындау.</w:t>
      </w:r>
    </w:p>
    <w:p w:rsidR="00C71F09" w:rsidRPr="00A16B92" w:rsidRDefault="00C71F09" w:rsidP="00C71F09">
      <w:pPr>
        <w:pStyle w:val="a7"/>
        <w:ind w:firstLine="708"/>
        <w:jc w:val="both"/>
        <w:rPr>
          <w:rFonts w:ascii="Times New Roman" w:hAnsi="Times New Roman" w:cs="Times New Roman"/>
          <w:sz w:val="24"/>
          <w:szCs w:val="24"/>
          <w:lang w:val="kk-KZ"/>
        </w:rPr>
      </w:pPr>
      <w:r w:rsidRPr="00A16B92">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16B92">
        <w:rPr>
          <w:rFonts w:ascii="Times New Roman" w:eastAsia="Times New Roman" w:hAnsi="Times New Roman" w:cs="Times New Roman"/>
          <w:sz w:val="24"/>
          <w:szCs w:val="24"/>
          <w:lang w:val="kk-KZ" w:eastAsia="ru-RU"/>
        </w:rPr>
        <w:t xml:space="preserve"> </w:t>
      </w:r>
      <w:r w:rsidRPr="00A16B92">
        <w:rPr>
          <w:rFonts w:ascii="Times New Roman" w:hAnsi="Times New Roman" w:cs="Times New Roman"/>
          <w:color w:val="000000"/>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A16B92">
        <w:rPr>
          <w:rFonts w:ascii="Times New Roman" w:hAnsi="Times New Roman" w:cs="Times New Roman"/>
          <w:color w:val="000000"/>
          <w:sz w:val="24"/>
          <w:szCs w:val="24"/>
          <w:lang w:val="kk-KZ"/>
        </w:rPr>
        <w:t>.</w:t>
      </w:r>
      <w:r w:rsidRPr="00A16B92">
        <w:rPr>
          <w:rFonts w:ascii="Times New Roman" w:hAnsi="Times New Roman" w:cs="Times New Roman"/>
          <w:sz w:val="24"/>
          <w:szCs w:val="24"/>
          <w:lang w:val="kk-KZ"/>
        </w:rPr>
        <w:t xml:space="preserve">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C71F09" w:rsidRPr="004C2692" w:rsidRDefault="00C71F09" w:rsidP="00C71F09">
      <w:pPr>
        <w:pStyle w:val="a7"/>
        <w:ind w:firstLine="708"/>
        <w:jc w:val="both"/>
        <w:rPr>
          <w:rFonts w:ascii="Times New Roman" w:hAnsi="Times New Roman" w:cs="Times New Roman"/>
          <w:color w:val="000000"/>
          <w:spacing w:val="2"/>
          <w:sz w:val="24"/>
          <w:szCs w:val="24"/>
          <w:lang w:val="kk-KZ"/>
        </w:rPr>
      </w:pPr>
      <w:r w:rsidRPr="004C2692">
        <w:rPr>
          <w:rFonts w:ascii="Times New Roman" w:hAnsi="Times New Roman" w:cs="Times New Roman"/>
          <w:color w:val="000000"/>
          <w:spacing w:val="2"/>
          <w:sz w:val="24"/>
          <w:szCs w:val="24"/>
          <w:lang w:val="kk-KZ"/>
        </w:rPr>
        <w:t>Жоғары оқу орнынан кейінгі немесе жоғары білім болған жағдайда жұмыс тәжірибесі талап етілмейді.</w:t>
      </w:r>
    </w:p>
    <w:p w:rsidR="00C71F09" w:rsidRPr="004C2692" w:rsidRDefault="00C71F09" w:rsidP="00C71F09">
      <w:pPr>
        <w:pStyle w:val="a7"/>
        <w:ind w:firstLine="705"/>
        <w:jc w:val="both"/>
        <w:rPr>
          <w:rFonts w:ascii="Times New Roman" w:eastAsia="Times New Roman" w:hAnsi="Times New Roman" w:cs="Times New Roman"/>
          <w:sz w:val="24"/>
          <w:szCs w:val="24"/>
          <w:lang w:val="kk-KZ" w:eastAsia="ru-RU"/>
        </w:rPr>
      </w:pPr>
      <w:r w:rsidRPr="004C2692">
        <w:rPr>
          <w:rFonts w:ascii="Times New Roman" w:eastAsia="Times New Roman" w:hAnsi="Times New Roman" w:cs="Times New Roman"/>
          <w:b/>
          <w:sz w:val="24"/>
          <w:szCs w:val="24"/>
          <w:lang w:val="kk-KZ" w:eastAsia="ru-RU"/>
        </w:rPr>
        <w:t>мынадай құзыреттердің бар болуы:</w:t>
      </w:r>
      <w:r w:rsidRPr="004C2692">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1FF8" w:rsidRPr="00F4773F" w:rsidRDefault="00C71F09" w:rsidP="008E1FF8">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8E1FF8">
        <w:rPr>
          <w:rFonts w:ascii="Times New Roman" w:eastAsia="Times New Roman" w:hAnsi="Times New Roman" w:cs="Times New Roman"/>
          <w:b/>
          <w:sz w:val="24"/>
          <w:szCs w:val="24"/>
          <w:lang w:val="kk-KZ" w:eastAsia="ru-RU"/>
        </w:rPr>
        <w:t xml:space="preserve">. </w:t>
      </w:r>
      <w:r w:rsidR="00F34C9F">
        <w:rPr>
          <w:rFonts w:ascii="Times New Roman" w:eastAsia="Times New Roman" w:hAnsi="Times New Roman" w:cs="Times New Roman"/>
          <w:b/>
          <w:sz w:val="24"/>
          <w:szCs w:val="24"/>
          <w:lang w:val="kk-KZ" w:eastAsia="ru-RU"/>
        </w:rPr>
        <w:t>Дара</w:t>
      </w:r>
      <w:r w:rsidR="008E1FF8">
        <w:rPr>
          <w:rFonts w:ascii="Times New Roman" w:eastAsia="Times New Roman" w:hAnsi="Times New Roman" w:cs="Times New Roman"/>
          <w:b/>
          <w:sz w:val="24"/>
          <w:szCs w:val="24"/>
          <w:lang w:val="kk-KZ" w:eastAsia="ru-RU"/>
        </w:rPr>
        <w:t xml:space="preserve"> кәсіпкерлерді әкімшілендіру бөлімінің жетекші маманы, </w:t>
      </w:r>
      <w:r w:rsidR="008E1FF8" w:rsidRPr="002A1553">
        <w:rPr>
          <w:rFonts w:ascii="Times New Roman" w:eastAsia="Times New Roman" w:hAnsi="Times New Roman" w:cs="Times New Roman"/>
          <w:b/>
          <w:sz w:val="24"/>
          <w:szCs w:val="24"/>
          <w:lang w:val="kk-KZ" w:eastAsia="ru-RU"/>
        </w:rPr>
        <w:t xml:space="preserve">С-R-5 санаты, </w:t>
      </w:r>
      <w:r w:rsidR="00EE6E8C">
        <w:rPr>
          <w:rFonts w:ascii="Times New Roman" w:eastAsia="Times New Roman" w:hAnsi="Times New Roman" w:cs="Times New Roman"/>
          <w:b/>
          <w:sz w:val="24"/>
          <w:szCs w:val="24"/>
          <w:lang w:val="kk-KZ" w:eastAsia="ru-RU"/>
        </w:rPr>
        <w:t xml:space="preserve">      </w:t>
      </w:r>
      <w:r w:rsidR="002D1BFF">
        <w:rPr>
          <w:rFonts w:ascii="Times New Roman" w:eastAsia="Times New Roman" w:hAnsi="Times New Roman" w:cs="Times New Roman"/>
          <w:b/>
          <w:sz w:val="24"/>
          <w:szCs w:val="24"/>
          <w:lang w:val="kk-KZ" w:eastAsia="ru-RU"/>
        </w:rPr>
        <w:t>1 – бірлік.</w:t>
      </w:r>
    </w:p>
    <w:p w:rsidR="00023D50" w:rsidRPr="00285CDA" w:rsidRDefault="00023D50" w:rsidP="00023D50">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lastRenderedPageBreak/>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00602D" w:rsidRPr="00E92680" w:rsidRDefault="0000602D" w:rsidP="00460D6E">
      <w:pPr>
        <w:pStyle w:val="a7"/>
        <w:ind w:firstLine="705"/>
        <w:jc w:val="both"/>
        <w:rPr>
          <w:rFonts w:ascii="Times New Roman" w:hAnsi="Times New Roman" w:cs="Times New Roman"/>
          <w:sz w:val="24"/>
          <w:szCs w:val="24"/>
          <w:lang w:val="kk-KZ"/>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00F34C9F" w:rsidRPr="00023D50">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w:t>
      </w:r>
      <w:r w:rsidR="00F34C9F" w:rsidRPr="00E92680">
        <w:rPr>
          <w:rFonts w:ascii="Times New Roman" w:hAnsi="Times New Roman" w:cs="Times New Roman"/>
          <w:sz w:val="24"/>
          <w:szCs w:val="24"/>
          <w:lang w:val="kk-KZ"/>
        </w:rPr>
        <w:t>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салық төлеушілерге салық заңдылығындағы өзгерістерді түсіндіру, әкімшілік құқық бұзушылық туралы хаттамаларды уақытылы толтыру және айыппұл сомаларын  САЭБ   АЖ-не уақытылы  енгізу,  салық заңдылығы бұзушылықтарын болдырмаудың алдын-алу және анықтау, ұсынылатын мемлекеттік қызметтердің  бекітілген  стандартқа сай болуын және регламенттерінің сақталуын қамтамасыз ету. Салық төлеушінің Салық кодексінің 66 бабына сәйкес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134F55" w:rsidRPr="00134F55" w:rsidRDefault="0000602D" w:rsidP="002E6182">
      <w:pPr>
        <w:pStyle w:val="a7"/>
        <w:ind w:firstLine="705"/>
        <w:jc w:val="both"/>
        <w:rPr>
          <w:rFonts w:ascii="Times New Roman" w:hAnsi="Times New Roman" w:cs="Times New Roman"/>
          <w:sz w:val="24"/>
          <w:szCs w:val="24"/>
          <w:lang w:val="kk-KZ"/>
        </w:rPr>
      </w:pPr>
      <w:r w:rsidRPr="00134F55">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134F55">
        <w:rPr>
          <w:rFonts w:ascii="Times New Roman" w:eastAsia="Times New Roman" w:hAnsi="Times New Roman" w:cs="Times New Roman"/>
          <w:sz w:val="24"/>
          <w:szCs w:val="24"/>
          <w:lang w:val="kk-KZ" w:eastAsia="ru-RU"/>
        </w:rPr>
        <w:t xml:space="preserve"> </w:t>
      </w:r>
      <w:r w:rsidR="00134F55" w:rsidRPr="00134F55">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134F55" w:rsidRPr="00134F55">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134F55" w:rsidRPr="00134F55" w:rsidRDefault="00134F55" w:rsidP="00134F55">
      <w:pPr>
        <w:pStyle w:val="a7"/>
        <w:rPr>
          <w:rFonts w:ascii="Times New Roman" w:hAnsi="Times New Roman" w:cs="Times New Roman"/>
          <w:sz w:val="24"/>
          <w:szCs w:val="24"/>
          <w:lang w:val="kk-KZ"/>
        </w:rPr>
      </w:pPr>
      <w:r w:rsidRPr="00134F55">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134F55">
        <w:rPr>
          <w:rFonts w:ascii="Times New Roman" w:hAnsi="Times New Roman" w:cs="Times New Roman"/>
          <w:sz w:val="24"/>
          <w:szCs w:val="24"/>
          <w:lang w:val="kk-KZ"/>
        </w:rPr>
        <w:t>Жұмыс тәжірибесі талап етілмейді.</w:t>
      </w:r>
    </w:p>
    <w:p w:rsidR="0000602D" w:rsidRPr="004D34AF" w:rsidRDefault="0000602D" w:rsidP="00134F55">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lastRenderedPageBreak/>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w:t>
      </w:r>
      <w:r w:rsidRPr="004D34AF">
        <w:rPr>
          <w:rFonts w:ascii="Times New Roman" w:eastAsia="Times New Roman" w:hAnsi="Times New Roman" w:cs="Times New Roman"/>
          <w:sz w:val="24"/>
          <w:szCs w:val="24"/>
          <w:lang w:val="kk-KZ" w:eastAsia="ru-RU"/>
        </w:rPr>
        <w:lastRenderedPageBreak/>
        <w:t>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w:t>
      </w:r>
      <w:bookmarkStart w:id="0" w:name="_GoBack"/>
      <w:bookmarkEnd w:id="0"/>
      <w:r w:rsidRPr="00AD0D31">
        <w:rPr>
          <w:rFonts w:ascii="Times New Roman" w:eastAsia="Times New Roman" w:hAnsi="Times New Roman" w:cs="Times New Roman"/>
          <w:b/>
          <w:color w:val="000000"/>
          <w:sz w:val="24"/>
          <w:szCs w:val="24"/>
          <w:lang w:val="kk-KZ"/>
        </w:rPr>
        <w:t>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C27073" w:rsidRPr="005022A0" w:rsidTr="00BF7E85">
        <w:trPr>
          <w:gridBefore w:val="1"/>
          <w:wBefore w:w="3" w:type="pct"/>
          <w:tblCellSpacing w:w="15" w:type="dxa"/>
        </w:trPr>
        <w:tc>
          <w:tcPr>
            <w:tcW w:w="388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BF7E85">
        <w:trPr>
          <w:gridBefore w:val="1"/>
          <w:wBefore w:w="3" w:type="pct"/>
          <w:trHeight w:val="1769"/>
          <w:tblCellSpacing w:w="15" w:type="dxa"/>
        </w:trPr>
        <w:tc>
          <w:tcPr>
            <w:tcW w:w="3883"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61"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BF7E85" w:rsidRPr="005022A0" w:rsidTr="00D50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BF7E85" w:rsidRPr="00A24F83" w:rsidTr="00D50705">
              <w:trPr>
                <w:tblCellSpacing w:w="15" w:type="dxa"/>
              </w:trPr>
              <w:tc>
                <w:tcPr>
                  <w:tcW w:w="2161" w:type="pct"/>
                  <w:vAlign w:val="center"/>
                </w:tcPr>
                <w:p w:rsidR="00BF7E85" w:rsidRPr="00C27073" w:rsidRDefault="00BF7E85" w:rsidP="00D50705">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BF7E85" w:rsidRDefault="00BF7E85" w:rsidP="00D50705">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BF7E85" w:rsidRPr="00C27073" w:rsidRDefault="00BF7E85" w:rsidP="00D50705">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BF7E85" w:rsidRDefault="00BF7E85" w:rsidP="00D50705"/>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bl>
    <w:p w:rsidR="00A04392" w:rsidRDefault="00A04392" w:rsidP="00616577">
      <w:pPr>
        <w:spacing w:after="0" w:line="240" w:lineRule="auto"/>
        <w:jc w:val="both"/>
        <w:rPr>
          <w:rFonts w:ascii="Times New Roman" w:eastAsia="Times New Roman" w:hAnsi="Times New Roman" w:cs="Times New Roman"/>
          <w:color w:val="000000"/>
          <w:sz w:val="24"/>
          <w:szCs w:val="24"/>
          <w:lang w:eastAsia="ru-RU"/>
        </w:rPr>
      </w:pPr>
    </w:p>
    <w:sectPr w:rsidR="00A04392" w:rsidSect="002131BA">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21" w:rsidRDefault="009A1521">
      <w:pPr>
        <w:spacing w:after="0" w:line="240" w:lineRule="auto"/>
      </w:pPr>
      <w:r>
        <w:separator/>
      </w:r>
    </w:p>
  </w:endnote>
  <w:endnote w:type="continuationSeparator" w:id="0">
    <w:p w:rsidR="009A1521" w:rsidRDefault="009A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21" w:rsidRDefault="009A1521">
      <w:pPr>
        <w:spacing w:after="0" w:line="240" w:lineRule="auto"/>
      </w:pPr>
      <w:r>
        <w:separator/>
      </w:r>
    </w:p>
  </w:footnote>
  <w:footnote w:type="continuationSeparator" w:id="0">
    <w:p w:rsidR="009A1521" w:rsidRDefault="009A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9A1521">
    <w:pPr>
      <w:pStyle w:val="a3"/>
      <w:tabs>
        <w:tab w:val="clear" w:pos="9355"/>
        <w:tab w:val="left" w:pos="6840"/>
        <w:tab w:val="right" w:pos="10260"/>
      </w:tabs>
      <w:rPr>
        <w:color w:val="6600FF"/>
        <w:sz w:val="16"/>
        <w:szCs w:val="16"/>
      </w:rPr>
    </w:pPr>
  </w:p>
  <w:p w:rsidR="005307ED" w:rsidRDefault="009A1521">
    <w:pPr>
      <w:pStyle w:val="a3"/>
      <w:tabs>
        <w:tab w:val="clear" w:pos="9355"/>
        <w:tab w:val="left" w:pos="6840"/>
        <w:tab w:val="right" w:pos="10260"/>
      </w:tabs>
      <w:rPr>
        <w:color w:val="6600FF"/>
        <w:sz w:val="16"/>
        <w:szCs w:val="16"/>
      </w:rPr>
    </w:pPr>
  </w:p>
  <w:p w:rsidR="001714B6" w:rsidRPr="00113B4A" w:rsidRDefault="009A1521">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0602D"/>
    <w:rsid w:val="0002253B"/>
    <w:rsid w:val="00023D50"/>
    <w:rsid w:val="000344E8"/>
    <w:rsid w:val="000421B6"/>
    <w:rsid w:val="00055ECA"/>
    <w:rsid w:val="00060FAD"/>
    <w:rsid w:val="000648AE"/>
    <w:rsid w:val="00067FDA"/>
    <w:rsid w:val="000721CC"/>
    <w:rsid w:val="0007476E"/>
    <w:rsid w:val="000A35A4"/>
    <w:rsid w:val="000C21BC"/>
    <w:rsid w:val="000C3488"/>
    <w:rsid w:val="000D7A85"/>
    <w:rsid w:val="001038A2"/>
    <w:rsid w:val="0011584E"/>
    <w:rsid w:val="00116605"/>
    <w:rsid w:val="00122DCC"/>
    <w:rsid w:val="0012689A"/>
    <w:rsid w:val="00130387"/>
    <w:rsid w:val="00134F55"/>
    <w:rsid w:val="0015733F"/>
    <w:rsid w:val="00177B0E"/>
    <w:rsid w:val="0019323C"/>
    <w:rsid w:val="001A31CB"/>
    <w:rsid w:val="001A526F"/>
    <w:rsid w:val="001A5827"/>
    <w:rsid w:val="001B0A43"/>
    <w:rsid w:val="001B0CD2"/>
    <w:rsid w:val="001B45D0"/>
    <w:rsid w:val="001C12E8"/>
    <w:rsid w:val="001C4136"/>
    <w:rsid w:val="001E0644"/>
    <w:rsid w:val="001F1127"/>
    <w:rsid w:val="00211F3F"/>
    <w:rsid w:val="002131BA"/>
    <w:rsid w:val="002322D2"/>
    <w:rsid w:val="00233124"/>
    <w:rsid w:val="00233F07"/>
    <w:rsid w:val="00236CB8"/>
    <w:rsid w:val="00266E27"/>
    <w:rsid w:val="00282C24"/>
    <w:rsid w:val="00285CDA"/>
    <w:rsid w:val="002944FF"/>
    <w:rsid w:val="002A1553"/>
    <w:rsid w:val="002B4FDE"/>
    <w:rsid w:val="002B53D1"/>
    <w:rsid w:val="002D1BFF"/>
    <w:rsid w:val="002E6182"/>
    <w:rsid w:val="002E729A"/>
    <w:rsid w:val="002F4FDD"/>
    <w:rsid w:val="002F6DEF"/>
    <w:rsid w:val="00301551"/>
    <w:rsid w:val="0030713A"/>
    <w:rsid w:val="00307E29"/>
    <w:rsid w:val="0031329B"/>
    <w:rsid w:val="003433CC"/>
    <w:rsid w:val="00346F74"/>
    <w:rsid w:val="003509FA"/>
    <w:rsid w:val="00356505"/>
    <w:rsid w:val="00363334"/>
    <w:rsid w:val="0037101F"/>
    <w:rsid w:val="0038087B"/>
    <w:rsid w:val="003829C8"/>
    <w:rsid w:val="003841FA"/>
    <w:rsid w:val="00391399"/>
    <w:rsid w:val="00395287"/>
    <w:rsid w:val="003A3A50"/>
    <w:rsid w:val="003E73D4"/>
    <w:rsid w:val="004048F5"/>
    <w:rsid w:val="004065F0"/>
    <w:rsid w:val="00424E0B"/>
    <w:rsid w:val="00431A40"/>
    <w:rsid w:val="0043590E"/>
    <w:rsid w:val="00460D6E"/>
    <w:rsid w:val="00472283"/>
    <w:rsid w:val="004770C7"/>
    <w:rsid w:val="00496347"/>
    <w:rsid w:val="004A3BD4"/>
    <w:rsid w:val="004B31CD"/>
    <w:rsid w:val="004B6CBD"/>
    <w:rsid w:val="004D34AF"/>
    <w:rsid w:val="004F0838"/>
    <w:rsid w:val="004F19BC"/>
    <w:rsid w:val="005022A0"/>
    <w:rsid w:val="0050428B"/>
    <w:rsid w:val="00510B4F"/>
    <w:rsid w:val="00517D2C"/>
    <w:rsid w:val="00542422"/>
    <w:rsid w:val="00556B7B"/>
    <w:rsid w:val="00562A6D"/>
    <w:rsid w:val="0056379B"/>
    <w:rsid w:val="00581126"/>
    <w:rsid w:val="00584154"/>
    <w:rsid w:val="00590F40"/>
    <w:rsid w:val="0060575E"/>
    <w:rsid w:val="00616577"/>
    <w:rsid w:val="00621073"/>
    <w:rsid w:val="006275A9"/>
    <w:rsid w:val="006314D8"/>
    <w:rsid w:val="006325EA"/>
    <w:rsid w:val="006363BC"/>
    <w:rsid w:val="00645935"/>
    <w:rsid w:val="00654587"/>
    <w:rsid w:val="00656AEE"/>
    <w:rsid w:val="00663A4A"/>
    <w:rsid w:val="006802C7"/>
    <w:rsid w:val="006A1A6C"/>
    <w:rsid w:val="006B382F"/>
    <w:rsid w:val="00702EF8"/>
    <w:rsid w:val="0070328D"/>
    <w:rsid w:val="0071155D"/>
    <w:rsid w:val="00712157"/>
    <w:rsid w:val="0072129F"/>
    <w:rsid w:val="007265C5"/>
    <w:rsid w:val="00742484"/>
    <w:rsid w:val="00763686"/>
    <w:rsid w:val="00766D86"/>
    <w:rsid w:val="00770CEB"/>
    <w:rsid w:val="007A24DD"/>
    <w:rsid w:val="007B1DFB"/>
    <w:rsid w:val="007B2D88"/>
    <w:rsid w:val="007C22A7"/>
    <w:rsid w:val="007D40CF"/>
    <w:rsid w:val="007D4680"/>
    <w:rsid w:val="007D5AC8"/>
    <w:rsid w:val="007D61A5"/>
    <w:rsid w:val="007E2E00"/>
    <w:rsid w:val="007F4C78"/>
    <w:rsid w:val="008122DA"/>
    <w:rsid w:val="0082326F"/>
    <w:rsid w:val="00825901"/>
    <w:rsid w:val="00831FD2"/>
    <w:rsid w:val="00835ACC"/>
    <w:rsid w:val="00860DB6"/>
    <w:rsid w:val="00874C0C"/>
    <w:rsid w:val="008766A0"/>
    <w:rsid w:val="008B7412"/>
    <w:rsid w:val="008D1B38"/>
    <w:rsid w:val="008D33EF"/>
    <w:rsid w:val="008E1FF8"/>
    <w:rsid w:val="00913536"/>
    <w:rsid w:val="00920BE2"/>
    <w:rsid w:val="00921B53"/>
    <w:rsid w:val="00945C09"/>
    <w:rsid w:val="009A0333"/>
    <w:rsid w:val="009A1521"/>
    <w:rsid w:val="009A71F6"/>
    <w:rsid w:val="009E3110"/>
    <w:rsid w:val="009E466F"/>
    <w:rsid w:val="00A04392"/>
    <w:rsid w:val="00A11954"/>
    <w:rsid w:val="00A22555"/>
    <w:rsid w:val="00A80C58"/>
    <w:rsid w:val="00AA3D9B"/>
    <w:rsid w:val="00AD08F2"/>
    <w:rsid w:val="00AD0D31"/>
    <w:rsid w:val="00AD58C2"/>
    <w:rsid w:val="00AD5BC3"/>
    <w:rsid w:val="00AE3BC4"/>
    <w:rsid w:val="00AE5620"/>
    <w:rsid w:val="00AE7653"/>
    <w:rsid w:val="00AF7765"/>
    <w:rsid w:val="00B26A5A"/>
    <w:rsid w:val="00B437D9"/>
    <w:rsid w:val="00B455D5"/>
    <w:rsid w:val="00B45B4F"/>
    <w:rsid w:val="00B608C5"/>
    <w:rsid w:val="00B74CB6"/>
    <w:rsid w:val="00B901D2"/>
    <w:rsid w:val="00BA052F"/>
    <w:rsid w:val="00BE5144"/>
    <w:rsid w:val="00BE7488"/>
    <w:rsid w:val="00BF1814"/>
    <w:rsid w:val="00BF7E85"/>
    <w:rsid w:val="00C10B81"/>
    <w:rsid w:val="00C23487"/>
    <w:rsid w:val="00C27073"/>
    <w:rsid w:val="00C33F54"/>
    <w:rsid w:val="00C45772"/>
    <w:rsid w:val="00C53431"/>
    <w:rsid w:val="00C707BB"/>
    <w:rsid w:val="00C71F09"/>
    <w:rsid w:val="00C72CB3"/>
    <w:rsid w:val="00CD0BB4"/>
    <w:rsid w:val="00CD0D91"/>
    <w:rsid w:val="00CD3008"/>
    <w:rsid w:val="00CE3132"/>
    <w:rsid w:val="00CF5F27"/>
    <w:rsid w:val="00D074CE"/>
    <w:rsid w:val="00D21D79"/>
    <w:rsid w:val="00D307AD"/>
    <w:rsid w:val="00D30D8B"/>
    <w:rsid w:val="00D324B9"/>
    <w:rsid w:val="00D44D3C"/>
    <w:rsid w:val="00D80B02"/>
    <w:rsid w:val="00D9638D"/>
    <w:rsid w:val="00DD17F6"/>
    <w:rsid w:val="00DE0811"/>
    <w:rsid w:val="00DE75BA"/>
    <w:rsid w:val="00DE79C1"/>
    <w:rsid w:val="00DF7A47"/>
    <w:rsid w:val="00E04BE1"/>
    <w:rsid w:val="00E0594D"/>
    <w:rsid w:val="00E102A7"/>
    <w:rsid w:val="00E17171"/>
    <w:rsid w:val="00E34FD6"/>
    <w:rsid w:val="00E43B00"/>
    <w:rsid w:val="00E551FA"/>
    <w:rsid w:val="00E6719F"/>
    <w:rsid w:val="00E73487"/>
    <w:rsid w:val="00E752AC"/>
    <w:rsid w:val="00E80522"/>
    <w:rsid w:val="00E92680"/>
    <w:rsid w:val="00EB569A"/>
    <w:rsid w:val="00EB7150"/>
    <w:rsid w:val="00EC19BF"/>
    <w:rsid w:val="00EC2635"/>
    <w:rsid w:val="00EC58D2"/>
    <w:rsid w:val="00EC72EA"/>
    <w:rsid w:val="00ED61FC"/>
    <w:rsid w:val="00EE6E8C"/>
    <w:rsid w:val="00EF5DB7"/>
    <w:rsid w:val="00F00630"/>
    <w:rsid w:val="00F109AF"/>
    <w:rsid w:val="00F218CE"/>
    <w:rsid w:val="00F248E8"/>
    <w:rsid w:val="00F2597A"/>
    <w:rsid w:val="00F31B92"/>
    <w:rsid w:val="00F34097"/>
    <w:rsid w:val="00F34C9F"/>
    <w:rsid w:val="00F353FD"/>
    <w:rsid w:val="00F46FC6"/>
    <w:rsid w:val="00F4773F"/>
    <w:rsid w:val="00F543E2"/>
    <w:rsid w:val="00F57028"/>
    <w:rsid w:val="00F823F0"/>
    <w:rsid w:val="00F963F4"/>
    <w:rsid w:val="00FA1A06"/>
    <w:rsid w:val="00FA7F73"/>
    <w:rsid w:val="00FB620F"/>
    <w:rsid w:val="00FB767E"/>
    <w:rsid w:val="00FD0D71"/>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3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66D9-FE4F-4800-8457-2C2AA36E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10</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598</cp:revision>
  <cp:lastPrinted>2023-07-26T07:58:00Z</cp:lastPrinted>
  <dcterms:created xsi:type="dcterms:W3CDTF">2022-01-18T12:57:00Z</dcterms:created>
  <dcterms:modified xsi:type="dcterms:W3CDTF">2024-03-20T06:04:00Z</dcterms:modified>
</cp:coreProperties>
</file>