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w:t>
      </w:r>
      <w:r w:rsidR="006B382F">
        <w:rPr>
          <w:rFonts w:ascii="KZ Times New Roman" w:eastAsia="Times New Roman" w:hAnsi="KZ Times New Roman" w:cs="Times New Roman"/>
          <w:b/>
          <w:lang w:val="kk-KZ" w:eastAsia="ru-RU"/>
        </w:rPr>
        <w:t>Жалантөс батыр 2</w:t>
      </w:r>
      <w:r w:rsidRPr="000C3488">
        <w:rPr>
          <w:rFonts w:ascii="KZ Times New Roman" w:eastAsia="Times New Roman" w:hAnsi="KZ Times New Roman" w:cs="Times New Roman"/>
          <w:b/>
          <w:lang w:val="kk-KZ" w:eastAsia="ru-RU"/>
        </w:rPr>
        <w:t xml:space="preserve">,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4A3BD4" w:rsidRPr="00F4773F" w:rsidRDefault="004A3BD4" w:rsidP="004A3BD4">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b/>
          <w:sz w:val="24"/>
          <w:szCs w:val="24"/>
          <w:lang w:val="kk-KZ" w:eastAsia="ru-RU"/>
        </w:rPr>
        <w:t xml:space="preserve">1. </w:t>
      </w:r>
      <w:r>
        <w:rPr>
          <w:rFonts w:ascii="Times New Roman" w:eastAsia="Times New Roman" w:hAnsi="Times New Roman" w:cs="Times New Roman"/>
          <w:b/>
          <w:sz w:val="24"/>
          <w:szCs w:val="24"/>
          <w:lang w:val="kk-KZ" w:eastAsia="ru-RU"/>
        </w:rPr>
        <w:t>Салық төлеушілермен жұмыс</w:t>
      </w:r>
      <w:r>
        <w:rPr>
          <w:rFonts w:ascii="Times New Roman" w:eastAsia="Times New Roman" w:hAnsi="Times New Roman" w:cs="Times New Roman"/>
          <w:b/>
          <w:sz w:val="24"/>
          <w:szCs w:val="24"/>
          <w:lang w:val="kk-KZ" w:eastAsia="ru-RU"/>
        </w:rPr>
        <w:t xml:space="preserve"> бөлімінің жетекші маманы, </w:t>
      </w:r>
      <w:r w:rsidRPr="002A1553">
        <w:rPr>
          <w:rFonts w:ascii="Times New Roman" w:eastAsia="Times New Roman" w:hAnsi="Times New Roman" w:cs="Times New Roman"/>
          <w:b/>
          <w:sz w:val="24"/>
          <w:szCs w:val="24"/>
          <w:lang w:val="kk-KZ" w:eastAsia="ru-RU"/>
        </w:rPr>
        <w:t xml:space="preserve">С-R-5 санаты, </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1 – бірлік.</w:t>
      </w:r>
    </w:p>
    <w:p w:rsidR="004A3BD4" w:rsidRPr="00285CDA" w:rsidRDefault="004A3BD4" w:rsidP="004A3BD4">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sidR="003829C8">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sidR="003829C8">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sidR="003829C8">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sidR="003829C8">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4A3BD4" w:rsidRPr="00233124" w:rsidRDefault="004A3BD4" w:rsidP="004A3BD4">
      <w:pPr>
        <w:pStyle w:val="a7"/>
        <w:ind w:firstLine="705"/>
        <w:jc w:val="both"/>
        <w:rPr>
          <w:rFonts w:ascii="Times New Roman" w:hAnsi="Times New Roman" w:cs="Times New Roman"/>
          <w:sz w:val="24"/>
          <w:szCs w:val="24"/>
        </w:rPr>
      </w:pPr>
      <w:r w:rsidRPr="00F353FD">
        <w:rPr>
          <w:rFonts w:ascii="Times New Roman" w:eastAsia="Times New Roman" w:hAnsi="Times New Roman" w:cs="Times New Roman"/>
          <w:b/>
          <w:sz w:val="24"/>
          <w:szCs w:val="24"/>
          <w:lang w:val="kk-KZ" w:eastAsia="ru-RU"/>
        </w:rPr>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proofErr w:type="spellStart"/>
      <w:r w:rsidR="00233124" w:rsidRPr="00233124">
        <w:rPr>
          <w:rFonts w:ascii="Times New Roman" w:hAnsi="Times New Roman" w:cs="Times New Roman"/>
          <w:sz w:val="24"/>
          <w:szCs w:val="24"/>
        </w:rPr>
        <w:t>Өзіне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жүктелген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тапсырмаларды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орындауда</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жауапкершілік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таныту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Қабылданған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ақпараттарды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уақытылы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өңдеп</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орталық</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серверге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жеткізу</w:t>
      </w:r>
      <w:proofErr w:type="spellEnd"/>
      <w:r w:rsidR="00233124" w:rsidRPr="00233124">
        <w:rPr>
          <w:rFonts w:ascii="Times New Roman" w:hAnsi="Times New Roman" w:cs="Times New Roman"/>
          <w:sz w:val="24"/>
          <w:szCs w:val="24"/>
        </w:rPr>
        <w:t xml:space="preserve">. ҚР </w:t>
      </w:r>
      <w:proofErr w:type="spellStart"/>
      <w:r w:rsidR="00233124" w:rsidRPr="00233124">
        <w:rPr>
          <w:rFonts w:ascii="Times New Roman" w:hAnsi="Times New Roman" w:cs="Times New Roman"/>
          <w:sz w:val="24"/>
          <w:szCs w:val="24"/>
        </w:rPr>
        <w:t>салық</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кодексімен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белгіленген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тәртіпте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құжаттарды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мұрағатқа</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тапсыру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Салық</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есептіліктері</w:t>
      </w:r>
      <w:proofErr w:type="spellEnd"/>
      <w:r w:rsidR="00233124" w:rsidRPr="00233124">
        <w:rPr>
          <w:rFonts w:ascii="Times New Roman" w:hAnsi="Times New Roman" w:cs="Times New Roman"/>
          <w:sz w:val="24"/>
          <w:szCs w:val="24"/>
        </w:rPr>
        <w:t xml:space="preserve"> мен </w:t>
      </w:r>
      <w:proofErr w:type="spellStart"/>
      <w:proofErr w:type="gramStart"/>
      <w:r w:rsidR="00233124" w:rsidRPr="00233124">
        <w:rPr>
          <w:rFonts w:ascii="Times New Roman" w:hAnsi="Times New Roman" w:cs="Times New Roman"/>
          <w:sz w:val="24"/>
          <w:szCs w:val="24"/>
        </w:rPr>
        <w:t>декларацияларын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қабылдау</w:t>
      </w:r>
      <w:proofErr w:type="spellEnd"/>
      <w:proofErr w:type="gram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және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өңдеу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белгіленген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тәртіпте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мұрағатқа</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тапсыру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Бөлім</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жұмыстарына</w:t>
      </w:r>
      <w:proofErr w:type="spellEnd"/>
      <w:r w:rsidR="00233124" w:rsidRPr="00233124">
        <w:rPr>
          <w:rFonts w:ascii="Times New Roman" w:hAnsi="Times New Roman" w:cs="Times New Roman"/>
          <w:sz w:val="24"/>
          <w:szCs w:val="24"/>
        </w:rPr>
        <w:t xml:space="preserve"> </w:t>
      </w:r>
      <w:proofErr w:type="spellStart"/>
      <w:proofErr w:type="gramStart"/>
      <w:r w:rsidR="00233124" w:rsidRPr="00233124">
        <w:rPr>
          <w:rFonts w:ascii="Times New Roman" w:hAnsi="Times New Roman" w:cs="Times New Roman"/>
          <w:sz w:val="24"/>
          <w:szCs w:val="24"/>
        </w:rPr>
        <w:t>ұйымшылдықпен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қарап</w:t>
      </w:r>
      <w:proofErr w:type="spellEnd"/>
      <w:proofErr w:type="gram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бөлім</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қызметіне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қатысты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басқа</w:t>
      </w:r>
      <w:proofErr w:type="spellEnd"/>
      <w:r w:rsidR="00233124" w:rsidRPr="00233124">
        <w:rPr>
          <w:rFonts w:ascii="Times New Roman" w:hAnsi="Times New Roman" w:cs="Times New Roman"/>
          <w:sz w:val="24"/>
          <w:szCs w:val="24"/>
        </w:rPr>
        <w:t xml:space="preserve"> да </w:t>
      </w:r>
      <w:proofErr w:type="spellStart"/>
      <w:r w:rsidR="00233124" w:rsidRPr="00233124">
        <w:rPr>
          <w:rFonts w:ascii="Times New Roman" w:hAnsi="Times New Roman" w:cs="Times New Roman"/>
          <w:sz w:val="24"/>
          <w:szCs w:val="24"/>
        </w:rPr>
        <w:t>міндеттерді</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орындау</w:t>
      </w:r>
      <w:proofErr w:type="spellEnd"/>
      <w:r w:rsidR="00233124" w:rsidRPr="00233124">
        <w:rPr>
          <w:rFonts w:ascii="Times New Roman" w:hAnsi="Times New Roman" w:cs="Times New Roman"/>
          <w:sz w:val="24"/>
          <w:szCs w:val="24"/>
        </w:rPr>
        <w:t xml:space="preserve">. Жеке </w:t>
      </w:r>
      <w:proofErr w:type="spellStart"/>
      <w:r w:rsidR="00233124" w:rsidRPr="00233124">
        <w:rPr>
          <w:rFonts w:ascii="Times New Roman" w:hAnsi="Times New Roman" w:cs="Times New Roman"/>
          <w:sz w:val="24"/>
          <w:szCs w:val="24"/>
        </w:rPr>
        <w:t>тұлғаларға</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мүлік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жер</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колік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құралдары</w:t>
      </w:r>
      <w:proofErr w:type="spellEnd"/>
      <w:r w:rsidR="00233124" w:rsidRPr="00233124">
        <w:rPr>
          <w:rFonts w:ascii="Times New Roman" w:hAnsi="Times New Roman" w:cs="Times New Roman"/>
          <w:sz w:val="24"/>
          <w:szCs w:val="24"/>
        </w:rPr>
        <w:t xml:space="preserve"> бойынша </w:t>
      </w:r>
      <w:proofErr w:type="spellStart"/>
      <w:r w:rsidR="00233124" w:rsidRPr="00233124">
        <w:rPr>
          <w:rFonts w:ascii="Times New Roman" w:hAnsi="Times New Roman" w:cs="Times New Roman"/>
          <w:sz w:val="24"/>
          <w:szCs w:val="24"/>
        </w:rPr>
        <w:t>салық</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соммасы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көрсетілген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хабарламаларды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ұсыну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Салық</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төлеушілерден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қабылданған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салықтық</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өтінештердің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белгіленген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тәртіпте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өңдеуге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жолдау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құжаттарды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мұрағатқа</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тапсыру</w:t>
      </w:r>
      <w:proofErr w:type="spellEnd"/>
      <w:r w:rsidR="00233124" w:rsidRPr="00233124">
        <w:rPr>
          <w:rFonts w:ascii="Times New Roman" w:hAnsi="Times New Roman" w:cs="Times New Roman"/>
          <w:sz w:val="24"/>
          <w:szCs w:val="24"/>
        </w:rPr>
        <w:t xml:space="preserve">. Жеке </w:t>
      </w:r>
      <w:proofErr w:type="spellStart"/>
      <w:r w:rsidR="00233124" w:rsidRPr="00233124">
        <w:rPr>
          <w:rFonts w:ascii="Times New Roman" w:hAnsi="Times New Roman" w:cs="Times New Roman"/>
          <w:sz w:val="24"/>
          <w:szCs w:val="24"/>
        </w:rPr>
        <w:t>және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заңды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тұлғалардың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өтініштерін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қарау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Бөлім</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қызметіне</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қатысты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басқа</w:t>
      </w:r>
      <w:proofErr w:type="spellEnd"/>
      <w:r w:rsidR="00233124" w:rsidRPr="00233124">
        <w:rPr>
          <w:rFonts w:ascii="Times New Roman" w:hAnsi="Times New Roman" w:cs="Times New Roman"/>
          <w:sz w:val="24"/>
          <w:szCs w:val="24"/>
        </w:rPr>
        <w:t xml:space="preserve"> да </w:t>
      </w:r>
      <w:proofErr w:type="spellStart"/>
      <w:r w:rsidR="00233124" w:rsidRPr="00233124">
        <w:rPr>
          <w:rFonts w:ascii="Times New Roman" w:hAnsi="Times New Roman" w:cs="Times New Roman"/>
          <w:sz w:val="24"/>
          <w:szCs w:val="24"/>
        </w:rPr>
        <w:t>қызметтерді</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орындау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Мемлекеттік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қызмет</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көрсету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сапасы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туралы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есебі</w:t>
      </w:r>
      <w:proofErr w:type="spellEnd"/>
      <w:r w:rsidR="00233124" w:rsidRPr="00233124">
        <w:rPr>
          <w:rFonts w:ascii="Times New Roman" w:hAnsi="Times New Roman" w:cs="Times New Roman"/>
          <w:sz w:val="24"/>
          <w:szCs w:val="24"/>
        </w:rPr>
        <w:t xml:space="preserve"> мен 2Н </w:t>
      </w:r>
      <w:proofErr w:type="spellStart"/>
      <w:r w:rsidR="00233124" w:rsidRPr="00233124">
        <w:rPr>
          <w:rFonts w:ascii="Times New Roman" w:hAnsi="Times New Roman" w:cs="Times New Roman"/>
          <w:sz w:val="24"/>
          <w:szCs w:val="24"/>
        </w:rPr>
        <w:t>есебінің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уақытылы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жолдануын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қамтамасыз</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ету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Қазақстан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Республикасы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Қаржы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Министрлігінің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мемлекеттік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кірістер</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комитеті</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төрағасының</w:t>
      </w:r>
      <w:proofErr w:type="spellEnd"/>
      <w:r w:rsidR="00233124" w:rsidRPr="00233124">
        <w:rPr>
          <w:rFonts w:ascii="Times New Roman" w:hAnsi="Times New Roman" w:cs="Times New Roman"/>
          <w:sz w:val="24"/>
          <w:szCs w:val="24"/>
        </w:rPr>
        <w:t xml:space="preserve"> </w:t>
      </w:r>
      <w:proofErr w:type="gramStart"/>
      <w:r w:rsidR="00233124" w:rsidRPr="00233124">
        <w:rPr>
          <w:rFonts w:ascii="Times New Roman" w:hAnsi="Times New Roman" w:cs="Times New Roman"/>
          <w:sz w:val="24"/>
          <w:szCs w:val="24"/>
        </w:rPr>
        <w:t xml:space="preserve">10.07.2020  </w:t>
      </w:r>
      <w:proofErr w:type="spellStart"/>
      <w:r w:rsidR="00233124" w:rsidRPr="00233124">
        <w:rPr>
          <w:rFonts w:ascii="Times New Roman" w:hAnsi="Times New Roman" w:cs="Times New Roman"/>
          <w:sz w:val="24"/>
          <w:szCs w:val="24"/>
        </w:rPr>
        <w:t>жылғы</w:t>
      </w:r>
      <w:proofErr w:type="spellEnd"/>
      <w:proofErr w:type="gramEnd"/>
      <w:r w:rsidR="00233124" w:rsidRPr="00233124">
        <w:rPr>
          <w:rFonts w:ascii="Times New Roman" w:hAnsi="Times New Roman" w:cs="Times New Roman"/>
          <w:sz w:val="24"/>
          <w:szCs w:val="24"/>
        </w:rPr>
        <w:t xml:space="preserve"> № 665 </w:t>
      </w:r>
      <w:proofErr w:type="spellStart"/>
      <w:r w:rsidR="00233124" w:rsidRPr="00233124">
        <w:rPr>
          <w:rFonts w:ascii="Times New Roman" w:hAnsi="Times New Roman" w:cs="Times New Roman"/>
          <w:sz w:val="24"/>
          <w:szCs w:val="24"/>
        </w:rPr>
        <w:t>санды</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бұйрығымен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бекітілген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мемлекеттік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кірістер</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органдарының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қызмет</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көрсетумен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мемлекеттік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қызмет</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көрсету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регламентінің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тәртібін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сақтау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Мемлекеттік</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кірістер</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қызметтерінің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бағалау</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рейтингісі</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көрсеткіштерінің</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сапасын</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көтеру</w:t>
      </w:r>
      <w:proofErr w:type="spellEnd"/>
      <w:r w:rsidR="00233124" w:rsidRPr="00233124">
        <w:rPr>
          <w:rFonts w:ascii="Times New Roman" w:hAnsi="Times New Roman" w:cs="Times New Roman"/>
          <w:sz w:val="24"/>
          <w:szCs w:val="24"/>
        </w:rPr>
        <w:t xml:space="preserve"> бойынша </w:t>
      </w:r>
      <w:proofErr w:type="spellStart"/>
      <w:r w:rsidR="00233124" w:rsidRPr="00233124">
        <w:rPr>
          <w:rFonts w:ascii="Times New Roman" w:hAnsi="Times New Roman" w:cs="Times New Roman"/>
          <w:sz w:val="24"/>
          <w:szCs w:val="24"/>
        </w:rPr>
        <w:t>жұмыстар</w:t>
      </w:r>
      <w:proofErr w:type="spellEnd"/>
      <w:r w:rsidR="00233124" w:rsidRPr="00233124">
        <w:rPr>
          <w:rFonts w:ascii="Times New Roman" w:hAnsi="Times New Roman" w:cs="Times New Roman"/>
          <w:sz w:val="24"/>
          <w:szCs w:val="24"/>
        </w:rPr>
        <w:t xml:space="preserve"> </w:t>
      </w:r>
      <w:proofErr w:type="spellStart"/>
      <w:r w:rsidR="00233124" w:rsidRPr="00233124">
        <w:rPr>
          <w:rFonts w:ascii="Times New Roman" w:hAnsi="Times New Roman" w:cs="Times New Roman"/>
          <w:sz w:val="24"/>
          <w:szCs w:val="24"/>
        </w:rPr>
        <w:t>жүргізу</w:t>
      </w:r>
      <w:proofErr w:type="spellEnd"/>
      <w:r w:rsidR="00233124" w:rsidRPr="00233124">
        <w:rPr>
          <w:rFonts w:ascii="Times New Roman" w:hAnsi="Times New Roman" w:cs="Times New Roman"/>
          <w:sz w:val="24"/>
          <w:szCs w:val="24"/>
        </w:rPr>
        <w:t>.</w:t>
      </w:r>
    </w:p>
    <w:p w:rsidR="00233124" w:rsidRPr="00233124" w:rsidRDefault="004A3BD4" w:rsidP="002E6182">
      <w:pPr>
        <w:pStyle w:val="a7"/>
        <w:ind w:firstLine="705"/>
        <w:jc w:val="both"/>
        <w:rPr>
          <w:rFonts w:ascii="Times New Roman" w:hAnsi="Times New Roman" w:cs="Times New Roman"/>
          <w:sz w:val="24"/>
          <w:szCs w:val="24"/>
          <w:lang w:val="kk-KZ"/>
        </w:rPr>
      </w:pPr>
      <w:r w:rsidRPr="00233124">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233124">
        <w:rPr>
          <w:rFonts w:ascii="Times New Roman" w:eastAsia="Times New Roman" w:hAnsi="Times New Roman" w:cs="Times New Roman"/>
          <w:sz w:val="24"/>
          <w:szCs w:val="24"/>
          <w:lang w:val="kk-KZ" w:eastAsia="ru-RU"/>
        </w:rPr>
        <w:t xml:space="preserve"> </w:t>
      </w:r>
      <w:r w:rsidR="00233124" w:rsidRPr="00233124">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233124" w:rsidRPr="00233124">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233124" w:rsidRPr="00233124" w:rsidRDefault="00233124" w:rsidP="00233124">
      <w:pPr>
        <w:pStyle w:val="a7"/>
        <w:ind w:firstLine="705"/>
        <w:rPr>
          <w:rFonts w:ascii="Times New Roman" w:hAnsi="Times New Roman" w:cs="Times New Roman"/>
          <w:sz w:val="24"/>
          <w:szCs w:val="24"/>
          <w:lang w:val="kk-KZ"/>
        </w:rPr>
      </w:pPr>
      <w:r w:rsidRPr="00233124">
        <w:rPr>
          <w:rFonts w:ascii="Times New Roman" w:hAnsi="Times New Roman" w:cs="Times New Roman"/>
          <w:sz w:val="24"/>
          <w:szCs w:val="24"/>
          <w:lang w:val="kk-KZ"/>
        </w:rPr>
        <w:t xml:space="preserve">Жұмыс тәжірибесі талап етілмейді. </w:t>
      </w:r>
    </w:p>
    <w:p w:rsidR="004A3BD4" w:rsidRPr="004D34AF" w:rsidRDefault="004A3BD4" w:rsidP="00233124">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E1FF8" w:rsidRPr="00F4773F" w:rsidRDefault="00177B0E" w:rsidP="008E1FF8">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8E1FF8">
        <w:rPr>
          <w:rFonts w:ascii="Times New Roman" w:eastAsia="Times New Roman" w:hAnsi="Times New Roman" w:cs="Times New Roman"/>
          <w:b/>
          <w:sz w:val="24"/>
          <w:szCs w:val="24"/>
          <w:lang w:val="kk-KZ" w:eastAsia="ru-RU"/>
        </w:rPr>
        <w:t xml:space="preserve">. </w:t>
      </w:r>
      <w:r w:rsidR="00F34C9F">
        <w:rPr>
          <w:rFonts w:ascii="Times New Roman" w:eastAsia="Times New Roman" w:hAnsi="Times New Roman" w:cs="Times New Roman"/>
          <w:b/>
          <w:sz w:val="24"/>
          <w:szCs w:val="24"/>
          <w:lang w:val="kk-KZ" w:eastAsia="ru-RU"/>
        </w:rPr>
        <w:t>Дара</w:t>
      </w:r>
      <w:r w:rsidR="008E1FF8">
        <w:rPr>
          <w:rFonts w:ascii="Times New Roman" w:eastAsia="Times New Roman" w:hAnsi="Times New Roman" w:cs="Times New Roman"/>
          <w:b/>
          <w:sz w:val="24"/>
          <w:szCs w:val="24"/>
          <w:lang w:val="kk-KZ" w:eastAsia="ru-RU"/>
        </w:rPr>
        <w:t xml:space="preserve"> кәсіпкерлерді әкімшілендіру бөлімінің жетекші маманы, </w:t>
      </w:r>
      <w:r w:rsidR="008E1FF8" w:rsidRPr="002A1553">
        <w:rPr>
          <w:rFonts w:ascii="Times New Roman" w:eastAsia="Times New Roman" w:hAnsi="Times New Roman" w:cs="Times New Roman"/>
          <w:b/>
          <w:sz w:val="24"/>
          <w:szCs w:val="24"/>
          <w:lang w:val="kk-KZ" w:eastAsia="ru-RU"/>
        </w:rPr>
        <w:t xml:space="preserve">С-R-5 санаты, </w:t>
      </w:r>
      <w:r w:rsidR="00EE6E8C">
        <w:rPr>
          <w:rFonts w:ascii="Times New Roman" w:eastAsia="Times New Roman" w:hAnsi="Times New Roman" w:cs="Times New Roman"/>
          <w:b/>
          <w:sz w:val="24"/>
          <w:szCs w:val="24"/>
          <w:lang w:val="kk-KZ" w:eastAsia="ru-RU"/>
        </w:rPr>
        <w:t xml:space="preserve">      </w:t>
      </w:r>
      <w:r w:rsidR="002D1BFF">
        <w:rPr>
          <w:rFonts w:ascii="Times New Roman" w:eastAsia="Times New Roman" w:hAnsi="Times New Roman" w:cs="Times New Roman"/>
          <w:b/>
          <w:sz w:val="24"/>
          <w:szCs w:val="24"/>
          <w:lang w:val="kk-KZ" w:eastAsia="ru-RU"/>
        </w:rPr>
        <w:t>1 – бірлік.</w:t>
      </w:r>
    </w:p>
    <w:p w:rsidR="00023D50" w:rsidRPr="00285CDA" w:rsidRDefault="00023D50" w:rsidP="00023D50">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00602D" w:rsidRPr="00F34C9F" w:rsidRDefault="0000602D" w:rsidP="00460D6E">
      <w:pPr>
        <w:pStyle w:val="a7"/>
        <w:ind w:firstLine="705"/>
        <w:jc w:val="both"/>
        <w:rPr>
          <w:rFonts w:ascii="Times New Roman" w:hAnsi="Times New Roman" w:cs="Times New Roman"/>
          <w:sz w:val="24"/>
          <w:szCs w:val="24"/>
        </w:rPr>
      </w:pPr>
      <w:r w:rsidRPr="00F353FD">
        <w:rPr>
          <w:rFonts w:ascii="Times New Roman" w:eastAsia="Times New Roman" w:hAnsi="Times New Roman" w:cs="Times New Roman"/>
          <w:b/>
          <w:sz w:val="24"/>
          <w:szCs w:val="24"/>
          <w:lang w:val="kk-KZ" w:eastAsia="ru-RU"/>
        </w:rPr>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00F34C9F" w:rsidRPr="00023D50">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заңдылығымен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lastRenderedPageBreak/>
        <w:t>белгіленген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есептілігіне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жасалған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бақылау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қорытындысы</w:t>
      </w:r>
      <w:proofErr w:type="spellEnd"/>
      <w:r w:rsidR="00F34C9F" w:rsidRPr="00F34C9F">
        <w:rPr>
          <w:rFonts w:ascii="Times New Roman" w:hAnsi="Times New Roman" w:cs="Times New Roman"/>
          <w:sz w:val="24"/>
          <w:szCs w:val="24"/>
        </w:rPr>
        <w:t xml:space="preserve"> бойынша </w:t>
      </w:r>
      <w:proofErr w:type="spellStart"/>
      <w:r w:rsidR="00F34C9F" w:rsidRPr="00F34C9F">
        <w:rPr>
          <w:rFonts w:ascii="Times New Roman" w:hAnsi="Times New Roman" w:cs="Times New Roman"/>
          <w:sz w:val="24"/>
          <w:szCs w:val="24"/>
        </w:rPr>
        <w:t>хабарламаларды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төлеушілерге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белгіленген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мерзімде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табыс</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ету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төлеушілерге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заңдылығындағы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өзгерістерді</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түсіндіру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әкімшілік</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құқық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бұзушылық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туралы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хаттамаларды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уақытылы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толтыру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және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айыппұл</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сомаларын</w:t>
      </w:r>
      <w:proofErr w:type="spellEnd"/>
      <w:r w:rsidR="00F34C9F" w:rsidRPr="00F34C9F">
        <w:rPr>
          <w:rFonts w:ascii="Times New Roman" w:hAnsi="Times New Roman" w:cs="Times New Roman"/>
          <w:sz w:val="24"/>
          <w:szCs w:val="24"/>
        </w:rPr>
        <w:t xml:space="preserve">  САЭБ   АЖ-не </w:t>
      </w:r>
      <w:proofErr w:type="spellStart"/>
      <w:r w:rsidR="00F34C9F" w:rsidRPr="00F34C9F">
        <w:rPr>
          <w:rFonts w:ascii="Times New Roman" w:hAnsi="Times New Roman" w:cs="Times New Roman"/>
          <w:sz w:val="24"/>
          <w:szCs w:val="24"/>
        </w:rPr>
        <w:t>уақытылы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енгізу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заңдылығы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бұзушылықтарын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болдырмаудың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алдын-алу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және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анықтау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ұсынылатын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мемлекеттік</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қызметтердің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бекітілген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стандартқа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сай</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болуын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және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регламенттерінің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сақталуын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қамтамасыз</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ету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төлеушінің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кодексінің</w:t>
      </w:r>
      <w:proofErr w:type="spellEnd"/>
      <w:r w:rsidR="00F34C9F" w:rsidRPr="00F34C9F">
        <w:rPr>
          <w:rFonts w:ascii="Times New Roman" w:hAnsi="Times New Roman" w:cs="Times New Roman"/>
          <w:sz w:val="24"/>
          <w:szCs w:val="24"/>
        </w:rPr>
        <w:t xml:space="preserve"> 66 </w:t>
      </w:r>
      <w:proofErr w:type="spellStart"/>
      <w:r w:rsidR="00F34C9F" w:rsidRPr="00F34C9F">
        <w:rPr>
          <w:rFonts w:ascii="Times New Roman" w:hAnsi="Times New Roman" w:cs="Times New Roman"/>
          <w:sz w:val="24"/>
          <w:szCs w:val="24"/>
        </w:rPr>
        <w:t>бабына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сәйкес</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таратуға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берген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салықтық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өтініші</w:t>
      </w:r>
      <w:proofErr w:type="spellEnd"/>
      <w:r w:rsidR="00F34C9F" w:rsidRPr="00F34C9F">
        <w:rPr>
          <w:rFonts w:ascii="Times New Roman" w:hAnsi="Times New Roman" w:cs="Times New Roman"/>
          <w:sz w:val="24"/>
          <w:szCs w:val="24"/>
        </w:rPr>
        <w:t xml:space="preserve"> бойынша </w:t>
      </w:r>
      <w:proofErr w:type="spellStart"/>
      <w:r w:rsidR="00F34C9F" w:rsidRPr="00F34C9F">
        <w:rPr>
          <w:rFonts w:ascii="Times New Roman" w:hAnsi="Times New Roman" w:cs="Times New Roman"/>
          <w:sz w:val="24"/>
          <w:szCs w:val="24"/>
        </w:rPr>
        <w:t>барлық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мәліметтер</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алынғаннан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кейін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камералдық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бақылаудың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уақытылы</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қорытындылауын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және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төлеушіге</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табыс</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етілуін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қадағалау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камералдық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бақылау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қорытындысымен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қателіктер</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анықталған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жағдайда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хабарлама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жасақтау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камералдық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бақылау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жүргізу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барысында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таратуға</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өтініш</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берген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төлеушіні</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әрекетсіз</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салық</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төлеуші</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тізімінен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тексеру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Мемлекеттік</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кірістер</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қызметтерінің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бағалау</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рейтингісі</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көрсеткіштерінің</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сапасын</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көтеру</w:t>
      </w:r>
      <w:proofErr w:type="spellEnd"/>
      <w:r w:rsidR="00F34C9F" w:rsidRPr="00F34C9F">
        <w:rPr>
          <w:rFonts w:ascii="Times New Roman" w:hAnsi="Times New Roman" w:cs="Times New Roman"/>
          <w:sz w:val="24"/>
          <w:szCs w:val="24"/>
        </w:rPr>
        <w:t xml:space="preserve"> бойынша </w:t>
      </w:r>
      <w:proofErr w:type="spellStart"/>
      <w:r w:rsidR="00F34C9F" w:rsidRPr="00F34C9F">
        <w:rPr>
          <w:rFonts w:ascii="Times New Roman" w:hAnsi="Times New Roman" w:cs="Times New Roman"/>
          <w:sz w:val="24"/>
          <w:szCs w:val="24"/>
        </w:rPr>
        <w:t>жұмыстар</w:t>
      </w:r>
      <w:proofErr w:type="spellEnd"/>
      <w:r w:rsidR="00F34C9F" w:rsidRPr="00F34C9F">
        <w:rPr>
          <w:rFonts w:ascii="Times New Roman" w:hAnsi="Times New Roman" w:cs="Times New Roman"/>
          <w:sz w:val="24"/>
          <w:szCs w:val="24"/>
        </w:rPr>
        <w:t xml:space="preserve"> </w:t>
      </w:r>
      <w:proofErr w:type="spellStart"/>
      <w:r w:rsidR="00F34C9F" w:rsidRPr="00F34C9F">
        <w:rPr>
          <w:rFonts w:ascii="Times New Roman" w:hAnsi="Times New Roman" w:cs="Times New Roman"/>
          <w:sz w:val="24"/>
          <w:szCs w:val="24"/>
        </w:rPr>
        <w:t>жүргізу</w:t>
      </w:r>
      <w:proofErr w:type="spellEnd"/>
      <w:r w:rsidR="00F34C9F" w:rsidRPr="00F34C9F">
        <w:rPr>
          <w:rFonts w:ascii="Times New Roman" w:hAnsi="Times New Roman" w:cs="Times New Roman"/>
          <w:sz w:val="24"/>
          <w:szCs w:val="24"/>
        </w:rPr>
        <w:t>.</w:t>
      </w:r>
    </w:p>
    <w:p w:rsidR="00134F55" w:rsidRPr="00134F55" w:rsidRDefault="0000602D" w:rsidP="002E6182">
      <w:pPr>
        <w:pStyle w:val="a7"/>
        <w:ind w:firstLine="705"/>
        <w:jc w:val="both"/>
        <w:rPr>
          <w:rFonts w:ascii="Times New Roman" w:hAnsi="Times New Roman" w:cs="Times New Roman"/>
          <w:sz w:val="24"/>
          <w:szCs w:val="24"/>
          <w:lang w:val="kk-KZ"/>
        </w:rPr>
      </w:pPr>
      <w:r w:rsidRPr="00134F55">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134F55">
        <w:rPr>
          <w:rFonts w:ascii="Times New Roman" w:eastAsia="Times New Roman" w:hAnsi="Times New Roman" w:cs="Times New Roman"/>
          <w:sz w:val="24"/>
          <w:szCs w:val="24"/>
          <w:lang w:val="kk-KZ" w:eastAsia="ru-RU"/>
        </w:rPr>
        <w:t xml:space="preserve"> </w:t>
      </w:r>
      <w:r w:rsidR="00134F55" w:rsidRPr="00134F55">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134F55" w:rsidRPr="00134F55">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134F55" w:rsidRPr="00134F55" w:rsidRDefault="00134F55" w:rsidP="00134F55">
      <w:pPr>
        <w:pStyle w:val="a7"/>
        <w:rPr>
          <w:rFonts w:ascii="Times New Roman" w:hAnsi="Times New Roman" w:cs="Times New Roman"/>
          <w:sz w:val="24"/>
          <w:szCs w:val="24"/>
          <w:lang w:val="kk-KZ"/>
        </w:rPr>
      </w:pPr>
      <w:r w:rsidRPr="00134F55">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134F55">
        <w:rPr>
          <w:rFonts w:ascii="Times New Roman" w:hAnsi="Times New Roman" w:cs="Times New Roman"/>
          <w:sz w:val="24"/>
          <w:szCs w:val="24"/>
          <w:lang w:val="kk-KZ"/>
        </w:rPr>
        <w:t>Жұмыс тәжірибесі талап етілмейді.</w:t>
      </w:r>
    </w:p>
    <w:p w:rsidR="0000602D" w:rsidRPr="004D34AF" w:rsidRDefault="0000602D" w:rsidP="00134F55">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A052F" w:rsidRPr="00F4773F" w:rsidRDefault="00FA1A06" w:rsidP="00BA052F">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BA052F" w:rsidRPr="002A1553">
        <w:rPr>
          <w:rFonts w:ascii="Times New Roman" w:eastAsia="Times New Roman" w:hAnsi="Times New Roman" w:cs="Times New Roman"/>
          <w:b/>
          <w:sz w:val="24"/>
          <w:szCs w:val="24"/>
          <w:lang w:val="kk-KZ" w:eastAsia="ru-RU"/>
        </w:rPr>
        <w:t>. Өндірістік емес төлемдер бөлімінің жетекші маманы</w:t>
      </w:r>
      <w:r w:rsidR="00BA052F" w:rsidRPr="002A1553">
        <w:rPr>
          <w:rFonts w:ascii="Times New Roman" w:eastAsia="Times New Roman" w:hAnsi="Times New Roman" w:cs="Times New Roman"/>
          <w:sz w:val="24"/>
          <w:szCs w:val="24"/>
          <w:lang w:val="kk-KZ" w:eastAsia="ru-RU"/>
        </w:rPr>
        <w:t xml:space="preserve">, </w:t>
      </w:r>
      <w:r w:rsidR="00BA052F" w:rsidRPr="002A1553">
        <w:rPr>
          <w:rFonts w:ascii="Times New Roman" w:eastAsia="Times New Roman" w:hAnsi="Times New Roman" w:cs="Times New Roman"/>
          <w:b/>
          <w:sz w:val="24"/>
          <w:szCs w:val="24"/>
          <w:lang w:val="kk-KZ" w:eastAsia="ru-RU"/>
        </w:rPr>
        <w:t xml:space="preserve">С-R-5 санаты, </w:t>
      </w:r>
      <w:r w:rsidR="00067FDA">
        <w:rPr>
          <w:rFonts w:ascii="Times New Roman" w:eastAsia="Times New Roman" w:hAnsi="Times New Roman" w:cs="Times New Roman"/>
          <w:b/>
          <w:sz w:val="24"/>
          <w:szCs w:val="24"/>
          <w:lang w:val="kk-KZ" w:eastAsia="ru-RU"/>
        </w:rPr>
        <w:t>1 – бірлік.</w:t>
      </w:r>
    </w:p>
    <w:p w:rsidR="00023D50" w:rsidRPr="00285CDA" w:rsidRDefault="00023D50" w:rsidP="00023D50">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8D33EF" w:rsidRPr="008D33EF" w:rsidRDefault="00BA052F" w:rsidP="008D33EF">
      <w:pPr>
        <w:pStyle w:val="a7"/>
        <w:jc w:val="both"/>
        <w:rPr>
          <w:rFonts w:ascii="Times New Roman" w:hAnsi="Times New Roman" w:cs="Times New Roman"/>
          <w:sz w:val="24"/>
          <w:szCs w:val="24"/>
          <w:lang w:val="kk-KZ"/>
        </w:rPr>
      </w:pPr>
      <w:r w:rsidRPr="00F353FD">
        <w:rPr>
          <w:rFonts w:ascii="Times New Roman" w:eastAsia="Times New Roman" w:hAnsi="Times New Roman" w:cs="Times New Roman"/>
          <w:b/>
          <w:sz w:val="24"/>
          <w:szCs w:val="24"/>
          <w:lang w:val="kk-KZ" w:eastAsia="ru-RU"/>
        </w:rPr>
        <w:tab/>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00AF7765" w:rsidRPr="00AF7765">
        <w:rPr>
          <w:sz w:val="20"/>
          <w:szCs w:val="20"/>
          <w:lang w:val="kk-KZ"/>
        </w:rPr>
        <w:t xml:space="preserve"> </w:t>
      </w:r>
      <w:r w:rsidR="00AF7765" w:rsidRPr="00AF7765">
        <w:rPr>
          <w:rFonts w:ascii="Times New Roman" w:hAnsi="Times New Roman" w:cs="Times New Roman"/>
          <w:sz w:val="24"/>
          <w:szCs w:val="24"/>
          <w:lang w:val="kk-KZ"/>
        </w:rPr>
        <w:t>Жергілікті салықтар бойынша  дұрыс есептеудің және жеңілдіктер беруді, салықтың толықтай және уақытында түсуін және салық төлеушілерден түскен арыз-шағымдардың, хаттардың сапалы орындалуын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 Жылжымайтын мүліктерді уақытында есепке алуды жүзеге асыру,  азаматтардың   үй - жайларының   салықтық    есепте тұрғандығын  тексеру мақсатында бақылау жүргізу,  Уәкілетті органдардан келген жылжитын және жылжымайтын мүліктердің мәліметін, ИС АНП базасына енгізіп, салық  есептеуге және хабарламаларды жеткізуді  ұйымдастыруға және салық төлеушінің есеп бетшесіне ЦУЛС, бағдарламасымен қатар ИНИС  бағдарламасын ескере отырып түгендеу жүргізу. Уәкілетті органдардың мәліметіне сәйкес мүліктік табыс бойынша толық жұмыстар атқару. Жеке тұлғалардың мүлік, жер және көлік құралдары салығын есептеу және өз мерзімінде хабарламаларды ұсынуды жүзеге асыру  әкімшілік айыппұлды САЭБ АЖ-і бағдарламасына  дұрыс және уақытылы енгізу, 240 нысаны бойынша  декларацияларды СОНА бағдарламасына енгізу (қажеттілік туындаған жағдайда басқа да салық нысандарын қабылдау). Мемлекеттік кірістер қызметтерінің бағалау рейтингісі көрсеткіштерінің сапасын көтеру бойынша жұмыстар жүргізу.</w:t>
      </w:r>
      <w:r w:rsidRPr="00F4773F">
        <w:rPr>
          <w:rFonts w:ascii="Times New Roman" w:hAnsi="Times New Roman" w:cs="Times New Roman"/>
          <w:b/>
          <w:sz w:val="24"/>
          <w:szCs w:val="24"/>
          <w:lang w:val="kk-KZ" w:eastAsia="ru-RU"/>
        </w:rPr>
        <w:t xml:space="preserve"> </w:t>
      </w:r>
    </w:p>
    <w:p w:rsidR="00AF7765" w:rsidRPr="00AF7765" w:rsidRDefault="00BA052F" w:rsidP="002E6182">
      <w:pPr>
        <w:pStyle w:val="a7"/>
        <w:ind w:firstLine="708"/>
        <w:jc w:val="both"/>
        <w:rPr>
          <w:rFonts w:ascii="Times New Roman" w:hAnsi="Times New Roman" w:cs="Times New Roman"/>
          <w:sz w:val="24"/>
          <w:szCs w:val="24"/>
          <w:lang w:val="kk-KZ"/>
        </w:rPr>
      </w:pPr>
      <w:r w:rsidRPr="00AF7765">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F7765">
        <w:rPr>
          <w:rFonts w:ascii="Times New Roman" w:eastAsia="Times New Roman" w:hAnsi="Times New Roman" w:cs="Times New Roman"/>
          <w:sz w:val="24"/>
          <w:szCs w:val="24"/>
          <w:lang w:val="kk-KZ" w:eastAsia="ru-RU"/>
        </w:rPr>
        <w:t xml:space="preserve"> </w:t>
      </w:r>
      <w:r w:rsidR="00AF7765" w:rsidRPr="00AF7765">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AF7765" w:rsidRPr="00AF7765">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AF7765" w:rsidRPr="00AF7765" w:rsidRDefault="00AF7765" w:rsidP="00AF7765">
      <w:pPr>
        <w:pStyle w:val="a7"/>
        <w:ind w:firstLine="705"/>
        <w:rPr>
          <w:rFonts w:ascii="Times New Roman" w:hAnsi="Times New Roman" w:cs="Times New Roman"/>
          <w:sz w:val="24"/>
          <w:szCs w:val="24"/>
          <w:lang w:val="kk-KZ"/>
        </w:rPr>
      </w:pPr>
      <w:r w:rsidRPr="00AF7765">
        <w:rPr>
          <w:rFonts w:ascii="Times New Roman" w:hAnsi="Times New Roman" w:cs="Times New Roman"/>
          <w:sz w:val="24"/>
          <w:szCs w:val="24"/>
          <w:lang w:val="kk-KZ"/>
        </w:rPr>
        <w:t>Жұмыс тәжірибесі талап етілмейді.</w:t>
      </w:r>
    </w:p>
    <w:p w:rsidR="00BA052F" w:rsidRPr="004D34AF" w:rsidRDefault="00BA052F" w:rsidP="00AF7765">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lastRenderedPageBreak/>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67FDA" w:rsidRPr="00860DB6" w:rsidRDefault="00FA1A06" w:rsidP="00067FDA">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00067FDA">
        <w:rPr>
          <w:rFonts w:ascii="Times New Roman" w:eastAsia="Times New Roman" w:hAnsi="Times New Roman" w:cs="Times New Roman"/>
          <w:b/>
          <w:sz w:val="24"/>
          <w:szCs w:val="24"/>
          <w:lang w:val="kk-KZ" w:eastAsia="ru-RU"/>
        </w:rPr>
        <w:t>. Тіркелмеген тұлғаларды анықтау бөлімінің жетекші маманы</w:t>
      </w:r>
      <w:r w:rsidR="00067FDA" w:rsidRPr="00067FDA">
        <w:rPr>
          <w:rFonts w:ascii="Times New Roman" w:eastAsia="Times New Roman" w:hAnsi="Times New Roman" w:cs="Times New Roman"/>
          <w:b/>
          <w:sz w:val="24"/>
          <w:szCs w:val="24"/>
          <w:lang w:val="kk-KZ" w:eastAsia="ru-RU"/>
        </w:rPr>
        <w:t xml:space="preserve"> </w:t>
      </w:r>
      <w:r w:rsidR="00067FDA">
        <w:rPr>
          <w:rFonts w:ascii="Times New Roman" w:eastAsia="Times New Roman" w:hAnsi="Times New Roman" w:cs="Times New Roman"/>
          <w:b/>
          <w:sz w:val="24"/>
          <w:szCs w:val="24"/>
          <w:lang w:val="kk-KZ" w:eastAsia="ru-RU"/>
        </w:rPr>
        <w:t>С-R-5 санаты.</w:t>
      </w:r>
    </w:p>
    <w:p w:rsidR="00023D50" w:rsidRPr="00285CDA" w:rsidRDefault="00023D50" w:rsidP="00023D50">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067FDA" w:rsidRPr="002B4FDE" w:rsidRDefault="00067FDA" w:rsidP="00067FDA">
      <w:pPr>
        <w:pStyle w:val="a7"/>
        <w:ind w:firstLine="705"/>
        <w:jc w:val="both"/>
        <w:rPr>
          <w:rFonts w:ascii="Times New Roman" w:hAnsi="Times New Roman" w:cs="Times New Roman"/>
          <w:sz w:val="24"/>
          <w:szCs w:val="24"/>
          <w:lang w:val="kk-KZ"/>
        </w:rPr>
      </w:pPr>
      <w:r w:rsidRPr="00F353FD">
        <w:rPr>
          <w:rFonts w:ascii="Times New Roman" w:eastAsia="Times New Roman" w:hAnsi="Times New Roman" w:cs="Times New Roman"/>
          <w:b/>
          <w:sz w:val="24"/>
          <w:szCs w:val="24"/>
          <w:lang w:val="kk-KZ" w:eastAsia="ru-RU"/>
        </w:rPr>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002B4FDE" w:rsidRPr="002B4FDE">
        <w:rPr>
          <w:rFonts w:ascii="Times New Roman" w:hAnsi="Times New Roman" w:cs="Times New Roman"/>
          <w:sz w:val="24"/>
          <w:szCs w:val="24"/>
          <w:lang w:val="kk-KZ"/>
        </w:rPr>
        <w:t>Тіркелмеген  кәсіпкерлікпен  айналысушы  субъектілерді  анықтау, бақылау-касса  тәртібінің  сақталуын  бақылау, салық төлеушілер мен  салық  салу  объектілерінің  уақытылы  және  толық  есепке  алынуын  жүзеге  асыру, құқық  қорғау  органдары  бірлесіп жүргізілетін  рейдтік  тексерулерге  қатысу, хронометраждық зерттеп-тексеруді өткізу, салық төлеушінің орналасқан жерін (бар немесе жоқтығын) растау туралы салықтық зерттеп-тексеру актісін енгізу, жоғары тұрған органдар мен басшылықтың берген тапсырмаларын  белгіленген мерзімде орындау, бекітілген кесте немесе бұйрық бойынша акциздік бекетте жұмыс жасау, «УАА-9» есептерінің деректері Акциз АЖ-не еңгізу, 400.00, 421.00 СЕН, мұнай, темекі және алкоголь өнімдерінің айналымы бойынша декларацияларды уақытылы тапсырмаған салық төлеушілерге әкімшілік хаттама толтыру, «Wipon» қосымшасы арқылы түсетін шағымдарды қарау, әкімшілік хаттама толтыру, Е-Өтініш бірыңғай платформасы бойынша жеке және заңды тұлғалардың өтініштерін қарау, пәтерлерді жалға беру фактісі бойынша БЖТ (ЕСП) төлету, салық есеп нысанын тапсырту, жекелеген қызмет түрлері бойынша есептен шығару үшін шешім шығару, жанар-жағармай құю бекетінде пломбы қондыру және шешу жұмыстарын жасау, темекі өнімдерін алу және өткізушілерін ТТҚ АЖ жүйесіне тіркелуін қамтамасыз ету. Мемлекеттік кірістер қызметтерінің бағалау рейтингісі көрсеткіштерінің сапасын көтеру бойынша жұмыстар жүргізу.</w:t>
      </w:r>
    </w:p>
    <w:p w:rsidR="00517D2C" w:rsidRPr="000721CC" w:rsidRDefault="00067FDA" w:rsidP="00CD3008">
      <w:pPr>
        <w:pStyle w:val="a7"/>
        <w:ind w:firstLine="705"/>
        <w:jc w:val="both"/>
        <w:rPr>
          <w:rFonts w:ascii="Times New Roman" w:hAnsi="Times New Roman" w:cs="Times New Roman"/>
          <w:sz w:val="24"/>
          <w:szCs w:val="24"/>
          <w:lang w:val="kk-KZ"/>
        </w:rPr>
      </w:pPr>
      <w:r w:rsidRPr="000721CC">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0721CC">
        <w:rPr>
          <w:rFonts w:ascii="Times New Roman" w:eastAsia="Times New Roman" w:hAnsi="Times New Roman" w:cs="Times New Roman"/>
          <w:sz w:val="24"/>
          <w:szCs w:val="24"/>
          <w:lang w:val="kk-KZ" w:eastAsia="ru-RU"/>
        </w:rPr>
        <w:t xml:space="preserve"> </w:t>
      </w:r>
      <w:r w:rsidR="00517D2C" w:rsidRPr="000721CC">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517D2C" w:rsidRPr="000721CC">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517D2C" w:rsidRPr="000721CC" w:rsidRDefault="00517D2C" w:rsidP="000721CC">
      <w:pPr>
        <w:pStyle w:val="a7"/>
        <w:ind w:firstLine="705"/>
        <w:rPr>
          <w:rFonts w:ascii="Times New Roman" w:hAnsi="Times New Roman" w:cs="Times New Roman"/>
          <w:sz w:val="24"/>
          <w:szCs w:val="24"/>
          <w:lang w:val="kk-KZ"/>
        </w:rPr>
      </w:pPr>
      <w:r w:rsidRPr="000721CC">
        <w:rPr>
          <w:rFonts w:ascii="Times New Roman" w:hAnsi="Times New Roman" w:cs="Times New Roman"/>
          <w:sz w:val="24"/>
          <w:szCs w:val="24"/>
          <w:lang w:val="kk-KZ"/>
        </w:rPr>
        <w:t>Жұмыс тәжірибесі талап етілмейді.</w:t>
      </w:r>
    </w:p>
    <w:p w:rsidR="00067FDA" w:rsidRPr="004D34AF" w:rsidRDefault="00067FDA" w:rsidP="00517D2C">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A052F" w:rsidRPr="00860DB6" w:rsidRDefault="00FA1A06" w:rsidP="00BA052F">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BA052F" w:rsidRPr="00EC58D2">
        <w:rPr>
          <w:rFonts w:ascii="Times New Roman" w:eastAsia="Times New Roman" w:hAnsi="Times New Roman" w:cs="Times New Roman"/>
          <w:b/>
          <w:sz w:val="24"/>
          <w:szCs w:val="24"/>
          <w:lang w:val="kk-KZ" w:eastAsia="ru-RU"/>
        </w:rPr>
        <w:t xml:space="preserve">. </w:t>
      </w:r>
      <w:r w:rsidR="00BA052F">
        <w:rPr>
          <w:rFonts w:ascii="Times New Roman" w:eastAsia="Times New Roman" w:hAnsi="Times New Roman" w:cs="Times New Roman"/>
          <w:b/>
          <w:sz w:val="24"/>
          <w:szCs w:val="24"/>
          <w:lang w:val="kk-KZ" w:eastAsia="ru-RU"/>
        </w:rPr>
        <w:t>Заң</w:t>
      </w:r>
      <w:r w:rsidR="00BA052F" w:rsidRPr="00EC58D2">
        <w:rPr>
          <w:rFonts w:ascii="Times New Roman" w:eastAsia="Times New Roman" w:hAnsi="Times New Roman" w:cs="Times New Roman"/>
          <w:b/>
          <w:sz w:val="24"/>
          <w:szCs w:val="24"/>
          <w:lang w:val="kk-KZ" w:eastAsia="ru-RU"/>
        </w:rPr>
        <w:t xml:space="preserve"> бөлімінің жетекші маманы</w:t>
      </w:r>
      <w:r w:rsidR="00BA052F" w:rsidRPr="00EC58D2">
        <w:rPr>
          <w:rFonts w:ascii="Times New Roman" w:eastAsia="Times New Roman" w:hAnsi="Times New Roman" w:cs="Times New Roman"/>
          <w:sz w:val="24"/>
          <w:szCs w:val="24"/>
          <w:lang w:val="kk-KZ" w:eastAsia="ru-RU"/>
        </w:rPr>
        <w:t xml:space="preserve">, </w:t>
      </w:r>
      <w:r w:rsidR="007A24DD">
        <w:rPr>
          <w:rFonts w:ascii="Times New Roman" w:eastAsia="Times New Roman" w:hAnsi="Times New Roman" w:cs="Times New Roman"/>
          <w:b/>
          <w:sz w:val="24"/>
          <w:szCs w:val="24"/>
          <w:lang w:val="kk-KZ" w:eastAsia="ru-RU"/>
        </w:rPr>
        <w:t>С-R-5 санаты</w:t>
      </w:r>
      <w:r w:rsidR="00CD0BB4">
        <w:rPr>
          <w:rFonts w:ascii="Times New Roman" w:hAnsi="Times New Roman" w:cs="Times New Roman"/>
          <w:b/>
          <w:lang w:val="kk-KZ"/>
        </w:rPr>
        <w:t>.</w:t>
      </w:r>
    </w:p>
    <w:p w:rsidR="00BA052F" w:rsidRPr="00285CDA" w:rsidRDefault="00BA052F" w:rsidP="00BA052F">
      <w:pPr>
        <w:spacing w:after="0" w:line="240" w:lineRule="auto"/>
        <w:ind w:firstLine="708"/>
        <w:contextualSpacing/>
        <w:jc w:val="both"/>
        <w:rPr>
          <w:rFonts w:ascii="Times New Roman" w:eastAsia="Times New Roman" w:hAnsi="Times New Roman" w:cs="Times New Roman"/>
          <w:b/>
          <w:sz w:val="24"/>
          <w:szCs w:val="24"/>
          <w:lang w:val="kk-KZ" w:eastAsia="ru-RU"/>
        </w:rPr>
      </w:pPr>
      <w:r w:rsidRPr="007E2E00">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50428B">
        <w:rPr>
          <w:rFonts w:ascii="Times New Roman" w:eastAsia="Times New Roman" w:hAnsi="Times New Roman" w:cs="Times New Roman"/>
          <w:b/>
          <w:sz w:val="24"/>
          <w:szCs w:val="24"/>
          <w:lang w:val="kk-KZ" w:eastAsia="ru-RU"/>
        </w:rPr>
        <w:t>168</w:t>
      </w:r>
      <w:r w:rsidRPr="007E2E00">
        <w:rPr>
          <w:rFonts w:ascii="Times New Roman" w:eastAsia="Times New Roman" w:hAnsi="Times New Roman" w:cs="Times New Roman"/>
          <w:b/>
          <w:sz w:val="24"/>
          <w:szCs w:val="24"/>
          <w:lang w:val="kk-KZ" w:eastAsia="ru-RU"/>
        </w:rPr>
        <w:t xml:space="preserve"> </w:t>
      </w:r>
      <w:r w:rsidR="0050428B">
        <w:rPr>
          <w:rFonts w:ascii="Times New Roman" w:eastAsia="Times New Roman" w:hAnsi="Times New Roman" w:cs="Times New Roman"/>
          <w:b/>
          <w:sz w:val="24"/>
          <w:szCs w:val="24"/>
          <w:lang w:val="kk-KZ" w:eastAsia="ru-RU"/>
        </w:rPr>
        <w:t>577</w:t>
      </w:r>
      <w:r w:rsidRPr="007E2E00">
        <w:rPr>
          <w:rFonts w:ascii="Times New Roman" w:eastAsia="Times New Roman" w:hAnsi="Times New Roman" w:cs="Times New Roman"/>
          <w:b/>
          <w:sz w:val="24"/>
          <w:szCs w:val="24"/>
          <w:lang w:val="kk-KZ" w:eastAsia="ru-RU"/>
        </w:rPr>
        <w:t xml:space="preserve"> теңгеден </w:t>
      </w:r>
      <w:r w:rsidR="0050428B">
        <w:rPr>
          <w:rFonts w:ascii="Times New Roman" w:eastAsia="Times New Roman" w:hAnsi="Times New Roman" w:cs="Times New Roman"/>
          <w:b/>
          <w:sz w:val="24"/>
          <w:szCs w:val="24"/>
          <w:lang w:val="kk-KZ" w:eastAsia="ru-RU"/>
        </w:rPr>
        <w:t>193</w:t>
      </w:r>
      <w:r w:rsidRPr="007E2E00">
        <w:rPr>
          <w:rFonts w:ascii="Times New Roman" w:eastAsia="Times New Roman" w:hAnsi="Times New Roman" w:cs="Times New Roman"/>
          <w:b/>
          <w:sz w:val="24"/>
          <w:szCs w:val="24"/>
          <w:lang w:val="kk-KZ" w:eastAsia="ru-RU"/>
        </w:rPr>
        <w:t xml:space="preserve"> </w:t>
      </w:r>
      <w:r w:rsidR="0050428B">
        <w:rPr>
          <w:rFonts w:ascii="Times New Roman" w:eastAsia="Times New Roman" w:hAnsi="Times New Roman" w:cs="Times New Roman"/>
          <w:b/>
          <w:sz w:val="24"/>
          <w:szCs w:val="24"/>
          <w:lang w:val="kk-KZ" w:eastAsia="ru-RU"/>
        </w:rPr>
        <w:t>642</w:t>
      </w:r>
      <w:bookmarkStart w:id="0" w:name="_GoBack"/>
      <w:bookmarkEnd w:id="0"/>
      <w:r w:rsidRPr="007E2E00">
        <w:rPr>
          <w:rFonts w:ascii="Times New Roman" w:eastAsia="Times New Roman" w:hAnsi="Times New Roman" w:cs="Times New Roman"/>
          <w:b/>
          <w:sz w:val="24"/>
          <w:szCs w:val="24"/>
          <w:lang w:val="kk-KZ" w:eastAsia="ru-RU"/>
        </w:rPr>
        <w:t xml:space="preserve"> теңгеге дейін.</w:t>
      </w:r>
    </w:p>
    <w:p w:rsidR="00BA052F" w:rsidRPr="00945C09" w:rsidRDefault="00BA052F" w:rsidP="00130387">
      <w:pPr>
        <w:pStyle w:val="a7"/>
        <w:ind w:firstLine="705"/>
        <w:jc w:val="both"/>
        <w:rPr>
          <w:rFonts w:ascii="Times New Roman" w:eastAsia="Times New Roman" w:hAnsi="Times New Roman" w:cs="Times New Roman"/>
          <w:sz w:val="24"/>
          <w:szCs w:val="24"/>
          <w:lang w:val="kk-KZ" w:eastAsia="ru-RU"/>
        </w:rPr>
      </w:pPr>
      <w:r w:rsidRPr="00860DB6">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 (В</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w:t>
      </w:r>
      <w:r w:rsidR="00945C09" w:rsidRPr="00945C09">
        <w:rPr>
          <w:rFonts w:ascii="Times New Roman" w:hAnsi="Times New Roman" w:cs="Times New Roman"/>
          <w:sz w:val="24"/>
          <w:szCs w:val="24"/>
          <w:lang w:val="kk-KZ"/>
        </w:rPr>
        <w:t>Бөлімнің қызметіне қатысты сот істері бойынша шағым, талаптарды қарау қорытындысын жинақтау, ҚР ӘҚБтК-нің  көзделген баптары бойынша  өз еркімен төленбеген әкімшілік айыппұлдардың тізімін мәжбүрлеп өндіруге  сот  органына   жолдау, әкімшілік құқық бұзушылық туралы толтырылған хаттамаларға шығарылған қаулылардың есебін жасақтау, мәжбүрлеп өндіруге жіберілген қаулылар бойынша Атырау облысы бойынша сот актілерін орындау департаментімен салыстырмалы тексеріс жүргізу, өндіріске түскен арыз-шағым және хаттарды зерделеп, оларға тиісті жауап әзірлеу, сот органдары арқылы жеке тұлғалардан көлік құралдары салығын, мүлік салығын өндіру бойынша жұмыстарды қамтамасыз ету. Мемлекеттік кірістер қызметтерінің бағалау рейтингісі көрсеткіштерінің сапасын көтеру бойынша жұмыстар жүргізу.</w:t>
      </w:r>
    </w:p>
    <w:p w:rsidR="00C10B81" w:rsidRPr="00C10B81" w:rsidRDefault="00BA052F" w:rsidP="00C10B81">
      <w:pPr>
        <w:pStyle w:val="a7"/>
        <w:ind w:firstLine="705"/>
        <w:jc w:val="both"/>
        <w:rPr>
          <w:rFonts w:ascii="Times New Roman" w:hAnsi="Times New Roman" w:cs="Times New Roman"/>
          <w:sz w:val="24"/>
          <w:szCs w:val="24"/>
          <w:lang w:val="kk-KZ"/>
        </w:rPr>
      </w:pPr>
      <w:r w:rsidRPr="00C10B81">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C10B81">
        <w:rPr>
          <w:rFonts w:ascii="Times New Roman" w:eastAsia="Times New Roman" w:hAnsi="Times New Roman" w:cs="Times New Roman"/>
          <w:sz w:val="24"/>
          <w:szCs w:val="24"/>
          <w:lang w:val="kk-KZ" w:eastAsia="ru-RU"/>
        </w:rPr>
        <w:t xml:space="preserve"> </w:t>
      </w:r>
      <w:r w:rsidR="00C10B81" w:rsidRPr="00C10B81">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мемлекеттік және жергілікті басқару, мемлекеттік аудит),  құқық (құқықтану, халықаралық құқық)</w:t>
      </w:r>
    </w:p>
    <w:p w:rsidR="00C10B81" w:rsidRPr="00C10B81" w:rsidRDefault="00C10B81" w:rsidP="00C10B81">
      <w:pPr>
        <w:pStyle w:val="a7"/>
        <w:ind w:firstLine="705"/>
        <w:jc w:val="both"/>
        <w:rPr>
          <w:rFonts w:ascii="Times New Roman" w:hAnsi="Times New Roman" w:cs="Times New Roman"/>
          <w:sz w:val="24"/>
          <w:szCs w:val="24"/>
          <w:lang w:val="kk-KZ"/>
        </w:rPr>
      </w:pPr>
      <w:r w:rsidRPr="00C10B81">
        <w:rPr>
          <w:rFonts w:ascii="Times New Roman" w:hAnsi="Times New Roman" w:cs="Times New Roman"/>
          <w:sz w:val="24"/>
          <w:szCs w:val="24"/>
          <w:lang w:val="kk-KZ"/>
        </w:rPr>
        <w:t>Жұмыс тәжірибесі талап етілмейді.</w:t>
      </w:r>
    </w:p>
    <w:p w:rsidR="00BA052F" w:rsidRDefault="00BA052F" w:rsidP="00C10B81">
      <w:pPr>
        <w:pStyle w:val="a7"/>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lastRenderedPageBreak/>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920BE2" w:rsidRPr="001F2C3E" w:rsidRDefault="00920BE2" w:rsidP="009E3110">
      <w:pPr>
        <w:pStyle w:val="a7"/>
        <w:ind w:firstLine="705"/>
        <w:jc w:val="both"/>
        <w:rPr>
          <w:rFonts w:ascii="Times New Roman" w:hAnsi="Times New Roman" w:cs="Times New Roman"/>
          <w:sz w:val="24"/>
          <w:szCs w:val="24"/>
          <w:lang w:val="kk-KZ"/>
        </w:rPr>
      </w:pP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4D34AF">
        <w:rPr>
          <w:rFonts w:ascii="Times New Roman" w:eastAsia="Times New Roman" w:hAnsi="Times New Roman" w:cs="Times New Roman"/>
          <w:sz w:val="24"/>
          <w:szCs w:val="24"/>
          <w:lang w:val="kk-KZ" w:eastAsia="ru-RU"/>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қаласы, </w:t>
      </w:r>
      <w:r w:rsidR="00D307AD">
        <w:rPr>
          <w:rFonts w:ascii="KZ Times New Roman" w:eastAsia="Times New Roman" w:hAnsi="KZ Times New Roman" w:cs="Times New Roman"/>
          <w:b/>
          <w:lang w:val="kk-KZ" w:eastAsia="ru-RU"/>
        </w:rPr>
        <w:t>Жалантөс батыр 2</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607"/>
        <w:gridCol w:w="1692"/>
        <w:gridCol w:w="3537"/>
        <w:gridCol w:w="2074"/>
        <w:gridCol w:w="2222"/>
      </w:tblGrid>
      <w:tr w:rsidR="00C27073" w:rsidRPr="005022A0" w:rsidTr="00BF7E85">
        <w:trPr>
          <w:gridBefore w:val="1"/>
          <w:wBefore w:w="3" w:type="pct"/>
          <w:tblCellSpacing w:w="15" w:type="dxa"/>
        </w:trPr>
        <w:tc>
          <w:tcPr>
            <w:tcW w:w="388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BF7E85">
        <w:trPr>
          <w:gridBefore w:val="1"/>
          <w:wBefore w:w="3" w:type="pct"/>
          <w:trHeight w:val="1769"/>
          <w:tblCellSpacing w:w="15" w:type="dxa"/>
        </w:trPr>
        <w:tc>
          <w:tcPr>
            <w:tcW w:w="3883"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бойынша)/</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61"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бойынша</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61"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7"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8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119"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33"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BF7E85" w:rsidRPr="005022A0" w:rsidTr="00D50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BF7E85" w:rsidRPr="00A24F83" w:rsidTr="00D50705">
              <w:trPr>
                <w:tblCellSpacing w:w="15" w:type="dxa"/>
              </w:trPr>
              <w:tc>
                <w:tcPr>
                  <w:tcW w:w="2161" w:type="pct"/>
                  <w:vAlign w:val="center"/>
                </w:tcPr>
                <w:p w:rsidR="00BF7E85" w:rsidRPr="00C27073" w:rsidRDefault="00BF7E85" w:rsidP="00D50705">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BF7E85" w:rsidRDefault="00BF7E85" w:rsidP="00D50705">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BF7E85" w:rsidRPr="00C27073" w:rsidRDefault="00BF7E85" w:rsidP="00D50705">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BF7E85" w:rsidRDefault="00BF7E85" w:rsidP="00D50705"/>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bl>
    <w:p w:rsidR="00A04392" w:rsidRDefault="00A04392" w:rsidP="00616577">
      <w:pPr>
        <w:spacing w:after="0" w:line="240" w:lineRule="auto"/>
        <w:jc w:val="both"/>
        <w:rPr>
          <w:rFonts w:ascii="Times New Roman" w:eastAsia="Times New Roman" w:hAnsi="Times New Roman" w:cs="Times New Roman"/>
          <w:color w:val="000000"/>
          <w:sz w:val="24"/>
          <w:szCs w:val="24"/>
          <w:lang w:eastAsia="ru-RU"/>
        </w:rPr>
      </w:pPr>
    </w:p>
    <w:sectPr w:rsidR="00A04392"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20" w:rsidRDefault="00AE5620">
      <w:pPr>
        <w:spacing w:after="0" w:line="240" w:lineRule="auto"/>
      </w:pPr>
      <w:r>
        <w:separator/>
      </w:r>
    </w:p>
  </w:endnote>
  <w:endnote w:type="continuationSeparator" w:id="0">
    <w:p w:rsidR="00AE5620" w:rsidRDefault="00AE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20" w:rsidRDefault="00AE5620">
      <w:pPr>
        <w:spacing w:after="0" w:line="240" w:lineRule="auto"/>
      </w:pPr>
      <w:r>
        <w:separator/>
      </w:r>
    </w:p>
  </w:footnote>
  <w:footnote w:type="continuationSeparator" w:id="0">
    <w:p w:rsidR="00AE5620" w:rsidRDefault="00AE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AE5620">
    <w:pPr>
      <w:pStyle w:val="a3"/>
      <w:tabs>
        <w:tab w:val="clear" w:pos="9355"/>
        <w:tab w:val="left" w:pos="6840"/>
        <w:tab w:val="right" w:pos="10260"/>
      </w:tabs>
      <w:rPr>
        <w:color w:val="6600FF"/>
        <w:sz w:val="16"/>
        <w:szCs w:val="16"/>
      </w:rPr>
    </w:pPr>
  </w:p>
  <w:p w:rsidR="005307ED" w:rsidRDefault="00AE5620">
    <w:pPr>
      <w:pStyle w:val="a3"/>
      <w:tabs>
        <w:tab w:val="clear" w:pos="9355"/>
        <w:tab w:val="left" w:pos="6840"/>
        <w:tab w:val="right" w:pos="10260"/>
      </w:tabs>
      <w:rPr>
        <w:color w:val="6600FF"/>
        <w:sz w:val="16"/>
        <w:szCs w:val="16"/>
      </w:rPr>
    </w:pPr>
  </w:p>
  <w:p w:rsidR="001714B6" w:rsidRPr="00113B4A" w:rsidRDefault="00AE5620">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0602D"/>
    <w:rsid w:val="0002253B"/>
    <w:rsid w:val="00023D50"/>
    <w:rsid w:val="000421B6"/>
    <w:rsid w:val="00055ECA"/>
    <w:rsid w:val="00060FAD"/>
    <w:rsid w:val="000648AE"/>
    <w:rsid w:val="00067FDA"/>
    <w:rsid w:val="000721CC"/>
    <w:rsid w:val="0007476E"/>
    <w:rsid w:val="000C21BC"/>
    <w:rsid w:val="000C3488"/>
    <w:rsid w:val="000D7A85"/>
    <w:rsid w:val="001038A2"/>
    <w:rsid w:val="0011584E"/>
    <w:rsid w:val="00116605"/>
    <w:rsid w:val="00122DCC"/>
    <w:rsid w:val="0012689A"/>
    <w:rsid w:val="00130387"/>
    <w:rsid w:val="00134F55"/>
    <w:rsid w:val="0015733F"/>
    <w:rsid w:val="00177B0E"/>
    <w:rsid w:val="0019323C"/>
    <w:rsid w:val="001A31CB"/>
    <w:rsid w:val="001A526F"/>
    <w:rsid w:val="001A5827"/>
    <w:rsid w:val="001B0A43"/>
    <w:rsid w:val="001B0CD2"/>
    <w:rsid w:val="001B45D0"/>
    <w:rsid w:val="001C12E8"/>
    <w:rsid w:val="001C4136"/>
    <w:rsid w:val="001E0644"/>
    <w:rsid w:val="001F1127"/>
    <w:rsid w:val="00211F3F"/>
    <w:rsid w:val="002322D2"/>
    <w:rsid w:val="00233124"/>
    <w:rsid w:val="00233F07"/>
    <w:rsid w:val="00236CB8"/>
    <w:rsid w:val="00266E27"/>
    <w:rsid w:val="00282C24"/>
    <w:rsid w:val="00285CDA"/>
    <w:rsid w:val="002944FF"/>
    <w:rsid w:val="002A1553"/>
    <w:rsid w:val="002B4FDE"/>
    <w:rsid w:val="002B53D1"/>
    <w:rsid w:val="002D1BFF"/>
    <w:rsid w:val="002E6182"/>
    <w:rsid w:val="002E729A"/>
    <w:rsid w:val="002F4FDD"/>
    <w:rsid w:val="002F6DEF"/>
    <w:rsid w:val="00301551"/>
    <w:rsid w:val="0030713A"/>
    <w:rsid w:val="00307E29"/>
    <w:rsid w:val="0031329B"/>
    <w:rsid w:val="003433CC"/>
    <w:rsid w:val="00346F74"/>
    <w:rsid w:val="003509FA"/>
    <w:rsid w:val="00356505"/>
    <w:rsid w:val="0037101F"/>
    <w:rsid w:val="0038087B"/>
    <w:rsid w:val="003829C8"/>
    <w:rsid w:val="003841FA"/>
    <w:rsid w:val="00391399"/>
    <w:rsid w:val="00395287"/>
    <w:rsid w:val="003A3A50"/>
    <w:rsid w:val="003E73D4"/>
    <w:rsid w:val="004048F5"/>
    <w:rsid w:val="004065F0"/>
    <w:rsid w:val="00424E0B"/>
    <w:rsid w:val="00431A40"/>
    <w:rsid w:val="0043590E"/>
    <w:rsid w:val="00460D6E"/>
    <w:rsid w:val="00472283"/>
    <w:rsid w:val="004770C7"/>
    <w:rsid w:val="00496347"/>
    <w:rsid w:val="004A3BD4"/>
    <w:rsid w:val="004B6CBD"/>
    <w:rsid w:val="004D34AF"/>
    <w:rsid w:val="004F19BC"/>
    <w:rsid w:val="005022A0"/>
    <w:rsid w:val="0050428B"/>
    <w:rsid w:val="00510B4F"/>
    <w:rsid w:val="00517D2C"/>
    <w:rsid w:val="00542422"/>
    <w:rsid w:val="00556B7B"/>
    <w:rsid w:val="00562A6D"/>
    <w:rsid w:val="0056379B"/>
    <w:rsid w:val="00581126"/>
    <w:rsid w:val="00584154"/>
    <w:rsid w:val="00590F40"/>
    <w:rsid w:val="00616577"/>
    <w:rsid w:val="00621073"/>
    <w:rsid w:val="006275A9"/>
    <w:rsid w:val="006325EA"/>
    <w:rsid w:val="006363BC"/>
    <w:rsid w:val="00645935"/>
    <w:rsid w:val="00654587"/>
    <w:rsid w:val="00656AEE"/>
    <w:rsid w:val="00663A4A"/>
    <w:rsid w:val="006A1A6C"/>
    <w:rsid w:val="006B382F"/>
    <w:rsid w:val="00702EF8"/>
    <w:rsid w:val="0070328D"/>
    <w:rsid w:val="0071155D"/>
    <w:rsid w:val="00712157"/>
    <w:rsid w:val="0072129F"/>
    <w:rsid w:val="007265C5"/>
    <w:rsid w:val="00742484"/>
    <w:rsid w:val="00763686"/>
    <w:rsid w:val="00766D86"/>
    <w:rsid w:val="00770CEB"/>
    <w:rsid w:val="007A24DD"/>
    <w:rsid w:val="007B1DFB"/>
    <w:rsid w:val="007B2D88"/>
    <w:rsid w:val="007D40CF"/>
    <w:rsid w:val="007D4680"/>
    <w:rsid w:val="007D61A5"/>
    <w:rsid w:val="007E2E00"/>
    <w:rsid w:val="008122DA"/>
    <w:rsid w:val="0082326F"/>
    <w:rsid w:val="00825901"/>
    <w:rsid w:val="00831FD2"/>
    <w:rsid w:val="00835ACC"/>
    <w:rsid w:val="00860DB6"/>
    <w:rsid w:val="00874C0C"/>
    <w:rsid w:val="008766A0"/>
    <w:rsid w:val="008B7412"/>
    <w:rsid w:val="008D1B38"/>
    <w:rsid w:val="008D33EF"/>
    <w:rsid w:val="008E1FF8"/>
    <w:rsid w:val="00913536"/>
    <w:rsid w:val="00920BE2"/>
    <w:rsid w:val="00921B53"/>
    <w:rsid w:val="00945C09"/>
    <w:rsid w:val="009A0333"/>
    <w:rsid w:val="009A71F6"/>
    <w:rsid w:val="009E3110"/>
    <w:rsid w:val="009E466F"/>
    <w:rsid w:val="00A04392"/>
    <w:rsid w:val="00A11954"/>
    <w:rsid w:val="00A22555"/>
    <w:rsid w:val="00A80C58"/>
    <w:rsid w:val="00AA3D9B"/>
    <w:rsid w:val="00AD08F2"/>
    <w:rsid w:val="00AD0D31"/>
    <w:rsid w:val="00AD58C2"/>
    <w:rsid w:val="00AD5BC3"/>
    <w:rsid w:val="00AE3BC4"/>
    <w:rsid w:val="00AE5620"/>
    <w:rsid w:val="00AE7653"/>
    <w:rsid w:val="00AF7765"/>
    <w:rsid w:val="00B26A5A"/>
    <w:rsid w:val="00B437D9"/>
    <w:rsid w:val="00B455D5"/>
    <w:rsid w:val="00B45B4F"/>
    <w:rsid w:val="00B608C5"/>
    <w:rsid w:val="00B74CB6"/>
    <w:rsid w:val="00B901D2"/>
    <w:rsid w:val="00BA052F"/>
    <w:rsid w:val="00BE5144"/>
    <w:rsid w:val="00BE7488"/>
    <w:rsid w:val="00BF1814"/>
    <w:rsid w:val="00BF7E85"/>
    <w:rsid w:val="00C10B81"/>
    <w:rsid w:val="00C23487"/>
    <w:rsid w:val="00C27073"/>
    <w:rsid w:val="00C33F54"/>
    <w:rsid w:val="00C45772"/>
    <w:rsid w:val="00C53431"/>
    <w:rsid w:val="00C707BB"/>
    <w:rsid w:val="00C72CB3"/>
    <w:rsid w:val="00CD0BB4"/>
    <w:rsid w:val="00CD0D91"/>
    <w:rsid w:val="00CD3008"/>
    <w:rsid w:val="00CE3132"/>
    <w:rsid w:val="00CF5F27"/>
    <w:rsid w:val="00D074CE"/>
    <w:rsid w:val="00D21D79"/>
    <w:rsid w:val="00D307AD"/>
    <w:rsid w:val="00D30D8B"/>
    <w:rsid w:val="00D324B9"/>
    <w:rsid w:val="00D44D3C"/>
    <w:rsid w:val="00D80B02"/>
    <w:rsid w:val="00D9638D"/>
    <w:rsid w:val="00DD17F6"/>
    <w:rsid w:val="00DE0811"/>
    <w:rsid w:val="00DE75BA"/>
    <w:rsid w:val="00DE79C1"/>
    <w:rsid w:val="00DF7A47"/>
    <w:rsid w:val="00E04BE1"/>
    <w:rsid w:val="00E0594D"/>
    <w:rsid w:val="00E102A7"/>
    <w:rsid w:val="00E17171"/>
    <w:rsid w:val="00E43B00"/>
    <w:rsid w:val="00E6719F"/>
    <w:rsid w:val="00E73487"/>
    <w:rsid w:val="00E752AC"/>
    <w:rsid w:val="00E80522"/>
    <w:rsid w:val="00EB569A"/>
    <w:rsid w:val="00EB7150"/>
    <w:rsid w:val="00EC2635"/>
    <w:rsid w:val="00EC58D2"/>
    <w:rsid w:val="00EC72EA"/>
    <w:rsid w:val="00ED61FC"/>
    <w:rsid w:val="00EE6E8C"/>
    <w:rsid w:val="00EF5DB7"/>
    <w:rsid w:val="00F109AF"/>
    <w:rsid w:val="00F218CE"/>
    <w:rsid w:val="00F248E8"/>
    <w:rsid w:val="00F2597A"/>
    <w:rsid w:val="00F31B92"/>
    <w:rsid w:val="00F34097"/>
    <w:rsid w:val="00F34C9F"/>
    <w:rsid w:val="00F353FD"/>
    <w:rsid w:val="00F46FC6"/>
    <w:rsid w:val="00F4773F"/>
    <w:rsid w:val="00F543E2"/>
    <w:rsid w:val="00F57028"/>
    <w:rsid w:val="00F823F0"/>
    <w:rsid w:val="00F963F4"/>
    <w:rsid w:val="00FA1A06"/>
    <w:rsid w:val="00FA7F73"/>
    <w:rsid w:val="00FB620F"/>
    <w:rsid w:val="00FB767E"/>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630"/>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3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9E6B-AE73-4184-A4D2-8F6E2130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10</Pages>
  <Words>3587</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559</cp:revision>
  <cp:lastPrinted>2023-07-26T07:58:00Z</cp:lastPrinted>
  <dcterms:created xsi:type="dcterms:W3CDTF">2022-01-18T12:57:00Z</dcterms:created>
  <dcterms:modified xsi:type="dcterms:W3CDTF">2023-11-17T04:31:00Z</dcterms:modified>
</cp:coreProperties>
</file>