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DD" w:rsidRDefault="00F135D4" w:rsidP="00F135D4">
      <w:pPr>
        <w:spacing w:after="0" w:line="240" w:lineRule="auto"/>
        <w:jc w:val="center"/>
        <w:rPr>
          <w:rFonts w:ascii="Times New Roman" w:hAnsi="Times New Roman" w:cs="Times New Roman"/>
          <w:b/>
          <w:lang w:val="kk-KZ"/>
        </w:rPr>
      </w:pPr>
      <w:r>
        <w:rPr>
          <w:rFonts w:ascii="Times New Roman" w:hAnsi="Times New Roman" w:cs="Times New Roman"/>
          <w:b/>
          <w:sz w:val="24"/>
          <w:szCs w:val="24"/>
          <w:lang w:val="kk-KZ"/>
        </w:rPr>
        <w:t xml:space="preserve">Атырау облысы бойынша Мемлекеттік кірістер департаменті Құрманғазы ауданы бойынша Мемлекеттік кірістер басқармасының әкімшілік лауазымға орналасуға осы мемлекеттік органның мемлекеттік  қызметшілері арасында </w:t>
      </w:r>
      <w:r>
        <w:rPr>
          <w:rFonts w:ascii="Times New Roman" w:hAnsi="Times New Roman" w:cs="Times New Roman"/>
          <w:b/>
          <w:sz w:val="24"/>
          <w:szCs w:val="24"/>
        </w:rPr>
        <w:t xml:space="preserve">«Б» </w:t>
      </w:r>
      <w:r>
        <w:rPr>
          <w:rFonts w:ascii="Times New Roman" w:hAnsi="Times New Roman" w:cs="Times New Roman"/>
          <w:b/>
          <w:sz w:val="24"/>
          <w:szCs w:val="24"/>
          <w:lang w:val="kk-KZ"/>
        </w:rPr>
        <w:t xml:space="preserve">корпусының бос мемлекеттік әкімшілік лауазымына орналасу үшін </w:t>
      </w:r>
      <w:r w:rsidR="00117358" w:rsidRPr="00B75243">
        <w:rPr>
          <w:rFonts w:ascii="Times New Roman" w:hAnsi="Times New Roman" w:cs="Times New Roman"/>
          <w:b/>
          <w:sz w:val="24"/>
          <w:szCs w:val="24"/>
          <w:lang w:val="kk-KZ"/>
        </w:rPr>
        <w:t xml:space="preserve"> </w:t>
      </w:r>
      <w:r w:rsidR="001D07D3">
        <w:rPr>
          <w:rFonts w:ascii="Times New Roman" w:hAnsi="Times New Roman" w:cs="Times New Roman"/>
          <w:b/>
          <w:sz w:val="24"/>
          <w:szCs w:val="24"/>
          <w:lang w:val="kk-KZ"/>
        </w:rPr>
        <w:t xml:space="preserve">Ішкі  </w:t>
      </w:r>
      <w:r w:rsidR="00206EDD" w:rsidRPr="00BF5A08">
        <w:rPr>
          <w:rFonts w:ascii="Times New Roman" w:hAnsi="Times New Roman" w:cs="Times New Roman"/>
          <w:b/>
          <w:lang w:val="kk-KZ"/>
        </w:rPr>
        <w:t xml:space="preserve">конкурс </w:t>
      </w:r>
      <w:r>
        <w:rPr>
          <w:rFonts w:ascii="Times New Roman" w:hAnsi="Times New Roman" w:cs="Times New Roman"/>
          <w:b/>
          <w:lang w:val="kk-KZ"/>
        </w:rPr>
        <w:t xml:space="preserve"> туралы хабарландыру</w:t>
      </w:r>
    </w:p>
    <w:p w:rsidR="00F135D4" w:rsidRDefault="00F135D4" w:rsidP="00F135D4">
      <w:pPr>
        <w:pStyle w:val="BodyText1"/>
        <w:keepNext/>
        <w:keepLines/>
        <w:ind w:firstLine="708"/>
        <w:rPr>
          <w:rFonts w:ascii="Times New Roman" w:hAnsi="Times New Roman" w:cs="Times New Roman"/>
          <w:b/>
          <w:bCs/>
          <w:sz w:val="22"/>
          <w:szCs w:val="22"/>
          <w:lang w:val="kk-KZ"/>
        </w:rPr>
      </w:pPr>
      <w:r w:rsidRPr="00BF5A08">
        <w:rPr>
          <w:rFonts w:ascii="Times New Roman" w:hAnsi="Times New Roman" w:cs="Times New Roman"/>
          <w:b/>
          <w:sz w:val="22"/>
          <w:szCs w:val="22"/>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Құрманғазы ауданы  бойынша Мемлекеттік кірістер басқармасы, индекс </w:t>
      </w:r>
      <w:r w:rsidRPr="00BF5A08">
        <w:rPr>
          <w:b/>
          <w:sz w:val="22"/>
          <w:szCs w:val="22"/>
          <w:lang w:val="kk-KZ"/>
        </w:rPr>
        <w:t xml:space="preserve">060400   Атырау облысы, Құрманғазы ауданы, Құрманғазы ауылы, Ш. Сәтеков  көшесі 1, анықтама телефондары (71233) 2-14-15, 2-04-61 факс   2-14-15 </w:t>
      </w:r>
      <w:r w:rsidRPr="00BF5A08">
        <w:rPr>
          <w:rFonts w:ascii="Times New Roman" w:hAnsi="Times New Roman" w:cs="Times New Roman"/>
          <w:b/>
          <w:sz w:val="22"/>
          <w:szCs w:val="22"/>
          <w:lang w:val="kk-KZ"/>
        </w:rPr>
        <w:t>электрондық мекен-жайы:</w:t>
      </w:r>
      <w:r w:rsidRPr="00BF5A08">
        <w:rPr>
          <w:b/>
          <w:sz w:val="22"/>
          <w:szCs w:val="22"/>
          <w:lang w:val="kk-KZ"/>
        </w:rPr>
        <w:t xml:space="preserve"> </w:t>
      </w:r>
      <w:hyperlink r:id="rId4" w:history="1">
        <w:r w:rsidRPr="00BF5A08">
          <w:rPr>
            <w:rStyle w:val="a3"/>
            <w:b/>
            <w:sz w:val="22"/>
            <w:szCs w:val="22"/>
            <w:lang w:val="kk-KZ"/>
          </w:rPr>
          <w:t>knasipov@taxatyrau.mgd.kz</w:t>
        </w:r>
      </w:hyperlink>
      <w:r w:rsidRPr="00BF5A08">
        <w:rPr>
          <w:sz w:val="22"/>
          <w:szCs w:val="22"/>
          <w:lang w:val="kk-KZ"/>
        </w:rPr>
        <w:t xml:space="preserve"> </w:t>
      </w:r>
      <w:r w:rsidRPr="00BF5A08">
        <w:rPr>
          <w:rFonts w:ascii="Times New Roman" w:hAnsi="Times New Roman" w:cs="Times New Roman"/>
          <w:b/>
          <w:sz w:val="22"/>
          <w:szCs w:val="22"/>
          <w:lang w:val="kk-KZ"/>
        </w:rPr>
        <w:t xml:space="preserve">бос мемлекеттік әкімшілік лауазымдарға орналасуға </w:t>
      </w:r>
      <w:r>
        <w:rPr>
          <w:rFonts w:ascii="Times New Roman" w:hAnsi="Times New Roman" w:cs="Times New Roman"/>
          <w:b/>
          <w:sz w:val="22"/>
          <w:szCs w:val="22"/>
          <w:lang w:val="kk-KZ"/>
        </w:rPr>
        <w:t xml:space="preserve">ішкі </w:t>
      </w:r>
      <w:r w:rsidRPr="00BF5A08">
        <w:rPr>
          <w:rFonts w:ascii="Times New Roman" w:hAnsi="Times New Roman" w:cs="Times New Roman"/>
          <w:b/>
          <w:sz w:val="22"/>
          <w:szCs w:val="22"/>
          <w:lang w:val="kk-KZ"/>
        </w:rPr>
        <w:t xml:space="preserve"> конкурс </w:t>
      </w:r>
      <w:r w:rsidRPr="00BF5A08">
        <w:rPr>
          <w:rFonts w:ascii="Times New Roman" w:hAnsi="Times New Roman" w:cs="Times New Roman"/>
          <w:b/>
          <w:iCs/>
          <w:sz w:val="22"/>
          <w:szCs w:val="22"/>
          <w:lang w:val="kk-KZ"/>
        </w:rPr>
        <w:t>жариялайды</w:t>
      </w:r>
      <w:r w:rsidRPr="00BF5A08">
        <w:rPr>
          <w:rFonts w:ascii="Times New Roman" w:hAnsi="Times New Roman" w:cs="Times New Roman"/>
          <w:b/>
          <w:bCs/>
          <w:sz w:val="22"/>
          <w:szCs w:val="22"/>
          <w:lang w:val="kk-KZ"/>
        </w:rPr>
        <w:t>:</w:t>
      </w:r>
    </w:p>
    <w:p w:rsidR="005B5D2C" w:rsidRPr="00BF5A08" w:rsidRDefault="005B5D2C" w:rsidP="005B5D2C">
      <w:pPr>
        <w:spacing w:after="0" w:line="240" w:lineRule="auto"/>
        <w:ind w:firstLine="703"/>
        <w:jc w:val="both"/>
        <w:rPr>
          <w:rFonts w:ascii="Times New Roman" w:hAnsi="Times New Roman" w:cs="Times New Roman"/>
          <w:b/>
          <w:lang w:val="kk-KZ"/>
        </w:rPr>
      </w:pPr>
      <w:r w:rsidRPr="00BF5A08">
        <w:rPr>
          <w:rFonts w:ascii="Times New Roman" w:hAnsi="Times New Roman" w:cs="Times New Roman"/>
          <w:b/>
          <w:lang w:val="kk-KZ"/>
        </w:rPr>
        <w:t xml:space="preserve">1. </w:t>
      </w:r>
      <w:r w:rsidRPr="00A25823">
        <w:rPr>
          <w:rFonts w:ascii="Times New Roman" w:hAnsi="Times New Roman" w:cs="Times New Roman"/>
          <w:b/>
          <w:lang w:val="kk-KZ"/>
        </w:rPr>
        <w:t>«</w:t>
      </w:r>
      <w:r>
        <w:rPr>
          <w:rFonts w:ascii="Times New Roman" w:hAnsi="Times New Roman" w:cs="Times New Roman"/>
          <w:b/>
          <w:lang w:val="kk-KZ"/>
        </w:rPr>
        <w:t>Құрманғазы» өткізу пунктін ұйымдастыру бөлімі</w:t>
      </w:r>
      <w:r w:rsidRPr="00BF5A08">
        <w:rPr>
          <w:rFonts w:ascii="Times New Roman" w:hAnsi="Times New Roman" w:cs="Times New Roman"/>
          <w:b/>
          <w:lang w:val="kk-KZ"/>
        </w:rPr>
        <w:t>нің бас</w:t>
      </w:r>
      <w:r>
        <w:rPr>
          <w:rFonts w:ascii="Times New Roman" w:hAnsi="Times New Roman" w:cs="Times New Roman"/>
          <w:b/>
          <w:lang w:val="kk-KZ"/>
        </w:rPr>
        <w:t>шысына</w:t>
      </w:r>
      <w:r w:rsidRPr="00BF5A08">
        <w:rPr>
          <w:rFonts w:ascii="Times New Roman" w:hAnsi="Times New Roman" w:cs="Times New Roman"/>
          <w:b/>
          <w:lang w:val="kk-KZ"/>
        </w:rPr>
        <w:t>,  С-R-</w:t>
      </w:r>
      <w:r>
        <w:rPr>
          <w:rFonts w:ascii="Times New Roman" w:hAnsi="Times New Roman" w:cs="Times New Roman"/>
          <w:b/>
          <w:lang w:val="kk-KZ"/>
        </w:rPr>
        <w:t>3</w:t>
      </w:r>
      <w:r w:rsidRPr="00BF5A08">
        <w:rPr>
          <w:rFonts w:ascii="Times New Roman" w:hAnsi="Times New Roman" w:cs="Times New Roman"/>
          <w:b/>
          <w:lang w:val="kk-KZ"/>
        </w:rPr>
        <w:t xml:space="preserve"> санаты, 1-бірлік. Тұрақты.</w:t>
      </w:r>
    </w:p>
    <w:p w:rsidR="005B5D2C" w:rsidRPr="005E6328" w:rsidRDefault="005B5D2C" w:rsidP="005B5D2C">
      <w:pPr>
        <w:spacing w:after="0" w:line="240" w:lineRule="auto"/>
        <w:ind w:firstLine="703"/>
        <w:jc w:val="both"/>
        <w:rPr>
          <w:rFonts w:ascii="Times New Roman" w:hAnsi="Times New Roman" w:cs="Times New Roman"/>
          <w:b/>
          <w:lang w:val="kk-KZ"/>
        </w:rPr>
      </w:pPr>
      <w:r w:rsidRPr="00BF5A08">
        <w:rPr>
          <w:rFonts w:ascii="Times New Roman" w:hAnsi="Times New Roman" w:cs="Times New Roman"/>
          <w:b/>
          <w:lang w:val="kk-KZ"/>
        </w:rPr>
        <w:t xml:space="preserve">Лауазымдық жалақысы еңбек сіңірген жылдарына </w:t>
      </w:r>
      <w:r w:rsidRPr="005E6328">
        <w:rPr>
          <w:rFonts w:ascii="Times New Roman" w:hAnsi="Times New Roman" w:cs="Times New Roman"/>
          <w:b/>
          <w:lang w:val="kk-KZ"/>
        </w:rPr>
        <w:t>байланысты 106358 теңгеден 142814  теңгеге дейін.</w:t>
      </w:r>
    </w:p>
    <w:p w:rsidR="005B5D2C" w:rsidRDefault="005B5D2C" w:rsidP="005B5D2C">
      <w:pPr>
        <w:pStyle w:val="BodyText1"/>
        <w:keepNext/>
        <w:keepLines/>
        <w:rPr>
          <w:rFonts w:ascii="Times New Roman" w:hAnsi="Times New Roman" w:cs="Times New Roman"/>
          <w:sz w:val="22"/>
          <w:szCs w:val="22"/>
          <w:lang w:val="kk-KZ"/>
        </w:rPr>
      </w:pPr>
      <w:r w:rsidRPr="006756E6">
        <w:rPr>
          <w:rFonts w:ascii="Times New Roman" w:hAnsi="Times New Roman" w:cs="Times New Roman"/>
          <w:b/>
          <w:sz w:val="24"/>
          <w:szCs w:val="24"/>
          <w:lang w:val="kk-KZ"/>
        </w:rPr>
        <w:t xml:space="preserve">Білім бойынша талаптар: </w:t>
      </w:r>
      <w:r>
        <w:rPr>
          <w:rFonts w:ascii="Times New Roman" w:hAnsi="Times New Roman" w:cs="Times New Roman"/>
          <w:sz w:val="22"/>
          <w:szCs w:val="22"/>
          <w:lang w:val="kk-KZ"/>
        </w:rPr>
        <w:t>Ж</w:t>
      </w:r>
      <w:r w:rsidRPr="00BF5A08">
        <w:rPr>
          <w:rFonts w:ascii="Times New Roman" w:hAnsi="Times New Roman" w:cs="Times New Roman"/>
          <w:sz w:val="22"/>
          <w:szCs w:val="22"/>
          <w:lang w:val="kk-KZ"/>
        </w:rPr>
        <w:t>оғары немесе жоғары оқу орнынан кейінгі білім. Құқық,</w:t>
      </w:r>
      <w:r>
        <w:rPr>
          <w:rFonts w:ascii="Times New Roman" w:hAnsi="Times New Roman" w:cs="Times New Roman"/>
          <w:sz w:val="22"/>
          <w:szCs w:val="22"/>
          <w:lang w:val="kk-KZ"/>
        </w:rPr>
        <w:t xml:space="preserve"> </w:t>
      </w:r>
      <w:r w:rsidRPr="00BF5A08">
        <w:rPr>
          <w:rFonts w:ascii="Times New Roman" w:hAnsi="Times New Roman" w:cs="Times New Roman"/>
          <w:sz w:val="22"/>
          <w:szCs w:val="22"/>
          <w:lang w:val="kk-KZ"/>
        </w:rPr>
        <w:t>әлеуметтік ғылымдар, экономика және бизнес (экономика, менеджмент,</w:t>
      </w:r>
      <w:r>
        <w:rPr>
          <w:rFonts w:ascii="Times New Roman" w:hAnsi="Times New Roman" w:cs="Times New Roman"/>
          <w:sz w:val="22"/>
          <w:szCs w:val="22"/>
          <w:lang w:val="kk-KZ"/>
        </w:rPr>
        <w:t xml:space="preserve"> </w:t>
      </w:r>
      <w:r w:rsidRPr="00BF5A08">
        <w:rPr>
          <w:rFonts w:ascii="Times New Roman" w:hAnsi="Times New Roman" w:cs="Times New Roman"/>
          <w:sz w:val="22"/>
          <w:szCs w:val="22"/>
          <w:lang w:val="kk-KZ"/>
        </w:rPr>
        <w:t xml:space="preserve">есеп және аудит,қаржы, мемлекеттік және жергілікті басқару, маркетинг). </w:t>
      </w:r>
    </w:p>
    <w:p w:rsidR="005B5D2C" w:rsidRPr="00BF5A08" w:rsidRDefault="005B5D2C" w:rsidP="005B5D2C">
      <w:pPr>
        <w:snapToGrid w:val="0"/>
        <w:spacing w:after="0"/>
        <w:jc w:val="both"/>
        <w:rPr>
          <w:rFonts w:ascii="Times New Roman" w:eastAsia="Times New Roman" w:hAnsi="Times New Roman" w:cs="Times New Roman"/>
          <w:lang w:val="kk-KZ"/>
        </w:rPr>
      </w:pPr>
      <w:r w:rsidRPr="00BF5A08">
        <w:rPr>
          <w:rFonts w:ascii="Times New Roman" w:hAnsi="Times New Roman" w:cs="Times New Roman"/>
          <w:b/>
          <w:lang w:val="kk-KZ"/>
        </w:rPr>
        <w:t xml:space="preserve">Функционалдық міндеттері: </w:t>
      </w:r>
      <w:r w:rsidRPr="00101D36">
        <w:rPr>
          <w:rFonts w:ascii="Times New Roman" w:hAnsi="Times New Roman" w:cs="Times New Roman"/>
          <w:lang w:val="kk-KZ"/>
        </w:rPr>
        <w:t>Б</w:t>
      </w:r>
      <w:r>
        <w:rPr>
          <w:rFonts w:ascii="Times New Roman" w:hAnsi="Times New Roman" w:cs="Times New Roman"/>
          <w:lang w:val="kk-KZ"/>
        </w:rPr>
        <w:t>асшы бөлімнің қызметіне жалпы басшылықты жүзеге асырады, жұмысын ұйымдастырып, жүргізеді және жүктелген міндеттерді орындау мен функцияларды жүзеге асыруда дербес жауапкершілікте болады</w:t>
      </w:r>
      <w:r w:rsidRPr="003E55B1">
        <w:rPr>
          <w:rFonts w:ascii="Times New Roman" w:hAnsi="Times New Roman" w:cs="Times New Roman"/>
          <w:lang w:val="kk-KZ"/>
        </w:rPr>
        <w:t>;</w:t>
      </w:r>
      <w:r>
        <w:rPr>
          <w:rFonts w:ascii="Times New Roman" w:hAnsi="Times New Roman" w:cs="Times New Roman"/>
          <w:lang w:val="kk-KZ"/>
        </w:rPr>
        <w:t xml:space="preserve"> Бөлім қызметкерлерінің лауазымдық міндеттерін белгілейді, оларды жұмыс орындарына орналастырады, атқаратын міндеттерін бөледі; Комитет пен департамент басшылары тапсырмаларының заңмен қарастырылған түрде, уақытында орындалуын қамтамасыз етеді</w:t>
      </w:r>
      <w:r>
        <w:rPr>
          <w:rFonts w:ascii="Times New Roman" w:eastAsia="Times New Roman" w:hAnsi="Times New Roman" w:cs="Times New Roman"/>
          <w:lang w:val="kk-KZ"/>
        </w:rPr>
        <w:t>; Бөлімнің жұмысы бойынша азаматтардан, мемлекеттік органдар мен заңды тұлғалардан келіп түскен хаттарды, өтініштер мен шағымдарды, сұраныстарды белгіленген мерзімде қарадйы, тиісті шешім қабылдайды; Қызметкерлердің өз міндеттерін орындауына, еңбек, қызмет, орындаушылық тәртіптерді сақтауына бақылау жасайды; Бөлімнің лауазымды тұлғаларының Қазақстан Республикасының заңнамаларын орындаудағы жауапкершіліктерін қамтамасыз етеді, қызметкерлер арасында заңға қайшы әрекеттер мен сыбайлас жемқорлықтың алдын-алу үшін  Мемлекеттік кірістер органдарының лауазымды тұлғаларына өзінің үсыныстарын береді; Бөлімінің лауазымды тұлғаларының материалдық қамтамасыз етілуін және әлуметтік қорғалуын жақсарту мақсатында шаралар жүргізеді. Департамент басшылығына бөлім қызметін жүргізу, кадрлар таңдау және лауазымды тұлғаларды орналастыру, көтермелеу, тәртіптік жазаға тарту, оларға материалдық көмек көрсету, басқа да өз құзіретіне кіретін мәселелер бойынша белгіленген тәртіпте ұсыныстар береді; Бөлім жұмысының мәселелері бойынша департаменттің басқа да құрылымдық бөлімдерімен өзара іс-қимылдар жүргізеді</w:t>
      </w:r>
      <w:r w:rsidRPr="00B151AA">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BE6237">
        <w:rPr>
          <w:rFonts w:ascii="Times New Roman" w:eastAsia="Times New Roman" w:hAnsi="Times New Roman" w:cs="Times New Roman"/>
          <w:lang w:val="kk-KZ"/>
        </w:rPr>
        <w:t>«</w:t>
      </w:r>
      <w:r>
        <w:rPr>
          <w:rFonts w:ascii="Times New Roman" w:eastAsia="Times New Roman" w:hAnsi="Times New Roman" w:cs="Times New Roman"/>
          <w:lang w:val="kk-KZ"/>
        </w:rPr>
        <w:t>Қызметте қолдану үшін</w:t>
      </w:r>
      <w:r w:rsidRPr="00BE6237">
        <w:rPr>
          <w:rFonts w:ascii="Times New Roman" w:eastAsia="Times New Roman" w:hAnsi="Times New Roman" w:cs="Times New Roman"/>
          <w:lang w:val="kk-KZ"/>
        </w:rPr>
        <w:t>»</w:t>
      </w:r>
      <w:r>
        <w:rPr>
          <w:rFonts w:ascii="Times New Roman" w:eastAsia="Times New Roman" w:hAnsi="Times New Roman" w:cs="Times New Roman"/>
          <w:lang w:val="kk-KZ"/>
        </w:rPr>
        <w:t xml:space="preserve"> белгісі бар құжаттармен жұмыс жасайды; Бөлімнің жұмыс жоспарын жасақтауға басшылық жасайды және оның орындалуын қамтамасыз етеді; Кеңсе жұмысының жүргілуін, құжаттардың белгіленген мерзімде орындалуын бақылауды жүзеге асырады; Қызметкерлерді экспорттық бақылау бойынша нормативтік- құқықтық актілермен уақытында таныстырады, олардың нормативтік құжаттарды меңгеру біліміне тексеру жүргізеді; Өз қызметтік міндеттерін орындауға байланысты берілген қызметтік ақпараттардың қорғалуына, сақталуына және таратылмауына байланысты барлық талаптарды орындайды; Сыртқы экономикалық қызметке қатысушылар арасында ақпараттық-түсіндіру жұмыстарын жүргізеді</w:t>
      </w:r>
      <w:r w:rsidRPr="008C510D">
        <w:rPr>
          <w:rFonts w:ascii="Times New Roman" w:eastAsia="Times New Roman" w:hAnsi="Times New Roman" w:cs="Times New Roman"/>
          <w:lang w:val="kk-KZ"/>
        </w:rPr>
        <w:t>;</w:t>
      </w:r>
      <w:r>
        <w:rPr>
          <w:rFonts w:ascii="Times New Roman" w:eastAsia="Times New Roman" w:hAnsi="Times New Roman" w:cs="Times New Roman"/>
          <w:lang w:val="kk-KZ"/>
        </w:rPr>
        <w:t xml:space="preserve"> Бекітілген стандарт пен регламентке сәйкес, мемлекеттік қызметтерді көрсетуді қамтамасыз етеді; Әкімшілік ұйымдастыру жұмыстарын атқарады</w:t>
      </w:r>
      <w:r w:rsidRPr="00A11BDD">
        <w:rPr>
          <w:rFonts w:ascii="Times New Roman" w:eastAsia="Times New Roman" w:hAnsi="Times New Roman" w:cs="Times New Roman"/>
          <w:lang w:val="kk-KZ"/>
        </w:rPr>
        <w:t>;</w:t>
      </w:r>
      <w:r>
        <w:rPr>
          <w:rFonts w:ascii="Times New Roman" w:eastAsia="Times New Roman" w:hAnsi="Times New Roman" w:cs="Times New Roman"/>
          <w:lang w:val="kk-KZ"/>
        </w:rPr>
        <w:t xml:space="preserve"> Әкімшілік құқық бұзу туралы істі қарайды, әкімшілік жаза қолданады; Бөлім атынан департаменттің басқа құрылымдық бөлімшелеріне жолдаған құжаттарға қол қояды.</w:t>
      </w:r>
    </w:p>
    <w:p w:rsidR="005B5D2C" w:rsidRPr="00BF5A08" w:rsidRDefault="005B5D2C" w:rsidP="00F135D4">
      <w:pPr>
        <w:pStyle w:val="BodyText1"/>
        <w:keepNext/>
        <w:keepLines/>
        <w:ind w:firstLine="708"/>
        <w:rPr>
          <w:rFonts w:ascii="Times New Roman" w:hAnsi="Times New Roman" w:cs="Times New Roman"/>
          <w:b/>
          <w:sz w:val="22"/>
          <w:szCs w:val="22"/>
          <w:lang w:val="kk-KZ"/>
        </w:rPr>
      </w:pPr>
    </w:p>
    <w:p w:rsidR="00A63DC4" w:rsidRPr="006756E6" w:rsidRDefault="00A63DC4" w:rsidP="00A63DC4">
      <w:pPr>
        <w:pStyle w:val="a6"/>
        <w:ind w:firstLine="708"/>
        <w:jc w:val="both"/>
        <w:rPr>
          <w:lang w:val="kk-KZ"/>
        </w:rPr>
      </w:pPr>
      <w:r w:rsidRPr="006756E6">
        <w:rPr>
          <w:b/>
          <w:lang w:val="kk-KZ"/>
        </w:rPr>
        <w:t>С-R-</w:t>
      </w:r>
      <w:r>
        <w:rPr>
          <w:b/>
          <w:lang w:val="kk-KZ"/>
        </w:rPr>
        <w:t>3</w:t>
      </w:r>
      <w:r w:rsidRPr="006756E6">
        <w:rPr>
          <w:b/>
          <w:lang w:val="kk-KZ"/>
        </w:rPr>
        <w:t xml:space="preserve"> санаты бойынша конкурсқа қатысушыларға қойылатын талаптар:</w:t>
      </w:r>
      <w:r w:rsidRPr="006756E6">
        <w:rPr>
          <w:lang w:val="kk-KZ"/>
        </w:rPr>
        <w:t xml:space="preserve">       </w:t>
      </w:r>
    </w:p>
    <w:p w:rsidR="00A63DC4" w:rsidRPr="00F22A71" w:rsidRDefault="00A63DC4" w:rsidP="00A63DC4">
      <w:pPr>
        <w:spacing w:after="0"/>
        <w:jc w:val="both"/>
        <w:rPr>
          <w:rFonts w:ascii="Times New Roman" w:hAnsi="Times New Roman" w:cs="Times New Roman"/>
          <w:sz w:val="24"/>
          <w:szCs w:val="24"/>
          <w:lang w:val="kk-KZ"/>
        </w:rPr>
      </w:pPr>
      <w:r w:rsidRPr="00F22A71">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63DC4" w:rsidRPr="00F22A71" w:rsidRDefault="00A63DC4" w:rsidP="00A63DC4">
      <w:pPr>
        <w:spacing w:after="0"/>
        <w:jc w:val="both"/>
        <w:rPr>
          <w:rFonts w:ascii="Times New Roman" w:hAnsi="Times New Roman" w:cs="Times New Roman"/>
          <w:sz w:val="24"/>
          <w:szCs w:val="24"/>
          <w:lang w:val="kk-KZ"/>
        </w:rPr>
      </w:pPr>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жұмыс тәжірибесі келесі талаптардың біріне сәйкес болуы тиіс:</w:t>
      </w:r>
    </w:p>
    <w:p w:rsidR="00A63DC4" w:rsidRPr="00F22A71" w:rsidRDefault="00A63DC4" w:rsidP="00A63DC4">
      <w:pPr>
        <w:spacing w:after="0"/>
        <w:jc w:val="both"/>
        <w:rPr>
          <w:rFonts w:ascii="Times New Roman" w:hAnsi="Times New Roman" w:cs="Times New Roman"/>
          <w:sz w:val="24"/>
          <w:szCs w:val="24"/>
          <w:lang w:val="kk-KZ"/>
        </w:rPr>
      </w:pPr>
      <w:bookmarkStart w:id="0" w:name="z27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 xml:space="preserve">1) мемлекеттік лауазымдарда жұмыс өтілі </w:t>
      </w:r>
      <w:r w:rsidR="00F85B9A">
        <w:rPr>
          <w:rFonts w:ascii="Times New Roman" w:hAnsi="Times New Roman" w:cs="Times New Roman"/>
          <w:color w:val="000000"/>
          <w:sz w:val="24"/>
          <w:szCs w:val="24"/>
          <w:lang w:val="kk-KZ"/>
        </w:rPr>
        <w:t xml:space="preserve">бір </w:t>
      </w:r>
      <w:r w:rsidRPr="00F22A71">
        <w:rPr>
          <w:rFonts w:ascii="Times New Roman" w:hAnsi="Times New Roman" w:cs="Times New Roman"/>
          <w:color w:val="000000"/>
          <w:sz w:val="24"/>
          <w:szCs w:val="24"/>
          <w:lang w:val="kk-KZ"/>
        </w:rPr>
        <w:t>жылдан кем емес;</w:t>
      </w:r>
    </w:p>
    <w:p w:rsidR="00A63DC4" w:rsidRPr="00F22A71" w:rsidRDefault="00A63DC4" w:rsidP="00A63DC4">
      <w:pPr>
        <w:spacing w:after="0"/>
        <w:jc w:val="both"/>
        <w:rPr>
          <w:rFonts w:ascii="Times New Roman" w:hAnsi="Times New Roman" w:cs="Times New Roman"/>
          <w:sz w:val="24"/>
          <w:szCs w:val="24"/>
          <w:lang w:val="kk-KZ"/>
        </w:rPr>
      </w:pPr>
      <w:bookmarkStart w:id="1" w:name="z272"/>
      <w:bookmarkEnd w:id="0"/>
      <w:r w:rsidRPr="00F22A71">
        <w:rPr>
          <w:rFonts w:ascii="Times New Roman" w:hAnsi="Times New Roman" w:cs="Times New Roman"/>
          <w:color w:val="000000"/>
          <w:sz w:val="24"/>
          <w:szCs w:val="24"/>
          <w:lang w:val="kk-KZ"/>
        </w:rPr>
        <w:lastRenderedPageBreak/>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w:t>
      </w:r>
      <w:r w:rsidR="00F85B9A">
        <w:rPr>
          <w:rFonts w:ascii="Times New Roman" w:hAnsi="Times New Roman" w:cs="Times New Roman"/>
          <w:color w:val="000000"/>
          <w:sz w:val="24"/>
          <w:szCs w:val="24"/>
          <w:lang w:val="kk-KZ"/>
        </w:rPr>
        <w:t>екі</w:t>
      </w:r>
      <w:r w:rsidRPr="00F22A71">
        <w:rPr>
          <w:rFonts w:ascii="Times New Roman" w:hAnsi="Times New Roman" w:cs="Times New Roman"/>
          <w:color w:val="000000"/>
          <w:sz w:val="24"/>
          <w:szCs w:val="24"/>
          <w:lang w:val="kk-KZ"/>
        </w:rPr>
        <w:t xml:space="preserve"> жылдан кем емес;</w:t>
      </w:r>
    </w:p>
    <w:p w:rsidR="00A63DC4" w:rsidRPr="00F22A71" w:rsidRDefault="00A63DC4" w:rsidP="00A63DC4">
      <w:pPr>
        <w:spacing w:after="0"/>
        <w:jc w:val="both"/>
        <w:rPr>
          <w:rFonts w:ascii="Times New Roman" w:hAnsi="Times New Roman" w:cs="Times New Roman"/>
          <w:sz w:val="24"/>
          <w:szCs w:val="24"/>
          <w:lang w:val="kk-KZ"/>
        </w:rPr>
      </w:pPr>
      <w:bookmarkStart w:id="2" w:name="z273"/>
      <w:bookmarkEnd w:id="1"/>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F22A71">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w:t>
      </w:r>
      <w:r w:rsidR="00F85B9A">
        <w:rPr>
          <w:rFonts w:ascii="Times New Roman" w:hAnsi="Times New Roman" w:cs="Times New Roman"/>
          <w:color w:val="000000"/>
          <w:sz w:val="24"/>
          <w:szCs w:val="24"/>
          <w:lang w:val="kk-KZ"/>
        </w:rPr>
        <w:t xml:space="preserve">бір жарым </w:t>
      </w:r>
      <w:r w:rsidRPr="00F22A71">
        <w:rPr>
          <w:rFonts w:ascii="Times New Roman" w:hAnsi="Times New Roman" w:cs="Times New Roman"/>
          <w:color w:val="000000"/>
          <w:sz w:val="24"/>
          <w:szCs w:val="24"/>
          <w:lang w:val="kk-KZ"/>
        </w:rPr>
        <w:t xml:space="preserve"> жылдан кем емес;</w:t>
      </w:r>
    </w:p>
    <w:p w:rsidR="00733678" w:rsidRPr="00F22A71" w:rsidRDefault="00A63DC4" w:rsidP="00733678">
      <w:pPr>
        <w:spacing w:after="0"/>
        <w:jc w:val="both"/>
        <w:rPr>
          <w:rFonts w:ascii="Times New Roman" w:hAnsi="Times New Roman" w:cs="Times New Roman"/>
          <w:sz w:val="24"/>
          <w:szCs w:val="24"/>
          <w:lang w:val="kk-KZ"/>
        </w:rPr>
      </w:pPr>
      <w:bookmarkStart w:id="3" w:name="z274"/>
      <w:bookmarkEnd w:id="2"/>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bookmarkEnd w:id="3"/>
      <w:r w:rsidR="00F85B9A">
        <w:rPr>
          <w:rFonts w:ascii="Times New Roman" w:hAnsi="Times New Roman" w:cs="Times New Roman"/>
          <w:color w:val="000000"/>
          <w:sz w:val="24"/>
          <w:szCs w:val="24"/>
          <w:lang w:val="kk-KZ"/>
        </w:rPr>
        <w:t>4</w:t>
      </w:r>
      <w:r w:rsidRPr="00F22A71">
        <w:rPr>
          <w:rFonts w:ascii="Times New Roman" w:hAnsi="Times New Roman" w:cs="Times New Roman"/>
          <w:color w:val="000000"/>
          <w:sz w:val="24"/>
          <w:szCs w:val="24"/>
          <w:lang w:val="kk-KZ"/>
        </w:rPr>
        <w:t xml:space="preserve">) мемлекеттік лауазымдарда жұмыс өтілі </w:t>
      </w:r>
      <w:r w:rsidR="00F85B9A">
        <w:rPr>
          <w:rFonts w:ascii="Times New Roman" w:hAnsi="Times New Roman" w:cs="Times New Roman"/>
          <w:color w:val="000000"/>
          <w:sz w:val="24"/>
          <w:szCs w:val="24"/>
          <w:lang w:val="kk-KZ"/>
        </w:rPr>
        <w:t xml:space="preserve">екі </w:t>
      </w:r>
      <w:r w:rsidRPr="00F22A71">
        <w:rPr>
          <w:rFonts w:ascii="Times New Roman" w:hAnsi="Times New Roman" w:cs="Times New Roman"/>
          <w:color w:val="000000"/>
          <w:sz w:val="24"/>
          <w:szCs w:val="24"/>
          <w:lang w:val="kk-KZ"/>
        </w:rPr>
        <w:t xml:space="preserve"> жылдан кем емес, оның ішінде құқық қорғау органдарының немесе арнайы мемлекеттік органдардың лауазымдарында</w:t>
      </w:r>
      <w:r w:rsidR="00230CDC">
        <w:rPr>
          <w:rFonts w:ascii="Times New Roman" w:hAnsi="Times New Roman" w:cs="Times New Roman"/>
          <w:color w:val="000000"/>
          <w:sz w:val="24"/>
          <w:szCs w:val="24"/>
          <w:lang w:val="kk-KZ"/>
        </w:rPr>
        <w:t xml:space="preserve"> н</w:t>
      </w:r>
      <w:r w:rsidR="00733678" w:rsidRPr="00F22A71">
        <w:rPr>
          <w:rFonts w:ascii="Times New Roman" w:hAnsi="Times New Roman" w:cs="Times New Roman"/>
          <w:color w:val="000000"/>
          <w:sz w:val="24"/>
          <w:szCs w:val="24"/>
          <w:lang w:val="kk-KZ"/>
        </w:rPr>
        <w:t xml:space="preserve">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w:t>
      </w:r>
      <w:r w:rsidR="009A07C9">
        <w:rPr>
          <w:rFonts w:ascii="Times New Roman" w:hAnsi="Times New Roman" w:cs="Times New Roman"/>
          <w:color w:val="000000"/>
          <w:sz w:val="24"/>
          <w:szCs w:val="24"/>
          <w:lang w:val="kk-KZ"/>
        </w:rPr>
        <w:t>бір</w:t>
      </w:r>
      <w:r w:rsidR="00733678" w:rsidRPr="00F22A71">
        <w:rPr>
          <w:rFonts w:ascii="Times New Roman" w:hAnsi="Times New Roman" w:cs="Times New Roman"/>
          <w:color w:val="000000"/>
          <w:sz w:val="24"/>
          <w:szCs w:val="24"/>
          <w:lang w:val="kk-KZ"/>
        </w:rPr>
        <w:t xml:space="preserve"> жылдан кем емес;</w:t>
      </w:r>
    </w:p>
    <w:p w:rsidR="00733678" w:rsidRPr="00F22A71" w:rsidRDefault="00733678" w:rsidP="00733678">
      <w:pPr>
        <w:spacing w:after="0"/>
        <w:jc w:val="both"/>
        <w:rPr>
          <w:rFonts w:ascii="Times New Roman" w:hAnsi="Times New Roman" w:cs="Times New Roman"/>
          <w:sz w:val="24"/>
          <w:szCs w:val="24"/>
          <w:lang w:val="kk-KZ"/>
        </w:rPr>
      </w:pPr>
      <w:bookmarkStart w:id="4" w:name="z276"/>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009A07C9">
        <w:rPr>
          <w:rFonts w:ascii="Times New Roman" w:hAnsi="Times New Roman" w:cs="Times New Roman"/>
          <w:color w:val="000000"/>
          <w:sz w:val="24"/>
          <w:szCs w:val="24"/>
          <w:lang w:val="kk-KZ"/>
        </w:rPr>
        <w:t>5</w:t>
      </w:r>
      <w:bookmarkStart w:id="5" w:name="z277"/>
      <w:bookmarkEnd w:id="4"/>
      <w:r w:rsidRPr="00F22A71">
        <w:rPr>
          <w:rFonts w:ascii="Times New Roman" w:hAnsi="Times New Roman" w:cs="Times New Roman"/>
          <w:color w:val="00000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33678" w:rsidRPr="00E838C2" w:rsidRDefault="00733678" w:rsidP="00733678">
      <w:pPr>
        <w:spacing w:after="0"/>
        <w:jc w:val="both"/>
        <w:rPr>
          <w:rFonts w:ascii="Times New Roman" w:hAnsi="Times New Roman" w:cs="Times New Roman"/>
          <w:sz w:val="24"/>
          <w:szCs w:val="24"/>
          <w:lang w:val="kk-KZ"/>
        </w:rPr>
      </w:pPr>
      <w:bookmarkStart w:id="6" w:name="z278"/>
      <w:bookmarkEnd w:id="5"/>
      <w:r w:rsidRPr="00F22A7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009A07C9">
        <w:rPr>
          <w:rFonts w:ascii="Times New Roman" w:hAnsi="Times New Roman" w:cs="Times New Roman"/>
          <w:color w:val="000000"/>
          <w:sz w:val="24"/>
          <w:szCs w:val="24"/>
          <w:lang w:val="kk-KZ"/>
        </w:rPr>
        <w:t>6</w:t>
      </w:r>
      <w:r w:rsidRPr="00E838C2">
        <w:rPr>
          <w:rFonts w:ascii="Times New Roman" w:hAnsi="Times New Roman" w:cs="Times New Roman"/>
          <w:color w:val="000000"/>
          <w:sz w:val="24"/>
          <w:szCs w:val="24"/>
          <w:lang w:val="kk-KZ"/>
        </w:rPr>
        <w:t>) ғылыми дәрежесінің болуы;</w:t>
      </w:r>
    </w:p>
    <w:p w:rsidR="00733678" w:rsidRDefault="00733678" w:rsidP="00733678">
      <w:pPr>
        <w:spacing w:after="0"/>
        <w:jc w:val="both"/>
        <w:rPr>
          <w:rFonts w:ascii="Times New Roman" w:hAnsi="Times New Roman" w:cs="Times New Roman"/>
          <w:color w:val="000000"/>
          <w:sz w:val="24"/>
          <w:szCs w:val="24"/>
          <w:lang w:val="kk-KZ"/>
        </w:rPr>
      </w:pPr>
      <w:bookmarkStart w:id="7" w:name="z279"/>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r>
      <w:r w:rsidR="009A07C9">
        <w:rPr>
          <w:rFonts w:ascii="Times New Roman" w:hAnsi="Times New Roman" w:cs="Times New Roman"/>
          <w:color w:val="000000"/>
          <w:sz w:val="24"/>
          <w:szCs w:val="24"/>
          <w:lang w:val="kk-KZ"/>
        </w:rPr>
        <w:t>7</w:t>
      </w:r>
      <w:r w:rsidRPr="00E838C2">
        <w:rPr>
          <w:rFonts w:ascii="Times New Roman" w:hAnsi="Times New Roman" w:cs="Times New Roman"/>
          <w:color w:val="000000"/>
          <w:sz w:val="24"/>
          <w:szCs w:val="24"/>
          <w:lang w:val="kk-KZ"/>
        </w:rPr>
        <w:t>) Президенттік жастар кадр резервіне алынған тұлғалар үшін жұмыс өтілі бес жылдан кем емес.</w:t>
      </w:r>
      <w:bookmarkEnd w:id="7"/>
    </w:p>
    <w:p w:rsidR="00A01313" w:rsidRPr="00C82E99" w:rsidRDefault="00985354" w:rsidP="00811801">
      <w:pPr>
        <w:spacing w:after="0"/>
        <w:jc w:val="both"/>
        <w:rPr>
          <w:rFonts w:ascii="Times New Roman" w:hAnsi="Times New Roman" w:cs="Times New Roman"/>
          <w:sz w:val="24"/>
          <w:szCs w:val="24"/>
          <w:lang w:val="kk-KZ"/>
        </w:rPr>
      </w:pPr>
      <w:r w:rsidRPr="00CB6532">
        <w:rPr>
          <w:rFonts w:ascii="Times New Roman" w:eastAsia="Times New Roman" w:hAnsi="Times New Roman" w:cs="Times New Roman"/>
          <w:color w:val="000000"/>
          <w:sz w:val="24"/>
          <w:szCs w:val="24"/>
          <w:lang w:val="kk-KZ"/>
        </w:rPr>
        <w:t xml:space="preserve">      </w:t>
      </w:r>
      <w:r w:rsidRPr="00CB6532">
        <w:rPr>
          <w:rFonts w:ascii="Times New Roman" w:eastAsia="Times New Roman" w:hAnsi="Times New Roman" w:cs="Times New Roman"/>
          <w:color w:val="000000"/>
          <w:sz w:val="24"/>
          <w:szCs w:val="24"/>
          <w:lang w:val="kk-KZ"/>
        </w:rPr>
        <w:tab/>
      </w:r>
      <w:r w:rsidR="00A01313" w:rsidRPr="006756E6">
        <w:rPr>
          <w:rFonts w:ascii="Times New Roman" w:hAnsi="Times New Roman" w:cs="Times New Roman"/>
          <w:b/>
          <w:iCs/>
          <w:sz w:val="24"/>
          <w:szCs w:val="24"/>
          <w:lang w:val="kk-KZ"/>
        </w:rPr>
        <w:t xml:space="preserve">Конкурсқа қатысу үшін қажетті құжаттар: </w:t>
      </w:r>
    </w:p>
    <w:p w:rsidR="00A01313" w:rsidRPr="006756E6" w:rsidRDefault="00A01313" w:rsidP="00A01313">
      <w:pPr>
        <w:pStyle w:val="a6"/>
        <w:ind w:firstLine="708"/>
        <w:jc w:val="both"/>
        <w:rPr>
          <w:lang w:val="kk-KZ"/>
        </w:rPr>
      </w:pPr>
      <w:r w:rsidRPr="006756E6">
        <w:rPr>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8" w:name="z154"/>
      <w:bookmarkEnd w:id="8"/>
      <w:r w:rsidRPr="006756E6">
        <w:rPr>
          <w:lang w:val="kk-KZ"/>
        </w:rPr>
        <w:t> </w:t>
      </w:r>
    </w:p>
    <w:p w:rsidR="00A01313" w:rsidRPr="006756E6" w:rsidRDefault="00A01313" w:rsidP="00A01313">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A01313" w:rsidRPr="006756E6" w:rsidRDefault="00A01313" w:rsidP="00A01313">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13" w:rsidRPr="006756E6" w:rsidRDefault="00A01313" w:rsidP="00A01313">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026E4" w:rsidRPr="00BF5A08" w:rsidRDefault="003026E4" w:rsidP="003026E4">
      <w:pPr>
        <w:snapToGrid w:val="0"/>
        <w:contextualSpacing/>
        <w:jc w:val="both"/>
        <w:rPr>
          <w:rFonts w:ascii="Times New Roman" w:eastAsia="Times New Roman" w:hAnsi="Times New Roman" w:cs="Times New Roman"/>
          <w:lang w:val="kk-KZ"/>
        </w:rPr>
      </w:pPr>
      <w:r w:rsidRPr="00BF5A08">
        <w:rPr>
          <w:rFonts w:ascii="Times New Roman" w:hAnsi="Times New Roman" w:cs="Times New Roman"/>
          <w:lang w:val="kk-KZ"/>
        </w:rPr>
        <w:t xml:space="preserve">            </w:t>
      </w:r>
      <w:r w:rsidR="00A01313" w:rsidRPr="006756E6">
        <w:rPr>
          <w:rFonts w:ascii="Times New Roman" w:eastAsia="Times New Roman" w:hAnsi="Times New Roman" w:cs="Times New Roman"/>
          <w:sz w:val="24"/>
          <w:szCs w:val="24"/>
          <w:lang w:val="kk-KZ"/>
        </w:rPr>
        <w:t xml:space="preserve">Құжаттарды қабылдау мерзімі - </w:t>
      </w:r>
      <w:r w:rsidR="00A01313" w:rsidRPr="006756E6">
        <w:rPr>
          <w:rFonts w:ascii="Times New Roman" w:eastAsia="Times New Roman" w:hAnsi="Times New Roman" w:cs="Times New Roman"/>
          <w:b/>
          <w:sz w:val="24"/>
          <w:szCs w:val="24"/>
          <w:lang w:val="kk-KZ"/>
        </w:rPr>
        <w:t xml:space="preserve">3 ЖҰМЫС КҮН, </w:t>
      </w:r>
      <w:r w:rsidR="00A01313" w:rsidRPr="006756E6">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w:t>
      </w:r>
      <w:r w:rsidRPr="00BF5A08">
        <w:rPr>
          <w:rFonts w:ascii="Times New Roman" w:eastAsia="Times New Roman" w:hAnsi="Times New Roman" w:cs="Times New Roman"/>
          <w:b/>
          <w:lang w:val="kk-KZ"/>
        </w:rPr>
        <w:t xml:space="preserve"> </w:t>
      </w:r>
    </w:p>
    <w:p w:rsidR="001737F8" w:rsidRDefault="00A01313"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 мына мекен жайы бойынша қабылданады: 060</w:t>
      </w:r>
      <w:r w:rsidRPr="00A01313">
        <w:rPr>
          <w:rFonts w:ascii="Times New Roman" w:eastAsia="Times New Roman" w:hAnsi="Times New Roman" w:cs="Times New Roman"/>
          <w:sz w:val="24"/>
          <w:szCs w:val="24"/>
          <w:lang w:val="kk-KZ"/>
        </w:rPr>
        <w:t>400</w:t>
      </w:r>
      <w:r w:rsidRPr="006756E6">
        <w:rPr>
          <w:rFonts w:ascii="Times New Roman" w:eastAsia="Times New Roman" w:hAnsi="Times New Roman" w:cs="Times New Roman"/>
          <w:sz w:val="24"/>
          <w:szCs w:val="24"/>
          <w:lang w:val="kk-KZ"/>
        </w:rPr>
        <w:t xml:space="preserve">,  Атырау </w:t>
      </w:r>
      <w:r>
        <w:rPr>
          <w:rFonts w:ascii="Times New Roman" w:eastAsia="Times New Roman" w:hAnsi="Times New Roman" w:cs="Times New Roman"/>
          <w:sz w:val="24"/>
          <w:szCs w:val="24"/>
          <w:lang w:val="kk-KZ"/>
        </w:rPr>
        <w:t>облысы</w:t>
      </w:r>
      <w:r w:rsidRPr="006756E6">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Құрманғазы ауылы , Ш.Сәтеков көшесі 1</w:t>
      </w:r>
      <w:r w:rsidRPr="006756E6">
        <w:rPr>
          <w:rFonts w:ascii="Times New Roman" w:eastAsia="Times New Roman" w:hAnsi="Times New Roman" w:cs="Times New Roman"/>
          <w:sz w:val="24"/>
          <w:szCs w:val="24"/>
          <w:lang w:val="kk-KZ"/>
        </w:rPr>
        <w:t>, анықтама үшін телефондар: 8 (71</w:t>
      </w:r>
      <w:r>
        <w:rPr>
          <w:rFonts w:ascii="Times New Roman" w:eastAsia="Times New Roman" w:hAnsi="Times New Roman" w:cs="Times New Roman"/>
          <w:sz w:val="24"/>
          <w:szCs w:val="24"/>
          <w:lang w:val="kk-KZ"/>
        </w:rPr>
        <w:t>23) 2-04-61</w:t>
      </w:r>
      <w:r w:rsidRPr="006756E6">
        <w:rPr>
          <w:rFonts w:ascii="Times New Roman" w:eastAsia="Times New Roman" w:hAnsi="Times New Roman" w:cs="Times New Roman"/>
          <w:sz w:val="24"/>
          <w:szCs w:val="24"/>
          <w:lang w:val="kk-KZ"/>
        </w:rPr>
        <w:t>.</w:t>
      </w:r>
    </w:p>
    <w:p w:rsidR="001737F8" w:rsidRDefault="00A01313"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 </w:t>
      </w:r>
      <w:r w:rsidR="001737F8"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737F8" w:rsidRPr="006756E6"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1737F8" w:rsidRPr="006756E6"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737F8"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737F8" w:rsidRDefault="001737F8" w:rsidP="001737F8">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063C4" w:rsidRPr="006756E6" w:rsidRDefault="001737F8" w:rsidP="00D063C4">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w:t>
      </w:r>
      <w:r w:rsidR="00D063C4" w:rsidRPr="00D063C4">
        <w:rPr>
          <w:rFonts w:ascii="Times New Roman" w:eastAsia="Times New Roman" w:hAnsi="Times New Roman" w:cs="Times New Roman"/>
          <w:sz w:val="24"/>
          <w:szCs w:val="24"/>
          <w:lang w:val="kk-KZ"/>
        </w:rPr>
        <w:t xml:space="preserve"> </w:t>
      </w:r>
      <w:r w:rsidR="00D063C4" w:rsidRPr="006756E6">
        <w:rPr>
          <w:rFonts w:ascii="Times New Roman" w:eastAsia="Times New Roman" w:hAnsi="Times New Roman" w:cs="Times New Roman"/>
          <w:sz w:val="24"/>
          <w:szCs w:val="24"/>
          <w:lang w:val="kk-KZ"/>
        </w:rPr>
        <w:t>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063C4" w:rsidRPr="00871366" w:rsidRDefault="00D063C4" w:rsidP="00D063C4">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36D35" w:rsidRDefault="00117358" w:rsidP="00BF5A08">
      <w:pPr>
        <w:pStyle w:val="a6"/>
        <w:rPr>
          <w:lang w:val="kk-KZ"/>
        </w:rPr>
      </w:pPr>
      <w:r>
        <w:rPr>
          <w:lang w:val="kk-KZ"/>
        </w:rPr>
        <w:tab/>
      </w:r>
    </w:p>
    <w:p w:rsidR="001670A4" w:rsidRDefault="001670A4" w:rsidP="00BF5A08">
      <w:pPr>
        <w:pStyle w:val="a6"/>
        <w:rPr>
          <w:color w:val="000000"/>
          <w:lang w:val="kk-KZ"/>
        </w:rPr>
      </w:pP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"Б" корпусының мемлекеттік</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әкімшілік лауазымына</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орналасуға конкурс өткізу</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 xml:space="preserve">қағидаларының </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2-қосымшасы</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Нысан</w:t>
      </w:r>
    </w:p>
    <w:p w:rsidR="001670A4" w:rsidRPr="001670A4" w:rsidRDefault="001670A4" w:rsidP="001670A4">
      <w:pPr>
        <w:spacing w:after="0" w:line="240" w:lineRule="auto"/>
        <w:jc w:val="right"/>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__________________________</w:t>
      </w:r>
    </w:p>
    <w:p w:rsidR="001670A4" w:rsidRDefault="001670A4" w:rsidP="001670A4">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1670A4">
        <w:rPr>
          <w:rFonts w:ascii="Times New Roman" w:eastAsia="Times New Roman" w:hAnsi="Times New Roman" w:cs="Times New Roman"/>
          <w:sz w:val="24"/>
          <w:szCs w:val="24"/>
          <w:lang w:val="kk-KZ"/>
        </w:rPr>
        <w:t>(мемлекеттік орган)</w:t>
      </w:r>
    </w:p>
    <w:p w:rsidR="001670A4" w:rsidRPr="001670A4" w:rsidRDefault="001670A4" w:rsidP="001670A4">
      <w:pPr>
        <w:spacing w:after="0" w:line="240" w:lineRule="auto"/>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 xml:space="preserve">      Мені ______________________ бос мемлекеттік әкімшілік лауазымына орналасу конкурсына қатысуға жіберуіңізді сұраймын. </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 xml:space="preserve">      </w:t>
      </w:r>
      <w:r w:rsidRPr="008F016F">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xml:space="preserve">      Мемлекеттік органның интернет-ресурсында менің әңгімелесуімнің бейнежазбасын </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xml:space="preserve">      транляциялауға және орналасуға келісім беремін __________________ </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(иә/жоқ)</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Ұсынылып отырған құжаттарымның дәйектілігіне жауап беремін.</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Қоса берілген құжаттар:</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1670A4" w:rsidRPr="008F016F" w:rsidRDefault="001670A4" w:rsidP="001670A4">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lastRenderedPageBreak/>
        <w:t>      Мекен жайы: ______________________</w:t>
      </w:r>
    </w:p>
    <w:p w:rsidR="001670A4" w:rsidRPr="001670A4" w:rsidRDefault="001670A4" w:rsidP="001670A4">
      <w:pPr>
        <w:spacing w:after="0" w:line="240" w:lineRule="auto"/>
        <w:rPr>
          <w:rFonts w:ascii="Times New Roman" w:eastAsia="Times New Roman" w:hAnsi="Times New Roman" w:cs="Times New Roman"/>
          <w:sz w:val="24"/>
          <w:szCs w:val="24"/>
        </w:rPr>
      </w:pPr>
      <w:r w:rsidRPr="008F016F">
        <w:rPr>
          <w:rFonts w:ascii="Times New Roman" w:eastAsia="Times New Roman" w:hAnsi="Times New Roman" w:cs="Times New Roman"/>
          <w:sz w:val="24"/>
          <w:szCs w:val="24"/>
          <w:lang w:val="kk-KZ"/>
        </w:rPr>
        <w:t xml:space="preserve">      </w:t>
      </w:r>
      <w:proofErr w:type="spellStart"/>
      <w:r w:rsidRPr="001670A4">
        <w:rPr>
          <w:rFonts w:ascii="Times New Roman" w:eastAsia="Times New Roman" w:hAnsi="Times New Roman" w:cs="Times New Roman"/>
          <w:sz w:val="24"/>
          <w:szCs w:val="24"/>
        </w:rPr>
        <w:t>Байланыс</w:t>
      </w:r>
      <w:proofErr w:type="spellEnd"/>
      <w:r w:rsidRPr="001670A4">
        <w:rPr>
          <w:rFonts w:ascii="Times New Roman" w:eastAsia="Times New Roman" w:hAnsi="Times New Roman" w:cs="Times New Roman"/>
          <w:sz w:val="24"/>
          <w:szCs w:val="24"/>
        </w:rPr>
        <w:t xml:space="preserve"> телефоны: ______________________</w:t>
      </w:r>
    </w:p>
    <w:p w:rsidR="001670A4" w:rsidRPr="001670A4" w:rsidRDefault="001670A4" w:rsidP="001670A4">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e-</w:t>
      </w:r>
      <w:proofErr w:type="spellStart"/>
      <w:r w:rsidRPr="001670A4">
        <w:rPr>
          <w:rFonts w:ascii="Times New Roman" w:eastAsia="Times New Roman" w:hAnsi="Times New Roman" w:cs="Times New Roman"/>
          <w:sz w:val="24"/>
          <w:szCs w:val="24"/>
        </w:rPr>
        <w:t>maіl</w:t>
      </w:r>
      <w:proofErr w:type="spellEnd"/>
      <w:r w:rsidRPr="001670A4">
        <w:rPr>
          <w:rFonts w:ascii="Times New Roman" w:eastAsia="Times New Roman" w:hAnsi="Times New Roman" w:cs="Times New Roman"/>
          <w:sz w:val="24"/>
          <w:szCs w:val="24"/>
        </w:rPr>
        <w:t>: ______________________</w:t>
      </w:r>
    </w:p>
    <w:p w:rsidR="001670A4" w:rsidRPr="001670A4" w:rsidRDefault="001670A4" w:rsidP="001670A4">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ЖСН: ______________________</w:t>
      </w:r>
    </w:p>
    <w:p w:rsidR="001670A4" w:rsidRPr="001670A4" w:rsidRDefault="001670A4" w:rsidP="001670A4">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_________ ___________________________</w:t>
      </w:r>
    </w:p>
    <w:p w:rsidR="001670A4" w:rsidRDefault="001670A4" w:rsidP="001670A4">
      <w:pPr>
        <w:spacing w:after="0" w:line="240" w:lineRule="auto"/>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rPr>
        <w:t>      (</w:t>
      </w:r>
      <w:proofErr w:type="spellStart"/>
      <w:r w:rsidRPr="001670A4">
        <w:rPr>
          <w:rFonts w:ascii="Times New Roman" w:eastAsia="Times New Roman" w:hAnsi="Times New Roman" w:cs="Times New Roman"/>
          <w:sz w:val="24"/>
          <w:szCs w:val="24"/>
        </w:rPr>
        <w:t>қолы</w:t>
      </w:r>
      <w:proofErr w:type="spellEnd"/>
      <w:r w:rsidRPr="001670A4">
        <w:rPr>
          <w:rFonts w:ascii="Times New Roman" w:eastAsia="Times New Roman" w:hAnsi="Times New Roman" w:cs="Times New Roman"/>
          <w:sz w:val="24"/>
          <w:szCs w:val="24"/>
        </w:rPr>
        <w:t>) (</w:t>
      </w:r>
      <w:proofErr w:type="spellStart"/>
      <w:r w:rsidRPr="001670A4">
        <w:rPr>
          <w:rFonts w:ascii="Times New Roman" w:eastAsia="Times New Roman" w:hAnsi="Times New Roman" w:cs="Times New Roman"/>
          <w:sz w:val="24"/>
          <w:szCs w:val="24"/>
        </w:rPr>
        <w:t>Тегі</w:t>
      </w:r>
      <w:proofErr w:type="spellEnd"/>
      <w:r w:rsidRPr="001670A4">
        <w:rPr>
          <w:rFonts w:ascii="Times New Roman" w:eastAsia="Times New Roman" w:hAnsi="Times New Roman" w:cs="Times New Roman"/>
          <w:sz w:val="24"/>
          <w:szCs w:val="24"/>
        </w:rPr>
        <w:t xml:space="preserve">, </w:t>
      </w:r>
      <w:proofErr w:type="spellStart"/>
      <w:r w:rsidRPr="001670A4">
        <w:rPr>
          <w:rFonts w:ascii="Times New Roman" w:eastAsia="Times New Roman" w:hAnsi="Times New Roman" w:cs="Times New Roman"/>
          <w:sz w:val="24"/>
          <w:szCs w:val="24"/>
        </w:rPr>
        <w:t>аты</w:t>
      </w:r>
      <w:proofErr w:type="spellEnd"/>
      <w:r w:rsidRPr="001670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әкесінің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жағдайда</w:t>
      </w:r>
      <w:proofErr w:type="spellEnd"/>
      <w:r>
        <w:rPr>
          <w:rFonts w:ascii="Times New Roman" w:eastAsia="Times New Roman" w:hAnsi="Times New Roman" w:cs="Times New Roman"/>
          <w:sz w:val="24"/>
          <w:szCs w:val="24"/>
        </w:rPr>
        <w:t>)</w:t>
      </w: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Default="001670A4" w:rsidP="001670A4">
      <w:pPr>
        <w:spacing w:after="0" w:line="240" w:lineRule="auto"/>
        <w:rPr>
          <w:rFonts w:ascii="Times New Roman" w:eastAsia="Times New Roman" w:hAnsi="Times New Roman" w:cs="Times New Roman"/>
          <w:sz w:val="24"/>
          <w:szCs w:val="24"/>
          <w:lang w:val="kk-KZ"/>
        </w:rPr>
      </w:pPr>
    </w:p>
    <w:p w:rsidR="001670A4" w:rsidRPr="001670A4" w:rsidRDefault="001670A4" w:rsidP="001670A4">
      <w:pPr>
        <w:spacing w:after="0" w:line="240" w:lineRule="auto"/>
        <w:rPr>
          <w:rFonts w:ascii="Times New Roman" w:eastAsia="Times New Roman" w:hAnsi="Times New Roman" w:cs="Times New Roman"/>
          <w:sz w:val="24"/>
          <w:szCs w:val="24"/>
          <w:lang w:val="kk-KZ"/>
        </w:rPr>
      </w:pPr>
    </w:p>
    <w:p w:rsidR="00980A14" w:rsidRDefault="00980A14" w:rsidP="00A851CC">
      <w:pPr>
        <w:spacing w:after="0" w:line="240" w:lineRule="auto"/>
        <w:ind w:left="5954"/>
        <w:contextualSpacing/>
        <w:jc w:val="center"/>
        <w:rPr>
          <w:rFonts w:ascii="Times New Roman" w:hAnsi="Times New Roman"/>
          <w:sz w:val="28"/>
          <w:szCs w:val="28"/>
          <w:lang w:val="kk-KZ"/>
        </w:rPr>
      </w:pPr>
      <w:bookmarkStart w:id="9" w:name="_GoBack"/>
      <w:bookmarkEnd w:id="9"/>
    </w:p>
    <w:sectPr w:rsidR="00980A14" w:rsidSect="004D2E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58"/>
    <w:rsid w:val="0001784A"/>
    <w:rsid w:val="00041670"/>
    <w:rsid w:val="0005596B"/>
    <w:rsid w:val="00056DF6"/>
    <w:rsid w:val="000952AB"/>
    <w:rsid w:val="000A47E5"/>
    <w:rsid w:val="000D45A6"/>
    <w:rsid w:val="000E312B"/>
    <w:rsid w:val="000F6EDC"/>
    <w:rsid w:val="00107CDA"/>
    <w:rsid w:val="00117358"/>
    <w:rsid w:val="0015492D"/>
    <w:rsid w:val="001638A9"/>
    <w:rsid w:val="001670A4"/>
    <w:rsid w:val="001737F8"/>
    <w:rsid w:val="001A192F"/>
    <w:rsid w:val="001B5D72"/>
    <w:rsid w:val="001D07D3"/>
    <w:rsid w:val="001D44CF"/>
    <w:rsid w:val="001F14EC"/>
    <w:rsid w:val="00206EDD"/>
    <w:rsid w:val="00211D09"/>
    <w:rsid w:val="00230CDC"/>
    <w:rsid w:val="00236D35"/>
    <w:rsid w:val="00281070"/>
    <w:rsid w:val="00282865"/>
    <w:rsid w:val="002A5B7F"/>
    <w:rsid w:val="002F0D9A"/>
    <w:rsid w:val="003000BF"/>
    <w:rsid w:val="003026E4"/>
    <w:rsid w:val="0035568F"/>
    <w:rsid w:val="00377440"/>
    <w:rsid w:val="003A1033"/>
    <w:rsid w:val="003A7524"/>
    <w:rsid w:val="003B0A38"/>
    <w:rsid w:val="00405206"/>
    <w:rsid w:val="00437576"/>
    <w:rsid w:val="00454918"/>
    <w:rsid w:val="00467D52"/>
    <w:rsid w:val="004840E2"/>
    <w:rsid w:val="004876C4"/>
    <w:rsid w:val="004D2EAB"/>
    <w:rsid w:val="004E6A11"/>
    <w:rsid w:val="004F2C73"/>
    <w:rsid w:val="00512097"/>
    <w:rsid w:val="00534A42"/>
    <w:rsid w:val="00535799"/>
    <w:rsid w:val="00537916"/>
    <w:rsid w:val="005A2D1D"/>
    <w:rsid w:val="005B5D2C"/>
    <w:rsid w:val="005E110E"/>
    <w:rsid w:val="005E7E04"/>
    <w:rsid w:val="00602A68"/>
    <w:rsid w:val="00645364"/>
    <w:rsid w:val="00645BD5"/>
    <w:rsid w:val="00660C4E"/>
    <w:rsid w:val="00674A9E"/>
    <w:rsid w:val="00685BC4"/>
    <w:rsid w:val="00693DB5"/>
    <w:rsid w:val="006D4279"/>
    <w:rsid w:val="006D4C7D"/>
    <w:rsid w:val="006E2C1D"/>
    <w:rsid w:val="006F1FE9"/>
    <w:rsid w:val="00703CB6"/>
    <w:rsid w:val="007074BD"/>
    <w:rsid w:val="00733678"/>
    <w:rsid w:val="00742919"/>
    <w:rsid w:val="007F6456"/>
    <w:rsid w:val="00811801"/>
    <w:rsid w:val="0086240E"/>
    <w:rsid w:val="0086245A"/>
    <w:rsid w:val="008659CA"/>
    <w:rsid w:val="00895233"/>
    <w:rsid w:val="008C510D"/>
    <w:rsid w:val="008F016F"/>
    <w:rsid w:val="00916DFA"/>
    <w:rsid w:val="00923A3E"/>
    <w:rsid w:val="00930343"/>
    <w:rsid w:val="0097517D"/>
    <w:rsid w:val="00980A14"/>
    <w:rsid w:val="00985354"/>
    <w:rsid w:val="009A07C9"/>
    <w:rsid w:val="009C3D79"/>
    <w:rsid w:val="009E49B9"/>
    <w:rsid w:val="009F0B50"/>
    <w:rsid w:val="009F1AF2"/>
    <w:rsid w:val="009F6F19"/>
    <w:rsid w:val="00A01313"/>
    <w:rsid w:val="00A07D0B"/>
    <w:rsid w:val="00A11BDD"/>
    <w:rsid w:val="00A25823"/>
    <w:rsid w:val="00A57D13"/>
    <w:rsid w:val="00A6096A"/>
    <w:rsid w:val="00A63DC4"/>
    <w:rsid w:val="00A77BC3"/>
    <w:rsid w:val="00A851CC"/>
    <w:rsid w:val="00A91BDF"/>
    <w:rsid w:val="00A95C00"/>
    <w:rsid w:val="00AF19DA"/>
    <w:rsid w:val="00B151AA"/>
    <w:rsid w:val="00B1646D"/>
    <w:rsid w:val="00B4213E"/>
    <w:rsid w:val="00B430A0"/>
    <w:rsid w:val="00BC0743"/>
    <w:rsid w:val="00BD6D51"/>
    <w:rsid w:val="00BD7634"/>
    <w:rsid w:val="00BF5A08"/>
    <w:rsid w:val="00C537BC"/>
    <w:rsid w:val="00CA02D5"/>
    <w:rsid w:val="00D063C4"/>
    <w:rsid w:val="00D14727"/>
    <w:rsid w:val="00D14C7C"/>
    <w:rsid w:val="00D3659D"/>
    <w:rsid w:val="00D60E00"/>
    <w:rsid w:val="00DA7373"/>
    <w:rsid w:val="00DA7CFE"/>
    <w:rsid w:val="00DD7D10"/>
    <w:rsid w:val="00DE3AF6"/>
    <w:rsid w:val="00DF3C8E"/>
    <w:rsid w:val="00E10B5E"/>
    <w:rsid w:val="00E21A4D"/>
    <w:rsid w:val="00E53EAD"/>
    <w:rsid w:val="00E8640B"/>
    <w:rsid w:val="00F06407"/>
    <w:rsid w:val="00F13008"/>
    <w:rsid w:val="00F135D4"/>
    <w:rsid w:val="00F31C2A"/>
    <w:rsid w:val="00F47A78"/>
    <w:rsid w:val="00F754DF"/>
    <w:rsid w:val="00F85B9A"/>
    <w:rsid w:val="00F9763F"/>
    <w:rsid w:val="00FE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4C80-536A-44D5-BC87-4CCEAE3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asipov@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Досмуханов Болат Ермеккалиевич</cp:lastModifiedBy>
  <cp:revision>2</cp:revision>
  <cp:lastPrinted>2020-09-25T06:33:00Z</cp:lastPrinted>
  <dcterms:created xsi:type="dcterms:W3CDTF">2021-08-04T06:19:00Z</dcterms:created>
  <dcterms:modified xsi:type="dcterms:W3CDTF">2021-08-04T06:19:00Z</dcterms:modified>
</cp:coreProperties>
</file>