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D6" w:rsidRPr="00F57C57" w:rsidRDefault="00F067D6" w:rsidP="00F0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57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</w:p>
    <w:p w:rsidR="00F067D6" w:rsidRPr="00F57C57" w:rsidRDefault="00F067D6" w:rsidP="00F067D6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57">
        <w:rPr>
          <w:rFonts w:ascii="Times New Roman" w:hAnsi="Times New Roman" w:cs="Times New Roman"/>
          <w:sz w:val="28"/>
          <w:szCs w:val="28"/>
        </w:rPr>
        <w:tab/>
      </w:r>
      <w:r w:rsidRPr="00F57C57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F067D6" w:rsidRPr="00F57C57" w:rsidRDefault="00F067D6" w:rsidP="00F067D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57">
        <w:rPr>
          <w:rFonts w:ascii="Times New Roman" w:hAnsi="Times New Roman" w:cs="Times New Roman"/>
          <w:sz w:val="28"/>
          <w:szCs w:val="28"/>
        </w:rPr>
        <w:t xml:space="preserve">   </w:t>
      </w:r>
      <w:r w:rsidRPr="00F57C57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F57C5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Pr="00F57C57">
        <w:rPr>
          <w:rFonts w:ascii="Times New Roman" w:hAnsi="Times New Roman" w:cs="Times New Roman"/>
          <w:sz w:val="28"/>
          <w:szCs w:val="28"/>
          <w:lang w:val="kk-KZ"/>
        </w:rPr>
        <w:t>Жем-Сервис</w:t>
      </w:r>
      <w:r w:rsidRPr="00F57C57">
        <w:rPr>
          <w:rFonts w:ascii="Times New Roman" w:hAnsi="Times New Roman" w:cs="Times New Roman"/>
          <w:sz w:val="28"/>
          <w:szCs w:val="28"/>
        </w:rPr>
        <w:t xml:space="preserve">»  БИН </w:t>
      </w:r>
      <w:r w:rsidRPr="00F57C57">
        <w:rPr>
          <w:rFonts w:ascii="Times New Roman" w:hAnsi="Times New Roman" w:cs="Times New Roman"/>
          <w:sz w:val="28"/>
          <w:szCs w:val="28"/>
          <w:lang w:val="kk-KZ"/>
        </w:rPr>
        <w:t>080140006819</w:t>
      </w:r>
      <w:r w:rsidRPr="00F57C57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находящегося по адресу:  </w:t>
      </w:r>
      <w:proofErr w:type="spellStart"/>
      <w:r w:rsidRPr="00F57C57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F57C57">
        <w:rPr>
          <w:rFonts w:ascii="Times New Roman" w:hAnsi="Times New Roman" w:cs="Times New Roman"/>
          <w:sz w:val="28"/>
          <w:szCs w:val="28"/>
        </w:rPr>
        <w:t>Жылыойский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57C57">
        <w:rPr>
          <w:rFonts w:ascii="Times New Roman" w:hAnsi="Times New Roman" w:cs="Times New Roman"/>
          <w:sz w:val="28"/>
          <w:szCs w:val="28"/>
        </w:rPr>
        <w:t>г.Кульсары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>.</w:t>
      </w:r>
      <w:r w:rsidRPr="00F57C57">
        <w:rPr>
          <w:rFonts w:ascii="Times New Roman" w:hAnsi="Times New Roman" w:cs="Times New Roman"/>
          <w:sz w:val="28"/>
          <w:szCs w:val="28"/>
          <w:lang w:val="kk-KZ"/>
        </w:rPr>
        <w:t xml:space="preserve"> Земельный участок, 0,24 га,  </w:t>
      </w:r>
      <w:r w:rsidRPr="00F57C57">
        <w:rPr>
          <w:rFonts w:ascii="Times New Roman" w:hAnsi="Times New Roman" w:cs="Times New Roman"/>
          <w:sz w:val="28"/>
          <w:szCs w:val="28"/>
        </w:rPr>
        <w:t xml:space="preserve">кадастровой № </w:t>
      </w:r>
      <w:r w:rsidRPr="00F57C57">
        <w:rPr>
          <w:rFonts w:ascii="Times New Roman" w:hAnsi="Times New Roman" w:cs="Times New Roman"/>
          <w:sz w:val="28"/>
          <w:szCs w:val="28"/>
          <w:lang w:val="kk-KZ"/>
        </w:rPr>
        <w:t>04-059-025-1188,  район трассы Атырау-Кульсары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целевое назначение: для автозаправочной станции. </w:t>
      </w:r>
    </w:p>
    <w:p w:rsidR="00F067D6" w:rsidRPr="00F57C57" w:rsidRDefault="00F067D6" w:rsidP="00F067D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57">
        <w:rPr>
          <w:rFonts w:ascii="Times New Roman" w:hAnsi="Times New Roman" w:cs="Times New Roman"/>
          <w:sz w:val="28"/>
          <w:szCs w:val="28"/>
        </w:rPr>
        <w:t xml:space="preserve">     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C57">
        <w:rPr>
          <w:rFonts w:ascii="Times New Roman" w:hAnsi="Times New Roman" w:cs="Times New Roman"/>
          <w:sz w:val="28"/>
          <w:szCs w:val="28"/>
        </w:rPr>
        <w:t xml:space="preserve">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C57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пятнадцати рабочих дней со дня  опубликования настоящего объявления с 9-00 часов до 18-00,перерыв на обед с 13-00 до 14-00 по адресу: г</w:t>
      </w:r>
      <w:proofErr w:type="gramStart"/>
      <w:r w:rsidRPr="00F57C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57C57">
        <w:rPr>
          <w:rFonts w:ascii="Times New Roman" w:hAnsi="Times New Roman" w:cs="Times New Roman"/>
          <w:sz w:val="28"/>
          <w:szCs w:val="28"/>
        </w:rPr>
        <w:t xml:space="preserve">тырау, ул. </w:t>
      </w:r>
      <w:proofErr w:type="spellStart"/>
      <w:r w:rsidRPr="00F57C57">
        <w:rPr>
          <w:rFonts w:ascii="Times New Roman" w:hAnsi="Times New Roman" w:cs="Times New Roman"/>
          <w:sz w:val="28"/>
          <w:szCs w:val="28"/>
        </w:rPr>
        <w:t>Жарбосынова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 xml:space="preserve"> 43а, 27-25-15, 8 7016245993. Эл</w:t>
      </w:r>
      <w:proofErr w:type="gramStart"/>
      <w:r w:rsidRPr="00F57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C57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Pr="00F57C57">
        <w:rPr>
          <w:rFonts w:ascii="Times New Roman" w:hAnsi="Times New Roman" w:cs="Times New Roman"/>
          <w:sz w:val="28"/>
          <w:szCs w:val="28"/>
          <w:lang w:val="en-US"/>
        </w:rPr>
        <w:t>dzhamalov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>59@</w:t>
      </w:r>
      <w:r w:rsidRPr="00F57C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C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D6" w:rsidRPr="00F57C57" w:rsidRDefault="00F067D6" w:rsidP="00F067D6">
      <w:pPr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7C57">
        <w:rPr>
          <w:rFonts w:ascii="Times New Roman" w:eastAsia="Calibri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F57C57">
        <w:rPr>
          <w:rFonts w:ascii="Times New Roman" w:eastAsia="Calibri" w:hAnsi="Times New Roman" w:cs="Times New Roman"/>
          <w:sz w:val="28"/>
          <w:szCs w:val="28"/>
        </w:rPr>
        <w:t xml:space="preserve">.Атырау, пр. </w:t>
      </w:r>
      <w:proofErr w:type="spellStart"/>
      <w:r w:rsidRPr="00F57C57">
        <w:rPr>
          <w:rFonts w:ascii="Times New Roman" w:eastAsia="Calibri" w:hAnsi="Times New Roman" w:cs="Times New Roman"/>
          <w:sz w:val="28"/>
          <w:szCs w:val="28"/>
        </w:rPr>
        <w:t>Азаттык</w:t>
      </w:r>
      <w:proofErr w:type="spellEnd"/>
      <w:r w:rsidRPr="00F57C57">
        <w:rPr>
          <w:rFonts w:ascii="Times New Roman" w:eastAsia="Calibri" w:hAnsi="Times New Roman" w:cs="Times New Roman"/>
          <w:sz w:val="28"/>
          <w:szCs w:val="28"/>
        </w:rPr>
        <w:t>, 94А, каб.78 с 9.00 до 18.00, перерыв на обед с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57C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F57C57">
        <w:rPr>
          <w:rFonts w:ascii="Times New Roman" w:eastAsia="Calibri" w:hAnsi="Times New Roman" w:cs="Times New Roman"/>
          <w:sz w:val="28"/>
          <w:szCs w:val="28"/>
        </w:rPr>
        <w:t>0 до 14.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F57C57">
        <w:rPr>
          <w:rFonts w:ascii="Times New Roman" w:eastAsia="Calibri" w:hAnsi="Times New Roman" w:cs="Times New Roman"/>
          <w:sz w:val="28"/>
          <w:szCs w:val="28"/>
        </w:rPr>
        <w:t xml:space="preserve">0, </w:t>
      </w:r>
      <w:proofErr w:type="spellStart"/>
      <w:r w:rsidRPr="00F57C57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F57C5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57C57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F57C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57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gdauletova@taxatyrau.mgd.kz</w:t>
      </w: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D6"/>
    <w:rsid w:val="001951EE"/>
    <w:rsid w:val="00A8398F"/>
    <w:rsid w:val="00F0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2015-06-02T13:46:00Z</dcterms:created>
  <dcterms:modified xsi:type="dcterms:W3CDTF">2015-06-02T13:47:00Z</dcterms:modified>
</cp:coreProperties>
</file>