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0A" w:rsidRDefault="0034570A" w:rsidP="0034570A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Информационное сообщение</w:t>
      </w:r>
    </w:p>
    <w:p w:rsidR="0034570A" w:rsidRDefault="0034570A" w:rsidP="0034570A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</w:t>
      </w:r>
      <w:proofErr w:type="spellStart"/>
      <w:r>
        <w:rPr>
          <w:bCs/>
          <w:sz w:val="28"/>
          <w:szCs w:val="28"/>
          <w:lang w:val="ru-RU"/>
        </w:rPr>
        <w:t>проеведении</w:t>
      </w:r>
      <w:proofErr w:type="spellEnd"/>
      <w:r>
        <w:rPr>
          <w:bCs/>
          <w:sz w:val="28"/>
          <w:szCs w:val="28"/>
          <w:lang w:val="ru-RU"/>
        </w:rPr>
        <w:t xml:space="preserve"> конкурса по закупу услуг по оценке имущества (активов) должника</w:t>
      </w:r>
    </w:p>
    <w:p w:rsidR="0034570A" w:rsidRPr="004E7342" w:rsidRDefault="0034570A" w:rsidP="0034570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Конкурсный управляющий ТОО «</w:t>
      </w:r>
      <w:r w:rsidRPr="00420234">
        <w:rPr>
          <w:rFonts w:cs="Times New Roman"/>
          <w:b/>
          <w:bCs/>
          <w:sz w:val="28"/>
          <w:szCs w:val="28"/>
          <w:lang w:val="kk-KZ"/>
        </w:rPr>
        <w:t>Sa</w:t>
      </w:r>
      <w:r>
        <w:rPr>
          <w:rFonts w:cs="Times New Roman"/>
          <w:b/>
          <w:bCs/>
          <w:sz w:val="28"/>
          <w:szCs w:val="28"/>
        </w:rPr>
        <w:t>n</w:t>
      </w:r>
      <w:r w:rsidRPr="00420234">
        <w:rPr>
          <w:rFonts w:cs="Times New Roman"/>
          <w:b/>
          <w:bCs/>
          <w:sz w:val="28"/>
          <w:szCs w:val="28"/>
          <w:lang w:val="kk-KZ"/>
        </w:rPr>
        <w:t xml:space="preserve">a </w:t>
      </w:r>
      <w:r>
        <w:rPr>
          <w:rFonts w:cs="Times New Roman"/>
          <w:b/>
          <w:bCs/>
          <w:sz w:val="28"/>
          <w:szCs w:val="28"/>
        </w:rPr>
        <w:t>Build</w:t>
      </w:r>
      <w:r w:rsidRPr="00DA5B2A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</w:rPr>
        <w:t>Co</w:t>
      </w:r>
      <w:r>
        <w:rPr>
          <w:bCs/>
          <w:sz w:val="28"/>
          <w:szCs w:val="28"/>
          <w:lang w:val="ru-RU"/>
        </w:rPr>
        <w:t xml:space="preserve">» </w:t>
      </w:r>
      <w:r w:rsidRPr="004E7342">
        <w:rPr>
          <w:rFonts w:cs="Times New Roman"/>
          <w:sz w:val="28"/>
          <w:szCs w:val="28"/>
          <w:lang w:val="ru-RU"/>
        </w:rPr>
        <w:t xml:space="preserve">БИН </w:t>
      </w:r>
      <w:r w:rsidRPr="00DA5B2A">
        <w:rPr>
          <w:rFonts w:cs="Times New Roman"/>
          <w:sz w:val="28"/>
          <w:szCs w:val="28"/>
          <w:lang w:val="ru-RU"/>
        </w:rPr>
        <w:t>040940002927</w:t>
      </w:r>
      <w:r w:rsidRPr="004E7342">
        <w:rPr>
          <w:rFonts w:cs="Times New Roman"/>
          <w:sz w:val="28"/>
          <w:szCs w:val="28"/>
          <w:lang w:val="ru-RU"/>
        </w:rPr>
        <w:t xml:space="preserve"> объявляет конкурс на закупку услуг по оценке имущества должника находящегося по адресу: </w:t>
      </w:r>
      <w:r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  <w:lang w:val="ru-RU"/>
        </w:rPr>
        <w:t>Атырауская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область,</w:t>
      </w:r>
      <w:r w:rsidRPr="004E7342"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г</w:t>
      </w:r>
      <w:proofErr w:type="gramEnd"/>
      <w:r>
        <w:rPr>
          <w:rFonts w:cs="Times New Roman"/>
          <w:sz w:val="28"/>
          <w:szCs w:val="28"/>
          <w:lang w:val="ru-RU"/>
        </w:rPr>
        <w:t>. Атырау.</w:t>
      </w:r>
    </w:p>
    <w:p w:rsidR="0034570A" w:rsidRPr="008E1FA1" w:rsidRDefault="0034570A" w:rsidP="00345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</w:rPr>
        <w:t>В состав имущества должника входит:</w:t>
      </w:r>
    </w:p>
    <w:p w:rsidR="0034570A" w:rsidRPr="00C471F1" w:rsidRDefault="0034570A" w:rsidP="00345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Земельный участок площадью 0,1500 га, за кадастровым номером 04-066-060-1699 находящегося по адресу Атырауская область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 мкр.Жулдыз, вдоль трассы Атырау-Индер.</w:t>
      </w:r>
    </w:p>
    <w:p w:rsidR="0034570A" w:rsidRPr="004E7342" w:rsidRDefault="0034570A" w:rsidP="00345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Земельный участок площадью 1,0 га, за кадастровым номером 04-066-001-895 находящегося по адресу Атырауская область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Атырау район трассы Атырау-Астрахань. </w:t>
      </w:r>
    </w:p>
    <w:p w:rsidR="0034570A" w:rsidRPr="008E1FA1" w:rsidRDefault="0034570A" w:rsidP="00345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пятнадцати рабочих дней со дня опубликования настоящего объявления, с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.00 по 18.00 часов, с перерывом на обед с 12.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>0. по 14.00 часов по адресу</w:t>
      </w:r>
      <w:r>
        <w:rPr>
          <w:rFonts w:ascii="Times New Roman" w:hAnsi="Times New Roman" w:cs="Times New Roman"/>
          <w:sz w:val="28"/>
          <w:szCs w:val="28"/>
          <w:lang w:val="kk-KZ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spellStart"/>
      <w:proofErr w:type="gramEnd"/>
      <w:r w:rsidRPr="008E1FA1"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 w:rsidRPr="008E1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мкр. Авангард 4, д. 4А, кв.87 контактный т</w:t>
      </w:r>
      <w:r w:rsidRPr="008E1FA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kk-KZ"/>
        </w:rPr>
        <w:t>ефон</w:t>
      </w:r>
      <w:r w:rsidRPr="004E7342">
        <w:rPr>
          <w:rFonts w:ascii="Times New Roman" w:hAnsi="Times New Roman" w:cs="Times New Roman"/>
          <w:sz w:val="28"/>
          <w:szCs w:val="28"/>
        </w:rPr>
        <w:t xml:space="preserve"> 8 (7</w:t>
      </w:r>
      <w:r>
        <w:rPr>
          <w:rFonts w:cs="Times New Roman"/>
          <w:sz w:val="28"/>
          <w:szCs w:val="28"/>
        </w:rPr>
        <w:t>01</w:t>
      </w:r>
      <w:r w:rsidRPr="004E73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533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kk-KZ"/>
        </w:rPr>
        <w:t>36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kk-KZ"/>
        </w:rPr>
        <w:t>39</w:t>
      </w:r>
      <w:r w:rsidRPr="004E7342">
        <w:rPr>
          <w:rFonts w:ascii="Times New Roman" w:hAnsi="Times New Roman" w:cs="Times New Roman"/>
          <w:sz w:val="28"/>
          <w:szCs w:val="28"/>
        </w:rPr>
        <w:t>.</w:t>
      </w:r>
    </w:p>
    <w:p w:rsidR="0034570A" w:rsidRPr="008E1FA1" w:rsidRDefault="0034570A" w:rsidP="00345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г.Атырау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 этаж, Департамент государственных доходов МГД РК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тел. 8 (7122)45-14-90,  и по электронному адресу </w:t>
      </w:r>
      <w:r w:rsidRPr="00DA5B2A">
        <w:rPr>
          <w:rFonts w:ascii="Times New Roman" w:hAnsi="Times New Roman" w:cs="Times New Roman"/>
          <w:sz w:val="28"/>
          <w:szCs w:val="28"/>
        </w:rPr>
        <w:t>eungarova@taxatyrau.mgd.kz</w:t>
      </w:r>
    </w:p>
    <w:p w:rsidR="001951EE" w:rsidRDefault="001951EE"/>
    <w:sectPr w:rsidR="001951EE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3DA"/>
    <w:multiLevelType w:val="hybridMultilevel"/>
    <w:tmpl w:val="01C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570A"/>
    <w:rsid w:val="001951EE"/>
    <w:rsid w:val="0034570A"/>
    <w:rsid w:val="007E471A"/>
    <w:rsid w:val="0081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570A"/>
    <w:pPr>
      <w:widowControl w:val="0"/>
      <w:suppressAutoHyphens/>
      <w:autoSpaceDN w:val="0"/>
      <w:spacing w:before="0" w:beforeAutospacing="0" w:after="0" w:afterAutospacing="0"/>
      <w:ind w:firstLine="0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34570A"/>
    <w:pPr>
      <w:spacing w:before="0" w:beforeAutospacing="0" w:after="0" w:afterAutospacing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2015-12-09T04:07:00Z</dcterms:created>
  <dcterms:modified xsi:type="dcterms:W3CDTF">2015-12-09T04:08:00Z</dcterms:modified>
</cp:coreProperties>
</file>