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F4083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победителей по итогам решения общей конкурсной комиссии от </w:t>
      </w:r>
      <w:r w:rsidR="007A767C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767C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 8 для занятия вакантной административной государственной должности корпуса» Б "  Управлении государственных доходов по городу Атырау</w:t>
      </w:r>
    </w:p>
    <w:p w:rsidR="006344F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44F5" w:rsidRPr="00DE273D" w:rsidRDefault="006344F5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1. на должность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</w:t>
      </w:r>
      <w:r w:rsidR="007A767C">
        <w:rPr>
          <w:rFonts w:ascii="Times New Roman" w:hAnsi="Times New Roman" w:cs="Times New Roman"/>
          <w:sz w:val="28"/>
          <w:szCs w:val="28"/>
          <w:lang w:val="kk-KZ"/>
        </w:rPr>
        <w:t>администрирования индивидуальных предпринимателей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767C">
        <w:rPr>
          <w:rFonts w:ascii="Times New Roman" w:hAnsi="Times New Roman" w:cs="Times New Roman"/>
          <w:b/>
          <w:sz w:val="28"/>
          <w:szCs w:val="28"/>
          <w:lang w:val="kk-KZ"/>
        </w:rPr>
        <w:t>Абулгазиев Мейрбек Умирбекович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344F5" w:rsidRPr="00DE273D" w:rsidRDefault="006344F5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2. на должность </w:t>
      </w:r>
      <w:r w:rsidR="007A767C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</w:t>
      </w:r>
      <w:r w:rsidR="007A767C">
        <w:rPr>
          <w:rFonts w:ascii="Times New Roman" w:hAnsi="Times New Roman" w:cs="Times New Roman"/>
          <w:sz w:val="28"/>
          <w:szCs w:val="28"/>
          <w:lang w:val="kk-KZ"/>
        </w:rPr>
        <w:t>анализа и учета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767C">
        <w:rPr>
          <w:rFonts w:ascii="Times New Roman" w:hAnsi="Times New Roman" w:cs="Times New Roman"/>
          <w:b/>
          <w:sz w:val="28"/>
          <w:szCs w:val="28"/>
          <w:lang w:val="kk-KZ"/>
        </w:rPr>
        <w:t>Есенов Абзал Ерланұлы.</w:t>
      </w:r>
      <w:bookmarkStart w:id="0" w:name="_GoBack"/>
      <w:bookmarkEnd w:id="0"/>
    </w:p>
    <w:p w:rsidR="006344F5" w:rsidRDefault="006344F5" w:rsidP="006344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316E" w:rsidRPr="006344F5" w:rsidRDefault="0029316E">
      <w:pPr>
        <w:rPr>
          <w:lang w:val="kk-KZ"/>
        </w:rPr>
      </w:pPr>
    </w:p>
    <w:sectPr w:rsidR="0029316E" w:rsidRPr="006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E"/>
    <w:rsid w:val="000A5C59"/>
    <w:rsid w:val="0029316E"/>
    <w:rsid w:val="006344F5"/>
    <w:rsid w:val="007A767C"/>
    <w:rsid w:val="00C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845E"/>
  <w15:chartTrackingRefBased/>
  <w15:docId w15:val="{BBA68D56-4143-47AC-A5C0-C2F0A6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4</cp:revision>
  <dcterms:created xsi:type="dcterms:W3CDTF">2022-12-26T11:18:00Z</dcterms:created>
  <dcterms:modified xsi:type="dcterms:W3CDTF">2023-04-21T11:00:00Z</dcterms:modified>
</cp:coreProperties>
</file>