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Default="001A7A62" w:rsidP="00F65B92">
      <w:pPr>
        <w:jc w:val="center"/>
        <w:rPr>
          <w:rFonts w:ascii="Times New Roman" w:hAnsi="Times New Roman" w:cs="Times New Roman"/>
          <w:b/>
          <w:sz w:val="28"/>
          <w:szCs w:val="28"/>
          <w:lang w:val="kk-KZ"/>
        </w:rPr>
      </w:pPr>
      <w:r>
        <w:rPr>
          <w:rFonts w:ascii="Times New Roman" w:hAnsi="Times New Roman"/>
          <w:b/>
          <w:sz w:val="28"/>
          <w:szCs w:val="28"/>
          <w:lang w:val="kk-KZ"/>
        </w:rPr>
        <w:t>Атырау</w:t>
      </w:r>
      <w:r w:rsidRPr="00E44589">
        <w:rPr>
          <w:rFonts w:ascii="Times New Roman" w:hAnsi="Times New Roman"/>
          <w:b/>
          <w:sz w:val="28"/>
          <w:szCs w:val="28"/>
          <w:lang w:val="kk-KZ"/>
        </w:rPr>
        <w:t xml:space="preserve"> </w:t>
      </w:r>
      <w:r>
        <w:rPr>
          <w:rFonts w:ascii="Times New Roman" w:hAnsi="Times New Roman"/>
          <w:b/>
          <w:sz w:val="28"/>
          <w:szCs w:val="28"/>
          <w:lang w:val="kk-KZ"/>
        </w:rPr>
        <w:t xml:space="preserve">облысы бойынша </w:t>
      </w:r>
      <w:r w:rsidRPr="00E44589">
        <w:rPr>
          <w:rFonts w:ascii="Times New Roman" w:hAnsi="Times New Roman"/>
          <w:b/>
          <w:sz w:val="28"/>
          <w:szCs w:val="28"/>
          <w:lang w:val="kk-KZ"/>
        </w:rPr>
        <w:t xml:space="preserve"> Мемлекеттік кірістер </w:t>
      </w:r>
      <w:r>
        <w:rPr>
          <w:rFonts w:ascii="Times New Roman" w:hAnsi="Times New Roman"/>
          <w:b/>
          <w:sz w:val="28"/>
          <w:szCs w:val="28"/>
          <w:lang w:val="kk-KZ"/>
        </w:rPr>
        <w:t xml:space="preserve">департаментінің </w:t>
      </w:r>
      <w:r w:rsidRPr="00E44589">
        <w:rPr>
          <w:rFonts w:ascii="Times New Roman" w:hAnsi="Times New Roman"/>
          <w:b/>
          <w:sz w:val="28"/>
          <w:szCs w:val="28"/>
          <w:lang w:val="kk-KZ"/>
        </w:rPr>
        <w:t xml:space="preserve"> </w:t>
      </w:r>
      <w:r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Pr>
          <w:rFonts w:ascii="Times New Roman" w:hAnsi="Times New Roman" w:cs="Times New Roman"/>
          <w:b/>
          <w:color w:val="000000" w:themeColor="text1"/>
          <w:sz w:val="28"/>
          <w:szCs w:val="28"/>
          <w:lang w:val="kk-KZ"/>
        </w:rPr>
        <w:t xml:space="preserve"> </w:t>
      </w:r>
      <w:r w:rsidRPr="007912EC">
        <w:rPr>
          <w:rFonts w:ascii="Times New Roman" w:hAnsi="Times New Roman" w:cs="Times New Roman"/>
          <w:b/>
          <w:color w:val="000000" w:themeColor="text1"/>
          <w:sz w:val="28"/>
          <w:szCs w:val="28"/>
          <w:lang w:val="kk-KZ"/>
        </w:rPr>
        <w:t>конкурс</w:t>
      </w:r>
      <w:r>
        <w:rPr>
          <w:rFonts w:ascii="Times New Roman" w:hAnsi="Times New Roman" w:cs="Times New Roman"/>
          <w:b/>
          <w:color w:val="000000" w:themeColor="text1"/>
          <w:sz w:val="28"/>
          <w:szCs w:val="28"/>
          <w:lang w:val="kk-KZ"/>
        </w:rPr>
        <w:t xml:space="preserve">тық </w:t>
      </w:r>
      <w:r w:rsidRPr="00E44589">
        <w:rPr>
          <w:rFonts w:ascii="Times New Roman" w:hAnsi="Times New Roman"/>
          <w:b/>
          <w:sz w:val="28"/>
          <w:szCs w:val="28"/>
          <w:lang w:val="kk-KZ"/>
        </w:rPr>
        <w:t>комиссиясының</w:t>
      </w:r>
      <w:r>
        <w:rPr>
          <w:rFonts w:ascii="Times New Roman" w:hAnsi="Times New Roman"/>
          <w:b/>
          <w:sz w:val="28"/>
          <w:szCs w:val="28"/>
          <w:lang w:val="kk-KZ"/>
        </w:rPr>
        <w:t xml:space="preserve"> </w:t>
      </w:r>
      <w:r>
        <w:rPr>
          <w:rFonts w:ascii="Times New Roman" w:hAnsi="Times New Roman" w:cs="Times New Roman"/>
          <w:b/>
          <w:sz w:val="28"/>
          <w:szCs w:val="28"/>
          <w:lang w:val="kk-KZ"/>
        </w:rPr>
        <w:t>2022</w:t>
      </w:r>
      <w:r w:rsidRPr="00326839">
        <w:rPr>
          <w:rFonts w:ascii="Times New Roman" w:hAnsi="Times New Roman" w:cs="Times New Roman"/>
          <w:b/>
          <w:bCs/>
          <w:sz w:val="28"/>
          <w:szCs w:val="28"/>
          <w:lang w:val="kk-KZ"/>
        </w:rPr>
        <w:t xml:space="preserve"> </w:t>
      </w:r>
      <w:r w:rsidRPr="00326839">
        <w:rPr>
          <w:rFonts w:ascii="Times New Roman" w:hAnsi="Times New Roman" w:cs="Times New Roman"/>
          <w:b/>
          <w:sz w:val="28"/>
          <w:szCs w:val="28"/>
          <w:lang w:val="kk-KZ"/>
        </w:rPr>
        <w:t>ж</w:t>
      </w:r>
      <w:r w:rsidRPr="00326839">
        <w:rPr>
          <w:rFonts w:ascii="Times New Roman" w:hAnsi="Times New Roman" w:cs="Times New Roman"/>
          <w:b/>
          <w:bCs/>
          <w:sz w:val="28"/>
          <w:szCs w:val="28"/>
          <w:lang w:val="kk-KZ"/>
        </w:rPr>
        <w:t>ыл</w:t>
      </w:r>
      <w:r>
        <w:rPr>
          <w:rFonts w:ascii="Times New Roman" w:hAnsi="Times New Roman" w:cs="Times New Roman"/>
          <w:b/>
          <w:bCs/>
          <w:sz w:val="28"/>
          <w:szCs w:val="28"/>
          <w:lang w:val="kk-KZ"/>
        </w:rPr>
        <w:t>дың</w:t>
      </w:r>
      <w:r w:rsidRPr="00326839">
        <w:rPr>
          <w:rFonts w:ascii="Times New Roman" w:hAnsi="Times New Roman" w:cs="Times New Roman"/>
          <w:b/>
          <w:bCs/>
          <w:sz w:val="28"/>
          <w:szCs w:val="28"/>
          <w:lang w:val="kk-KZ"/>
        </w:rPr>
        <w:t xml:space="preserve"> </w:t>
      </w:r>
      <w:r w:rsidR="00DB53B7">
        <w:rPr>
          <w:rFonts w:ascii="Times New Roman" w:hAnsi="Times New Roman" w:cs="Times New Roman"/>
          <w:b/>
          <w:bCs/>
          <w:sz w:val="28"/>
          <w:szCs w:val="28"/>
          <w:lang w:val="kk-KZ"/>
        </w:rPr>
        <w:t>1</w:t>
      </w:r>
      <w:r w:rsidR="00073C43">
        <w:rPr>
          <w:rFonts w:ascii="Times New Roman" w:hAnsi="Times New Roman" w:cs="Times New Roman"/>
          <w:b/>
          <w:bCs/>
          <w:sz w:val="28"/>
          <w:szCs w:val="28"/>
          <w:lang w:val="kk-KZ"/>
        </w:rPr>
        <w:t>5</w:t>
      </w:r>
      <w:r>
        <w:rPr>
          <w:rFonts w:ascii="Times New Roman" w:hAnsi="Times New Roman" w:cs="Times New Roman"/>
          <w:b/>
          <w:bCs/>
          <w:sz w:val="28"/>
          <w:szCs w:val="28"/>
          <w:lang w:val="kk-KZ"/>
        </w:rPr>
        <w:t xml:space="preserve">-ші </w:t>
      </w:r>
      <w:r w:rsidR="00073C43">
        <w:rPr>
          <w:rFonts w:ascii="Times New Roman" w:hAnsi="Times New Roman" w:cs="Times New Roman"/>
          <w:b/>
          <w:bCs/>
          <w:sz w:val="28"/>
          <w:szCs w:val="28"/>
          <w:lang w:val="kk-KZ"/>
        </w:rPr>
        <w:t xml:space="preserve"> сәуірдегі </w:t>
      </w:r>
      <w:r>
        <w:rPr>
          <w:rFonts w:ascii="Times New Roman" w:hAnsi="Times New Roman" w:cs="Times New Roman"/>
          <w:b/>
          <w:bCs/>
          <w:sz w:val="28"/>
          <w:szCs w:val="28"/>
          <w:lang w:val="kk-KZ"/>
        </w:rPr>
        <w:t xml:space="preserve"> № 2 хаттама </w:t>
      </w:r>
      <w:r w:rsidRPr="00326839">
        <w:rPr>
          <w:rFonts w:ascii="Times New Roman" w:hAnsi="Times New Roman" w:cs="Times New Roman"/>
          <w:b/>
          <w:sz w:val="28"/>
          <w:szCs w:val="28"/>
          <w:lang w:val="kk-KZ"/>
        </w:rPr>
        <w:t>шешімі</w:t>
      </w:r>
      <w:r w:rsidRPr="00326839">
        <w:rPr>
          <w:rFonts w:ascii="Times New Roman" w:hAnsi="Times New Roman" w:cs="Times New Roman"/>
          <w:b/>
          <w:bCs/>
          <w:sz w:val="28"/>
          <w:szCs w:val="28"/>
          <w:lang w:val="kk-KZ"/>
        </w:rPr>
        <w:t>нің</w:t>
      </w:r>
      <w:r>
        <w:rPr>
          <w:rFonts w:ascii="Times New Roman" w:hAnsi="Times New Roman" w:cs="Times New Roman"/>
          <w:b/>
          <w:bCs/>
          <w:sz w:val="28"/>
          <w:szCs w:val="28"/>
          <w:lang w:val="kk-KZ"/>
        </w:rPr>
        <w:t xml:space="preserve"> </w:t>
      </w:r>
      <w:r w:rsidRPr="00326839">
        <w:rPr>
          <w:rFonts w:ascii="Times New Roman" w:hAnsi="Times New Roman" w:cs="Times New Roman"/>
          <w:b/>
          <w:bCs/>
          <w:sz w:val="28"/>
          <w:szCs w:val="28"/>
          <w:lang w:val="kk-KZ"/>
        </w:rPr>
        <w:t xml:space="preserve">қорытындысы </w:t>
      </w:r>
      <w:r w:rsidRPr="0026792B">
        <w:rPr>
          <w:rFonts w:ascii="Times New Roman" w:hAnsi="Times New Roman" w:cs="Times New Roman"/>
          <w:b/>
          <w:sz w:val="28"/>
          <w:szCs w:val="28"/>
          <w:lang w:val="kk-KZ"/>
        </w:rPr>
        <w:t>бойынша</w:t>
      </w:r>
      <w:r>
        <w:rPr>
          <w:rFonts w:ascii="Times New Roman" w:hAnsi="Times New Roman" w:cs="Times New Roman"/>
          <w:b/>
          <w:sz w:val="28"/>
          <w:szCs w:val="28"/>
          <w:lang w:val="kk-KZ"/>
        </w:rPr>
        <w:t xml:space="preserve"> </w:t>
      </w:r>
      <w:r w:rsidRPr="0026792B">
        <w:rPr>
          <w:rFonts w:ascii="Times New Roman" w:hAnsi="Times New Roman" w:cs="Times New Roman"/>
          <w:b/>
          <w:sz w:val="28"/>
          <w:szCs w:val="28"/>
          <w:lang w:val="kk-KZ"/>
        </w:rPr>
        <w:t>жеңімпаз</w:t>
      </w:r>
      <w:r>
        <w:rPr>
          <w:rFonts w:ascii="Times New Roman" w:hAnsi="Times New Roman" w:cs="Times New Roman"/>
          <w:b/>
          <w:sz w:val="28"/>
          <w:szCs w:val="28"/>
          <w:lang w:val="kk-KZ"/>
        </w:rPr>
        <w:t>дардың т</w:t>
      </w:r>
      <w:r w:rsidRPr="004D55C0">
        <w:rPr>
          <w:rFonts w:ascii="Times New Roman" w:hAnsi="Times New Roman" w:cs="Times New Roman"/>
          <w:b/>
          <w:sz w:val="28"/>
          <w:szCs w:val="28"/>
          <w:lang w:val="kk-KZ"/>
        </w:rPr>
        <w:t>ізімі</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60312F" w:rsidRPr="0060312F" w:rsidRDefault="0060312F"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60312F">
        <w:rPr>
          <w:rFonts w:ascii="Times New Roman" w:eastAsia="Calibri" w:hAnsi="Times New Roman" w:cs="Times New Roman"/>
          <w:iCs/>
          <w:spacing w:val="-2"/>
          <w:kern w:val="2"/>
          <w:sz w:val="28"/>
          <w:szCs w:val="28"/>
          <w:lang w:val="kk-KZ" w:eastAsia="ru-RU"/>
        </w:rPr>
        <w:t xml:space="preserve">1) </w:t>
      </w:r>
      <w:r w:rsidR="00050C12">
        <w:rPr>
          <w:rFonts w:ascii="Times New Roman" w:eastAsia="Calibri" w:hAnsi="Times New Roman" w:cs="Times New Roman"/>
          <w:iCs/>
          <w:spacing w:val="-2"/>
          <w:kern w:val="2"/>
          <w:sz w:val="28"/>
          <w:szCs w:val="28"/>
          <w:lang w:val="kk-KZ" w:eastAsia="ru-RU"/>
        </w:rPr>
        <w:t xml:space="preserve">ҚР ҚМ МКК </w:t>
      </w:r>
      <w:r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 Қашықтықтан монит</w:t>
      </w:r>
      <w:r w:rsidR="00050C12">
        <w:rPr>
          <w:rFonts w:ascii="Times New Roman" w:eastAsia="Calibri" w:hAnsi="Times New Roman" w:cs="Times New Roman"/>
          <w:color w:val="000000"/>
          <w:sz w:val="28"/>
          <w:szCs w:val="28"/>
          <w:lang w:val="kk-KZ"/>
        </w:rPr>
        <w:t xml:space="preserve">орингтеу басқармасының басшысы, С-О-3 санаты, </w:t>
      </w:r>
      <w:r w:rsidRPr="0060312F">
        <w:rPr>
          <w:rFonts w:ascii="Times New Roman" w:eastAsia="Calibri" w:hAnsi="Times New Roman" w:cs="Times New Roman"/>
          <w:color w:val="000000"/>
          <w:sz w:val="28"/>
          <w:szCs w:val="28"/>
          <w:lang w:val="kk-KZ"/>
        </w:rPr>
        <w:t xml:space="preserve"> Булеков Ринат Куандыкович</w:t>
      </w:r>
      <w:r w:rsidRPr="0060312F">
        <w:rPr>
          <w:rFonts w:ascii="Times New Roman" w:eastAsia="Calibri" w:hAnsi="Times New Roman" w:cs="Times New Roman"/>
          <w:iCs/>
          <w:spacing w:val="-2"/>
          <w:kern w:val="2"/>
          <w:sz w:val="28"/>
          <w:szCs w:val="28"/>
          <w:lang w:val="kk-KZ" w:eastAsia="ru-RU"/>
        </w:rPr>
        <w:t>;</w:t>
      </w:r>
    </w:p>
    <w:p w:rsidR="0060312F" w:rsidRPr="0060312F" w:rsidRDefault="0060312F"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60312F">
        <w:rPr>
          <w:rFonts w:ascii="Times New Roman" w:eastAsia="Calibri" w:hAnsi="Times New Roman" w:cs="Times New Roman"/>
          <w:iCs/>
          <w:spacing w:val="-2"/>
          <w:kern w:val="2"/>
          <w:sz w:val="28"/>
          <w:szCs w:val="28"/>
          <w:lang w:val="kk-KZ" w:eastAsia="ru-RU"/>
        </w:rPr>
        <w:t xml:space="preserve">2) </w:t>
      </w:r>
      <w:r w:rsidR="00050C12">
        <w:rPr>
          <w:rFonts w:ascii="Times New Roman" w:eastAsia="Calibri" w:hAnsi="Times New Roman" w:cs="Times New Roman"/>
          <w:iCs/>
          <w:spacing w:val="-2"/>
          <w:kern w:val="2"/>
          <w:sz w:val="28"/>
          <w:szCs w:val="28"/>
          <w:lang w:val="kk-KZ" w:eastAsia="ru-RU"/>
        </w:rPr>
        <w:t xml:space="preserve">ҚР ҚМ МКК </w:t>
      </w:r>
      <w:r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 Резидент еместерге са</w:t>
      </w:r>
      <w:r w:rsidR="00050C12">
        <w:rPr>
          <w:rFonts w:ascii="Times New Roman" w:eastAsia="Calibri" w:hAnsi="Times New Roman" w:cs="Times New Roman"/>
          <w:color w:val="000000"/>
          <w:sz w:val="28"/>
          <w:szCs w:val="28"/>
          <w:lang w:val="kk-KZ"/>
        </w:rPr>
        <w:t xml:space="preserve">лық салу басқармасының басшысы, С-О-3 санаты, </w:t>
      </w:r>
      <w:r w:rsidRPr="0060312F">
        <w:rPr>
          <w:rFonts w:ascii="Times New Roman" w:eastAsia="Calibri" w:hAnsi="Times New Roman" w:cs="Times New Roman"/>
          <w:color w:val="000000"/>
          <w:sz w:val="28"/>
          <w:szCs w:val="28"/>
          <w:lang w:val="kk-KZ"/>
        </w:rPr>
        <w:t xml:space="preserve"> Метенова Элиза Габдулхаковна</w:t>
      </w:r>
      <w:r w:rsidRPr="0060312F">
        <w:rPr>
          <w:rFonts w:ascii="Times New Roman" w:eastAsia="Calibri" w:hAnsi="Times New Roman" w:cs="Times New Roman"/>
          <w:iCs/>
          <w:spacing w:val="-2"/>
          <w:kern w:val="2"/>
          <w:sz w:val="28"/>
          <w:szCs w:val="28"/>
          <w:lang w:val="kk-KZ" w:eastAsia="ru-RU"/>
        </w:rPr>
        <w:t>;</w:t>
      </w:r>
    </w:p>
    <w:p w:rsidR="0060312F" w:rsidRPr="0060312F" w:rsidRDefault="0060312F"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60312F">
        <w:rPr>
          <w:rFonts w:ascii="Times New Roman" w:eastAsia="Calibri" w:hAnsi="Times New Roman" w:cs="Times New Roman"/>
          <w:iCs/>
          <w:spacing w:val="-2"/>
          <w:kern w:val="2"/>
          <w:sz w:val="28"/>
          <w:szCs w:val="28"/>
          <w:lang w:val="kk-KZ" w:eastAsia="ru-RU"/>
        </w:rPr>
        <w:t xml:space="preserve">3) </w:t>
      </w:r>
      <w:r w:rsidR="00050C12">
        <w:rPr>
          <w:rFonts w:ascii="Times New Roman" w:eastAsia="Calibri" w:hAnsi="Times New Roman" w:cs="Times New Roman"/>
          <w:iCs/>
          <w:spacing w:val="-2"/>
          <w:kern w:val="2"/>
          <w:sz w:val="28"/>
          <w:szCs w:val="28"/>
          <w:lang w:val="kk-KZ" w:eastAsia="ru-RU"/>
        </w:rPr>
        <w:t xml:space="preserve">ҚР ҚМ МКК </w:t>
      </w:r>
      <w:r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 Кедендік әкімшілендіру басқармасының тарифтік емес реттеу және зият</w:t>
      </w:r>
      <w:r w:rsidR="00050C12">
        <w:rPr>
          <w:rFonts w:ascii="Times New Roman" w:eastAsia="Calibri" w:hAnsi="Times New Roman" w:cs="Times New Roman"/>
          <w:color w:val="000000"/>
          <w:sz w:val="28"/>
          <w:szCs w:val="28"/>
          <w:lang w:val="kk-KZ"/>
        </w:rPr>
        <w:t>керлік меншік бөлімінің басшысы</w:t>
      </w:r>
      <w:r>
        <w:rPr>
          <w:rFonts w:ascii="Times New Roman" w:eastAsia="Calibri" w:hAnsi="Times New Roman" w:cs="Times New Roman"/>
          <w:color w:val="000000"/>
          <w:sz w:val="28"/>
          <w:szCs w:val="28"/>
          <w:lang w:val="kk-KZ"/>
        </w:rPr>
        <w:t xml:space="preserve">, С-О-4 санаты, </w:t>
      </w:r>
      <w:r w:rsidRPr="0060312F">
        <w:rPr>
          <w:rFonts w:ascii="Times New Roman" w:eastAsia="Calibri" w:hAnsi="Times New Roman" w:cs="Times New Roman"/>
          <w:color w:val="000000"/>
          <w:sz w:val="28"/>
          <w:szCs w:val="28"/>
          <w:lang w:val="kk-KZ"/>
        </w:rPr>
        <w:t xml:space="preserve"> Буденов Манарбек Абилханович</w:t>
      </w:r>
      <w:r w:rsidRPr="0060312F">
        <w:rPr>
          <w:rFonts w:ascii="Times New Roman" w:eastAsia="Calibri" w:hAnsi="Times New Roman" w:cs="Times New Roman"/>
          <w:iCs/>
          <w:spacing w:val="-2"/>
          <w:kern w:val="2"/>
          <w:sz w:val="28"/>
          <w:szCs w:val="28"/>
          <w:lang w:val="kk-KZ" w:eastAsia="ru-RU"/>
        </w:rPr>
        <w:t>;</w:t>
      </w:r>
    </w:p>
    <w:p w:rsidR="0060312F" w:rsidRPr="0060312F" w:rsidRDefault="00050C12" w:rsidP="0060312F">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4)ҚР ҚМ МКК </w:t>
      </w:r>
      <w:r w:rsidR="0060312F"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 «Әуежай-Атыр</w:t>
      </w:r>
      <w:r>
        <w:rPr>
          <w:rFonts w:ascii="Times New Roman" w:eastAsia="Calibri" w:hAnsi="Times New Roman" w:cs="Times New Roman"/>
          <w:color w:val="000000"/>
          <w:sz w:val="28"/>
          <w:szCs w:val="28"/>
          <w:lang w:val="kk-KZ"/>
        </w:rPr>
        <w:t>ау» кеден бекетінің бас маманы</w:t>
      </w:r>
      <w:r w:rsidR="0060312F">
        <w:rPr>
          <w:rFonts w:ascii="Times New Roman" w:eastAsia="Calibri" w:hAnsi="Times New Roman" w:cs="Times New Roman"/>
          <w:color w:val="000000"/>
          <w:sz w:val="28"/>
          <w:szCs w:val="28"/>
          <w:lang w:val="kk-KZ"/>
        </w:rPr>
        <w:t xml:space="preserve">,С-О-5 санаты, </w:t>
      </w:r>
      <w:r w:rsidR="0060312F" w:rsidRPr="0060312F">
        <w:rPr>
          <w:rFonts w:ascii="Times New Roman" w:eastAsia="Calibri" w:hAnsi="Times New Roman" w:cs="Times New Roman"/>
          <w:color w:val="000000"/>
          <w:sz w:val="28"/>
          <w:szCs w:val="28"/>
          <w:lang w:val="kk-KZ"/>
        </w:rPr>
        <w:t xml:space="preserve"> Абдуаитова Шолпан Шерниязовна</w:t>
      </w:r>
      <w:r w:rsidR="0060312F" w:rsidRPr="0060312F">
        <w:rPr>
          <w:rFonts w:ascii="Times New Roman" w:eastAsia="Calibri" w:hAnsi="Times New Roman" w:cs="Times New Roman"/>
          <w:iCs/>
          <w:spacing w:val="-2"/>
          <w:kern w:val="2"/>
          <w:sz w:val="28"/>
          <w:szCs w:val="28"/>
          <w:lang w:val="kk-KZ" w:eastAsia="ru-RU"/>
        </w:rPr>
        <w:t>;</w:t>
      </w:r>
    </w:p>
    <w:p w:rsidR="001A7A62" w:rsidRPr="00DB49C8" w:rsidRDefault="0060312F" w:rsidP="00DB49C8">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60312F">
        <w:rPr>
          <w:rFonts w:ascii="Times New Roman" w:eastAsia="Calibri" w:hAnsi="Times New Roman" w:cs="Times New Roman"/>
          <w:iCs/>
          <w:spacing w:val="-2"/>
          <w:kern w:val="2"/>
          <w:sz w:val="28"/>
          <w:szCs w:val="28"/>
          <w:lang w:val="kk-KZ" w:eastAsia="ru-RU"/>
        </w:rPr>
        <w:t>5)</w:t>
      </w:r>
      <w:r w:rsidR="00050C12">
        <w:rPr>
          <w:rFonts w:ascii="Times New Roman" w:eastAsia="Calibri" w:hAnsi="Times New Roman" w:cs="Times New Roman"/>
          <w:color w:val="000000"/>
          <w:sz w:val="28"/>
          <w:szCs w:val="28"/>
          <w:lang w:val="kk-KZ"/>
        </w:rPr>
        <w:t xml:space="preserve">ҚР ҚМ МКК </w:t>
      </w:r>
      <w:r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 Аудит басқармасының аудит бөлімінің   бас маманы  (уақытша негізгі қызметкердің бала күтіміне байланысты демалыс ме</w:t>
      </w:r>
      <w:r w:rsidR="00050C12">
        <w:rPr>
          <w:rFonts w:ascii="Times New Roman" w:eastAsia="Calibri" w:hAnsi="Times New Roman" w:cs="Times New Roman"/>
          <w:color w:val="000000"/>
          <w:sz w:val="28"/>
          <w:szCs w:val="28"/>
          <w:lang w:val="kk-KZ"/>
        </w:rPr>
        <w:t>рзіміне 07.06.2023 жылға дейін),</w:t>
      </w:r>
      <w:r>
        <w:rPr>
          <w:rFonts w:ascii="Times New Roman" w:eastAsia="Calibri" w:hAnsi="Times New Roman" w:cs="Times New Roman"/>
          <w:color w:val="000000"/>
          <w:sz w:val="28"/>
          <w:szCs w:val="28"/>
          <w:lang w:val="kk-KZ"/>
        </w:rPr>
        <w:t xml:space="preserve"> С-О-5 санаты , </w:t>
      </w:r>
      <w:r w:rsidRPr="0060312F">
        <w:rPr>
          <w:rFonts w:ascii="Times New Roman" w:eastAsia="Calibri" w:hAnsi="Times New Roman" w:cs="Times New Roman"/>
          <w:color w:val="000000"/>
          <w:sz w:val="28"/>
          <w:szCs w:val="28"/>
          <w:lang w:val="kk-KZ"/>
        </w:rPr>
        <w:t>Даулбаев Бакберген Жанбирович</w:t>
      </w:r>
      <w:r w:rsidRPr="0060312F">
        <w:rPr>
          <w:rFonts w:ascii="Times New Roman" w:eastAsia="Calibri" w:hAnsi="Times New Roman" w:cs="Times New Roman"/>
          <w:iCs/>
          <w:spacing w:val="-2"/>
          <w:kern w:val="2"/>
          <w:sz w:val="28"/>
          <w:szCs w:val="28"/>
          <w:lang w:val="kk-KZ" w:eastAsia="ru-RU"/>
        </w:rPr>
        <w:t>.</w:t>
      </w:r>
      <w:r w:rsidR="00336E86" w:rsidRPr="002B0339">
        <w:rPr>
          <w:sz w:val="28"/>
          <w:szCs w:val="28"/>
          <w:lang w:val="kk-KZ"/>
        </w:rPr>
        <w:tab/>
      </w:r>
      <w:r w:rsidR="00212CDE" w:rsidRPr="002B0339">
        <w:rPr>
          <w:sz w:val="28"/>
          <w:szCs w:val="28"/>
          <w:lang w:val="kk-KZ"/>
        </w:rPr>
        <w:t xml:space="preserve">                     </w:t>
      </w:r>
      <w:r w:rsidR="00B41FEF">
        <w:rPr>
          <w:sz w:val="28"/>
          <w:szCs w:val="28"/>
          <w:lang w:val="kk-KZ"/>
        </w:rPr>
        <w:t xml:space="preserve">         </w:t>
      </w:r>
      <w:r w:rsidR="001A7A62">
        <w:rPr>
          <w:sz w:val="28"/>
          <w:szCs w:val="28"/>
          <w:lang w:val="kk-KZ"/>
        </w:rPr>
        <w:t xml:space="preserve">          </w:t>
      </w:r>
    </w:p>
    <w:p w:rsidR="000E3FFB"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0E3FFB"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0E3FFB"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73" w:rsidRDefault="00B07D73" w:rsidP="0026792B">
      <w:r>
        <w:separator/>
      </w:r>
    </w:p>
  </w:endnote>
  <w:endnote w:type="continuationSeparator" w:id="0">
    <w:p w:rsidR="00B07D73" w:rsidRDefault="00B07D73"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73" w:rsidRDefault="00B07D73" w:rsidP="0026792B">
      <w:r>
        <w:separator/>
      </w:r>
    </w:p>
  </w:footnote>
  <w:footnote w:type="continuationSeparator" w:id="0">
    <w:p w:rsidR="00B07D73" w:rsidRDefault="00B07D73"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7D3B1E6" wp14:editId="4F5C8A03">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3B1E6"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F074A"/>
    <w:rsid w:val="003F0E48"/>
    <w:rsid w:val="003F1358"/>
    <w:rsid w:val="003F5D16"/>
    <w:rsid w:val="00401B33"/>
    <w:rsid w:val="00442485"/>
    <w:rsid w:val="004509E7"/>
    <w:rsid w:val="00455FBA"/>
    <w:rsid w:val="00470EFE"/>
    <w:rsid w:val="004722B0"/>
    <w:rsid w:val="00480F0D"/>
    <w:rsid w:val="004903BE"/>
    <w:rsid w:val="004A3DBA"/>
    <w:rsid w:val="004D55C0"/>
    <w:rsid w:val="004E0F03"/>
    <w:rsid w:val="004E6149"/>
    <w:rsid w:val="004E7C92"/>
    <w:rsid w:val="00513318"/>
    <w:rsid w:val="00516665"/>
    <w:rsid w:val="00517681"/>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348E"/>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7D73"/>
    <w:rsid w:val="00B120B2"/>
    <w:rsid w:val="00B2067C"/>
    <w:rsid w:val="00B251F6"/>
    <w:rsid w:val="00B314A8"/>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84600"/>
    <w:rsid w:val="00C8754F"/>
    <w:rsid w:val="00CA5C87"/>
    <w:rsid w:val="00CB1AC2"/>
    <w:rsid w:val="00CF1A17"/>
    <w:rsid w:val="00CF7C54"/>
    <w:rsid w:val="00D27EA8"/>
    <w:rsid w:val="00D60EC7"/>
    <w:rsid w:val="00D64DA8"/>
    <w:rsid w:val="00D7065D"/>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87045-1DF7-42D5-A594-9B2974A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B27A-4E7C-4483-B4BC-CED2E9E0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2022-04-18T11:14:00Z</cp:lastPrinted>
  <dcterms:created xsi:type="dcterms:W3CDTF">2022-04-18T13:29:00Z</dcterms:created>
  <dcterms:modified xsi:type="dcterms:W3CDTF">2022-04-18T13:29:00Z</dcterms:modified>
</cp:coreProperties>
</file>