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FB" w:rsidRPr="00D434E6" w:rsidRDefault="00D434E6" w:rsidP="00D434E6">
      <w:pPr>
        <w:jc w:val="center"/>
        <w:rPr>
          <w:rFonts w:ascii="Times New Roman" w:hAnsi="Times New Roman"/>
          <w:b/>
          <w:sz w:val="28"/>
          <w:szCs w:val="28"/>
          <w:lang w:val="kk-KZ"/>
        </w:rPr>
      </w:pPr>
      <w:r>
        <w:rPr>
          <w:rFonts w:ascii="Times New Roman" w:hAnsi="Times New Roman"/>
          <w:b/>
          <w:sz w:val="28"/>
          <w:szCs w:val="28"/>
          <w:lang w:val="kk-KZ"/>
        </w:rPr>
        <w:t xml:space="preserve"> </w:t>
      </w:r>
      <w:r w:rsidR="00D955D1" w:rsidRPr="009804BE">
        <w:rPr>
          <w:rFonts w:ascii="Times New Roman" w:hAnsi="Times New Roman"/>
          <w:b/>
          <w:sz w:val="28"/>
          <w:szCs w:val="28"/>
          <w:lang w:val="kk-KZ"/>
        </w:rPr>
        <w:t xml:space="preserve">     </w:t>
      </w:r>
    </w:p>
    <w:p w:rsidR="00A14696" w:rsidRPr="009804BE"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1A7A62" w:rsidRPr="009804BE" w:rsidRDefault="00050C12"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r w:rsidRPr="009804BE">
        <w:rPr>
          <w:rFonts w:ascii="Times New Roman" w:hAnsi="Times New Roman" w:cs="Times New Roman"/>
          <w:b/>
          <w:sz w:val="28"/>
          <w:szCs w:val="28"/>
          <w:lang w:val="kk-KZ"/>
        </w:rPr>
        <w:t xml:space="preserve"> </w:t>
      </w:r>
      <w:r w:rsidR="001A7A62" w:rsidRPr="009804BE">
        <w:rPr>
          <w:rFonts w:ascii="Times New Roman" w:hAnsi="Times New Roman" w:cs="Times New Roman"/>
          <w:b/>
          <w:sz w:val="28"/>
          <w:szCs w:val="28"/>
          <w:lang w:val="kk-KZ"/>
        </w:rPr>
        <w:t xml:space="preserve">Список                                                                                               </w:t>
      </w:r>
    </w:p>
    <w:p w:rsidR="00CC3664" w:rsidRDefault="001A7A62" w:rsidP="00CC3664">
      <w:pPr>
        <w:jc w:val="center"/>
        <w:rPr>
          <w:rFonts w:ascii="Times New Roman" w:hAnsi="Times New Roman" w:cs="Times New Roman"/>
          <w:b/>
          <w:sz w:val="28"/>
          <w:szCs w:val="28"/>
          <w:lang w:val="kk-KZ"/>
        </w:rPr>
      </w:pPr>
      <w:r w:rsidRPr="009804BE">
        <w:rPr>
          <w:rFonts w:ascii="Times New Roman" w:hAnsi="Times New Roman" w:cs="Times New Roman"/>
          <w:b/>
          <w:sz w:val="28"/>
          <w:szCs w:val="28"/>
          <w:lang w:val="kk-KZ"/>
        </w:rPr>
        <w:t xml:space="preserve"> победителей </w:t>
      </w:r>
      <w:r w:rsidR="00CC3664">
        <w:rPr>
          <w:rFonts w:ascii="Times New Roman" w:hAnsi="Times New Roman" w:cs="Times New Roman"/>
          <w:b/>
          <w:sz w:val="28"/>
          <w:szCs w:val="28"/>
          <w:lang w:val="kk-KZ"/>
        </w:rPr>
        <w:t xml:space="preserve">внутренного </w:t>
      </w:r>
      <w:r w:rsidRPr="009804BE">
        <w:rPr>
          <w:rFonts w:ascii="Times New Roman" w:hAnsi="Times New Roman" w:cs="Times New Roman"/>
          <w:b/>
          <w:sz w:val="28"/>
          <w:szCs w:val="28"/>
          <w:lang w:val="kk-KZ"/>
        </w:rPr>
        <w:t>конкурс</w:t>
      </w:r>
      <w:r w:rsidR="00CC3664">
        <w:rPr>
          <w:rFonts w:ascii="Times New Roman" w:hAnsi="Times New Roman" w:cs="Times New Roman"/>
          <w:b/>
          <w:sz w:val="28"/>
          <w:szCs w:val="28"/>
          <w:lang w:val="kk-KZ"/>
        </w:rPr>
        <w:t>а для занятия</w:t>
      </w:r>
      <w:r w:rsidR="00CC3664" w:rsidRPr="009804BE">
        <w:rPr>
          <w:rFonts w:ascii="Times New Roman" w:hAnsi="Times New Roman" w:cs="Times New Roman"/>
          <w:b/>
          <w:sz w:val="28"/>
          <w:szCs w:val="28"/>
          <w:lang w:val="kk-KZ"/>
        </w:rPr>
        <w:t xml:space="preserve"> вакантной административной государственной должности корпуса «Б»                      </w:t>
      </w:r>
    </w:p>
    <w:p w:rsidR="001A7A62" w:rsidRPr="009804BE" w:rsidRDefault="00CC3664" w:rsidP="00CC3664">
      <w:pPr>
        <w:jc w:val="center"/>
        <w:rPr>
          <w:rFonts w:ascii="Times New Roman" w:hAnsi="Times New Roman" w:cs="Times New Roman"/>
          <w:b/>
          <w:sz w:val="28"/>
          <w:szCs w:val="28"/>
          <w:lang w:val="kk-KZ"/>
        </w:rPr>
      </w:pPr>
      <w:r w:rsidRPr="009804BE">
        <w:rPr>
          <w:rFonts w:ascii="Times New Roman" w:hAnsi="Times New Roman" w:cs="Times New Roman"/>
          <w:b/>
          <w:sz w:val="28"/>
          <w:szCs w:val="28"/>
          <w:lang w:val="kk-KZ"/>
        </w:rPr>
        <w:t xml:space="preserve"> </w:t>
      </w:r>
      <w:r>
        <w:rPr>
          <w:rFonts w:ascii="Times New Roman" w:hAnsi="Times New Roman" w:cs="Times New Roman"/>
          <w:b/>
          <w:sz w:val="28"/>
          <w:szCs w:val="28"/>
          <w:lang w:val="kk-KZ"/>
        </w:rPr>
        <w:t>в соответствии с</w:t>
      </w:r>
      <w:r w:rsidRPr="009804BE">
        <w:rPr>
          <w:rFonts w:ascii="Times New Roman" w:hAnsi="Times New Roman" w:cs="Times New Roman"/>
          <w:b/>
          <w:sz w:val="28"/>
          <w:szCs w:val="28"/>
          <w:lang w:val="kk-KZ"/>
        </w:rPr>
        <w:t xml:space="preserve"> протокол</w:t>
      </w:r>
      <w:r>
        <w:rPr>
          <w:rFonts w:ascii="Times New Roman" w:hAnsi="Times New Roman" w:cs="Times New Roman"/>
          <w:b/>
          <w:sz w:val="28"/>
          <w:szCs w:val="28"/>
          <w:lang w:val="kk-KZ"/>
        </w:rPr>
        <w:t>ом конкурсной комиссии</w:t>
      </w:r>
    </w:p>
    <w:p w:rsidR="001A7A62" w:rsidRPr="009804BE" w:rsidRDefault="00A14696" w:rsidP="001A7A62">
      <w:pPr>
        <w:jc w:val="center"/>
        <w:rPr>
          <w:rFonts w:ascii="Times New Roman" w:hAnsi="Times New Roman" w:cs="Times New Roman"/>
          <w:b/>
          <w:sz w:val="28"/>
          <w:szCs w:val="28"/>
          <w:lang w:val="kk-KZ"/>
        </w:rPr>
      </w:pPr>
      <w:r w:rsidRPr="009804BE">
        <w:rPr>
          <w:rFonts w:ascii="Times New Roman" w:hAnsi="Times New Roman" w:cs="Times New Roman"/>
          <w:b/>
          <w:sz w:val="28"/>
          <w:szCs w:val="28"/>
          <w:lang w:val="kk-KZ"/>
        </w:rPr>
        <w:t xml:space="preserve">№ 2  от </w:t>
      </w:r>
      <w:r w:rsidR="000C7345">
        <w:rPr>
          <w:rFonts w:ascii="Times New Roman" w:hAnsi="Times New Roman" w:cs="Times New Roman"/>
          <w:b/>
          <w:sz w:val="28"/>
          <w:szCs w:val="28"/>
          <w:lang w:val="kk-KZ"/>
        </w:rPr>
        <w:t xml:space="preserve"> </w:t>
      </w:r>
      <w:r w:rsidR="00910D41">
        <w:rPr>
          <w:rFonts w:ascii="Times New Roman" w:hAnsi="Times New Roman" w:cs="Times New Roman"/>
          <w:b/>
          <w:sz w:val="28"/>
          <w:szCs w:val="28"/>
          <w:lang w:val="kk-KZ"/>
        </w:rPr>
        <w:t>16</w:t>
      </w:r>
      <w:r w:rsidR="00D434E6">
        <w:rPr>
          <w:rFonts w:ascii="Times New Roman" w:hAnsi="Times New Roman" w:cs="Times New Roman"/>
          <w:b/>
          <w:sz w:val="28"/>
          <w:szCs w:val="28"/>
          <w:lang w:val="kk-KZ"/>
        </w:rPr>
        <w:t xml:space="preserve"> </w:t>
      </w:r>
      <w:r w:rsidR="00910D41">
        <w:rPr>
          <w:rFonts w:ascii="Times New Roman" w:hAnsi="Times New Roman" w:cs="Times New Roman"/>
          <w:b/>
          <w:sz w:val="28"/>
          <w:szCs w:val="28"/>
          <w:lang w:val="kk-KZ"/>
        </w:rPr>
        <w:t>ма</w:t>
      </w:r>
      <w:r w:rsidR="00050C12" w:rsidRPr="009804BE">
        <w:rPr>
          <w:rFonts w:ascii="Times New Roman" w:hAnsi="Times New Roman" w:cs="Times New Roman"/>
          <w:b/>
          <w:sz w:val="28"/>
          <w:szCs w:val="28"/>
          <w:lang w:val="kk-KZ"/>
        </w:rPr>
        <w:t xml:space="preserve">я </w:t>
      </w:r>
      <w:r w:rsidR="001A7A62" w:rsidRPr="009804BE">
        <w:rPr>
          <w:rFonts w:ascii="Times New Roman" w:hAnsi="Times New Roman" w:cs="Times New Roman"/>
          <w:b/>
          <w:sz w:val="28"/>
          <w:szCs w:val="28"/>
          <w:lang w:val="kk-KZ"/>
        </w:rPr>
        <w:t xml:space="preserve"> 202</w:t>
      </w:r>
      <w:r w:rsidR="00D434E6">
        <w:rPr>
          <w:rFonts w:ascii="Times New Roman" w:hAnsi="Times New Roman" w:cs="Times New Roman"/>
          <w:b/>
          <w:sz w:val="28"/>
          <w:szCs w:val="28"/>
          <w:lang w:val="kk-KZ"/>
        </w:rPr>
        <w:t>3</w:t>
      </w:r>
      <w:r w:rsidR="001A7A62" w:rsidRPr="009804BE">
        <w:rPr>
          <w:rFonts w:ascii="Times New Roman" w:hAnsi="Times New Roman" w:cs="Times New Roman"/>
          <w:b/>
          <w:sz w:val="28"/>
          <w:szCs w:val="28"/>
          <w:lang w:val="kk-KZ"/>
        </w:rPr>
        <w:t xml:space="preserve"> года</w:t>
      </w:r>
    </w:p>
    <w:p w:rsidR="00BE13D8" w:rsidRPr="009804BE" w:rsidRDefault="00BE13D8" w:rsidP="001A7A62">
      <w:pPr>
        <w:pStyle w:val="3"/>
        <w:ind w:left="0"/>
        <w:jc w:val="left"/>
        <w:rPr>
          <w:sz w:val="28"/>
          <w:szCs w:val="28"/>
          <w:lang w:val="kk-KZ"/>
        </w:rPr>
      </w:pPr>
      <w:r w:rsidRPr="009804BE">
        <w:rPr>
          <w:sz w:val="28"/>
          <w:szCs w:val="28"/>
          <w:lang w:val="kk-KZ"/>
        </w:rPr>
        <w:t xml:space="preserve"> </w:t>
      </w:r>
    </w:p>
    <w:p w:rsidR="009804BE" w:rsidRDefault="00C65DCC" w:rsidP="00910D41">
      <w:pPr>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       </w:t>
      </w:r>
      <w:r w:rsidR="00786E1C">
        <w:rPr>
          <w:rFonts w:ascii="Times New Roman" w:eastAsia="Calibri" w:hAnsi="Times New Roman" w:cs="Times New Roman"/>
          <w:color w:val="000000"/>
          <w:sz w:val="28"/>
          <w:szCs w:val="28"/>
          <w:lang w:val="kk-KZ"/>
        </w:rPr>
        <w:t xml:space="preserve">  </w:t>
      </w:r>
      <w:r w:rsidR="00910D41" w:rsidRPr="00910D41">
        <w:rPr>
          <w:rFonts w:ascii="Times New Roman" w:eastAsia="Calibri" w:hAnsi="Times New Roman" w:cs="Times New Roman"/>
          <w:color w:val="000000"/>
          <w:sz w:val="28"/>
          <w:szCs w:val="28"/>
          <w:lang w:val="kk-KZ"/>
        </w:rPr>
        <w:t xml:space="preserve">1. </w:t>
      </w:r>
      <w:r w:rsidR="00910D41">
        <w:rPr>
          <w:rFonts w:ascii="Times New Roman" w:eastAsia="Calibri" w:hAnsi="Times New Roman" w:cs="Times New Roman"/>
          <w:color w:val="000000"/>
          <w:sz w:val="28"/>
          <w:szCs w:val="28"/>
          <w:lang w:val="kk-KZ"/>
        </w:rPr>
        <w:t>Н</w:t>
      </w:r>
      <w:r w:rsidR="00910D41" w:rsidRPr="00910D41">
        <w:rPr>
          <w:rFonts w:ascii="Times New Roman" w:eastAsia="Calibri" w:hAnsi="Times New Roman" w:cs="Times New Roman"/>
          <w:color w:val="000000"/>
          <w:sz w:val="28"/>
          <w:szCs w:val="28"/>
          <w:lang w:val="kk-KZ"/>
        </w:rPr>
        <w:t>а должность заместителя руководителя управления государственных доходов по городу Атырау Департамента государственных доходов по Атырауской области КГД МФ РК, категория С-R-1,</w:t>
      </w:r>
      <w:r w:rsidR="002E0A21">
        <w:rPr>
          <w:rFonts w:ascii="Times New Roman" w:eastAsia="Calibri" w:hAnsi="Times New Roman" w:cs="Times New Roman"/>
          <w:color w:val="000000"/>
          <w:sz w:val="28"/>
          <w:szCs w:val="28"/>
          <w:lang w:val="kk-KZ"/>
        </w:rPr>
        <w:t xml:space="preserve"> Әмірбек Олжас Паикұлы</w:t>
      </w:r>
      <w:r w:rsidR="00910D41" w:rsidRPr="00910D41">
        <w:rPr>
          <w:rFonts w:ascii="Times New Roman" w:eastAsia="Calibri" w:hAnsi="Times New Roman" w:cs="Times New Roman"/>
          <w:color w:val="000000"/>
          <w:sz w:val="28"/>
          <w:szCs w:val="28"/>
          <w:lang w:val="kk-KZ"/>
        </w:rPr>
        <w:t>;</w:t>
      </w:r>
    </w:p>
    <w:p w:rsidR="00910D41" w:rsidRDefault="00910D41" w:rsidP="00910D41">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910D41">
        <w:rPr>
          <w:rFonts w:ascii="Times New Roman" w:eastAsia="Calibri" w:hAnsi="Times New Roman" w:cs="Times New Roman"/>
          <w:sz w:val="28"/>
          <w:szCs w:val="28"/>
          <w:lang w:val="kk-KZ"/>
        </w:rPr>
        <w:t xml:space="preserve">2. </w:t>
      </w:r>
      <w:r>
        <w:rPr>
          <w:rFonts w:ascii="Times New Roman" w:eastAsia="Calibri" w:hAnsi="Times New Roman" w:cs="Times New Roman"/>
          <w:sz w:val="28"/>
          <w:szCs w:val="28"/>
          <w:lang w:val="kk-KZ"/>
        </w:rPr>
        <w:t>Н</w:t>
      </w:r>
      <w:r w:rsidRPr="00910D41">
        <w:rPr>
          <w:rFonts w:ascii="Times New Roman" w:eastAsia="Calibri" w:hAnsi="Times New Roman" w:cs="Times New Roman"/>
          <w:sz w:val="28"/>
          <w:szCs w:val="28"/>
          <w:lang w:val="kk-KZ"/>
        </w:rPr>
        <w:t>а должность руководителя управлен</w:t>
      </w:r>
      <w:r w:rsidR="002E0A21">
        <w:rPr>
          <w:rFonts w:ascii="Times New Roman" w:eastAsia="Calibri" w:hAnsi="Times New Roman" w:cs="Times New Roman"/>
          <w:sz w:val="28"/>
          <w:szCs w:val="28"/>
          <w:lang w:val="kk-KZ"/>
        </w:rPr>
        <w:t>ия непроизводственных платежей Д</w:t>
      </w:r>
      <w:r w:rsidRPr="00910D41">
        <w:rPr>
          <w:rFonts w:ascii="Times New Roman" w:eastAsia="Calibri" w:hAnsi="Times New Roman" w:cs="Times New Roman"/>
          <w:sz w:val="28"/>
          <w:szCs w:val="28"/>
          <w:lang w:val="kk-KZ"/>
        </w:rPr>
        <w:t>епартамента государственных доходов по Атырауской области КГД МФ РК, категория С-О-3, Шманов Мирамбек Тлеккалиевич;</w:t>
      </w:r>
    </w:p>
    <w:p w:rsidR="00910D41" w:rsidRDefault="00910D41" w:rsidP="00910D41">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910D41">
        <w:rPr>
          <w:rFonts w:ascii="Times New Roman" w:eastAsia="Calibri" w:hAnsi="Times New Roman" w:cs="Times New Roman"/>
          <w:sz w:val="28"/>
          <w:szCs w:val="28"/>
          <w:lang w:val="kk-KZ"/>
        </w:rPr>
        <w:t>3.</w:t>
      </w:r>
      <w:r w:rsidR="002E0A21">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Н</w:t>
      </w:r>
      <w:r w:rsidRPr="00910D41">
        <w:rPr>
          <w:rFonts w:ascii="Times New Roman" w:eastAsia="Calibri" w:hAnsi="Times New Roman" w:cs="Times New Roman"/>
          <w:sz w:val="28"/>
          <w:szCs w:val="28"/>
          <w:lang w:val="kk-KZ"/>
        </w:rPr>
        <w:t xml:space="preserve">а должность главного специалиста отдела </w:t>
      </w:r>
      <w:r>
        <w:rPr>
          <w:rFonts w:ascii="Times New Roman" w:eastAsia="Calibri" w:hAnsi="Times New Roman" w:cs="Times New Roman"/>
          <w:sz w:val="28"/>
          <w:szCs w:val="28"/>
          <w:lang w:val="kk-KZ"/>
        </w:rPr>
        <w:t xml:space="preserve">анализа </w:t>
      </w:r>
      <w:r w:rsidRPr="00910D41">
        <w:rPr>
          <w:rFonts w:ascii="Times New Roman" w:eastAsia="Calibri" w:hAnsi="Times New Roman" w:cs="Times New Roman"/>
          <w:sz w:val="28"/>
          <w:szCs w:val="28"/>
          <w:lang w:val="kk-KZ"/>
        </w:rPr>
        <w:t>управления анализа и рисков Департамента государственных доходов по Атырауской области КГД МФ РК (</w:t>
      </w:r>
      <w:r w:rsidR="002E0A21">
        <w:rPr>
          <w:rFonts w:ascii="Times New Roman" w:eastAsia="Calibri" w:hAnsi="Times New Roman" w:cs="Times New Roman"/>
          <w:sz w:val="28"/>
          <w:szCs w:val="28"/>
          <w:lang w:val="kk-KZ"/>
        </w:rPr>
        <w:t>временно, на период нахождения основного работника в отпуске по уходу за ребенком</w:t>
      </w:r>
      <w:r w:rsidR="004F0CB0">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до 10.01.2026 года) к</w:t>
      </w:r>
      <w:r w:rsidRPr="00910D41">
        <w:rPr>
          <w:rFonts w:ascii="Times New Roman" w:eastAsia="Calibri" w:hAnsi="Times New Roman" w:cs="Times New Roman"/>
          <w:sz w:val="28"/>
          <w:szCs w:val="28"/>
          <w:lang w:val="kk-KZ"/>
        </w:rPr>
        <w:t>атегория С-О-5, Ликарова Асель Курмангазиевна;</w:t>
      </w:r>
    </w:p>
    <w:p w:rsidR="009D7BC4" w:rsidRDefault="009D7BC4" w:rsidP="00910D41">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4.Н</w:t>
      </w:r>
      <w:r w:rsidRPr="009D7BC4">
        <w:rPr>
          <w:rFonts w:ascii="Times New Roman" w:eastAsia="Calibri" w:hAnsi="Times New Roman" w:cs="Times New Roman"/>
          <w:sz w:val="28"/>
          <w:szCs w:val="28"/>
          <w:lang w:val="kk-KZ"/>
        </w:rPr>
        <w:t xml:space="preserve">а должность главного специалиста </w:t>
      </w:r>
      <w:r>
        <w:rPr>
          <w:rFonts w:ascii="Times New Roman" w:eastAsia="Calibri" w:hAnsi="Times New Roman" w:cs="Times New Roman"/>
          <w:sz w:val="28"/>
          <w:szCs w:val="28"/>
          <w:lang w:val="kk-KZ"/>
        </w:rPr>
        <w:t>финансового</w:t>
      </w:r>
      <w:r w:rsidRPr="009D7BC4">
        <w:rPr>
          <w:rFonts w:ascii="Times New Roman" w:eastAsia="Calibri" w:hAnsi="Times New Roman" w:cs="Times New Roman"/>
          <w:sz w:val="28"/>
          <w:szCs w:val="28"/>
          <w:lang w:val="kk-KZ"/>
        </w:rPr>
        <w:t xml:space="preserve"> отдел</w:t>
      </w:r>
      <w:r>
        <w:rPr>
          <w:rFonts w:ascii="Times New Roman" w:eastAsia="Calibri" w:hAnsi="Times New Roman" w:cs="Times New Roman"/>
          <w:sz w:val="28"/>
          <w:szCs w:val="28"/>
          <w:lang w:val="kk-KZ"/>
        </w:rPr>
        <w:t>а</w:t>
      </w:r>
      <w:r w:rsidRPr="009D7BC4">
        <w:rPr>
          <w:rFonts w:ascii="Times New Roman" w:eastAsia="Calibri" w:hAnsi="Times New Roman" w:cs="Times New Roman"/>
          <w:sz w:val="28"/>
          <w:szCs w:val="28"/>
          <w:lang w:val="kk-KZ"/>
        </w:rPr>
        <w:t xml:space="preserve"> организационно-финансового управления Департамента государственных доходов по Атырауской области КГД МФ РК , категория С-О-5,</w:t>
      </w:r>
      <w:r w:rsidR="002E0A21">
        <w:rPr>
          <w:rFonts w:ascii="Times New Roman" w:eastAsia="Calibri" w:hAnsi="Times New Roman" w:cs="Times New Roman"/>
          <w:sz w:val="28"/>
          <w:szCs w:val="28"/>
          <w:lang w:val="kk-KZ"/>
        </w:rPr>
        <w:t xml:space="preserve"> Доскайрова Альбина Сагинбаевна</w:t>
      </w:r>
      <w:r w:rsidRPr="009D7BC4">
        <w:rPr>
          <w:rFonts w:ascii="Times New Roman" w:eastAsia="Calibri" w:hAnsi="Times New Roman" w:cs="Times New Roman"/>
          <w:sz w:val="28"/>
          <w:szCs w:val="28"/>
          <w:lang w:val="kk-KZ"/>
        </w:rPr>
        <w:t>;</w:t>
      </w:r>
    </w:p>
    <w:p w:rsidR="009D7BC4" w:rsidRPr="009804BE" w:rsidRDefault="009D7BC4" w:rsidP="00910D41">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5.Н</w:t>
      </w:r>
      <w:r w:rsidRPr="009D7BC4">
        <w:rPr>
          <w:rFonts w:ascii="Times New Roman" w:eastAsia="Calibri" w:hAnsi="Times New Roman" w:cs="Times New Roman"/>
          <w:sz w:val="28"/>
          <w:szCs w:val="28"/>
          <w:lang w:val="kk-KZ"/>
        </w:rPr>
        <w:t xml:space="preserve">а должность главного специалиста отдела дистанционного мониторинга № 2 управления дистанционного мониторинга Департамента государственных доходов по Атырауской области КГД МФ РК </w:t>
      </w:r>
      <w:r w:rsidR="004F0CB0" w:rsidRPr="00910D41">
        <w:rPr>
          <w:rFonts w:ascii="Times New Roman" w:eastAsia="Calibri" w:hAnsi="Times New Roman" w:cs="Times New Roman"/>
          <w:sz w:val="28"/>
          <w:szCs w:val="28"/>
          <w:lang w:val="kk-KZ"/>
        </w:rPr>
        <w:t>(</w:t>
      </w:r>
      <w:r w:rsidR="004F0CB0">
        <w:rPr>
          <w:rFonts w:ascii="Times New Roman" w:eastAsia="Calibri" w:hAnsi="Times New Roman" w:cs="Times New Roman"/>
          <w:sz w:val="28"/>
          <w:szCs w:val="28"/>
          <w:lang w:val="kk-KZ"/>
        </w:rPr>
        <w:t>временно, на период нахождения основного работника в отпуске по уходу за ребенком,</w:t>
      </w:r>
      <w:r w:rsidR="004F0CB0">
        <w:rPr>
          <w:rFonts w:ascii="Times New Roman" w:eastAsia="Calibri" w:hAnsi="Times New Roman" w:cs="Times New Roman"/>
          <w:sz w:val="28"/>
          <w:szCs w:val="28"/>
          <w:lang w:val="kk-KZ"/>
        </w:rPr>
        <w:t xml:space="preserve"> </w:t>
      </w:r>
      <w:r w:rsidRPr="009D7BC4">
        <w:rPr>
          <w:rFonts w:ascii="Times New Roman" w:eastAsia="Calibri" w:hAnsi="Times New Roman" w:cs="Times New Roman"/>
          <w:sz w:val="28"/>
          <w:szCs w:val="28"/>
          <w:lang w:val="kk-KZ"/>
        </w:rPr>
        <w:t xml:space="preserve">до 28.11.2026 года), </w:t>
      </w:r>
      <w:r>
        <w:rPr>
          <w:rFonts w:ascii="Times New Roman" w:eastAsia="Calibri" w:hAnsi="Times New Roman" w:cs="Times New Roman"/>
          <w:sz w:val="28"/>
          <w:szCs w:val="28"/>
          <w:lang w:val="kk-KZ"/>
        </w:rPr>
        <w:t>к</w:t>
      </w:r>
      <w:r w:rsidRPr="009D7BC4">
        <w:rPr>
          <w:rFonts w:ascii="Times New Roman" w:eastAsia="Calibri" w:hAnsi="Times New Roman" w:cs="Times New Roman"/>
          <w:sz w:val="28"/>
          <w:szCs w:val="28"/>
          <w:lang w:val="kk-KZ"/>
        </w:rPr>
        <w:t>атегория С-О-5, Нурлыбай Мейрамбек Нурлыбаев</w:t>
      </w:r>
      <w:bookmarkStart w:id="0" w:name="_GoBack"/>
      <w:bookmarkEnd w:id="0"/>
      <w:r w:rsidRPr="009D7BC4">
        <w:rPr>
          <w:rFonts w:ascii="Times New Roman" w:eastAsia="Calibri" w:hAnsi="Times New Roman" w:cs="Times New Roman"/>
          <w:sz w:val="28"/>
          <w:szCs w:val="28"/>
          <w:lang w:val="kk-KZ"/>
        </w:rPr>
        <w:t>ич.</w:t>
      </w:r>
    </w:p>
    <w:sectPr w:rsidR="009D7BC4" w:rsidRPr="009804BE" w:rsidSect="000F089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B5" w:rsidRDefault="004035B5" w:rsidP="0026792B">
      <w:r>
        <w:separator/>
      </w:r>
    </w:p>
  </w:endnote>
  <w:endnote w:type="continuationSeparator" w:id="0">
    <w:p w:rsidR="004035B5" w:rsidRDefault="004035B5"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B5" w:rsidRDefault="004035B5" w:rsidP="0026792B">
      <w:r>
        <w:separator/>
      </w:r>
    </w:p>
  </w:footnote>
  <w:footnote w:type="continuationSeparator" w:id="0">
    <w:p w:rsidR="004035B5" w:rsidRDefault="004035B5" w:rsidP="0026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911"/>
    <w:multiLevelType w:val="hybridMultilevel"/>
    <w:tmpl w:val="345E86DA"/>
    <w:lvl w:ilvl="0" w:tplc="2E6C4B0A">
      <w:start w:val="1"/>
      <w:numFmt w:val="decimal"/>
      <w:lvlText w:val="%1."/>
      <w:lvlJc w:val="left"/>
      <w:pPr>
        <w:ind w:left="975" w:hanging="45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3"/>
  </w:num>
  <w:num w:numId="5">
    <w:abstractNumId w:val="11"/>
  </w:num>
  <w:num w:numId="6">
    <w:abstractNumId w:val="2"/>
  </w:num>
  <w:num w:numId="7">
    <w:abstractNumId w:val="8"/>
  </w:num>
  <w:num w:numId="8">
    <w:abstractNumId w:val="6"/>
  </w:num>
  <w:num w:numId="9">
    <w:abstractNumId w:val="14"/>
  </w:num>
  <w:num w:numId="10">
    <w:abstractNumId w:val="10"/>
  </w:num>
  <w:num w:numId="11">
    <w:abstractNumId w:val="1"/>
  </w:num>
  <w:num w:numId="12">
    <w:abstractNumId w:val="3"/>
  </w:num>
  <w:num w:numId="13">
    <w:abstractNumId w:val="9"/>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0C12"/>
    <w:rsid w:val="00053033"/>
    <w:rsid w:val="000555D9"/>
    <w:rsid w:val="00067958"/>
    <w:rsid w:val="00073C43"/>
    <w:rsid w:val="000C5BA0"/>
    <w:rsid w:val="000C7345"/>
    <w:rsid w:val="000E1DA3"/>
    <w:rsid w:val="000E3FFB"/>
    <w:rsid w:val="000F0895"/>
    <w:rsid w:val="001248A7"/>
    <w:rsid w:val="00132192"/>
    <w:rsid w:val="00147EE8"/>
    <w:rsid w:val="00175E85"/>
    <w:rsid w:val="001979D7"/>
    <w:rsid w:val="001A7A62"/>
    <w:rsid w:val="001C67DC"/>
    <w:rsid w:val="001C7369"/>
    <w:rsid w:val="001D3F47"/>
    <w:rsid w:val="001D6CCA"/>
    <w:rsid w:val="001D7A96"/>
    <w:rsid w:val="001E3A75"/>
    <w:rsid w:val="001F1377"/>
    <w:rsid w:val="00212CDE"/>
    <w:rsid w:val="0022160B"/>
    <w:rsid w:val="00234742"/>
    <w:rsid w:val="002541FB"/>
    <w:rsid w:val="002603AD"/>
    <w:rsid w:val="0026715C"/>
    <w:rsid w:val="0026792B"/>
    <w:rsid w:val="0027012B"/>
    <w:rsid w:val="0027751C"/>
    <w:rsid w:val="00290A02"/>
    <w:rsid w:val="002B0339"/>
    <w:rsid w:val="002B1CF3"/>
    <w:rsid w:val="002E0A21"/>
    <w:rsid w:val="002E283F"/>
    <w:rsid w:val="002F0DCC"/>
    <w:rsid w:val="002F2058"/>
    <w:rsid w:val="0030071E"/>
    <w:rsid w:val="0030389C"/>
    <w:rsid w:val="00316F27"/>
    <w:rsid w:val="00326839"/>
    <w:rsid w:val="0033190C"/>
    <w:rsid w:val="00336E86"/>
    <w:rsid w:val="00346F89"/>
    <w:rsid w:val="0034717E"/>
    <w:rsid w:val="003659DD"/>
    <w:rsid w:val="003815C9"/>
    <w:rsid w:val="003868AC"/>
    <w:rsid w:val="0039349F"/>
    <w:rsid w:val="00395320"/>
    <w:rsid w:val="003A4C5F"/>
    <w:rsid w:val="003B4837"/>
    <w:rsid w:val="003B6072"/>
    <w:rsid w:val="003F074A"/>
    <w:rsid w:val="003F0E48"/>
    <w:rsid w:val="003F1358"/>
    <w:rsid w:val="003F329D"/>
    <w:rsid w:val="003F497F"/>
    <w:rsid w:val="003F5D16"/>
    <w:rsid w:val="00401B33"/>
    <w:rsid w:val="004035B5"/>
    <w:rsid w:val="0041455A"/>
    <w:rsid w:val="00442485"/>
    <w:rsid w:val="004509E7"/>
    <w:rsid w:val="00454966"/>
    <w:rsid w:val="00455FBA"/>
    <w:rsid w:val="00470EFE"/>
    <w:rsid w:val="004722B0"/>
    <w:rsid w:val="00480F0D"/>
    <w:rsid w:val="00483DBE"/>
    <w:rsid w:val="004903BE"/>
    <w:rsid w:val="0049513B"/>
    <w:rsid w:val="004A3DBA"/>
    <w:rsid w:val="004B449E"/>
    <w:rsid w:val="004D55C0"/>
    <w:rsid w:val="004E0F03"/>
    <w:rsid w:val="004E6149"/>
    <w:rsid w:val="004E7C92"/>
    <w:rsid w:val="004F0CB0"/>
    <w:rsid w:val="005036E2"/>
    <w:rsid w:val="00513318"/>
    <w:rsid w:val="00516665"/>
    <w:rsid w:val="00517681"/>
    <w:rsid w:val="0052436B"/>
    <w:rsid w:val="00535A66"/>
    <w:rsid w:val="005408B8"/>
    <w:rsid w:val="00555E92"/>
    <w:rsid w:val="00556373"/>
    <w:rsid w:val="00570F6D"/>
    <w:rsid w:val="00584CBE"/>
    <w:rsid w:val="00596399"/>
    <w:rsid w:val="005A15FC"/>
    <w:rsid w:val="005A6C45"/>
    <w:rsid w:val="005E7652"/>
    <w:rsid w:val="0060312F"/>
    <w:rsid w:val="0061526B"/>
    <w:rsid w:val="00623139"/>
    <w:rsid w:val="00625E25"/>
    <w:rsid w:val="0063508F"/>
    <w:rsid w:val="006440D1"/>
    <w:rsid w:val="00650FAD"/>
    <w:rsid w:val="00665508"/>
    <w:rsid w:val="00667F72"/>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740C1"/>
    <w:rsid w:val="00786E1C"/>
    <w:rsid w:val="007912EC"/>
    <w:rsid w:val="00794155"/>
    <w:rsid w:val="007977F7"/>
    <w:rsid w:val="007C55CD"/>
    <w:rsid w:val="007D34A9"/>
    <w:rsid w:val="007E0081"/>
    <w:rsid w:val="008130AA"/>
    <w:rsid w:val="0084189A"/>
    <w:rsid w:val="00854410"/>
    <w:rsid w:val="00856378"/>
    <w:rsid w:val="00875445"/>
    <w:rsid w:val="0088437F"/>
    <w:rsid w:val="00886282"/>
    <w:rsid w:val="008A267A"/>
    <w:rsid w:val="008C25ED"/>
    <w:rsid w:val="008C6833"/>
    <w:rsid w:val="008C7DDB"/>
    <w:rsid w:val="008D206A"/>
    <w:rsid w:val="008E1F66"/>
    <w:rsid w:val="008E23D6"/>
    <w:rsid w:val="008E74BD"/>
    <w:rsid w:val="00904C4C"/>
    <w:rsid w:val="00905CD7"/>
    <w:rsid w:val="00910D41"/>
    <w:rsid w:val="00912213"/>
    <w:rsid w:val="009245E8"/>
    <w:rsid w:val="0094337F"/>
    <w:rsid w:val="00953BD9"/>
    <w:rsid w:val="009552E5"/>
    <w:rsid w:val="0096024F"/>
    <w:rsid w:val="0097118E"/>
    <w:rsid w:val="0097348E"/>
    <w:rsid w:val="009804BE"/>
    <w:rsid w:val="009B1551"/>
    <w:rsid w:val="009D7BC4"/>
    <w:rsid w:val="00A14696"/>
    <w:rsid w:val="00A24D9D"/>
    <w:rsid w:val="00A25086"/>
    <w:rsid w:val="00A27593"/>
    <w:rsid w:val="00A45A45"/>
    <w:rsid w:val="00A47870"/>
    <w:rsid w:val="00A55883"/>
    <w:rsid w:val="00A5720A"/>
    <w:rsid w:val="00A574B7"/>
    <w:rsid w:val="00A619C0"/>
    <w:rsid w:val="00A71248"/>
    <w:rsid w:val="00AA2C19"/>
    <w:rsid w:val="00AA60CF"/>
    <w:rsid w:val="00AC2AA1"/>
    <w:rsid w:val="00AD1454"/>
    <w:rsid w:val="00AD2F57"/>
    <w:rsid w:val="00AD382C"/>
    <w:rsid w:val="00AD5636"/>
    <w:rsid w:val="00AF0EB1"/>
    <w:rsid w:val="00AF28AA"/>
    <w:rsid w:val="00AF4F31"/>
    <w:rsid w:val="00B120B2"/>
    <w:rsid w:val="00B2067C"/>
    <w:rsid w:val="00B314A8"/>
    <w:rsid w:val="00B36C32"/>
    <w:rsid w:val="00B41FEF"/>
    <w:rsid w:val="00B50371"/>
    <w:rsid w:val="00B506CF"/>
    <w:rsid w:val="00B80759"/>
    <w:rsid w:val="00B82AF7"/>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65DCC"/>
    <w:rsid w:val="00C84600"/>
    <w:rsid w:val="00C8754F"/>
    <w:rsid w:val="00CA5C87"/>
    <w:rsid w:val="00CB1AC2"/>
    <w:rsid w:val="00CC3664"/>
    <w:rsid w:val="00CD71ED"/>
    <w:rsid w:val="00CF1A17"/>
    <w:rsid w:val="00CF7C54"/>
    <w:rsid w:val="00D23AA1"/>
    <w:rsid w:val="00D27EA8"/>
    <w:rsid w:val="00D434E6"/>
    <w:rsid w:val="00D60EC7"/>
    <w:rsid w:val="00D64DA8"/>
    <w:rsid w:val="00D7065D"/>
    <w:rsid w:val="00D955D1"/>
    <w:rsid w:val="00DA0BE5"/>
    <w:rsid w:val="00DA63D5"/>
    <w:rsid w:val="00DB49C8"/>
    <w:rsid w:val="00DB53B7"/>
    <w:rsid w:val="00DC5057"/>
    <w:rsid w:val="00DC67A0"/>
    <w:rsid w:val="00DF0DA9"/>
    <w:rsid w:val="00E02AE7"/>
    <w:rsid w:val="00E02F92"/>
    <w:rsid w:val="00E11055"/>
    <w:rsid w:val="00E44589"/>
    <w:rsid w:val="00E8106C"/>
    <w:rsid w:val="00E857C5"/>
    <w:rsid w:val="00E967B8"/>
    <w:rsid w:val="00EA0614"/>
    <w:rsid w:val="00EA57ED"/>
    <w:rsid w:val="00EF0E5B"/>
    <w:rsid w:val="00F12405"/>
    <w:rsid w:val="00F20FB7"/>
    <w:rsid w:val="00F65B92"/>
    <w:rsid w:val="00F713C6"/>
    <w:rsid w:val="00F7746E"/>
    <w:rsid w:val="00F94A82"/>
    <w:rsid w:val="00FB3DDC"/>
    <w:rsid w:val="00FB7155"/>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4C60-3FB5-4CAC-B52D-890A1805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239</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270</cp:revision>
  <cp:lastPrinted>2023-02-09T11:30:00Z</cp:lastPrinted>
  <dcterms:created xsi:type="dcterms:W3CDTF">2021-08-12T11:42:00Z</dcterms:created>
  <dcterms:modified xsi:type="dcterms:W3CDTF">2023-05-17T13:43:00Z</dcterms:modified>
</cp:coreProperties>
</file>