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F5E1" w14:textId="77E49FC8" w:rsidR="002C3E2F" w:rsidRDefault="002C3E2F" w:rsidP="002C3E2F">
      <w:pPr>
        <w:spacing w:after="0" w:line="240" w:lineRule="auto"/>
        <w:rPr>
          <w:lang w:val="kk-KZ"/>
        </w:rPr>
      </w:pPr>
      <w:bookmarkStart w:id="0" w:name="_GoBack"/>
      <w:bookmarkEnd w:id="0"/>
    </w:p>
    <w:p w14:paraId="477170A2" w14:textId="77777777" w:rsidR="002C3E2F" w:rsidRPr="001A49B7" w:rsidRDefault="002C3E2F" w:rsidP="002C3E2F">
      <w:pPr>
        <w:spacing w:after="0" w:line="240" w:lineRule="auto"/>
        <w:jc w:val="right"/>
        <w:rPr>
          <w:lang w:val="kk-KZ"/>
        </w:rPr>
      </w:pPr>
      <w:r w:rsidRPr="001A49B7">
        <w:rPr>
          <w:lang w:val="kk-KZ"/>
        </w:rPr>
        <w:t>State institution "B"</w:t>
      </w:r>
    </w:p>
    <w:p w14:paraId="65FAE405" w14:textId="77777777" w:rsidR="002C3E2F" w:rsidRPr="001A49B7" w:rsidRDefault="002C3E2F" w:rsidP="002C3E2F">
      <w:pPr>
        <w:spacing w:after="0" w:line="240" w:lineRule="auto"/>
        <w:jc w:val="right"/>
        <w:rPr>
          <w:lang w:val="kk-KZ"/>
        </w:rPr>
      </w:pPr>
      <w:r w:rsidRPr="001A49B7">
        <w:rPr>
          <w:lang w:val="kk-KZ"/>
        </w:rPr>
        <w:t>administration</w:t>
      </w:r>
    </w:p>
    <w:p w14:paraId="650A869B" w14:textId="77777777" w:rsidR="002C3E2F" w:rsidRPr="001A49B7" w:rsidRDefault="002C3E2F" w:rsidP="002C3E2F">
      <w:pPr>
        <w:spacing w:after="0" w:line="240" w:lineRule="auto"/>
        <w:jc w:val="right"/>
        <w:rPr>
          <w:lang w:val="kk-KZ"/>
        </w:rPr>
      </w:pPr>
      <w:r w:rsidRPr="001A49B7">
        <w:rPr>
          <w:lang w:val="kk-KZ"/>
        </w:rPr>
        <w:t>conducting a competition for the location</w:t>
      </w:r>
    </w:p>
    <w:p w14:paraId="5FDACCA3" w14:textId="77777777" w:rsidR="002C3E2F" w:rsidRPr="001A49B7" w:rsidRDefault="002C3E2F" w:rsidP="002C3E2F">
      <w:pPr>
        <w:spacing w:after="0" w:line="240" w:lineRule="auto"/>
        <w:jc w:val="right"/>
        <w:rPr>
          <w:lang w:val="kk-KZ"/>
        </w:rPr>
      </w:pPr>
      <w:r w:rsidRPr="001A49B7">
        <w:rPr>
          <w:lang w:val="kk-KZ"/>
        </w:rPr>
        <w:t>Appendix 6 to the rules</w:t>
      </w:r>
    </w:p>
    <w:p w14:paraId="67E96B5E" w14:textId="77777777" w:rsidR="002C3E2F" w:rsidRPr="001A49B7"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Object</w:t>
      </w:r>
    </w:p>
    <w:p w14:paraId="00C8F368" w14:textId="77777777" w:rsidR="002C3E2F" w:rsidRPr="001A49B7"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Admission to the interview of participants of the general competition for the vacant administrative public (non-lower and lower) positions of the building " B " of the State Revenue Department of the State Revenue Committee of the Ministry of Finance of the Republic of Kazakhstan for Atyrau region</w:t>
      </w:r>
    </w:p>
    <w:p w14:paraId="382E92BB" w14:textId="77777777" w:rsidR="002C3E2F"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decision on</w:t>
      </w:r>
    </w:p>
    <w:p w14:paraId="6DBFE161" w14:textId="77777777" w:rsidR="002C3E2F" w:rsidRDefault="002C3E2F" w:rsidP="002C3E2F">
      <w:pPr>
        <w:spacing w:after="0" w:line="240" w:lineRule="auto"/>
        <w:jc w:val="center"/>
        <w:rPr>
          <w:rFonts w:ascii="Times New Roman" w:hAnsi="Times New Roman" w:cs="Times New Roman"/>
          <w:b/>
          <w:sz w:val="24"/>
          <w:szCs w:val="24"/>
          <w:lang w:val="kk-K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2913"/>
        <w:gridCol w:w="1846"/>
        <w:gridCol w:w="1562"/>
      </w:tblGrid>
      <w:tr w:rsidR="002C3E2F" w:rsidRPr="005419F5" w14:paraId="0356CF8B" w14:textId="77777777" w:rsidTr="005C3460">
        <w:trPr>
          <w:trHeight w:val="25"/>
        </w:trPr>
        <w:tc>
          <w:tcPr>
            <w:tcW w:w="582" w:type="dxa"/>
            <w:tcBorders>
              <w:bottom w:val="single" w:sz="4" w:space="0" w:color="auto"/>
            </w:tcBorders>
            <w:tcMar>
              <w:top w:w="15" w:type="dxa"/>
              <w:left w:w="15" w:type="dxa"/>
              <w:bottom w:w="15" w:type="dxa"/>
              <w:right w:w="15" w:type="dxa"/>
            </w:tcMar>
            <w:hideMark/>
          </w:tcPr>
          <w:p w14:paraId="75363C8C" w14:textId="77777777" w:rsidR="002C3E2F" w:rsidRPr="005419F5" w:rsidRDefault="002C3E2F" w:rsidP="005C3460">
            <w:pPr>
              <w:pStyle w:val="a5"/>
              <w:spacing w:line="276" w:lineRule="auto"/>
              <w:jc w:val="center"/>
              <w:rPr>
                <w:rFonts w:ascii="Times New Roman" w:hAnsi="Times New Roman" w:cs="Times New Roman"/>
              </w:rPr>
            </w:pPr>
            <w:r w:rsidRPr="007F658B">
              <w:rPr>
                <w:rFonts w:ascii="Times New Roman" w:hAnsi="Times New Roman" w:cs="Times New Roman"/>
                <w:lang w:val="kk-KZ"/>
              </w:rPr>
              <w:t xml:space="preserve">No. </w:t>
            </w:r>
          </w:p>
        </w:tc>
        <w:tc>
          <w:tcPr>
            <w:tcW w:w="2977" w:type="dxa"/>
            <w:tcBorders>
              <w:bottom w:val="single" w:sz="4" w:space="0" w:color="auto"/>
            </w:tcBorders>
            <w:tcMar>
              <w:top w:w="15" w:type="dxa"/>
              <w:left w:w="15" w:type="dxa"/>
              <w:bottom w:w="15" w:type="dxa"/>
              <w:right w:w="15" w:type="dxa"/>
            </w:tcMar>
            <w:hideMark/>
          </w:tcPr>
          <w:p w14:paraId="3CBDBFDE" w14:textId="77777777" w:rsidR="002C3E2F" w:rsidRPr="005419F5" w:rsidRDefault="002C3E2F" w:rsidP="005C3460">
            <w:pPr>
              <w:pStyle w:val="a5"/>
              <w:spacing w:line="276" w:lineRule="auto"/>
              <w:jc w:val="center"/>
              <w:rPr>
                <w:rFonts w:ascii="Times New Roman" w:hAnsi="Times New Roman" w:cs="Times New Roman"/>
              </w:rPr>
            </w:pPr>
            <w:r w:rsidRPr="007F658B">
              <w:rPr>
                <w:rFonts w:ascii="Times New Roman" w:hAnsi="Times New Roman" w:cs="Times New Roman"/>
                <w:lang w:val="kk-KZ"/>
              </w:rPr>
              <w:t xml:space="preserve">Position Surname, </w:t>
            </w:r>
          </w:p>
        </w:tc>
        <w:tc>
          <w:tcPr>
            <w:tcW w:w="2913" w:type="dxa"/>
            <w:tcBorders>
              <w:bottom w:val="single" w:sz="4" w:space="0" w:color="auto"/>
            </w:tcBorders>
            <w:tcMar>
              <w:top w:w="15" w:type="dxa"/>
              <w:left w:w="15" w:type="dxa"/>
              <w:bottom w:w="15" w:type="dxa"/>
              <w:right w:w="15" w:type="dxa"/>
            </w:tcMar>
            <w:vAlign w:val="center"/>
            <w:hideMark/>
          </w:tcPr>
          <w:p w14:paraId="56768EF9" w14:textId="77777777" w:rsidR="002C3E2F" w:rsidRPr="001A49B7" w:rsidRDefault="002C3E2F" w:rsidP="005C3460">
            <w:pPr>
              <w:pStyle w:val="a5"/>
              <w:spacing w:line="276" w:lineRule="auto"/>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6" w:type="dxa"/>
            <w:tcBorders>
              <w:bottom w:val="single" w:sz="4" w:space="0" w:color="auto"/>
            </w:tcBorders>
            <w:tcMar>
              <w:top w:w="15" w:type="dxa"/>
              <w:left w:w="15" w:type="dxa"/>
              <w:bottom w:w="15" w:type="dxa"/>
              <w:right w:w="15" w:type="dxa"/>
            </w:tcMar>
            <w:vAlign w:val="center"/>
            <w:hideMark/>
          </w:tcPr>
          <w:p w14:paraId="1D57D2CE" w14:textId="77777777" w:rsidR="002C3E2F" w:rsidRPr="005419F5" w:rsidRDefault="002C3E2F" w:rsidP="005C3460">
            <w:pPr>
              <w:pStyle w:val="a5"/>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2" w:type="dxa"/>
            <w:tcBorders>
              <w:bottom w:val="single" w:sz="4" w:space="0" w:color="auto"/>
            </w:tcBorders>
            <w:tcMar>
              <w:top w:w="15" w:type="dxa"/>
              <w:left w:w="15" w:type="dxa"/>
              <w:bottom w:w="15" w:type="dxa"/>
              <w:right w:w="15" w:type="dxa"/>
            </w:tcMar>
            <w:vAlign w:val="center"/>
            <w:hideMark/>
          </w:tcPr>
          <w:p w14:paraId="4D3EF556" w14:textId="77777777" w:rsidR="002C3E2F" w:rsidRPr="005419F5" w:rsidRDefault="002C3E2F" w:rsidP="005C3460">
            <w:pPr>
              <w:pStyle w:val="a5"/>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2C3E2F" w:rsidRPr="001A49B7" w14:paraId="04D42E9B"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4BF2B"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9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6ACE4" w14:textId="77777777" w:rsidR="002C3E2F" w:rsidRPr="001A49B7" w:rsidRDefault="002C3E2F" w:rsidP="005C3460">
            <w:pPr>
              <w:pStyle w:val="a5"/>
              <w:jc w:val="center"/>
              <w:rPr>
                <w:rFonts w:ascii="Times New Roman" w:hAnsi="Times New Roman" w:cs="Times New Roman"/>
                <w:lang w:val="kk-KZ"/>
              </w:rPr>
            </w:pPr>
            <w:r w:rsidRPr="001A49B7">
              <w:rPr>
                <w:rFonts w:ascii="Times New Roman" w:hAnsi="Times New Roman" w:cs="Times New Roman"/>
                <w:lang w:val="kk-KZ"/>
              </w:rPr>
              <w:t>Head of the Department of Internal Investigations of the Department of Human Resources of the Department</w:t>
            </w:r>
          </w:p>
          <w:p w14:paraId="53235941" w14:textId="77777777" w:rsidR="002C3E2F" w:rsidRPr="007F658B" w:rsidRDefault="002C3E2F" w:rsidP="005C3460">
            <w:pPr>
              <w:pStyle w:val="a5"/>
              <w:spacing w:line="276" w:lineRule="auto"/>
              <w:jc w:val="center"/>
              <w:rPr>
                <w:rFonts w:ascii="Times New Roman" w:hAnsi="Times New Roman" w:cs="Times New Roman"/>
                <w:lang w:val="kk-KZ"/>
              </w:rPr>
            </w:pPr>
            <w:r w:rsidRPr="001A49B7">
              <w:rPr>
                <w:rFonts w:ascii="Times New Roman" w:hAnsi="Times New Roman" w:cs="Times New Roman"/>
                <w:lang w:val="kk-KZ"/>
              </w:rPr>
              <w:t>of State Revenue in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3F5D2"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292CEA">
              <w:rPr>
                <w:rFonts w:ascii="Times New Roman" w:hAnsi="Times New Roman" w:cs="Times New Roman"/>
                <w:color w:val="000000"/>
                <w:lang w:val="en-US"/>
              </w:rPr>
              <w:t>Kapysheva</w:t>
            </w:r>
            <w:proofErr w:type="spellEnd"/>
            <w:r w:rsidRPr="00292CEA">
              <w:rPr>
                <w:rFonts w:ascii="Times New Roman" w:hAnsi="Times New Roman" w:cs="Times New Roman"/>
                <w:color w:val="000000"/>
                <w:lang w:val="en-US"/>
              </w:rPr>
              <w:t xml:space="preserve"> </w:t>
            </w:r>
            <w:proofErr w:type="spellStart"/>
            <w:r w:rsidRPr="00292CEA">
              <w:rPr>
                <w:rFonts w:ascii="Times New Roman" w:hAnsi="Times New Roman" w:cs="Times New Roman"/>
                <w:color w:val="000000"/>
                <w:lang w:val="en-US"/>
              </w:rPr>
              <w:t>Aizada</w:t>
            </w:r>
            <w:proofErr w:type="spellEnd"/>
            <w:r w:rsidRPr="00292CEA">
              <w:rPr>
                <w:rFonts w:ascii="Times New Roman" w:hAnsi="Times New Roman" w:cs="Times New Roman"/>
                <w:color w:val="000000"/>
                <w:lang w:val="en-US"/>
              </w:rPr>
              <w:t xml:space="preserve"> </w:t>
            </w:r>
            <w:proofErr w:type="spellStart"/>
            <w:r w:rsidRPr="00292CEA">
              <w:rPr>
                <w:rFonts w:ascii="Times New Roman" w:hAnsi="Times New Roman" w:cs="Times New Roman"/>
                <w:color w:val="000000"/>
                <w:lang w:val="en-US"/>
              </w:rPr>
              <w:t>Zheksembaykyzy</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A3FA6" w14:textId="77777777" w:rsidR="002C3E2F" w:rsidRPr="0098562D" w:rsidRDefault="002C3E2F" w:rsidP="005C3460">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98562D">
              <w:rPr>
                <w:rFonts w:ascii="Times New Roman" w:hAnsi="Times New Roman" w:cs="Times New Roman"/>
                <w:lang w:val="kk-KZ"/>
              </w:rPr>
              <w:t>admitted</w:t>
            </w:r>
          </w:p>
          <w:p w14:paraId="7C888C48"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AA337"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3A58FDB3"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C9792"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w:t>
            </w:r>
          </w:p>
        </w:tc>
        <w:tc>
          <w:tcPr>
            <w:tcW w:w="297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F9CC6"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E1E84"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1A49B7">
              <w:rPr>
                <w:rFonts w:ascii="Times New Roman" w:hAnsi="Times New Roman" w:cs="Times New Roman"/>
                <w:color w:val="000000"/>
                <w:lang w:val="en-US"/>
              </w:rPr>
              <w:t>Zhamanshin</w:t>
            </w:r>
            <w:proofErr w:type="spellEnd"/>
            <w:r w:rsidRPr="001A49B7">
              <w:rPr>
                <w:rFonts w:ascii="Times New Roman" w:hAnsi="Times New Roman" w:cs="Times New Roman"/>
                <w:color w:val="000000"/>
                <w:lang w:val="en-US"/>
              </w:rPr>
              <w:t xml:space="preserve"> </w:t>
            </w:r>
            <w:proofErr w:type="spellStart"/>
            <w:r w:rsidRPr="001A49B7">
              <w:rPr>
                <w:rFonts w:ascii="Times New Roman" w:hAnsi="Times New Roman" w:cs="Times New Roman"/>
                <w:color w:val="000000"/>
                <w:lang w:val="en-US"/>
              </w:rPr>
              <w:t>Anuar</w:t>
            </w:r>
            <w:proofErr w:type="spellEnd"/>
            <w:r w:rsidRPr="001A49B7">
              <w:rPr>
                <w:rFonts w:ascii="Times New Roman" w:hAnsi="Times New Roman" w:cs="Times New Roman"/>
                <w:color w:val="000000"/>
                <w:lang w:val="en-US"/>
              </w:rPr>
              <w:t xml:space="preserve"> </w:t>
            </w:r>
            <w:proofErr w:type="spellStart"/>
            <w:r w:rsidRPr="001A49B7">
              <w:rPr>
                <w:rFonts w:ascii="Times New Roman" w:hAnsi="Times New Roman" w:cs="Times New Roman"/>
                <w:color w:val="000000"/>
                <w:lang w:val="en-US"/>
              </w:rPr>
              <w:t>Tugelbaevich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756579" w14:textId="77777777" w:rsidR="002C3E2F" w:rsidRPr="0098562D" w:rsidRDefault="002C3E2F" w:rsidP="005C3460">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98562D">
              <w:rPr>
                <w:rFonts w:ascii="Times New Roman" w:hAnsi="Times New Roman" w:cs="Times New Roman"/>
                <w:lang w:val="kk-KZ"/>
              </w:rPr>
              <w:t>admitted</w:t>
            </w:r>
          </w:p>
          <w:p w14:paraId="08C2C3A7"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89857"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3E53355D"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9896F"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A0CCA" w14:textId="77777777" w:rsidR="002C3E2F" w:rsidRPr="007F658B" w:rsidRDefault="002C3E2F" w:rsidP="005C3460">
            <w:pPr>
              <w:pStyle w:val="a5"/>
              <w:tabs>
                <w:tab w:val="left" w:pos="676"/>
              </w:tabs>
              <w:spacing w:line="276" w:lineRule="auto"/>
              <w:rPr>
                <w:rFonts w:ascii="Times New Roman" w:hAnsi="Times New Roman" w:cs="Times New Roman"/>
                <w:lang w:val="kk-KZ"/>
              </w:rPr>
            </w:pPr>
            <w:r w:rsidRPr="00742F90">
              <w:rPr>
                <w:rFonts w:ascii="Times New Roman" w:hAnsi="Times New Roman" w:cs="Times New Roman"/>
                <w:lang w:val="kk-KZ"/>
              </w:rPr>
              <w:t xml:space="preserve">Head of the EC Department at the Audit Department of the State Revenue Department for Atyrau region </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97454" w14:textId="77777777" w:rsidR="002C3E2F" w:rsidRPr="00562F43" w:rsidRDefault="002C3E2F" w:rsidP="005C3460">
            <w:pPr>
              <w:pStyle w:val="a5"/>
              <w:spacing w:line="276" w:lineRule="auto"/>
              <w:jc w:val="center"/>
              <w:rPr>
                <w:rFonts w:ascii="Times New Roman" w:hAnsi="Times New Roman" w:cs="Times New Roman"/>
                <w:color w:val="000000"/>
                <w:lang w:val="en-US"/>
              </w:rPr>
            </w:pPr>
            <w:r w:rsidRPr="00742F90">
              <w:rPr>
                <w:rFonts w:ascii="Times New Roman" w:hAnsi="Times New Roman" w:cs="Times New Roman"/>
                <w:color w:val="000000"/>
                <w:lang w:val="en-US"/>
              </w:rPr>
              <w:t xml:space="preserve">Abdulla </w:t>
            </w:r>
            <w:proofErr w:type="spellStart"/>
            <w:r w:rsidRPr="00742F90">
              <w:rPr>
                <w:rFonts w:ascii="Times New Roman" w:hAnsi="Times New Roman" w:cs="Times New Roman"/>
                <w:color w:val="000000"/>
                <w:lang w:val="en-US"/>
              </w:rPr>
              <w:t>Nurzhigit</w:t>
            </w:r>
            <w:proofErr w:type="spellEnd"/>
            <w:r w:rsidRPr="00742F90">
              <w:rPr>
                <w:rFonts w:ascii="Times New Roman" w:hAnsi="Times New Roman" w:cs="Times New Roman"/>
                <w:color w:val="000000"/>
                <w:lang w:val="en-US"/>
              </w:rPr>
              <w:t xml:space="preserve"> </w:t>
            </w:r>
            <w:proofErr w:type="spellStart"/>
            <w:r w:rsidRPr="00742F90">
              <w:rPr>
                <w:rFonts w:ascii="Times New Roman" w:hAnsi="Times New Roman" w:cs="Times New Roman"/>
                <w:color w:val="000000"/>
                <w:lang w:val="en-US"/>
              </w:rPr>
              <w:t>Ariphanuly</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F0AE48" w14:textId="77777777" w:rsidR="002C3E2F" w:rsidRPr="001A49B7" w:rsidRDefault="002C3E2F" w:rsidP="005C3460">
            <w:pPr>
              <w:pStyle w:val="a5"/>
              <w:spacing w:line="276" w:lineRule="auto"/>
              <w:jc w:val="center"/>
              <w:rPr>
                <w:rFonts w:ascii="Times New Roman" w:hAnsi="Times New Roman" w:cs="Times New Roman"/>
                <w:color w:val="000000"/>
                <w:lang w:val="en-US"/>
              </w:rPr>
            </w:pPr>
            <w:r w:rsidRPr="0098562D">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ACC0F"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7FC61C9F"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33096E"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4</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5FD6FDD" w14:textId="77777777" w:rsidR="002C3E2F" w:rsidRPr="007F658B" w:rsidRDefault="002C3E2F" w:rsidP="005C3460">
            <w:pPr>
              <w:pStyle w:val="a5"/>
              <w:spacing w:line="276" w:lineRule="auto"/>
              <w:jc w:val="center"/>
              <w:rPr>
                <w:rFonts w:ascii="Times New Roman" w:hAnsi="Times New Roman" w:cs="Times New Roman"/>
                <w:lang w:val="kk-KZ"/>
              </w:rPr>
            </w:pPr>
            <w:r w:rsidRPr="00742F90">
              <w:rPr>
                <w:rFonts w:ascii="Times New Roman" w:hAnsi="Times New Roman" w:cs="Times New Roman"/>
                <w:lang w:val="kk-KZ"/>
              </w:rPr>
              <w:t>Chief Specialist of the Legal Department of the Department of State Revenue in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9663F" w14:textId="77777777" w:rsidR="002C3E2F" w:rsidRPr="00742F90"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742F90">
              <w:rPr>
                <w:rFonts w:ascii="Times New Roman" w:hAnsi="Times New Roman" w:cs="Times New Roman"/>
                <w:color w:val="000000"/>
                <w:sz w:val="24"/>
                <w:szCs w:val="24"/>
                <w:lang w:val="en-US"/>
              </w:rPr>
              <w:t>Sapieva</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Ainur</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Tayrukulovna</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946D7B" w14:textId="77777777" w:rsidR="002C3E2F" w:rsidRPr="001A49B7" w:rsidRDefault="002C3E2F" w:rsidP="005C3460">
            <w:pPr>
              <w:pStyle w:val="a5"/>
              <w:spacing w:line="276" w:lineRule="auto"/>
              <w:jc w:val="center"/>
              <w:rPr>
                <w:rFonts w:ascii="Times New Roman" w:hAnsi="Times New Roman" w:cs="Times New Roman"/>
                <w:color w:val="000000"/>
                <w:lang w:val="en-US"/>
              </w:rPr>
            </w:pPr>
            <w:r w:rsidRPr="00237B56">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8E56A"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2D1BD4C9"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450F8C"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5</w:t>
            </w:r>
          </w:p>
        </w:tc>
        <w:tc>
          <w:tcPr>
            <w:tcW w:w="2977" w:type="dxa"/>
            <w:vMerge/>
            <w:tcBorders>
              <w:left w:val="single" w:sz="4" w:space="0" w:color="auto"/>
              <w:right w:val="single" w:sz="4" w:space="0" w:color="auto"/>
            </w:tcBorders>
            <w:tcMar>
              <w:top w:w="15" w:type="dxa"/>
              <w:left w:w="15" w:type="dxa"/>
              <w:bottom w:w="15" w:type="dxa"/>
              <w:right w:w="15" w:type="dxa"/>
            </w:tcMar>
          </w:tcPr>
          <w:p w14:paraId="6A725D93"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7CCA03" w14:textId="77777777" w:rsidR="002C3E2F" w:rsidRPr="00742F90"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742F90">
              <w:rPr>
                <w:rFonts w:ascii="Times New Roman" w:hAnsi="Times New Roman" w:cs="Times New Roman"/>
                <w:sz w:val="24"/>
                <w:szCs w:val="24"/>
              </w:rPr>
              <w:t>Shazhenbayev</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Ruslan</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Daeshevich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EA75D" w14:textId="77777777" w:rsidR="002C3E2F" w:rsidRPr="001A49B7" w:rsidRDefault="002C3E2F" w:rsidP="005C3460">
            <w:pPr>
              <w:pStyle w:val="a5"/>
              <w:spacing w:line="276" w:lineRule="auto"/>
              <w:jc w:val="center"/>
              <w:rPr>
                <w:rFonts w:ascii="Times New Roman" w:hAnsi="Times New Roman" w:cs="Times New Roman"/>
                <w:color w:val="000000"/>
                <w:lang w:val="en-US"/>
              </w:rPr>
            </w:pPr>
            <w:r w:rsidRPr="00237B56">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475F31"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F90385C"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BEF1C5"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6</w:t>
            </w:r>
          </w:p>
        </w:tc>
        <w:tc>
          <w:tcPr>
            <w:tcW w:w="2977" w:type="dxa"/>
            <w:vMerge/>
            <w:tcBorders>
              <w:left w:val="single" w:sz="4" w:space="0" w:color="auto"/>
              <w:right w:val="single" w:sz="4" w:space="0" w:color="auto"/>
            </w:tcBorders>
            <w:tcMar>
              <w:top w:w="15" w:type="dxa"/>
              <w:left w:w="15" w:type="dxa"/>
              <w:bottom w:w="15" w:type="dxa"/>
              <w:right w:w="15" w:type="dxa"/>
            </w:tcMar>
          </w:tcPr>
          <w:p w14:paraId="7B4DE8BB"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E649C9" w14:textId="77777777" w:rsidR="002C3E2F" w:rsidRPr="00742F90"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742F90">
              <w:rPr>
                <w:rFonts w:ascii="Times New Roman" w:hAnsi="Times New Roman" w:cs="Times New Roman"/>
                <w:color w:val="000000"/>
                <w:sz w:val="24"/>
                <w:szCs w:val="24"/>
                <w:lang w:val="en-US"/>
              </w:rPr>
              <w:t>Amangeldy</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Akhat</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Talgatovich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A9ADF6" w14:textId="77777777" w:rsidR="002C3E2F" w:rsidRPr="001A49B7" w:rsidRDefault="002C3E2F" w:rsidP="005C3460">
            <w:pPr>
              <w:pStyle w:val="a5"/>
              <w:spacing w:line="276" w:lineRule="auto"/>
              <w:jc w:val="center"/>
              <w:rPr>
                <w:rFonts w:ascii="Times New Roman" w:hAnsi="Times New Roman" w:cs="Times New Roman"/>
                <w:color w:val="000000"/>
                <w:lang w:val="en-US"/>
              </w:rPr>
            </w:pPr>
            <w:r w:rsidRPr="00237B56">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839FA4"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7DB99344"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EFCD5"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7</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1C6684C"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9BFB42" w14:textId="77777777" w:rsidR="002C3E2F" w:rsidRPr="00742F90"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742F90">
              <w:rPr>
                <w:rFonts w:ascii="Times New Roman" w:hAnsi="Times New Roman" w:cs="Times New Roman"/>
                <w:sz w:val="24"/>
                <w:szCs w:val="24"/>
              </w:rPr>
              <w:t>Balakhmetov</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Sabit</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Alifollayevich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02F00A" w14:textId="77777777" w:rsidR="002C3E2F" w:rsidRPr="001A49B7" w:rsidRDefault="002C3E2F" w:rsidP="005C3460">
            <w:pPr>
              <w:pStyle w:val="a5"/>
              <w:spacing w:line="276" w:lineRule="auto"/>
              <w:jc w:val="center"/>
              <w:rPr>
                <w:rFonts w:ascii="Times New Roman" w:hAnsi="Times New Roman" w:cs="Times New Roman"/>
                <w:color w:val="000000"/>
                <w:lang w:val="en-US"/>
              </w:rPr>
            </w:pPr>
            <w:r w:rsidRPr="00237B56">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F7A09"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0B967C8B"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539C66"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8</w:t>
            </w:r>
          </w:p>
        </w:tc>
        <w:tc>
          <w:tcPr>
            <w:tcW w:w="2977" w:type="dxa"/>
            <w:vMerge w:val="restart"/>
            <w:tcBorders>
              <w:left w:val="single" w:sz="4" w:space="0" w:color="auto"/>
              <w:right w:val="single" w:sz="4" w:space="0" w:color="auto"/>
            </w:tcBorders>
            <w:tcMar>
              <w:top w:w="15" w:type="dxa"/>
              <w:left w:w="15" w:type="dxa"/>
              <w:bottom w:w="15" w:type="dxa"/>
              <w:right w:w="15" w:type="dxa"/>
            </w:tcMar>
          </w:tcPr>
          <w:p w14:paraId="49A3E945" w14:textId="77777777" w:rsidR="002C3E2F" w:rsidRPr="007F658B" w:rsidRDefault="002C3E2F" w:rsidP="005C3460">
            <w:pPr>
              <w:pStyle w:val="a5"/>
              <w:spacing w:line="276" w:lineRule="auto"/>
              <w:jc w:val="center"/>
              <w:rPr>
                <w:rFonts w:ascii="Times New Roman" w:hAnsi="Times New Roman" w:cs="Times New Roman"/>
                <w:lang w:val="kk-KZ"/>
              </w:rPr>
            </w:pPr>
            <w:r w:rsidRPr="00853F4B">
              <w:rPr>
                <w:rFonts w:ascii="Times New Roman" w:hAnsi="Times New Roman" w:cs="Times New Roman"/>
                <w:lang w:val="kk-KZ"/>
              </w:rPr>
              <w:t>Chief Specialist of the Department of Large Taxpayers of the Department of State Revenue in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8CB58" w14:textId="77777777" w:rsidR="002C3E2F" w:rsidRPr="00853F4B" w:rsidRDefault="002C3E2F" w:rsidP="005C3460">
            <w:pPr>
              <w:pStyle w:val="a5"/>
              <w:spacing w:line="276" w:lineRule="auto"/>
              <w:jc w:val="center"/>
              <w:rPr>
                <w:rFonts w:ascii="Times New Roman" w:hAnsi="Times New Roman" w:cs="Times New Roman"/>
                <w:sz w:val="24"/>
                <w:szCs w:val="24"/>
                <w:lang w:val="en-US"/>
              </w:rPr>
            </w:pPr>
            <w:proofErr w:type="spellStart"/>
            <w:r w:rsidRPr="00853F4B">
              <w:rPr>
                <w:rFonts w:ascii="Times New Roman" w:hAnsi="Times New Roman" w:cs="Times New Roman"/>
                <w:sz w:val="24"/>
                <w:szCs w:val="24"/>
              </w:rPr>
              <w:t>Zinullin</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Meirkhan</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Nurlanovich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DDA931" w14:textId="77777777" w:rsidR="002C3E2F" w:rsidRPr="00237B56"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07573"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7FC8E7EC"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4AA14"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9</w:t>
            </w:r>
          </w:p>
        </w:tc>
        <w:tc>
          <w:tcPr>
            <w:tcW w:w="2977" w:type="dxa"/>
            <w:vMerge/>
            <w:tcBorders>
              <w:left w:val="single" w:sz="4" w:space="0" w:color="auto"/>
              <w:right w:val="single" w:sz="4" w:space="0" w:color="auto"/>
            </w:tcBorders>
            <w:tcMar>
              <w:top w:w="15" w:type="dxa"/>
              <w:left w:w="15" w:type="dxa"/>
              <w:bottom w:w="15" w:type="dxa"/>
              <w:right w:w="15" w:type="dxa"/>
            </w:tcMar>
          </w:tcPr>
          <w:p w14:paraId="2A6D82FB"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469620" w14:textId="77777777" w:rsidR="002C3E2F" w:rsidRPr="00853F4B"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853F4B">
              <w:rPr>
                <w:rFonts w:ascii="Times New Roman" w:hAnsi="Times New Roman" w:cs="Times New Roman"/>
                <w:sz w:val="24"/>
                <w:szCs w:val="24"/>
              </w:rPr>
              <w:t>Zhangali</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Dulat</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Garifullayevich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FA1348" w14:textId="77777777" w:rsidR="002C3E2F" w:rsidRPr="00237B56" w:rsidRDefault="002C3E2F" w:rsidP="005C3460">
            <w:pPr>
              <w:pStyle w:val="a5"/>
              <w:spacing w:line="276" w:lineRule="auto"/>
              <w:jc w:val="center"/>
              <w:rPr>
                <w:rFonts w:ascii="Times New Roman" w:hAnsi="Times New Roman" w:cs="Times New Roman"/>
                <w:lang w:val="kk-KZ"/>
              </w:rPr>
            </w:pPr>
            <w:r w:rsidRPr="00CA29A1">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C279D6"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644495EE"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763920"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10</w:t>
            </w:r>
          </w:p>
        </w:tc>
        <w:tc>
          <w:tcPr>
            <w:tcW w:w="2977" w:type="dxa"/>
            <w:vMerge/>
            <w:tcBorders>
              <w:left w:val="single" w:sz="4" w:space="0" w:color="auto"/>
              <w:right w:val="single" w:sz="4" w:space="0" w:color="auto"/>
            </w:tcBorders>
            <w:tcMar>
              <w:top w:w="15" w:type="dxa"/>
              <w:left w:w="15" w:type="dxa"/>
              <w:bottom w:w="15" w:type="dxa"/>
              <w:right w:w="15" w:type="dxa"/>
            </w:tcMar>
          </w:tcPr>
          <w:p w14:paraId="277A6C26"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93BA62" w14:textId="77777777" w:rsidR="002C3E2F" w:rsidRPr="00853F4B"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853F4B">
              <w:rPr>
                <w:rFonts w:ascii="Times New Roman" w:hAnsi="Times New Roman" w:cs="Times New Roman"/>
                <w:sz w:val="24"/>
                <w:szCs w:val="24"/>
              </w:rPr>
              <w:t>Balakhmetov</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Sabit</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Alifollayevich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620D82" w14:textId="77777777" w:rsidR="002C3E2F" w:rsidRPr="00237B56" w:rsidRDefault="002C3E2F" w:rsidP="005C3460">
            <w:pPr>
              <w:pStyle w:val="a5"/>
              <w:spacing w:line="276" w:lineRule="auto"/>
              <w:jc w:val="center"/>
              <w:rPr>
                <w:rFonts w:ascii="Times New Roman" w:hAnsi="Times New Roman" w:cs="Times New Roman"/>
                <w:lang w:val="kk-KZ"/>
              </w:rPr>
            </w:pPr>
            <w:r w:rsidRPr="00CA29A1">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CE7C7"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1CAF6819"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8C718"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11</w:t>
            </w:r>
          </w:p>
        </w:tc>
        <w:tc>
          <w:tcPr>
            <w:tcW w:w="2977" w:type="dxa"/>
            <w:vMerge/>
            <w:tcBorders>
              <w:left w:val="single" w:sz="4" w:space="0" w:color="auto"/>
              <w:right w:val="single" w:sz="4" w:space="0" w:color="auto"/>
            </w:tcBorders>
            <w:tcMar>
              <w:top w:w="15" w:type="dxa"/>
              <w:left w:w="15" w:type="dxa"/>
              <w:bottom w:w="15" w:type="dxa"/>
              <w:right w:w="15" w:type="dxa"/>
            </w:tcMar>
          </w:tcPr>
          <w:p w14:paraId="3B3AB252"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7BC05" w14:textId="77777777" w:rsidR="002C3E2F" w:rsidRPr="00853F4B"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853F4B">
              <w:rPr>
                <w:rFonts w:ascii="Times New Roman" w:hAnsi="Times New Roman" w:cs="Times New Roman"/>
                <w:sz w:val="24"/>
                <w:szCs w:val="24"/>
              </w:rPr>
              <w:t>Sadrova</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Aliya</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Zinatovna</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54E98D" w14:textId="77777777" w:rsidR="002C3E2F" w:rsidRPr="00237B56" w:rsidRDefault="002C3E2F" w:rsidP="005C3460">
            <w:pPr>
              <w:pStyle w:val="a5"/>
              <w:spacing w:line="276" w:lineRule="auto"/>
              <w:jc w:val="center"/>
              <w:rPr>
                <w:rFonts w:ascii="Times New Roman" w:hAnsi="Times New Roman" w:cs="Times New Roman"/>
                <w:lang w:val="kk-KZ"/>
              </w:rPr>
            </w:pPr>
            <w:r w:rsidRPr="00CA29A1">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0A8FA"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1408745A"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39426E"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12</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FB6240A" w14:textId="77777777" w:rsidR="002C3E2F" w:rsidRPr="007F658B" w:rsidRDefault="002C3E2F" w:rsidP="005C3460">
            <w:pPr>
              <w:pStyle w:val="a5"/>
              <w:spacing w:line="276" w:lineRule="auto"/>
              <w:jc w:val="center"/>
              <w:rPr>
                <w:rFonts w:ascii="Times New Roman" w:hAnsi="Times New Roman" w:cs="Times New Roman"/>
                <w:lang w:val="kk-KZ"/>
              </w:rPr>
            </w:pPr>
            <w:r w:rsidRPr="00853F4B">
              <w:rPr>
                <w:rFonts w:ascii="Times New Roman" w:hAnsi="Times New Roman" w:cs="Times New Roman"/>
                <w:lang w:val="kk-KZ"/>
              </w:rPr>
              <w:t>Leading specialist of the Customs post "Auezhai-Atyrau" of the Department of State Revenue in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188AD"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Almaganbetov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Abylai</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Adilsiykuly</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34FDD6" w14:textId="77777777" w:rsidR="002C3E2F" w:rsidRPr="00237B56" w:rsidRDefault="002C3E2F" w:rsidP="005C3460">
            <w:pPr>
              <w:pStyle w:val="a5"/>
              <w:spacing w:line="276" w:lineRule="auto"/>
              <w:jc w:val="center"/>
              <w:rPr>
                <w:rFonts w:ascii="Times New Roman" w:hAnsi="Times New Roman" w:cs="Times New Roman"/>
                <w:lang w:val="kk-KZ"/>
              </w:rPr>
            </w:pPr>
            <w:r w:rsidRPr="00CA29A1">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ABBEF"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7C785CED"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6460D6"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13</w:t>
            </w:r>
          </w:p>
        </w:tc>
        <w:tc>
          <w:tcPr>
            <w:tcW w:w="2977" w:type="dxa"/>
            <w:vMerge/>
            <w:tcBorders>
              <w:left w:val="single" w:sz="4" w:space="0" w:color="auto"/>
              <w:right w:val="single" w:sz="4" w:space="0" w:color="auto"/>
            </w:tcBorders>
            <w:tcMar>
              <w:top w:w="15" w:type="dxa"/>
              <w:left w:w="15" w:type="dxa"/>
              <w:bottom w:w="15" w:type="dxa"/>
              <w:right w:w="15" w:type="dxa"/>
            </w:tcMar>
          </w:tcPr>
          <w:p w14:paraId="5CE3B7CC"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F06F2"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Kusanov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Ruslan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Nurlykhanovich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8A32BB"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C8E7FA"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75DE6A79"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1DAB9"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14</w:t>
            </w:r>
          </w:p>
        </w:tc>
        <w:tc>
          <w:tcPr>
            <w:tcW w:w="2977" w:type="dxa"/>
            <w:vMerge/>
            <w:tcBorders>
              <w:left w:val="single" w:sz="4" w:space="0" w:color="auto"/>
              <w:right w:val="single" w:sz="4" w:space="0" w:color="auto"/>
            </w:tcBorders>
            <w:tcMar>
              <w:top w:w="15" w:type="dxa"/>
              <w:left w:w="15" w:type="dxa"/>
              <w:bottom w:w="15" w:type="dxa"/>
              <w:right w:w="15" w:type="dxa"/>
            </w:tcMar>
          </w:tcPr>
          <w:p w14:paraId="6680B0F7"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1D1B0"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Ishchanov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Galimzhan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Bagitovich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A64499"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27E91"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00DA279D"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A79013"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15</w:t>
            </w:r>
          </w:p>
        </w:tc>
        <w:tc>
          <w:tcPr>
            <w:tcW w:w="2977" w:type="dxa"/>
            <w:vMerge/>
            <w:tcBorders>
              <w:left w:val="single" w:sz="4" w:space="0" w:color="auto"/>
              <w:right w:val="single" w:sz="4" w:space="0" w:color="auto"/>
            </w:tcBorders>
            <w:tcMar>
              <w:top w:w="15" w:type="dxa"/>
              <w:left w:w="15" w:type="dxa"/>
              <w:bottom w:w="15" w:type="dxa"/>
              <w:right w:w="15" w:type="dxa"/>
            </w:tcMar>
          </w:tcPr>
          <w:p w14:paraId="674F2D4C"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89BB50"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color w:val="000000"/>
                <w:sz w:val="24"/>
                <w:szCs w:val="24"/>
                <w:lang w:val="en-US"/>
              </w:rPr>
              <w:t>Kuangaliev</w:t>
            </w:r>
            <w:proofErr w:type="spellEnd"/>
            <w:r w:rsidRPr="00C237AA">
              <w:rPr>
                <w:rFonts w:ascii="Times New Roman" w:hAnsi="Times New Roman" w:cs="Times New Roman"/>
                <w:color w:val="000000"/>
                <w:sz w:val="24"/>
                <w:szCs w:val="24"/>
                <w:lang w:val="en-US"/>
              </w:rPr>
              <w:t xml:space="preserve"> </w:t>
            </w:r>
            <w:proofErr w:type="spellStart"/>
            <w:r w:rsidRPr="00C237AA">
              <w:rPr>
                <w:rFonts w:ascii="Times New Roman" w:hAnsi="Times New Roman" w:cs="Times New Roman"/>
                <w:color w:val="000000"/>
                <w:sz w:val="24"/>
                <w:szCs w:val="24"/>
                <w:lang w:val="en-US"/>
              </w:rPr>
              <w:t>Nurlan</w:t>
            </w:r>
            <w:proofErr w:type="spellEnd"/>
            <w:r w:rsidRPr="00C237AA">
              <w:rPr>
                <w:rFonts w:ascii="Times New Roman" w:hAnsi="Times New Roman" w:cs="Times New Roman"/>
                <w:color w:val="000000"/>
                <w:sz w:val="24"/>
                <w:szCs w:val="24"/>
                <w:lang w:val="en-US"/>
              </w:rPr>
              <w:t xml:space="preserve"> </w:t>
            </w:r>
            <w:proofErr w:type="spellStart"/>
            <w:r w:rsidRPr="00C237AA">
              <w:rPr>
                <w:rFonts w:ascii="Times New Roman" w:hAnsi="Times New Roman" w:cs="Times New Roman"/>
                <w:color w:val="000000"/>
                <w:sz w:val="24"/>
                <w:szCs w:val="24"/>
                <w:lang w:val="en-US"/>
              </w:rPr>
              <w:t>Nasipkalievich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E3CBD2"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F165F"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4DAFBC1"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2E5121"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16</w:t>
            </w:r>
          </w:p>
        </w:tc>
        <w:tc>
          <w:tcPr>
            <w:tcW w:w="2977" w:type="dxa"/>
            <w:vMerge/>
            <w:tcBorders>
              <w:left w:val="single" w:sz="4" w:space="0" w:color="auto"/>
              <w:right w:val="single" w:sz="4" w:space="0" w:color="auto"/>
            </w:tcBorders>
            <w:tcMar>
              <w:top w:w="15" w:type="dxa"/>
              <w:left w:w="15" w:type="dxa"/>
              <w:bottom w:w="15" w:type="dxa"/>
              <w:right w:w="15" w:type="dxa"/>
            </w:tcMar>
          </w:tcPr>
          <w:p w14:paraId="27EB4771"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080F0"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sz w:val="24"/>
                <w:szCs w:val="24"/>
              </w:rPr>
              <w:t>Abuzhanov</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Beybarys</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Utepbergenovich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FF2438"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D588E"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1768D6BA"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8EF7C"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17</w:t>
            </w:r>
          </w:p>
        </w:tc>
        <w:tc>
          <w:tcPr>
            <w:tcW w:w="2977" w:type="dxa"/>
            <w:vMerge/>
            <w:tcBorders>
              <w:left w:val="single" w:sz="4" w:space="0" w:color="auto"/>
              <w:right w:val="single" w:sz="4" w:space="0" w:color="auto"/>
            </w:tcBorders>
            <w:tcMar>
              <w:top w:w="15" w:type="dxa"/>
              <w:left w:w="15" w:type="dxa"/>
              <w:bottom w:w="15" w:type="dxa"/>
              <w:right w:w="15" w:type="dxa"/>
            </w:tcMar>
          </w:tcPr>
          <w:p w14:paraId="2C082FC1"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1CD26F"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sz w:val="24"/>
                <w:szCs w:val="24"/>
              </w:rPr>
              <w:t>Balakhmetov</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Sabit</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Alifollayevich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1C590"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50BF6"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E7B5367"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268E0"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lastRenderedPageBreak/>
              <w:t>18</w:t>
            </w:r>
          </w:p>
        </w:tc>
        <w:tc>
          <w:tcPr>
            <w:tcW w:w="2977" w:type="dxa"/>
            <w:vMerge/>
            <w:tcBorders>
              <w:left w:val="single" w:sz="4" w:space="0" w:color="auto"/>
              <w:right w:val="single" w:sz="4" w:space="0" w:color="auto"/>
            </w:tcBorders>
            <w:tcMar>
              <w:top w:w="15" w:type="dxa"/>
              <w:left w:w="15" w:type="dxa"/>
              <w:bottom w:w="15" w:type="dxa"/>
              <w:right w:w="15" w:type="dxa"/>
            </w:tcMar>
          </w:tcPr>
          <w:p w14:paraId="737E21E7"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E79487"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sz w:val="24"/>
                <w:szCs w:val="24"/>
                <w:lang w:val="en-US"/>
              </w:rPr>
              <w:t>Zhangali</w:t>
            </w:r>
            <w:proofErr w:type="spellEnd"/>
            <w:r w:rsidRPr="00C237AA">
              <w:rPr>
                <w:rFonts w:ascii="Times New Roman" w:hAnsi="Times New Roman" w:cs="Times New Roman"/>
                <w:sz w:val="24"/>
                <w:szCs w:val="24"/>
                <w:lang w:val="en-US"/>
              </w:rPr>
              <w:t xml:space="preserve"> </w:t>
            </w:r>
            <w:proofErr w:type="spellStart"/>
            <w:r w:rsidRPr="00C237AA">
              <w:rPr>
                <w:rFonts w:ascii="Times New Roman" w:hAnsi="Times New Roman" w:cs="Times New Roman"/>
                <w:sz w:val="24"/>
                <w:szCs w:val="24"/>
                <w:lang w:val="en-US"/>
              </w:rPr>
              <w:t>Dulat</w:t>
            </w:r>
            <w:proofErr w:type="spellEnd"/>
            <w:r w:rsidRPr="00C237AA">
              <w:rPr>
                <w:rFonts w:ascii="Times New Roman" w:hAnsi="Times New Roman" w:cs="Times New Roman"/>
                <w:sz w:val="24"/>
                <w:szCs w:val="24"/>
                <w:lang w:val="en-US"/>
              </w:rPr>
              <w:t xml:space="preserve"> the son of </w:t>
            </w:r>
            <w:proofErr w:type="spellStart"/>
            <w:r w:rsidRPr="00C237AA">
              <w:rPr>
                <w:rFonts w:ascii="Times New Roman" w:hAnsi="Times New Roman" w:cs="Times New Roman"/>
                <w:sz w:val="24"/>
                <w:szCs w:val="24"/>
                <w:lang w:val="en-US"/>
              </w:rPr>
              <w:t>Garifolla</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9D163" w14:textId="77777777" w:rsidR="002C3E2F" w:rsidRPr="00237B56" w:rsidRDefault="002C3E2F" w:rsidP="005C3460">
            <w:pPr>
              <w:pStyle w:val="a5"/>
              <w:spacing w:line="276" w:lineRule="auto"/>
              <w:jc w:val="center"/>
              <w:rPr>
                <w:rFonts w:ascii="Times New Roman" w:hAnsi="Times New Roman" w:cs="Times New Roman"/>
                <w:lang w:val="kk-KZ"/>
              </w:rPr>
            </w:pPr>
            <w:r w:rsidRPr="0059230F">
              <w:rPr>
                <w:rFonts w:ascii="Times New Roman" w:hAnsi="Times New Roman" w:cs="Times New Roman"/>
                <w:lang w:val="kk-KZ"/>
              </w:rPr>
              <w:t>admitted</w:t>
            </w:r>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2B4B6"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6ACA6E21"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B737A"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19</w:t>
            </w:r>
          </w:p>
        </w:tc>
        <w:tc>
          <w:tcPr>
            <w:tcW w:w="2977" w:type="dxa"/>
            <w:vMerge/>
            <w:tcBorders>
              <w:left w:val="single" w:sz="4" w:space="0" w:color="auto"/>
              <w:right w:val="single" w:sz="4" w:space="0" w:color="auto"/>
            </w:tcBorders>
            <w:tcMar>
              <w:top w:w="15" w:type="dxa"/>
              <w:left w:w="15" w:type="dxa"/>
              <w:bottom w:w="15" w:type="dxa"/>
              <w:right w:w="15" w:type="dxa"/>
            </w:tcMar>
          </w:tcPr>
          <w:p w14:paraId="3FCA0E79"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9A1B3D"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sz w:val="24"/>
                <w:szCs w:val="24"/>
              </w:rPr>
              <w:t>Sadenovich</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Meirbek</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3C07C" w14:textId="77777777" w:rsidR="002C3E2F" w:rsidRPr="0059230F"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C4045"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C105AA6"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FEABC"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20</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90D2D26"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9F894" w14:textId="77777777" w:rsidR="002C3E2F" w:rsidRPr="00C237AA"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C237AA">
              <w:rPr>
                <w:rFonts w:ascii="Times New Roman" w:hAnsi="Times New Roman" w:cs="Times New Roman"/>
                <w:sz w:val="24"/>
                <w:szCs w:val="24"/>
              </w:rPr>
              <w:t>Sadrova</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Aliya</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Zinatovna</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1FD4A" w14:textId="77777777" w:rsidR="002C3E2F" w:rsidRPr="0059230F"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ECA37"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3E68F99F"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274C3"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21</w:t>
            </w:r>
          </w:p>
          <w:p w14:paraId="03F62A3F"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F585B" w14:textId="77777777" w:rsidR="002C3E2F" w:rsidRPr="007F658B" w:rsidRDefault="002C3E2F" w:rsidP="005C3460">
            <w:pPr>
              <w:pStyle w:val="a5"/>
              <w:spacing w:line="276" w:lineRule="auto"/>
              <w:jc w:val="center"/>
              <w:rPr>
                <w:rFonts w:ascii="Times New Roman" w:hAnsi="Times New Roman" w:cs="Times New Roman"/>
                <w:lang w:val="kk-KZ"/>
              </w:rPr>
            </w:pPr>
            <w:r w:rsidRPr="00C237AA">
              <w:rPr>
                <w:rFonts w:ascii="Times New Roman" w:hAnsi="Times New Roman" w:cs="Times New Roman"/>
                <w:lang w:val="kk-KZ"/>
              </w:rPr>
              <w:t xml:space="preserve">The leading specialist of the Customs post "Auezhai-Atyrau" (temporarily, until the release of the main employee until 18.11.2022) Department of State Revenue for Atyrau region </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AD47A4" w14:textId="77777777" w:rsidR="002C3E2F" w:rsidRPr="00562F43" w:rsidRDefault="002C3E2F" w:rsidP="005C3460">
            <w:pPr>
              <w:pStyle w:val="a5"/>
              <w:spacing w:line="276" w:lineRule="auto"/>
              <w:jc w:val="center"/>
              <w:rPr>
                <w:rFonts w:ascii="Times New Roman" w:hAnsi="Times New Roman" w:cs="Times New Roman"/>
                <w:color w:val="000000"/>
                <w:lang w:val="en-US"/>
              </w:rPr>
            </w:pPr>
            <w:r w:rsidRPr="00C237AA">
              <w:rPr>
                <w:rFonts w:ascii="Times New Roman" w:hAnsi="Times New Roman" w:cs="Times New Roman"/>
                <w:lang w:val="kk-KZ"/>
              </w:rPr>
              <w:t>Sharapova Nursulu Tolendikyzy</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23B57" w14:textId="77777777" w:rsidR="002C3E2F" w:rsidRPr="0059230F"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CB4D80"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160489D6"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D2599"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22</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0D83A72" w14:textId="77777777" w:rsidR="002C3E2F" w:rsidRPr="00C237AA" w:rsidRDefault="002C3E2F" w:rsidP="005C3460">
            <w:pPr>
              <w:pStyle w:val="a5"/>
              <w:spacing w:line="276" w:lineRule="auto"/>
              <w:jc w:val="center"/>
              <w:rPr>
                <w:rFonts w:ascii="Times New Roman" w:hAnsi="Times New Roman" w:cs="Times New Roman"/>
                <w:sz w:val="24"/>
                <w:szCs w:val="24"/>
                <w:lang w:val="kk-KZ"/>
              </w:rPr>
            </w:pPr>
            <w:r w:rsidRPr="00C237AA">
              <w:rPr>
                <w:rFonts w:ascii="Times New Roman" w:hAnsi="Times New Roman" w:cs="Times New Roman"/>
                <w:sz w:val="24"/>
                <w:szCs w:val="24"/>
                <w:lang w:val="en-US"/>
              </w:rPr>
              <w:t xml:space="preserve">Chief Specialist of the Customs Value of the Tariff Regulation Department (temporarily, until the main employee leaves until 02.09.2024) Department of State Revenue for </w:t>
            </w:r>
            <w:proofErr w:type="spellStart"/>
            <w:r w:rsidRPr="00C237AA">
              <w:rPr>
                <w:rFonts w:ascii="Times New Roman" w:hAnsi="Times New Roman" w:cs="Times New Roman"/>
                <w:sz w:val="24"/>
                <w:szCs w:val="24"/>
                <w:lang w:val="en-US"/>
              </w:rPr>
              <w:t>Atyrau</w:t>
            </w:r>
            <w:proofErr w:type="spellEnd"/>
            <w:r w:rsidRPr="00C237AA">
              <w:rPr>
                <w:rFonts w:ascii="Times New Roman" w:hAnsi="Times New Roman" w:cs="Times New Roman"/>
                <w:sz w:val="24"/>
                <w:szCs w:val="24"/>
                <w:lang w:val="en-US"/>
              </w:rPr>
              <w:t xml:space="preserve">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46F569"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54717C">
              <w:t>Almaganbetov</w:t>
            </w:r>
            <w:proofErr w:type="spellEnd"/>
            <w:r w:rsidRPr="0054717C">
              <w:t xml:space="preserve"> </w:t>
            </w:r>
            <w:proofErr w:type="spellStart"/>
            <w:r w:rsidRPr="0054717C">
              <w:t>Abylai</w:t>
            </w:r>
            <w:proofErr w:type="spellEnd"/>
            <w:r w:rsidRPr="0054717C">
              <w:t xml:space="preserve"> </w:t>
            </w:r>
            <w:proofErr w:type="spellStart"/>
            <w:r w:rsidRPr="0054717C">
              <w:t>Adilsiykuly</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1C0B8" w14:textId="77777777" w:rsidR="002C3E2F" w:rsidRPr="0059230F"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B2B30"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67B1D731"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288F76"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23</w:t>
            </w:r>
          </w:p>
        </w:tc>
        <w:tc>
          <w:tcPr>
            <w:tcW w:w="2977" w:type="dxa"/>
            <w:vMerge/>
            <w:tcBorders>
              <w:left w:val="single" w:sz="4" w:space="0" w:color="auto"/>
              <w:right w:val="single" w:sz="4" w:space="0" w:color="auto"/>
            </w:tcBorders>
            <w:tcMar>
              <w:top w:w="15" w:type="dxa"/>
              <w:left w:w="15" w:type="dxa"/>
              <w:bottom w:w="15" w:type="dxa"/>
              <w:right w:w="15" w:type="dxa"/>
            </w:tcMar>
          </w:tcPr>
          <w:p w14:paraId="7A148EF6" w14:textId="77777777" w:rsidR="002C3E2F" w:rsidRPr="00C237AA" w:rsidRDefault="002C3E2F" w:rsidP="005C3460">
            <w:pPr>
              <w:pStyle w:val="a5"/>
              <w:spacing w:line="276" w:lineRule="auto"/>
              <w:jc w:val="center"/>
              <w:rPr>
                <w:rFonts w:ascii="Times New Roman" w:hAnsi="Times New Roman" w:cs="Times New Roman"/>
                <w:sz w:val="24"/>
                <w:szCs w:val="24"/>
                <w:lang w:val="en-US"/>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BD5F31"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Balakhmetov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Sabit</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Alifollayevich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9CF6" w14:textId="77777777" w:rsidR="002C3E2F" w:rsidRPr="00340844" w:rsidRDefault="002C3E2F" w:rsidP="005C3460">
            <w:pPr>
              <w:pStyle w:val="a5"/>
              <w:spacing w:line="276" w:lineRule="auto"/>
              <w:jc w:val="cente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7721E"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3BA86DF"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95B07"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24</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245E86C" w14:textId="77777777" w:rsidR="002C3E2F" w:rsidRPr="00C237AA" w:rsidRDefault="002C3E2F" w:rsidP="005C3460">
            <w:pPr>
              <w:pStyle w:val="a5"/>
              <w:spacing w:line="276" w:lineRule="auto"/>
              <w:jc w:val="center"/>
              <w:rPr>
                <w:rFonts w:ascii="Times New Roman" w:hAnsi="Times New Roman" w:cs="Times New Roman"/>
                <w:sz w:val="24"/>
                <w:szCs w:val="24"/>
                <w:lang w:val="en-US"/>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238A6"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Ishchanov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Galimzhan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Abitovich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7401BC" w14:textId="77777777" w:rsidR="002C3E2F" w:rsidRPr="00340844" w:rsidRDefault="002C3E2F" w:rsidP="005C3460">
            <w:pPr>
              <w:pStyle w:val="a5"/>
              <w:spacing w:line="276" w:lineRule="auto"/>
              <w:jc w:val="cente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73636F"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168A55C9"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4E211"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183D6" w14:textId="77777777" w:rsidR="002C3E2F" w:rsidRPr="00C237AA" w:rsidRDefault="002C3E2F" w:rsidP="005C3460">
            <w:pPr>
              <w:pStyle w:val="a5"/>
              <w:spacing w:line="276" w:lineRule="auto"/>
              <w:jc w:val="center"/>
              <w:rPr>
                <w:rFonts w:ascii="Times New Roman" w:hAnsi="Times New Roman" w:cs="Times New Roman"/>
                <w:sz w:val="24"/>
                <w:szCs w:val="24"/>
                <w:lang w:val="kk-KZ"/>
              </w:rPr>
            </w:pPr>
            <w:r w:rsidRPr="00C237AA">
              <w:rPr>
                <w:rFonts w:ascii="Times New Roman" w:hAnsi="Times New Roman" w:cs="Times New Roman"/>
                <w:sz w:val="24"/>
                <w:szCs w:val="24"/>
                <w:lang w:val="kk-KZ"/>
              </w:rPr>
              <w:t>Chief Specialist of the Organizational Department of the Organizational and Financial Management of the Department of State Revenue in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B8487" w14:textId="77777777" w:rsidR="002C3E2F" w:rsidRPr="00562F43" w:rsidRDefault="002C3E2F" w:rsidP="005C3460">
            <w:pPr>
              <w:pStyle w:val="a5"/>
              <w:spacing w:line="276" w:lineRule="auto"/>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Balakhmetov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Sabit</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Alifollauly</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81C71" w14:textId="77777777" w:rsidR="002C3E2F" w:rsidRPr="0059230F" w:rsidRDefault="002C3E2F" w:rsidP="005C3460">
            <w:pPr>
              <w:pStyle w:val="a5"/>
              <w:spacing w:line="276" w:lineRule="auto"/>
              <w:jc w:val="center"/>
              <w:rPr>
                <w:rFonts w:ascii="Times New Roman" w:hAnsi="Times New Roman" w:cs="Times New Roman"/>
                <w:lang w:val="kk-KZ"/>
              </w:rPr>
            </w:pPr>
            <w:proofErr w:type="spellStart"/>
            <w:r w:rsidRPr="00340844">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67D605"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2BCF53CB"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9BCEF"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26</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4A21084" w14:textId="77777777" w:rsidR="002C3E2F" w:rsidRPr="007F658B" w:rsidRDefault="002C3E2F" w:rsidP="005C3460">
            <w:pPr>
              <w:pStyle w:val="a5"/>
              <w:spacing w:line="276" w:lineRule="auto"/>
              <w:jc w:val="center"/>
              <w:rPr>
                <w:rFonts w:ascii="Times New Roman" w:hAnsi="Times New Roman" w:cs="Times New Roman"/>
                <w:lang w:val="kk-KZ"/>
              </w:rPr>
            </w:pPr>
            <w:r w:rsidRPr="001E1992">
              <w:rPr>
                <w:rFonts w:ascii="Times New Roman" w:hAnsi="Times New Roman" w:cs="Times New Roman"/>
                <w:lang w:val="kk-KZ"/>
              </w:rPr>
              <w:t>Chief Specialist of the Non-Resident Taxation Department (temporarily, until the main employee leaves until 31.08.2024) Department of State Revenue for Atyrau region</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05CD0" w14:textId="77777777" w:rsidR="002C3E2F" w:rsidRPr="001E1992"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1E1992">
              <w:rPr>
                <w:rFonts w:ascii="Times New Roman" w:hAnsi="Times New Roman" w:cs="Times New Roman"/>
                <w:sz w:val="24"/>
                <w:szCs w:val="24"/>
              </w:rPr>
              <w:t>Onaygalieva</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Aidana</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Kuanyshevna</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56EA2" w14:textId="77777777" w:rsidR="002C3E2F" w:rsidRPr="001E1992" w:rsidRDefault="002C3E2F" w:rsidP="005C3460">
            <w:pPr>
              <w:pStyle w:val="a5"/>
              <w:spacing w:line="276" w:lineRule="auto"/>
              <w:jc w:val="center"/>
              <w:rPr>
                <w:lang w:val="en-US"/>
              </w:rPr>
            </w:pPr>
            <w:proofErr w:type="spellStart"/>
            <w:r w:rsidRPr="00B0078A">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01F2DF"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5F57C7AE"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E531C"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27</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5573423"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7E9D3" w14:textId="77777777" w:rsidR="002C3E2F" w:rsidRPr="001E1992" w:rsidRDefault="002C3E2F" w:rsidP="005C3460">
            <w:pPr>
              <w:pStyle w:val="a5"/>
              <w:spacing w:line="276" w:lineRule="auto"/>
              <w:jc w:val="center"/>
              <w:rPr>
                <w:rFonts w:ascii="Times New Roman" w:hAnsi="Times New Roman" w:cs="Times New Roman"/>
                <w:color w:val="000000"/>
                <w:sz w:val="24"/>
                <w:szCs w:val="24"/>
                <w:lang w:val="en-US"/>
              </w:rPr>
            </w:pPr>
            <w:proofErr w:type="spellStart"/>
            <w:r w:rsidRPr="001E1992">
              <w:rPr>
                <w:rFonts w:ascii="Times New Roman" w:hAnsi="Times New Roman" w:cs="Times New Roman"/>
                <w:sz w:val="24"/>
                <w:szCs w:val="24"/>
              </w:rPr>
              <w:t>Zhangali</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Dulat</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Garifullayevich</w:t>
            </w:r>
            <w:proofErr w:type="spellEnd"/>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20597" w14:textId="77777777" w:rsidR="002C3E2F" w:rsidRPr="001E1992" w:rsidRDefault="002C3E2F" w:rsidP="005C3460">
            <w:pPr>
              <w:pStyle w:val="a5"/>
              <w:spacing w:line="276" w:lineRule="auto"/>
              <w:jc w:val="center"/>
              <w:rPr>
                <w:lang w:val="en-US"/>
              </w:rPr>
            </w:pPr>
            <w:proofErr w:type="spellStart"/>
            <w:r w:rsidRPr="00B0078A">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D45B4"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r w:rsidR="002C3E2F" w:rsidRPr="001A49B7" w14:paraId="4824148F" w14:textId="77777777" w:rsidTr="005C3460">
        <w:trPr>
          <w:trHeight w:val="25"/>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944E61"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28</w:t>
            </w:r>
          </w:p>
          <w:p w14:paraId="658FB5DA" w14:textId="77777777" w:rsidR="002C3E2F" w:rsidRPr="007F658B" w:rsidRDefault="002C3E2F" w:rsidP="005C3460">
            <w:pPr>
              <w:pStyle w:val="a5"/>
              <w:spacing w:line="276" w:lineRule="auto"/>
              <w:jc w:val="center"/>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06B7F" w14:textId="77777777" w:rsidR="002C3E2F" w:rsidRPr="001E1992" w:rsidRDefault="002C3E2F" w:rsidP="005C3460">
            <w:pPr>
              <w:pStyle w:val="a5"/>
              <w:jc w:val="center"/>
              <w:rPr>
                <w:rFonts w:ascii="Times New Roman" w:hAnsi="Times New Roman" w:cs="Times New Roman"/>
                <w:lang w:val="kk-KZ"/>
              </w:rPr>
            </w:pPr>
            <w:r w:rsidRPr="001E1992">
              <w:rPr>
                <w:rFonts w:ascii="Times New Roman" w:hAnsi="Times New Roman" w:cs="Times New Roman"/>
                <w:lang w:val="kk-KZ"/>
              </w:rPr>
              <w:t>Chief Specialist of the Tax Audit and VAT Administration Department of the Indirect Taxes Administration Department (temporarily, until the main employee leaves until 11.03.2023) Department of State Revenue for Atyrau region</w:t>
            </w:r>
          </w:p>
          <w:p w14:paraId="2368D848" w14:textId="77777777" w:rsidR="002C3E2F" w:rsidRPr="007F658B" w:rsidRDefault="002C3E2F" w:rsidP="005C3460">
            <w:pPr>
              <w:pStyle w:val="a5"/>
              <w:spacing w:line="276" w:lineRule="auto"/>
              <w:jc w:val="center"/>
              <w:rPr>
                <w:rFonts w:ascii="Times New Roman" w:hAnsi="Times New Roman" w:cs="Times New Roman"/>
                <w:lang w:val="kk-KZ"/>
              </w:rPr>
            </w:pPr>
            <w:r w:rsidRPr="001E1992">
              <w:rPr>
                <w:rFonts w:ascii="Times New Roman" w:hAnsi="Times New Roman" w:cs="Times New Roman"/>
                <w:lang w:val="kk-KZ"/>
              </w:rPr>
              <w:tab/>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E0047" w14:textId="77777777" w:rsidR="002C3E2F" w:rsidRPr="00562F43" w:rsidRDefault="002C3E2F" w:rsidP="005C3460">
            <w:pPr>
              <w:pStyle w:val="a5"/>
              <w:spacing w:line="276" w:lineRule="auto"/>
              <w:rPr>
                <w:rFonts w:ascii="Times New Roman" w:hAnsi="Times New Roman" w:cs="Times New Roman"/>
                <w:color w:val="000000"/>
                <w:lang w:val="en-US"/>
              </w:rPr>
            </w:pPr>
            <w:r w:rsidRPr="001E1992">
              <w:rPr>
                <w:rFonts w:ascii="Times New Roman" w:hAnsi="Times New Roman" w:cs="Times New Roman"/>
                <w:lang w:val="kk-KZ"/>
              </w:rPr>
              <w:t>Salimova Karina Mukhtarovna</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D4729" w14:textId="77777777" w:rsidR="002C3E2F" w:rsidRPr="001E1992" w:rsidRDefault="002C3E2F" w:rsidP="005C3460">
            <w:pPr>
              <w:pStyle w:val="a5"/>
              <w:spacing w:line="276" w:lineRule="auto"/>
              <w:jc w:val="center"/>
              <w:rPr>
                <w:lang w:val="en-US"/>
              </w:rPr>
            </w:pPr>
            <w:proofErr w:type="spellStart"/>
            <w:r w:rsidRPr="00B0078A">
              <w:t>admitted</w:t>
            </w:r>
            <w:proofErr w:type="spellEnd"/>
          </w:p>
        </w:tc>
        <w:tc>
          <w:tcPr>
            <w:tcW w:w="15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FBF8C" w14:textId="77777777" w:rsidR="002C3E2F" w:rsidRPr="001A49B7" w:rsidRDefault="002C3E2F" w:rsidP="005C3460">
            <w:pPr>
              <w:pStyle w:val="a5"/>
              <w:spacing w:line="276" w:lineRule="auto"/>
              <w:jc w:val="center"/>
              <w:rPr>
                <w:rFonts w:ascii="Times New Roman" w:hAnsi="Times New Roman" w:cs="Times New Roman"/>
                <w:color w:val="000000"/>
                <w:lang w:val="en-US"/>
              </w:rPr>
            </w:pPr>
          </w:p>
        </w:tc>
      </w:tr>
    </w:tbl>
    <w:p w14:paraId="2B357C5B" w14:textId="77777777" w:rsidR="002C3E2F" w:rsidRDefault="002C3E2F" w:rsidP="002C3E2F">
      <w:pPr>
        <w:spacing w:after="0" w:line="0" w:lineRule="atLeast"/>
        <w:rPr>
          <w:rFonts w:ascii="Times New Roman" w:hAnsi="Times New Roman" w:cs="Times New Roman"/>
          <w:lang w:val="kk-KZ"/>
        </w:rPr>
      </w:pPr>
    </w:p>
    <w:p w14:paraId="3DF070B2" w14:textId="77777777" w:rsidR="002C3E2F" w:rsidRPr="001E1992" w:rsidRDefault="002C3E2F" w:rsidP="002C3E2F">
      <w:pPr>
        <w:spacing w:after="0" w:line="0" w:lineRule="atLeast"/>
        <w:rPr>
          <w:rFonts w:ascii="Times New Roman" w:hAnsi="Times New Roman" w:cs="Times New Roman"/>
        </w:rPr>
      </w:pPr>
      <w:r w:rsidRPr="001E1992">
        <w:rPr>
          <w:rFonts w:ascii="Times New Roman" w:hAnsi="Times New Roman" w:cs="Times New Roman"/>
          <w:lang w:val="kk-KZ"/>
        </w:rPr>
        <w:t>A.Uagisaeva</w:t>
      </w:r>
      <w:r>
        <w:rPr>
          <w:rFonts w:ascii="Times New Roman" w:hAnsi="Times New Roman" w:cs="Times New Roman"/>
        </w:rPr>
        <w:t>_____________________________________________________________________</w:t>
      </w:r>
    </w:p>
    <w:p w14:paraId="4C203B00"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0B843CC7"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6B1C6699" w14:textId="77777777" w:rsidR="002C3E2F"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3B98E049" w14:textId="77777777" w:rsidR="002C3E2F" w:rsidRDefault="002C3E2F" w:rsidP="002C3E2F">
      <w:pPr>
        <w:spacing w:after="0" w:line="0" w:lineRule="atLeast"/>
        <w:rPr>
          <w:rFonts w:ascii="Times New Roman" w:hAnsi="Times New Roman" w:cs="Times New Roman"/>
          <w:lang w:val="kk-KZ"/>
        </w:rPr>
      </w:pPr>
    </w:p>
    <w:p w14:paraId="72E12F27" w14:textId="77777777" w:rsidR="002C3E2F" w:rsidRDefault="002C3E2F" w:rsidP="002C3E2F">
      <w:pPr>
        <w:spacing w:after="0" w:line="0" w:lineRule="atLeast"/>
        <w:rPr>
          <w:rFonts w:ascii="Times New Roman" w:hAnsi="Times New Roman" w:cs="Times New Roman"/>
          <w:lang w:val="kk-KZ"/>
        </w:rPr>
      </w:pPr>
    </w:p>
    <w:p w14:paraId="43DAD4D1" w14:textId="77777777" w:rsidR="002C3E2F" w:rsidRDefault="002C3E2F" w:rsidP="002C3E2F">
      <w:pPr>
        <w:spacing w:after="0" w:line="0" w:lineRule="atLeast"/>
        <w:rPr>
          <w:rFonts w:ascii="Times New Roman" w:hAnsi="Times New Roman" w:cs="Times New Roman"/>
          <w:lang w:val="kk-KZ"/>
        </w:rPr>
      </w:pPr>
    </w:p>
    <w:p w14:paraId="3D233443" w14:textId="77777777" w:rsidR="002C3E2F" w:rsidRDefault="002C3E2F" w:rsidP="002C3E2F">
      <w:pPr>
        <w:spacing w:after="0" w:line="0" w:lineRule="atLeast"/>
        <w:rPr>
          <w:rFonts w:ascii="Times New Roman" w:hAnsi="Times New Roman" w:cs="Times New Roman"/>
          <w:lang w:val="kk-KZ"/>
        </w:rPr>
      </w:pPr>
    </w:p>
    <w:p w14:paraId="0A98BC1E" w14:textId="77777777" w:rsidR="002C3E2F" w:rsidRDefault="002C3E2F" w:rsidP="002C3E2F">
      <w:pPr>
        <w:spacing w:after="0" w:line="0" w:lineRule="atLeast"/>
        <w:rPr>
          <w:rFonts w:ascii="Times New Roman" w:hAnsi="Times New Roman" w:cs="Times New Roman"/>
          <w:lang w:val="kk-KZ"/>
        </w:rPr>
      </w:pPr>
    </w:p>
    <w:p w14:paraId="20759335" w14:textId="77777777" w:rsidR="002C3E2F" w:rsidRDefault="002C3E2F" w:rsidP="002C3E2F">
      <w:pPr>
        <w:spacing w:after="0" w:line="0" w:lineRule="atLeast"/>
        <w:rPr>
          <w:rFonts w:ascii="Times New Roman" w:hAnsi="Times New Roman" w:cs="Times New Roman"/>
          <w:lang w:val="kk-KZ"/>
        </w:rPr>
      </w:pPr>
    </w:p>
    <w:p w14:paraId="599D1698" w14:textId="77777777" w:rsidR="002C3E2F" w:rsidRDefault="002C3E2F" w:rsidP="002C3E2F">
      <w:pPr>
        <w:spacing w:after="0" w:line="0" w:lineRule="atLeast"/>
        <w:rPr>
          <w:rFonts w:ascii="Times New Roman" w:hAnsi="Times New Roman" w:cs="Times New Roman"/>
          <w:lang w:val="kk-KZ"/>
        </w:rPr>
      </w:pPr>
    </w:p>
    <w:p w14:paraId="7A78A3DA" w14:textId="77777777" w:rsidR="002C3E2F" w:rsidRDefault="002C3E2F" w:rsidP="002C3E2F">
      <w:pPr>
        <w:spacing w:after="0" w:line="0" w:lineRule="atLeast"/>
        <w:rPr>
          <w:rFonts w:ascii="Times New Roman" w:hAnsi="Times New Roman" w:cs="Times New Roman"/>
          <w:lang w:val="kk-KZ"/>
        </w:rPr>
      </w:pPr>
    </w:p>
    <w:p w14:paraId="0132CBD9" w14:textId="77777777" w:rsidR="002C3E2F" w:rsidRDefault="002C3E2F" w:rsidP="002C3E2F">
      <w:pPr>
        <w:spacing w:after="0" w:line="0" w:lineRule="atLeast"/>
        <w:rPr>
          <w:rFonts w:ascii="Times New Roman" w:hAnsi="Times New Roman" w:cs="Times New Roman"/>
          <w:lang w:val="kk-KZ"/>
        </w:rPr>
      </w:pPr>
    </w:p>
    <w:p w14:paraId="14C2FBCE" w14:textId="77777777" w:rsidR="002C3E2F" w:rsidRDefault="002C3E2F" w:rsidP="002C3E2F">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2C3E2F" w:rsidRPr="00E52313" w14:paraId="4963A583" w14:textId="77777777" w:rsidTr="005C3460">
        <w:trPr>
          <w:trHeight w:val="30"/>
        </w:trPr>
        <w:tc>
          <w:tcPr>
            <w:tcW w:w="1838" w:type="dxa"/>
            <w:tcMar>
              <w:top w:w="15" w:type="dxa"/>
              <w:left w:w="15" w:type="dxa"/>
              <w:bottom w:w="15" w:type="dxa"/>
              <w:right w:w="15" w:type="dxa"/>
            </w:tcMar>
            <w:vAlign w:val="center"/>
          </w:tcPr>
          <w:p w14:paraId="1742DB9E" w14:textId="77777777" w:rsidR="002C3E2F" w:rsidRPr="007C661B" w:rsidRDefault="002C3E2F" w:rsidP="005C3460">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7AEFE9D7" w14:textId="77777777" w:rsidR="002C3E2F" w:rsidRPr="00CC29CE" w:rsidRDefault="002C3E2F" w:rsidP="005C3460">
            <w:pPr>
              <w:spacing w:after="0" w:line="240" w:lineRule="auto"/>
              <w:jc w:val="center"/>
              <w:rPr>
                <w:rFonts w:ascii="Times New Roman" w:hAnsi="Times New Roman" w:cs="Times New Roman"/>
                <w:color w:val="000000"/>
                <w:sz w:val="20"/>
                <w:szCs w:val="24"/>
                <w:lang w:val="en-US"/>
              </w:rPr>
            </w:pPr>
          </w:p>
          <w:p w14:paraId="60EAD075" w14:textId="77777777" w:rsidR="002C3E2F" w:rsidRPr="00CC29CE" w:rsidRDefault="002C3E2F" w:rsidP="005C3460">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2B4BF797" w14:textId="77777777" w:rsidR="002C3E2F" w:rsidRPr="00CC29CE" w:rsidRDefault="002C3E2F" w:rsidP="005C3460">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C662297" w14:textId="77777777" w:rsidR="002C3E2F" w:rsidRPr="00CC29CE" w:rsidRDefault="002C3E2F" w:rsidP="005C3460">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549C051" w14:textId="77777777" w:rsidR="002C3E2F" w:rsidRPr="00CC29CE" w:rsidRDefault="002C3E2F" w:rsidP="005C3460">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2C3E2F" w:rsidRPr="00AE306E" w14:paraId="4A89BDA7" w14:textId="77777777" w:rsidTr="005C3460">
        <w:trPr>
          <w:trHeight w:val="30"/>
        </w:trPr>
        <w:tc>
          <w:tcPr>
            <w:tcW w:w="1838" w:type="dxa"/>
            <w:tcMar>
              <w:top w:w="15" w:type="dxa"/>
              <w:left w:w="15" w:type="dxa"/>
              <w:bottom w:w="15" w:type="dxa"/>
              <w:right w:w="15" w:type="dxa"/>
            </w:tcMar>
            <w:vAlign w:val="center"/>
          </w:tcPr>
          <w:p w14:paraId="0ED17460" w14:textId="77777777" w:rsidR="002C3E2F" w:rsidRPr="00CC29CE" w:rsidRDefault="002C3E2F" w:rsidP="005C3460">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46A3BED" w14:textId="77777777" w:rsidR="002C3E2F" w:rsidRPr="00FF4862" w:rsidRDefault="002C3E2F" w:rsidP="005C3460">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213D7F3E" w14:textId="77777777" w:rsidR="002C3E2F" w:rsidRPr="00603506" w:rsidRDefault="002C3E2F" w:rsidP="002C3E2F">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4F47439E" w14:textId="77777777" w:rsidR="002C3E2F" w:rsidRDefault="002C3E2F" w:rsidP="002C3E2F">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3240"/>
        <w:gridCol w:w="2963"/>
        <w:gridCol w:w="1969"/>
        <w:gridCol w:w="1895"/>
      </w:tblGrid>
      <w:tr w:rsidR="002C3E2F" w:rsidRPr="00E52313" w14:paraId="7C5458CE"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9D2EC" w14:textId="77777777" w:rsidR="002C3E2F" w:rsidRPr="00FB34FB" w:rsidRDefault="002C3E2F" w:rsidP="005C3460">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1D8F5C" w14:textId="77777777" w:rsidR="002C3E2F" w:rsidRPr="00FB34FB" w:rsidRDefault="002C3E2F" w:rsidP="005C3460">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19E5B" w14:textId="77777777" w:rsidR="002C3E2F" w:rsidRPr="00603506" w:rsidRDefault="002C3E2F" w:rsidP="005C3460">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1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4CC0C" w14:textId="77777777" w:rsidR="002C3E2F" w:rsidRPr="00603506" w:rsidRDefault="002C3E2F" w:rsidP="005C3460">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44AAAD" w14:textId="77777777" w:rsidR="002C3E2F" w:rsidRPr="00603506" w:rsidRDefault="002C3E2F" w:rsidP="005C3460">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2C3E2F" w:rsidRPr="00CF7174" w14:paraId="267780D5"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DFCC40"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6AB95EF" w14:textId="77777777" w:rsidR="002C3E2F" w:rsidRPr="001A49B7" w:rsidRDefault="002C3E2F" w:rsidP="005C3460">
            <w:pPr>
              <w:pStyle w:val="a5"/>
              <w:jc w:val="center"/>
              <w:rPr>
                <w:rFonts w:ascii="Times New Roman" w:hAnsi="Times New Roman" w:cs="Times New Roman"/>
                <w:lang w:val="kk-KZ"/>
              </w:rPr>
            </w:pPr>
            <w:r w:rsidRPr="001A49B7">
              <w:rPr>
                <w:rFonts w:ascii="Times New Roman" w:hAnsi="Times New Roman" w:cs="Times New Roman"/>
                <w:lang w:val="kk-KZ"/>
              </w:rPr>
              <w:t>Head of the Department of Internal Investigations of the Department of Human Resources of the Department</w:t>
            </w:r>
          </w:p>
          <w:p w14:paraId="7FA3ADC3" w14:textId="77777777" w:rsidR="002C3E2F" w:rsidRPr="00CF7174" w:rsidRDefault="002C3E2F" w:rsidP="005C3460">
            <w:pPr>
              <w:spacing w:after="0" w:line="240" w:lineRule="auto"/>
              <w:ind w:left="20"/>
              <w:jc w:val="center"/>
              <w:rPr>
                <w:rFonts w:ascii="Times New Roman" w:hAnsi="Times New Roman" w:cs="Times New Roman"/>
                <w:color w:val="000000"/>
                <w:lang w:val="en-US"/>
              </w:rPr>
            </w:pPr>
            <w:r w:rsidRPr="001A49B7">
              <w:rPr>
                <w:rFonts w:ascii="Times New Roman" w:hAnsi="Times New Roman" w:cs="Times New Roman"/>
                <w:lang w:val="kk-KZ"/>
              </w:rPr>
              <w:t>of State Revenue in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E1E08"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292CEA">
              <w:rPr>
                <w:rFonts w:ascii="Times New Roman" w:hAnsi="Times New Roman" w:cs="Times New Roman"/>
                <w:color w:val="000000"/>
                <w:lang w:val="en-US"/>
              </w:rPr>
              <w:t>Kapysheva</w:t>
            </w:r>
            <w:proofErr w:type="spellEnd"/>
            <w:r w:rsidRPr="00292CEA">
              <w:rPr>
                <w:rFonts w:ascii="Times New Roman" w:hAnsi="Times New Roman" w:cs="Times New Roman"/>
                <w:color w:val="000000"/>
                <w:lang w:val="en-US"/>
              </w:rPr>
              <w:t xml:space="preserve"> </w:t>
            </w:r>
            <w:proofErr w:type="spellStart"/>
            <w:r w:rsidRPr="00292CEA">
              <w:rPr>
                <w:rFonts w:ascii="Times New Roman" w:hAnsi="Times New Roman" w:cs="Times New Roman"/>
                <w:color w:val="000000"/>
                <w:lang w:val="en-US"/>
              </w:rPr>
              <w:t>Aizada</w:t>
            </w:r>
            <w:proofErr w:type="spellEnd"/>
            <w:r w:rsidRPr="00292CEA">
              <w:rPr>
                <w:rFonts w:ascii="Times New Roman" w:hAnsi="Times New Roman" w:cs="Times New Roman"/>
                <w:color w:val="000000"/>
                <w:lang w:val="en-US"/>
              </w:rPr>
              <w:t xml:space="preserve"> </w:t>
            </w:r>
            <w:proofErr w:type="spellStart"/>
            <w:r w:rsidRPr="00292CEA">
              <w:rPr>
                <w:rFonts w:ascii="Times New Roman" w:hAnsi="Times New Roman" w:cs="Times New Roman"/>
                <w:color w:val="000000"/>
                <w:lang w:val="en-US"/>
              </w:rPr>
              <w:t>Zheksembaykyzy</w:t>
            </w:r>
            <w:proofErr w:type="spellEnd"/>
          </w:p>
        </w:tc>
        <w:tc>
          <w:tcPr>
            <w:tcW w:w="19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0E2ED0D" w14:textId="77777777" w:rsidR="002C3E2F" w:rsidRPr="00F06446" w:rsidRDefault="002C3E2F" w:rsidP="005C3460">
            <w:pPr>
              <w:spacing w:after="0" w:line="240" w:lineRule="auto"/>
              <w:ind w:left="20"/>
              <w:jc w:val="center"/>
              <w:rPr>
                <w:rFonts w:ascii="Times New Roman" w:hAnsi="Times New Roman" w:cs="Times New Roman"/>
                <w:lang w:val="en-US"/>
              </w:rPr>
            </w:pPr>
            <w:proofErr w:type="spellStart"/>
            <w:r w:rsidRPr="00F06446">
              <w:rPr>
                <w:rFonts w:ascii="Times New Roman" w:hAnsi="Times New Roman" w:cs="Times New Roman"/>
                <w:lang w:val="en-US"/>
              </w:rPr>
              <w:t>Atyrau</w:t>
            </w:r>
            <w:proofErr w:type="spellEnd"/>
            <w:r w:rsidRPr="00F06446">
              <w:rPr>
                <w:rFonts w:ascii="Times New Roman" w:hAnsi="Times New Roman" w:cs="Times New Roman"/>
                <w:lang w:val="en-US"/>
              </w:rPr>
              <w:t xml:space="preserve"> region, </w:t>
            </w:r>
            <w:proofErr w:type="spellStart"/>
            <w:r w:rsidRPr="00F06446">
              <w:rPr>
                <w:rFonts w:ascii="Times New Roman" w:hAnsi="Times New Roman" w:cs="Times New Roman"/>
                <w:lang w:val="en-US"/>
              </w:rPr>
              <w:t>Atyrau</w:t>
            </w:r>
            <w:proofErr w:type="spellEnd"/>
            <w:r w:rsidRPr="00F06446">
              <w:rPr>
                <w:rFonts w:ascii="Times New Roman" w:hAnsi="Times New Roman" w:cs="Times New Roman"/>
                <w:lang w:val="en-US"/>
              </w:rPr>
              <w:t xml:space="preserve"> city,</w:t>
            </w:r>
          </w:p>
          <w:p w14:paraId="7CACE4E2" w14:textId="77777777" w:rsidR="002C3E2F" w:rsidRPr="00F06446" w:rsidRDefault="002C3E2F" w:rsidP="005C3460">
            <w:pPr>
              <w:spacing w:after="0" w:line="240" w:lineRule="auto"/>
              <w:ind w:left="20"/>
              <w:jc w:val="center"/>
              <w:rPr>
                <w:rFonts w:ascii="Times New Roman" w:hAnsi="Times New Roman" w:cs="Times New Roman"/>
                <w:lang w:val="en-US"/>
              </w:rPr>
            </w:pPr>
            <w:r w:rsidRPr="00F06446">
              <w:rPr>
                <w:rFonts w:ascii="Times New Roman" w:hAnsi="Times New Roman" w:cs="Times New Roman"/>
                <w:lang w:val="en-US"/>
              </w:rPr>
              <w:t xml:space="preserve">94 A </w:t>
            </w:r>
            <w:proofErr w:type="spellStart"/>
            <w:r w:rsidRPr="00F06446">
              <w:rPr>
                <w:rFonts w:ascii="Times New Roman" w:hAnsi="Times New Roman" w:cs="Times New Roman"/>
                <w:lang w:val="en-US"/>
              </w:rPr>
              <w:t>Azattyk</w:t>
            </w:r>
            <w:proofErr w:type="spellEnd"/>
            <w:r w:rsidRPr="00F06446">
              <w:rPr>
                <w:rFonts w:ascii="Times New Roman" w:hAnsi="Times New Roman" w:cs="Times New Roman"/>
                <w:lang w:val="en-US"/>
              </w:rPr>
              <w:t xml:space="preserve"> Ave., 5th floor, 56 office</w:t>
            </w:r>
          </w:p>
          <w:p w14:paraId="0FD5B827" w14:textId="77777777" w:rsidR="002C3E2F" w:rsidRPr="00F06446" w:rsidRDefault="002C3E2F" w:rsidP="005C3460">
            <w:pPr>
              <w:spacing w:after="0" w:line="240" w:lineRule="auto"/>
              <w:ind w:left="20"/>
              <w:jc w:val="center"/>
              <w:rPr>
                <w:rFonts w:ascii="Times New Roman" w:hAnsi="Times New Roman" w:cs="Times New Roman"/>
                <w:lang w:val="en-US"/>
              </w:rPr>
            </w:pPr>
            <w:r w:rsidRPr="00F06446">
              <w:rPr>
                <w:rFonts w:ascii="Times New Roman" w:hAnsi="Times New Roman" w:cs="Times New Roman"/>
                <w:lang w:val="en-US"/>
              </w:rPr>
              <w:t>May 13, 2022</w:t>
            </w:r>
          </w:p>
          <w:p w14:paraId="15066200" w14:textId="77777777" w:rsidR="002C3E2F" w:rsidRPr="00603506" w:rsidRDefault="002C3E2F" w:rsidP="005C3460">
            <w:pPr>
              <w:spacing w:after="0" w:line="240" w:lineRule="auto"/>
              <w:ind w:left="20"/>
              <w:jc w:val="center"/>
              <w:rPr>
                <w:rFonts w:ascii="Times New Roman" w:hAnsi="Times New Roman" w:cs="Times New Roman"/>
                <w:lang w:val="en-US"/>
              </w:rPr>
            </w:pPr>
            <w:r w:rsidRPr="00F06446">
              <w:rPr>
                <w:rFonts w:ascii="Times New Roman" w:hAnsi="Times New Roman" w:cs="Times New Roman"/>
                <w:lang w:val="en-US"/>
              </w:rPr>
              <w:t>at 15:00</w:t>
            </w: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A4576"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1286C784"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6315C"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9F0894A" w14:textId="77777777" w:rsidR="002C3E2F" w:rsidRPr="00603506" w:rsidRDefault="002C3E2F" w:rsidP="005C3460">
            <w:pPr>
              <w:spacing w:after="0" w:line="240" w:lineRule="auto"/>
              <w:ind w:left="20"/>
              <w:jc w:val="center"/>
              <w:rPr>
                <w:rFonts w:ascii="Times New Roman" w:hAnsi="Times New Roman" w:cs="Times New Roman"/>
                <w:color w:val="000000"/>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CFA0D1"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1A49B7">
              <w:rPr>
                <w:rFonts w:ascii="Times New Roman" w:hAnsi="Times New Roman" w:cs="Times New Roman"/>
                <w:color w:val="000000"/>
                <w:lang w:val="en-US"/>
              </w:rPr>
              <w:t>Zhamanshin</w:t>
            </w:r>
            <w:proofErr w:type="spellEnd"/>
            <w:r w:rsidRPr="001A49B7">
              <w:rPr>
                <w:rFonts w:ascii="Times New Roman" w:hAnsi="Times New Roman" w:cs="Times New Roman"/>
                <w:color w:val="000000"/>
                <w:lang w:val="en-US"/>
              </w:rPr>
              <w:t xml:space="preserve"> </w:t>
            </w:r>
            <w:proofErr w:type="spellStart"/>
            <w:r w:rsidRPr="001A49B7">
              <w:rPr>
                <w:rFonts w:ascii="Times New Roman" w:hAnsi="Times New Roman" w:cs="Times New Roman"/>
                <w:color w:val="000000"/>
                <w:lang w:val="en-US"/>
              </w:rPr>
              <w:t>Anuar</w:t>
            </w:r>
            <w:proofErr w:type="spellEnd"/>
            <w:r w:rsidRPr="001A49B7">
              <w:rPr>
                <w:rFonts w:ascii="Times New Roman" w:hAnsi="Times New Roman" w:cs="Times New Roman"/>
                <w:color w:val="000000"/>
                <w:lang w:val="en-US"/>
              </w:rPr>
              <w:t xml:space="preserve"> </w:t>
            </w:r>
            <w:proofErr w:type="spellStart"/>
            <w:r w:rsidRPr="001A49B7">
              <w:rPr>
                <w:rFonts w:ascii="Times New Roman" w:hAnsi="Times New Roman" w:cs="Times New Roman"/>
                <w:color w:val="000000"/>
                <w:lang w:val="en-US"/>
              </w:rPr>
              <w:t>Tugelbaevich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17594FF7"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D68B5"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27A6BC4B"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A0CBAC"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B27294"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742F90">
              <w:rPr>
                <w:rFonts w:ascii="Times New Roman" w:hAnsi="Times New Roman" w:cs="Times New Roman"/>
                <w:lang w:val="kk-KZ"/>
              </w:rPr>
              <w:t xml:space="preserve">Head of the EC Department at the Audit Department of the State Revenue Department for Atyrau region </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E28397"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r w:rsidRPr="00742F90">
              <w:rPr>
                <w:rFonts w:ascii="Times New Roman" w:hAnsi="Times New Roman" w:cs="Times New Roman"/>
                <w:color w:val="000000"/>
                <w:lang w:val="en-US"/>
              </w:rPr>
              <w:t xml:space="preserve">Abdulla </w:t>
            </w:r>
            <w:proofErr w:type="spellStart"/>
            <w:r w:rsidRPr="00742F90">
              <w:rPr>
                <w:rFonts w:ascii="Times New Roman" w:hAnsi="Times New Roman" w:cs="Times New Roman"/>
                <w:color w:val="000000"/>
                <w:lang w:val="en-US"/>
              </w:rPr>
              <w:t>Nurzhigit</w:t>
            </w:r>
            <w:proofErr w:type="spellEnd"/>
            <w:r w:rsidRPr="00742F90">
              <w:rPr>
                <w:rFonts w:ascii="Times New Roman" w:hAnsi="Times New Roman" w:cs="Times New Roman"/>
                <w:color w:val="000000"/>
                <w:lang w:val="en-US"/>
              </w:rPr>
              <w:t xml:space="preserve"> </w:t>
            </w:r>
            <w:proofErr w:type="spellStart"/>
            <w:r w:rsidRPr="00742F90">
              <w:rPr>
                <w:rFonts w:ascii="Times New Roman" w:hAnsi="Times New Roman" w:cs="Times New Roman"/>
                <w:color w:val="000000"/>
                <w:lang w:val="en-US"/>
              </w:rPr>
              <w:t>Ariphanuly</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42DEF9F1"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277454"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408EFFC1"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253CD"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2A5AF0D"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742F90">
              <w:rPr>
                <w:rFonts w:ascii="Times New Roman" w:hAnsi="Times New Roman" w:cs="Times New Roman"/>
                <w:lang w:val="kk-KZ"/>
              </w:rPr>
              <w:t>Chief Specialist of the Legal Department of the Department of State Revenue in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93574"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742F90">
              <w:rPr>
                <w:rFonts w:ascii="Times New Roman" w:hAnsi="Times New Roman" w:cs="Times New Roman"/>
                <w:color w:val="000000"/>
                <w:sz w:val="24"/>
                <w:szCs w:val="24"/>
                <w:lang w:val="en-US"/>
              </w:rPr>
              <w:t>Sapieva</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Ainur</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Tayrukulovna</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12C471AC"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98564"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0257DA13"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F67251"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3240" w:type="dxa"/>
            <w:vMerge/>
            <w:tcBorders>
              <w:left w:val="single" w:sz="4" w:space="0" w:color="auto"/>
              <w:right w:val="single" w:sz="4" w:space="0" w:color="auto"/>
            </w:tcBorders>
            <w:tcMar>
              <w:top w:w="15" w:type="dxa"/>
              <w:left w:w="15" w:type="dxa"/>
              <w:bottom w:w="15" w:type="dxa"/>
              <w:right w:w="15" w:type="dxa"/>
            </w:tcMar>
          </w:tcPr>
          <w:p w14:paraId="318C7A26"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36CCC8"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742F90">
              <w:rPr>
                <w:rFonts w:ascii="Times New Roman" w:hAnsi="Times New Roman" w:cs="Times New Roman"/>
                <w:sz w:val="24"/>
                <w:szCs w:val="24"/>
              </w:rPr>
              <w:t>Shazhenbayev</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Ruslan</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Daeshevich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525B11B6"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3531B"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B0AFABA"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55C545"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3240" w:type="dxa"/>
            <w:vMerge/>
            <w:tcBorders>
              <w:left w:val="single" w:sz="4" w:space="0" w:color="auto"/>
              <w:right w:val="single" w:sz="4" w:space="0" w:color="auto"/>
            </w:tcBorders>
            <w:tcMar>
              <w:top w:w="15" w:type="dxa"/>
              <w:left w:w="15" w:type="dxa"/>
              <w:bottom w:w="15" w:type="dxa"/>
              <w:right w:w="15" w:type="dxa"/>
            </w:tcMar>
          </w:tcPr>
          <w:p w14:paraId="187DD504"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1C90E"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742F90">
              <w:rPr>
                <w:rFonts w:ascii="Times New Roman" w:hAnsi="Times New Roman" w:cs="Times New Roman"/>
                <w:color w:val="000000"/>
                <w:sz w:val="24"/>
                <w:szCs w:val="24"/>
                <w:lang w:val="en-US"/>
              </w:rPr>
              <w:t>Amangeldy</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Akhat</w:t>
            </w:r>
            <w:proofErr w:type="spellEnd"/>
            <w:r w:rsidRPr="00742F90">
              <w:rPr>
                <w:rFonts w:ascii="Times New Roman" w:hAnsi="Times New Roman" w:cs="Times New Roman"/>
                <w:color w:val="000000"/>
                <w:sz w:val="24"/>
                <w:szCs w:val="24"/>
                <w:lang w:val="en-US"/>
              </w:rPr>
              <w:t xml:space="preserve"> </w:t>
            </w:r>
            <w:proofErr w:type="spellStart"/>
            <w:r w:rsidRPr="00742F90">
              <w:rPr>
                <w:rFonts w:ascii="Times New Roman" w:hAnsi="Times New Roman" w:cs="Times New Roman"/>
                <w:color w:val="000000"/>
                <w:sz w:val="24"/>
                <w:szCs w:val="24"/>
                <w:lang w:val="en-US"/>
              </w:rPr>
              <w:t>Talgatovich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786AE650"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128F2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6CB37623"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7B73"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E29C85C"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F86C9B"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742F90">
              <w:rPr>
                <w:rFonts w:ascii="Times New Roman" w:hAnsi="Times New Roman" w:cs="Times New Roman"/>
                <w:sz w:val="24"/>
                <w:szCs w:val="24"/>
              </w:rPr>
              <w:t>Balakhmetov</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Sabit</w:t>
            </w:r>
            <w:proofErr w:type="spellEnd"/>
            <w:r w:rsidRPr="00742F90">
              <w:rPr>
                <w:rFonts w:ascii="Times New Roman" w:hAnsi="Times New Roman" w:cs="Times New Roman"/>
                <w:sz w:val="24"/>
                <w:szCs w:val="24"/>
              </w:rPr>
              <w:t xml:space="preserve"> </w:t>
            </w:r>
            <w:proofErr w:type="spellStart"/>
            <w:r w:rsidRPr="00742F90">
              <w:rPr>
                <w:rFonts w:ascii="Times New Roman" w:hAnsi="Times New Roman" w:cs="Times New Roman"/>
                <w:sz w:val="24"/>
                <w:szCs w:val="24"/>
              </w:rPr>
              <w:t>Alifollayevich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0C6B4177"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B2CD4"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193E4BF3"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8149A"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5CB2367"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853F4B">
              <w:rPr>
                <w:rFonts w:ascii="Times New Roman" w:hAnsi="Times New Roman" w:cs="Times New Roman"/>
                <w:lang w:val="kk-KZ"/>
              </w:rPr>
              <w:t>Chief Specialist of the Department of Large Taxpayers of the Department of State Revenue in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9D685"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853F4B">
              <w:rPr>
                <w:rFonts w:ascii="Times New Roman" w:hAnsi="Times New Roman" w:cs="Times New Roman"/>
                <w:sz w:val="24"/>
                <w:szCs w:val="24"/>
              </w:rPr>
              <w:t>Zinullin</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Meirkhan</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Nurlanovich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43479DAF"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9159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7511C019"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F47A0E"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9</w:t>
            </w:r>
          </w:p>
        </w:tc>
        <w:tc>
          <w:tcPr>
            <w:tcW w:w="3240" w:type="dxa"/>
            <w:vMerge/>
            <w:tcBorders>
              <w:left w:val="single" w:sz="4" w:space="0" w:color="auto"/>
              <w:right w:val="single" w:sz="4" w:space="0" w:color="auto"/>
            </w:tcBorders>
            <w:tcMar>
              <w:top w:w="15" w:type="dxa"/>
              <w:left w:w="15" w:type="dxa"/>
              <w:bottom w:w="15" w:type="dxa"/>
              <w:right w:w="15" w:type="dxa"/>
            </w:tcMar>
          </w:tcPr>
          <w:p w14:paraId="0EFB1739"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B698A8"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853F4B">
              <w:rPr>
                <w:rFonts w:ascii="Times New Roman" w:hAnsi="Times New Roman" w:cs="Times New Roman"/>
                <w:sz w:val="24"/>
                <w:szCs w:val="24"/>
              </w:rPr>
              <w:t>Zhangali</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Dulat</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Garifullayevich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50B52A6"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EA08A"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42848B93"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36390"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3240" w:type="dxa"/>
            <w:vMerge/>
            <w:tcBorders>
              <w:left w:val="single" w:sz="4" w:space="0" w:color="auto"/>
              <w:right w:val="single" w:sz="4" w:space="0" w:color="auto"/>
            </w:tcBorders>
            <w:tcMar>
              <w:top w:w="15" w:type="dxa"/>
              <w:left w:w="15" w:type="dxa"/>
              <w:bottom w:w="15" w:type="dxa"/>
              <w:right w:w="15" w:type="dxa"/>
            </w:tcMar>
          </w:tcPr>
          <w:p w14:paraId="2E0F551E"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413685"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853F4B">
              <w:rPr>
                <w:rFonts w:ascii="Times New Roman" w:hAnsi="Times New Roman" w:cs="Times New Roman"/>
                <w:sz w:val="24"/>
                <w:szCs w:val="24"/>
              </w:rPr>
              <w:t>Balakhmetov</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Sabit</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Alifollayevich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9D53EE4"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DAA1F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7AC8FF7B"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B5021"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11</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B6DF7FF"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CFF522"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853F4B">
              <w:rPr>
                <w:rFonts w:ascii="Times New Roman" w:hAnsi="Times New Roman" w:cs="Times New Roman"/>
                <w:sz w:val="24"/>
                <w:szCs w:val="24"/>
              </w:rPr>
              <w:t>Sadrova</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Aliya</w:t>
            </w:r>
            <w:proofErr w:type="spellEnd"/>
            <w:r w:rsidRPr="00853F4B">
              <w:rPr>
                <w:rFonts w:ascii="Times New Roman" w:hAnsi="Times New Roman" w:cs="Times New Roman"/>
                <w:sz w:val="24"/>
                <w:szCs w:val="24"/>
              </w:rPr>
              <w:t xml:space="preserve"> </w:t>
            </w:r>
            <w:proofErr w:type="spellStart"/>
            <w:r w:rsidRPr="00853F4B">
              <w:rPr>
                <w:rFonts w:ascii="Times New Roman" w:hAnsi="Times New Roman" w:cs="Times New Roman"/>
                <w:sz w:val="24"/>
                <w:szCs w:val="24"/>
              </w:rPr>
              <w:t>Zinatovna</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8FC1129"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2B3CD2"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67938188"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DFE8F"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12</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A1B6494"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853F4B">
              <w:rPr>
                <w:rFonts w:ascii="Times New Roman" w:hAnsi="Times New Roman" w:cs="Times New Roman"/>
                <w:lang w:val="kk-KZ"/>
              </w:rPr>
              <w:t>Leading specialist of the Customs post "Auezhai-Atyrau" of the Department of State Revenue in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EE572E"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Almaganbetov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Abylai</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Adilsiykuly</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0D93829D"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6811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03022A0D"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D3C83"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13</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62673BF7"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44C6C"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Kusanov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Ruslan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Nurlykhanovich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1A48EF8"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DA1BB"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26FA80B2"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13E129"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14</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66B195DA"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EC759"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Ishchanov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Galimzhan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Bagitovich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28C28B6F"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BDC98"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75522539"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7FF75"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15</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608020B1"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30370"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sz w:val="24"/>
                <w:szCs w:val="24"/>
                <w:lang w:val="en-US"/>
              </w:rPr>
              <w:t>Kuangaliev</w:t>
            </w:r>
            <w:proofErr w:type="spellEnd"/>
            <w:r w:rsidRPr="00C237AA">
              <w:rPr>
                <w:rFonts w:ascii="Times New Roman" w:hAnsi="Times New Roman" w:cs="Times New Roman"/>
                <w:color w:val="000000"/>
                <w:sz w:val="24"/>
                <w:szCs w:val="24"/>
                <w:lang w:val="en-US"/>
              </w:rPr>
              <w:t xml:space="preserve"> </w:t>
            </w:r>
            <w:proofErr w:type="spellStart"/>
            <w:r w:rsidRPr="00C237AA">
              <w:rPr>
                <w:rFonts w:ascii="Times New Roman" w:hAnsi="Times New Roman" w:cs="Times New Roman"/>
                <w:color w:val="000000"/>
                <w:sz w:val="24"/>
                <w:szCs w:val="24"/>
                <w:lang w:val="en-US"/>
              </w:rPr>
              <w:t>Nurlan</w:t>
            </w:r>
            <w:proofErr w:type="spellEnd"/>
            <w:r w:rsidRPr="00C237AA">
              <w:rPr>
                <w:rFonts w:ascii="Times New Roman" w:hAnsi="Times New Roman" w:cs="Times New Roman"/>
                <w:color w:val="000000"/>
                <w:sz w:val="24"/>
                <w:szCs w:val="24"/>
                <w:lang w:val="en-US"/>
              </w:rPr>
              <w:t xml:space="preserve"> </w:t>
            </w:r>
            <w:proofErr w:type="spellStart"/>
            <w:r w:rsidRPr="00C237AA">
              <w:rPr>
                <w:rFonts w:ascii="Times New Roman" w:hAnsi="Times New Roman" w:cs="Times New Roman"/>
                <w:color w:val="000000"/>
                <w:sz w:val="24"/>
                <w:szCs w:val="24"/>
                <w:lang w:val="en-US"/>
              </w:rPr>
              <w:t>Nasipkalievich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0D57B110"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07053"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66E17CA2"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AEC52"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16</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7FF9064A"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733282"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sz w:val="24"/>
                <w:szCs w:val="24"/>
              </w:rPr>
              <w:t>Abuzhanov</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Beybarys</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Utepbergenovich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51654ED0"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8D5422"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7994085"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73C59"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17</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405318F2"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0C412"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sz w:val="24"/>
                <w:szCs w:val="24"/>
              </w:rPr>
              <w:t>Balakhmetov</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Sabit</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Alifollayevich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059EBD4F"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14037"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E52313" w14:paraId="230BCBB8"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CED2F"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18</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5B33E6C2"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2893A3"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sz w:val="24"/>
                <w:szCs w:val="24"/>
                <w:lang w:val="en-US"/>
              </w:rPr>
              <w:t>Zhangali</w:t>
            </w:r>
            <w:proofErr w:type="spellEnd"/>
            <w:r w:rsidRPr="00C237AA">
              <w:rPr>
                <w:rFonts w:ascii="Times New Roman" w:hAnsi="Times New Roman" w:cs="Times New Roman"/>
                <w:sz w:val="24"/>
                <w:szCs w:val="24"/>
                <w:lang w:val="en-US"/>
              </w:rPr>
              <w:t xml:space="preserve"> </w:t>
            </w:r>
            <w:proofErr w:type="spellStart"/>
            <w:r w:rsidRPr="00C237AA">
              <w:rPr>
                <w:rFonts w:ascii="Times New Roman" w:hAnsi="Times New Roman" w:cs="Times New Roman"/>
                <w:sz w:val="24"/>
                <w:szCs w:val="24"/>
                <w:lang w:val="en-US"/>
              </w:rPr>
              <w:t>Dulat</w:t>
            </w:r>
            <w:proofErr w:type="spellEnd"/>
            <w:r w:rsidRPr="00C237AA">
              <w:rPr>
                <w:rFonts w:ascii="Times New Roman" w:hAnsi="Times New Roman" w:cs="Times New Roman"/>
                <w:sz w:val="24"/>
                <w:szCs w:val="24"/>
                <w:lang w:val="en-US"/>
              </w:rPr>
              <w:t xml:space="preserve"> the son of </w:t>
            </w:r>
            <w:proofErr w:type="spellStart"/>
            <w:r w:rsidRPr="00C237AA">
              <w:rPr>
                <w:rFonts w:ascii="Times New Roman" w:hAnsi="Times New Roman" w:cs="Times New Roman"/>
                <w:sz w:val="24"/>
                <w:szCs w:val="24"/>
                <w:lang w:val="en-US"/>
              </w:rPr>
              <w:t>Garifolla</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3CB4DB63"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513285"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5060D21F"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31C8D"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19</w:t>
            </w:r>
          </w:p>
        </w:tc>
        <w:tc>
          <w:tcPr>
            <w:tcW w:w="3240" w:type="dxa"/>
            <w:vMerge/>
            <w:tcBorders>
              <w:left w:val="single" w:sz="4" w:space="0" w:color="auto"/>
              <w:right w:val="single" w:sz="4" w:space="0" w:color="auto"/>
            </w:tcBorders>
            <w:tcMar>
              <w:top w:w="15" w:type="dxa"/>
              <w:left w:w="15" w:type="dxa"/>
              <w:bottom w:w="15" w:type="dxa"/>
              <w:right w:w="15" w:type="dxa"/>
            </w:tcMar>
            <w:vAlign w:val="center"/>
          </w:tcPr>
          <w:p w14:paraId="24BB0FE0"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5CBA83"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sz w:val="24"/>
                <w:szCs w:val="24"/>
              </w:rPr>
              <w:t>Sadenovich</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Meirbek</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7B6C0346"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6881E"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344D172"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9C668"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20</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DED40C6"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AC03A"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sz w:val="24"/>
                <w:szCs w:val="24"/>
              </w:rPr>
              <w:t>Sadrova</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Aliya</w:t>
            </w:r>
            <w:proofErr w:type="spellEnd"/>
            <w:r w:rsidRPr="00C237AA">
              <w:rPr>
                <w:rFonts w:ascii="Times New Roman" w:hAnsi="Times New Roman" w:cs="Times New Roman"/>
                <w:sz w:val="24"/>
                <w:szCs w:val="24"/>
              </w:rPr>
              <w:t xml:space="preserve"> </w:t>
            </w:r>
            <w:proofErr w:type="spellStart"/>
            <w:r w:rsidRPr="00C237AA">
              <w:rPr>
                <w:rFonts w:ascii="Times New Roman" w:hAnsi="Times New Roman" w:cs="Times New Roman"/>
                <w:sz w:val="24"/>
                <w:szCs w:val="24"/>
              </w:rPr>
              <w:t>Zinatovna</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00D31CF"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CA9A3"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57A3DC3B"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3C65F"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21</w:t>
            </w:r>
          </w:p>
          <w:p w14:paraId="617E210C" w14:textId="77777777" w:rsidR="002C3E2F" w:rsidRDefault="002C3E2F" w:rsidP="005C3460">
            <w:pPr>
              <w:spacing w:after="0" w:line="240" w:lineRule="auto"/>
              <w:ind w:left="20"/>
              <w:jc w:val="center"/>
              <w:rPr>
                <w:rFonts w:ascii="Times New Roman" w:hAnsi="Times New Roman" w:cs="Times New Roman"/>
                <w:lang w:val="kk-KZ"/>
              </w:rPr>
            </w:pP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6B0FC"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C237AA">
              <w:rPr>
                <w:rFonts w:ascii="Times New Roman" w:hAnsi="Times New Roman" w:cs="Times New Roman"/>
                <w:lang w:val="kk-KZ"/>
              </w:rPr>
              <w:t xml:space="preserve">The leading specialist of the Customs post "Auezhai-Atyrau" (temporarily, until the release of the main employee until 18.11.2022) Department of State Revenue for Atyrau region </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09567"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r w:rsidRPr="00C237AA">
              <w:rPr>
                <w:rFonts w:ascii="Times New Roman" w:hAnsi="Times New Roman" w:cs="Times New Roman"/>
                <w:lang w:val="kk-KZ"/>
              </w:rPr>
              <w:t>Sharapova Nursulu Tolendikyzy</w:t>
            </w:r>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4AF072CC"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70E8E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1359D09"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49601"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22</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63B84A6"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C237AA">
              <w:rPr>
                <w:rFonts w:ascii="Times New Roman" w:hAnsi="Times New Roman" w:cs="Times New Roman"/>
                <w:sz w:val="24"/>
                <w:szCs w:val="24"/>
                <w:lang w:val="en-US"/>
              </w:rPr>
              <w:t xml:space="preserve">Chief Specialist of the Customs Value of the Tariff Regulation Department (temporarily, until the main employee leaves until 02.09.2024) Department of State Revenue for </w:t>
            </w:r>
            <w:proofErr w:type="spellStart"/>
            <w:r w:rsidRPr="00C237AA">
              <w:rPr>
                <w:rFonts w:ascii="Times New Roman" w:hAnsi="Times New Roman" w:cs="Times New Roman"/>
                <w:sz w:val="24"/>
                <w:szCs w:val="24"/>
                <w:lang w:val="en-US"/>
              </w:rPr>
              <w:t>Atyrau</w:t>
            </w:r>
            <w:proofErr w:type="spellEnd"/>
            <w:r w:rsidRPr="00C237AA">
              <w:rPr>
                <w:rFonts w:ascii="Times New Roman" w:hAnsi="Times New Roman" w:cs="Times New Roman"/>
                <w:sz w:val="24"/>
                <w:szCs w:val="24"/>
                <w:lang w:val="en-US"/>
              </w:rPr>
              <w:t xml:space="preserve">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5C9772"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54717C">
              <w:t>Almaganbetov</w:t>
            </w:r>
            <w:proofErr w:type="spellEnd"/>
            <w:r w:rsidRPr="0054717C">
              <w:t xml:space="preserve"> </w:t>
            </w:r>
            <w:proofErr w:type="spellStart"/>
            <w:r w:rsidRPr="0054717C">
              <w:t>Abylai</w:t>
            </w:r>
            <w:proofErr w:type="spellEnd"/>
            <w:r w:rsidRPr="0054717C">
              <w:t xml:space="preserve"> </w:t>
            </w:r>
            <w:proofErr w:type="spellStart"/>
            <w:r w:rsidRPr="0054717C">
              <w:t>Adilsiykuly</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6F2A9A4C"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440E"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36B2135"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634D6"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23</w:t>
            </w:r>
          </w:p>
        </w:tc>
        <w:tc>
          <w:tcPr>
            <w:tcW w:w="3240" w:type="dxa"/>
            <w:vMerge/>
            <w:tcBorders>
              <w:left w:val="single" w:sz="4" w:space="0" w:color="auto"/>
              <w:right w:val="single" w:sz="4" w:space="0" w:color="auto"/>
            </w:tcBorders>
            <w:tcMar>
              <w:top w:w="15" w:type="dxa"/>
              <w:left w:w="15" w:type="dxa"/>
              <w:bottom w:w="15" w:type="dxa"/>
              <w:right w:w="15" w:type="dxa"/>
            </w:tcMar>
          </w:tcPr>
          <w:p w14:paraId="64B5FC63"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04B8A"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Balakhmetov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Sabit</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Alifollayevich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047EC45A"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F74A9"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38859419"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5AF5E"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24</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9857D12"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1BDFCD"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Ishchanov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Galimzhan</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Abitovich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15658129"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8B285"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1EBA1445"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F5F9E"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25</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416C0"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C237AA">
              <w:rPr>
                <w:rFonts w:ascii="Times New Roman" w:hAnsi="Times New Roman" w:cs="Times New Roman"/>
                <w:sz w:val="24"/>
                <w:szCs w:val="24"/>
                <w:lang w:val="kk-KZ"/>
              </w:rPr>
              <w:t>Chief Specialist of the Organizational Department of the Organizational and Financial Management of the Department of State Revenue in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9A262"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proofErr w:type="spellStart"/>
            <w:r w:rsidRPr="00C237AA">
              <w:rPr>
                <w:rFonts w:ascii="Times New Roman" w:hAnsi="Times New Roman" w:cs="Times New Roman"/>
                <w:color w:val="000000"/>
                <w:lang w:val="en-US"/>
              </w:rPr>
              <w:t>Balakhmetov</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Sabit</w:t>
            </w:r>
            <w:proofErr w:type="spellEnd"/>
            <w:r w:rsidRPr="00C237AA">
              <w:rPr>
                <w:rFonts w:ascii="Times New Roman" w:hAnsi="Times New Roman" w:cs="Times New Roman"/>
                <w:color w:val="000000"/>
                <w:lang w:val="en-US"/>
              </w:rPr>
              <w:t xml:space="preserve"> </w:t>
            </w:r>
            <w:proofErr w:type="spellStart"/>
            <w:r w:rsidRPr="00C237AA">
              <w:rPr>
                <w:rFonts w:ascii="Times New Roman" w:hAnsi="Times New Roman" w:cs="Times New Roman"/>
                <w:color w:val="000000"/>
                <w:lang w:val="en-US"/>
              </w:rPr>
              <w:t>Alifollauly</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49D77340"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D3C95" w14:textId="77777777" w:rsidR="002C3E2F" w:rsidRPr="00603506" w:rsidRDefault="002C3E2F" w:rsidP="005C3460">
            <w:pPr>
              <w:spacing w:after="0" w:line="240" w:lineRule="auto"/>
              <w:ind w:left="20"/>
              <w:jc w:val="center"/>
              <w:rPr>
                <w:rFonts w:ascii="Times New Roman" w:hAnsi="Times New Roman" w:cs="Times New Roman"/>
                <w:lang w:val="en-US"/>
              </w:rPr>
            </w:pPr>
          </w:p>
        </w:tc>
      </w:tr>
      <w:tr w:rsidR="002C3E2F" w:rsidRPr="00CF7174" w14:paraId="066167AF"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8635F"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26</w:t>
            </w:r>
          </w:p>
        </w:tc>
        <w:tc>
          <w:tcPr>
            <w:tcW w:w="324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DF91837"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1E1992">
              <w:rPr>
                <w:rFonts w:ascii="Times New Roman" w:hAnsi="Times New Roman" w:cs="Times New Roman"/>
                <w:lang w:val="kk-KZ"/>
              </w:rPr>
              <w:t>Chief Specialist of the Non-Resident Taxation Department (temporarily, until the main employee leaves until 31.08.2024) Department of State Revenue for Atyrau region</w:t>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22D49D" w14:textId="77777777" w:rsidR="002C3E2F" w:rsidRPr="00603506" w:rsidRDefault="002C3E2F" w:rsidP="005C3460">
            <w:pPr>
              <w:spacing w:after="0" w:line="240" w:lineRule="auto"/>
              <w:ind w:left="20"/>
              <w:rPr>
                <w:rFonts w:ascii="Times New Roman" w:hAnsi="Times New Roman" w:cs="Times New Roman"/>
                <w:color w:val="000000"/>
                <w:lang w:val="en-US"/>
              </w:rPr>
            </w:pPr>
            <w:proofErr w:type="spellStart"/>
            <w:r w:rsidRPr="001E1992">
              <w:rPr>
                <w:rFonts w:ascii="Times New Roman" w:hAnsi="Times New Roman" w:cs="Times New Roman"/>
                <w:sz w:val="24"/>
                <w:szCs w:val="24"/>
              </w:rPr>
              <w:t>Onaygalieva</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Aidana</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Kuanyshevna</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1B4374B0"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03BC3" w14:textId="77777777" w:rsidR="002C3E2F" w:rsidRPr="001517CE" w:rsidRDefault="002C3E2F" w:rsidP="005C3460">
            <w:pPr>
              <w:spacing w:after="0" w:line="240" w:lineRule="auto"/>
              <w:rPr>
                <w:rFonts w:ascii="Times New Roman" w:hAnsi="Times New Roman" w:cs="Times New Roman"/>
                <w:lang w:val="en-US"/>
              </w:rPr>
            </w:pPr>
          </w:p>
        </w:tc>
      </w:tr>
      <w:tr w:rsidR="002C3E2F" w:rsidRPr="00CF7174" w14:paraId="3A6E1517"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34EC2" w14:textId="77777777" w:rsidR="002C3E2F" w:rsidRDefault="002C3E2F" w:rsidP="005C3460">
            <w:pPr>
              <w:spacing w:after="0" w:line="240" w:lineRule="auto"/>
              <w:ind w:left="20"/>
              <w:jc w:val="center"/>
              <w:rPr>
                <w:rFonts w:ascii="Times New Roman" w:hAnsi="Times New Roman" w:cs="Times New Roman"/>
                <w:lang w:val="kk-KZ"/>
              </w:rPr>
            </w:pPr>
            <w:r>
              <w:rPr>
                <w:rFonts w:ascii="Times New Roman" w:hAnsi="Times New Roman" w:cs="Times New Roman"/>
                <w:lang w:val="kk-KZ"/>
              </w:rPr>
              <w:t>27</w:t>
            </w:r>
          </w:p>
        </w:tc>
        <w:tc>
          <w:tcPr>
            <w:tcW w:w="324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2814C6F"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DFDA4" w14:textId="77777777" w:rsidR="002C3E2F" w:rsidRPr="00603506" w:rsidRDefault="002C3E2F" w:rsidP="005C3460">
            <w:pPr>
              <w:spacing w:after="0" w:line="240" w:lineRule="auto"/>
              <w:ind w:left="20"/>
              <w:rPr>
                <w:rFonts w:ascii="Times New Roman" w:hAnsi="Times New Roman" w:cs="Times New Roman"/>
                <w:color w:val="000000"/>
                <w:lang w:val="en-US"/>
              </w:rPr>
            </w:pPr>
            <w:proofErr w:type="spellStart"/>
            <w:r w:rsidRPr="001E1992">
              <w:rPr>
                <w:rFonts w:ascii="Times New Roman" w:hAnsi="Times New Roman" w:cs="Times New Roman"/>
                <w:sz w:val="24"/>
                <w:szCs w:val="24"/>
              </w:rPr>
              <w:t>Zhangali</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Dulat</w:t>
            </w:r>
            <w:proofErr w:type="spellEnd"/>
            <w:r w:rsidRPr="001E1992">
              <w:rPr>
                <w:rFonts w:ascii="Times New Roman" w:hAnsi="Times New Roman" w:cs="Times New Roman"/>
                <w:sz w:val="24"/>
                <w:szCs w:val="24"/>
              </w:rPr>
              <w:t xml:space="preserve"> </w:t>
            </w:r>
            <w:proofErr w:type="spellStart"/>
            <w:r w:rsidRPr="001E1992">
              <w:rPr>
                <w:rFonts w:ascii="Times New Roman" w:hAnsi="Times New Roman" w:cs="Times New Roman"/>
                <w:sz w:val="24"/>
                <w:szCs w:val="24"/>
              </w:rPr>
              <w:t>Garifullayevich</w:t>
            </w:r>
            <w:proofErr w:type="spellEnd"/>
          </w:p>
        </w:tc>
        <w:tc>
          <w:tcPr>
            <w:tcW w:w="1969" w:type="dxa"/>
            <w:vMerge/>
            <w:tcBorders>
              <w:left w:val="single" w:sz="4" w:space="0" w:color="auto"/>
              <w:right w:val="single" w:sz="4" w:space="0" w:color="auto"/>
            </w:tcBorders>
            <w:tcMar>
              <w:top w:w="15" w:type="dxa"/>
              <w:left w:w="15" w:type="dxa"/>
              <w:bottom w:w="15" w:type="dxa"/>
              <w:right w:w="15" w:type="dxa"/>
            </w:tcMar>
            <w:vAlign w:val="center"/>
          </w:tcPr>
          <w:p w14:paraId="71D842B6"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843190" w14:textId="77777777" w:rsidR="002C3E2F" w:rsidRPr="001517CE" w:rsidRDefault="002C3E2F" w:rsidP="005C3460">
            <w:pPr>
              <w:spacing w:after="0" w:line="240" w:lineRule="auto"/>
              <w:rPr>
                <w:rFonts w:ascii="Times New Roman" w:hAnsi="Times New Roman" w:cs="Times New Roman"/>
                <w:lang w:val="en-US"/>
              </w:rPr>
            </w:pPr>
          </w:p>
        </w:tc>
      </w:tr>
      <w:tr w:rsidR="002C3E2F" w:rsidRPr="00CF7174" w14:paraId="207DDEA9" w14:textId="77777777" w:rsidTr="005C3460">
        <w:trPr>
          <w:trHeight w:val="30"/>
          <w:tblCellSpacing w:w="0" w:type="auto"/>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BDA8A"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28</w:t>
            </w:r>
          </w:p>
          <w:p w14:paraId="296BA90A" w14:textId="77777777" w:rsidR="002C3E2F" w:rsidRDefault="002C3E2F" w:rsidP="005C3460">
            <w:pPr>
              <w:spacing w:after="0" w:line="240" w:lineRule="auto"/>
              <w:ind w:left="20"/>
              <w:jc w:val="center"/>
              <w:rPr>
                <w:rFonts w:ascii="Times New Roman" w:hAnsi="Times New Roman" w:cs="Times New Roman"/>
                <w:lang w:val="kk-KZ"/>
              </w:rPr>
            </w:pP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40B45C" w14:textId="77777777" w:rsidR="002C3E2F" w:rsidRPr="001E1992" w:rsidRDefault="002C3E2F" w:rsidP="005C3460">
            <w:pPr>
              <w:pStyle w:val="a5"/>
              <w:jc w:val="center"/>
              <w:rPr>
                <w:rFonts w:ascii="Times New Roman" w:hAnsi="Times New Roman" w:cs="Times New Roman"/>
                <w:lang w:val="kk-KZ"/>
              </w:rPr>
            </w:pPr>
            <w:r w:rsidRPr="001E1992">
              <w:rPr>
                <w:rFonts w:ascii="Times New Roman" w:hAnsi="Times New Roman" w:cs="Times New Roman"/>
                <w:lang w:val="kk-KZ"/>
              </w:rPr>
              <w:t>Chief Specialist of the Tax Audit and VAT Administration Department of the Indirect Taxes Administration Department (temporarily, until the main employee leaves until 11.03.2023) Department of State Revenue for Atyrau region</w:t>
            </w:r>
          </w:p>
          <w:p w14:paraId="2753EB17" w14:textId="77777777" w:rsidR="002C3E2F" w:rsidRPr="001517CE" w:rsidRDefault="002C3E2F" w:rsidP="005C3460">
            <w:pPr>
              <w:spacing w:after="0" w:line="240" w:lineRule="auto"/>
              <w:ind w:left="20"/>
              <w:jc w:val="center"/>
              <w:rPr>
                <w:rFonts w:ascii="Times New Roman" w:hAnsi="Times New Roman" w:cs="Times New Roman"/>
                <w:color w:val="000000"/>
                <w:lang w:val="en-US"/>
              </w:rPr>
            </w:pPr>
            <w:r w:rsidRPr="001E1992">
              <w:rPr>
                <w:rFonts w:ascii="Times New Roman" w:hAnsi="Times New Roman" w:cs="Times New Roman"/>
                <w:lang w:val="kk-KZ"/>
              </w:rPr>
              <w:tab/>
            </w:r>
          </w:p>
        </w:tc>
        <w:tc>
          <w:tcPr>
            <w:tcW w:w="29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E97A3" w14:textId="77777777" w:rsidR="002C3E2F" w:rsidRPr="00603506" w:rsidRDefault="002C3E2F" w:rsidP="005C3460">
            <w:pPr>
              <w:spacing w:after="0" w:line="240" w:lineRule="auto"/>
              <w:ind w:left="20"/>
              <w:jc w:val="center"/>
              <w:rPr>
                <w:rFonts w:ascii="Times New Roman" w:hAnsi="Times New Roman" w:cs="Times New Roman"/>
                <w:color w:val="000000"/>
                <w:lang w:val="en-US"/>
              </w:rPr>
            </w:pPr>
            <w:r w:rsidRPr="001E1992">
              <w:rPr>
                <w:rFonts w:ascii="Times New Roman" w:hAnsi="Times New Roman" w:cs="Times New Roman"/>
                <w:lang w:val="kk-KZ"/>
              </w:rPr>
              <w:t>Salimova Karina Mukhtarovna</w:t>
            </w:r>
          </w:p>
        </w:tc>
        <w:tc>
          <w:tcPr>
            <w:tcW w:w="19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2BC3098" w14:textId="77777777" w:rsidR="002C3E2F" w:rsidRPr="00603506" w:rsidRDefault="002C3E2F" w:rsidP="005C3460">
            <w:pPr>
              <w:spacing w:after="0" w:line="240" w:lineRule="auto"/>
              <w:ind w:left="20"/>
              <w:jc w:val="center"/>
              <w:rPr>
                <w:rFonts w:ascii="Times New Roman" w:hAnsi="Times New Roman" w:cs="Times New Roman"/>
                <w:lang w:val="en-US"/>
              </w:rPr>
            </w:pPr>
          </w:p>
        </w:tc>
        <w:tc>
          <w:tcPr>
            <w:tcW w:w="1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0EBAC" w14:textId="77777777" w:rsidR="002C3E2F" w:rsidRPr="001517CE" w:rsidRDefault="002C3E2F" w:rsidP="005C3460">
            <w:pPr>
              <w:spacing w:after="0" w:line="240" w:lineRule="auto"/>
              <w:rPr>
                <w:rFonts w:ascii="Times New Roman" w:hAnsi="Times New Roman" w:cs="Times New Roman"/>
                <w:lang w:val="en-US"/>
              </w:rPr>
            </w:pPr>
          </w:p>
        </w:tc>
      </w:tr>
    </w:tbl>
    <w:p w14:paraId="17D3B435" w14:textId="77777777" w:rsidR="002C3E2F" w:rsidRPr="001E1992" w:rsidRDefault="002C3E2F" w:rsidP="002C3E2F">
      <w:pPr>
        <w:spacing w:after="0" w:line="0" w:lineRule="atLeast"/>
        <w:rPr>
          <w:rFonts w:ascii="Times New Roman" w:hAnsi="Times New Roman" w:cs="Times New Roman"/>
        </w:rPr>
      </w:pPr>
      <w:r w:rsidRPr="001E1992">
        <w:rPr>
          <w:rFonts w:ascii="Times New Roman" w:hAnsi="Times New Roman" w:cs="Times New Roman"/>
          <w:lang w:val="kk-KZ"/>
        </w:rPr>
        <w:t>A.Uagisaeva</w:t>
      </w:r>
      <w:r>
        <w:rPr>
          <w:rFonts w:ascii="Times New Roman" w:hAnsi="Times New Roman" w:cs="Times New Roman"/>
        </w:rPr>
        <w:t>_____________________________________________________________________</w:t>
      </w:r>
    </w:p>
    <w:p w14:paraId="2FB51009"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503502FF"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1CC0CB0A" w14:textId="77777777" w:rsidR="002C3E2F"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2B3A0B10" w14:textId="77777777" w:rsidR="002C3E2F" w:rsidRDefault="002C3E2F" w:rsidP="002C3E2F">
      <w:pPr>
        <w:spacing w:after="0" w:line="240" w:lineRule="auto"/>
        <w:jc w:val="center"/>
        <w:rPr>
          <w:rFonts w:ascii="Times New Roman" w:hAnsi="Times New Roman" w:cs="Times New Roman"/>
          <w:b/>
          <w:sz w:val="24"/>
          <w:szCs w:val="24"/>
          <w:lang w:val="kk-KZ"/>
        </w:rPr>
      </w:pPr>
    </w:p>
    <w:p w14:paraId="6CC722C7" w14:textId="77777777" w:rsidR="002C3E2F" w:rsidRDefault="002C3E2F" w:rsidP="002C3E2F">
      <w:pPr>
        <w:spacing w:after="0" w:line="240" w:lineRule="auto"/>
        <w:jc w:val="center"/>
        <w:rPr>
          <w:rFonts w:ascii="Times New Roman" w:hAnsi="Times New Roman" w:cs="Times New Roman"/>
          <w:b/>
          <w:sz w:val="24"/>
          <w:szCs w:val="24"/>
          <w:lang w:val="kk-KZ"/>
        </w:rPr>
      </w:pPr>
    </w:p>
    <w:p w14:paraId="2E8E0E73" w14:textId="77777777" w:rsidR="002C3E2F" w:rsidRDefault="002C3E2F" w:rsidP="002C3E2F">
      <w:pPr>
        <w:spacing w:after="0" w:line="240" w:lineRule="auto"/>
        <w:jc w:val="center"/>
        <w:rPr>
          <w:rFonts w:ascii="Times New Roman" w:hAnsi="Times New Roman" w:cs="Times New Roman"/>
          <w:b/>
          <w:sz w:val="24"/>
          <w:szCs w:val="24"/>
          <w:lang w:val="kk-KZ"/>
        </w:rPr>
      </w:pPr>
    </w:p>
    <w:p w14:paraId="1ACD29D2" w14:textId="77777777" w:rsidR="002C3E2F" w:rsidRDefault="002C3E2F" w:rsidP="002C3E2F">
      <w:pPr>
        <w:spacing w:after="0" w:line="240" w:lineRule="auto"/>
        <w:jc w:val="center"/>
        <w:rPr>
          <w:rFonts w:ascii="Times New Roman" w:hAnsi="Times New Roman" w:cs="Times New Roman"/>
          <w:b/>
          <w:sz w:val="24"/>
          <w:szCs w:val="24"/>
          <w:lang w:val="kk-KZ"/>
        </w:rPr>
      </w:pPr>
    </w:p>
    <w:p w14:paraId="4BCA212C" w14:textId="77777777" w:rsidR="002C3E2F" w:rsidRDefault="002C3E2F" w:rsidP="002C3E2F">
      <w:pPr>
        <w:spacing w:after="0" w:line="240" w:lineRule="auto"/>
        <w:jc w:val="center"/>
        <w:rPr>
          <w:rFonts w:ascii="Times New Roman" w:hAnsi="Times New Roman" w:cs="Times New Roman"/>
          <w:b/>
          <w:sz w:val="24"/>
          <w:szCs w:val="24"/>
          <w:lang w:val="kk-KZ"/>
        </w:rPr>
      </w:pPr>
    </w:p>
    <w:p w14:paraId="2467848E" w14:textId="77777777" w:rsidR="002C3E2F" w:rsidRDefault="002C3E2F" w:rsidP="002C3E2F">
      <w:pPr>
        <w:spacing w:after="0" w:line="240" w:lineRule="auto"/>
        <w:jc w:val="center"/>
        <w:rPr>
          <w:rFonts w:ascii="Times New Roman" w:hAnsi="Times New Roman" w:cs="Times New Roman"/>
          <w:b/>
          <w:sz w:val="24"/>
          <w:szCs w:val="24"/>
          <w:lang w:val="kk-KZ"/>
        </w:rPr>
      </w:pPr>
    </w:p>
    <w:p w14:paraId="325500D2" w14:textId="77777777" w:rsidR="002C3E2F" w:rsidRDefault="002C3E2F" w:rsidP="002C3E2F">
      <w:pPr>
        <w:spacing w:after="0" w:line="240" w:lineRule="auto"/>
        <w:jc w:val="center"/>
        <w:rPr>
          <w:rFonts w:ascii="Times New Roman" w:hAnsi="Times New Roman" w:cs="Times New Roman"/>
          <w:b/>
          <w:sz w:val="24"/>
          <w:szCs w:val="24"/>
          <w:lang w:val="kk-KZ"/>
        </w:rPr>
      </w:pPr>
    </w:p>
    <w:p w14:paraId="020D4BD7" w14:textId="77777777" w:rsidR="002C3E2F" w:rsidRDefault="002C3E2F" w:rsidP="002C3E2F">
      <w:pPr>
        <w:spacing w:after="0" w:line="240" w:lineRule="auto"/>
        <w:jc w:val="center"/>
        <w:rPr>
          <w:rFonts w:ascii="Times New Roman" w:hAnsi="Times New Roman" w:cs="Times New Roman"/>
          <w:b/>
          <w:sz w:val="24"/>
          <w:szCs w:val="24"/>
          <w:lang w:val="kk-KZ"/>
        </w:rPr>
      </w:pPr>
    </w:p>
    <w:p w14:paraId="53231886" w14:textId="77777777" w:rsidR="002C3E2F" w:rsidRDefault="002C3E2F" w:rsidP="002C3E2F">
      <w:pPr>
        <w:spacing w:after="0" w:line="240" w:lineRule="auto"/>
        <w:jc w:val="center"/>
        <w:rPr>
          <w:rFonts w:ascii="Times New Roman" w:hAnsi="Times New Roman" w:cs="Times New Roman"/>
          <w:b/>
          <w:sz w:val="24"/>
          <w:szCs w:val="24"/>
          <w:lang w:val="kk-KZ"/>
        </w:rPr>
      </w:pPr>
    </w:p>
    <w:p w14:paraId="0470A6F9" w14:textId="77777777" w:rsidR="002C3E2F" w:rsidRDefault="002C3E2F" w:rsidP="002C3E2F">
      <w:pPr>
        <w:spacing w:after="0" w:line="240" w:lineRule="auto"/>
        <w:jc w:val="center"/>
        <w:rPr>
          <w:rFonts w:ascii="Times New Roman" w:hAnsi="Times New Roman" w:cs="Times New Roman"/>
          <w:b/>
          <w:sz w:val="24"/>
          <w:szCs w:val="24"/>
          <w:lang w:val="kk-KZ"/>
        </w:rPr>
      </w:pPr>
    </w:p>
    <w:p w14:paraId="70C26436" w14:textId="77777777" w:rsidR="002C3E2F" w:rsidRDefault="002C3E2F" w:rsidP="002C3E2F">
      <w:pPr>
        <w:spacing w:after="0" w:line="240" w:lineRule="auto"/>
        <w:jc w:val="center"/>
        <w:rPr>
          <w:rFonts w:ascii="Times New Roman" w:hAnsi="Times New Roman" w:cs="Times New Roman"/>
          <w:b/>
          <w:sz w:val="24"/>
          <w:szCs w:val="24"/>
          <w:lang w:val="kk-KZ"/>
        </w:rPr>
      </w:pPr>
    </w:p>
    <w:p w14:paraId="6C8B6FF0" w14:textId="77777777" w:rsidR="002C3E2F" w:rsidRDefault="002C3E2F" w:rsidP="002C3E2F">
      <w:pPr>
        <w:spacing w:after="0" w:line="240" w:lineRule="auto"/>
        <w:jc w:val="center"/>
        <w:rPr>
          <w:rFonts w:ascii="Times New Roman" w:hAnsi="Times New Roman" w:cs="Times New Roman"/>
          <w:b/>
          <w:sz w:val="24"/>
          <w:szCs w:val="24"/>
          <w:lang w:val="kk-KZ"/>
        </w:rPr>
      </w:pPr>
    </w:p>
    <w:p w14:paraId="3C524200" w14:textId="77777777" w:rsidR="002C3E2F" w:rsidRDefault="002C3E2F" w:rsidP="002C3E2F">
      <w:pPr>
        <w:spacing w:after="0" w:line="240" w:lineRule="auto"/>
        <w:jc w:val="center"/>
        <w:rPr>
          <w:rFonts w:ascii="Times New Roman" w:hAnsi="Times New Roman" w:cs="Times New Roman"/>
          <w:b/>
          <w:sz w:val="24"/>
          <w:szCs w:val="24"/>
          <w:lang w:val="kk-KZ"/>
        </w:rPr>
      </w:pPr>
    </w:p>
    <w:p w14:paraId="3ABABE8F" w14:textId="77777777" w:rsidR="002C3E2F" w:rsidRDefault="002C3E2F" w:rsidP="002C3E2F">
      <w:pPr>
        <w:spacing w:after="0" w:line="240" w:lineRule="auto"/>
        <w:jc w:val="center"/>
        <w:rPr>
          <w:rFonts w:ascii="Times New Roman" w:hAnsi="Times New Roman" w:cs="Times New Roman"/>
          <w:b/>
          <w:sz w:val="24"/>
          <w:szCs w:val="24"/>
          <w:lang w:val="kk-KZ"/>
        </w:rPr>
      </w:pPr>
    </w:p>
    <w:p w14:paraId="292D5582" w14:textId="77777777" w:rsidR="002C3E2F" w:rsidRDefault="002C3E2F" w:rsidP="002C3E2F">
      <w:pPr>
        <w:spacing w:after="0" w:line="240" w:lineRule="auto"/>
        <w:jc w:val="center"/>
        <w:rPr>
          <w:rFonts w:ascii="Times New Roman" w:hAnsi="Times New Roman" w:cs="Times New Roman"/>
          <w:b/>
          <w:sz w:val="24"/>
          <w:szCs w:val="24"/>
          <w:lang w:val="kk-KZ"/>
        </w:rPr>
      </w:pPr>
    </w:p>
    <w:p w14:paraId="4B3622BC" w14:textId="77777777" w:rsidR="002C3E2F" w:rsidRDefault="002C3E2F" w:rsidP="002C3E2F">
      <w:pPr>
        <w:spacing w:after="0" w:line="240" w:lineRule="auto"/>
        <w:jc w:val="center"/>
        <w:rPr>
          <w:rFonts w:ascii="Times New Roman" w:hAnsi="Times New Roman" w:cs="Times New Roman"/>
          <w:b/>
          <w:sz w:val="24"/>
          <w:szCs w:val="24"/>
          <w:lang w:val="kk-KZ"/>
        </w:rPr>
      </w:pPr>
    </w:p>
    <w:p w14:paraId="76DF5D36" w14:textId="77777777" w:rsidR="002C3E2F" w:rsidRDefault="002C3E2F" w:rsidP="002C3E2F">
      <w:pPr>
        <w:spacing w:after="0" w:line="240" w:lineRule="auto"/>
        <w:jc w:val="center"/>
        <w:rPr>
          <w:rFonts w:ascii="Times New Roman" w:hAnsi="Times New Roman" w:cs="Times New Roman"/>
          <w:b/>
          <w:sz w:val="24"/>
          <w:szCs w:val="24"/>
          <w:lang w:val="kk-KZ"/>
        </w:rPr>
      </w:pPr>
    </w:p>
    <w:p w14:paraId="7207D56D" w14:textId="77777777" w:rsidR="002C3E2F" w:rsidRDefault="002C3E2F" w:rsidP="002C3E2F">
      <w:pPr>
        <w:spacing w:after="0" w:line="240" w:lineRule="auto"/>
        <w:jc w:val="center"/>
        <w:rPr>
          <w:rFonts w:ascii="Times New Roman" w:hAnsi="Times New Roman" w:cs="Times New Roman"/>
          <w:b/>
          <w:sz w:val="24"/>
          <w:szCs w:val="24"/>
          <w:lang w:val="kk-KZ"/>
        </w:rPr>
      </w:pPr>
    </w:p>
    <w:p w14:paraId="3193BDB2" w14:textId="77777777" w:rsidR="002C3E2F" w:rsidRDefault="002C3E2F" w:rsidP="002C3E2F">
      <w:pPr>
        <w:spacing w:after="0" w:line="240" w:lineRule="auto"/>
        <w:jc w:val="center"/>
        <w:rPr>
          <w:rFonts w:ascii="Times New Roman" w:hAnsi="Times New Roman" w:cs="Times New Roman"/>
          <w:b/>
          <w:sz w:val="24"/>
          <w:szCs w:val="24"/>
          <w:lang w:val="kk-KZ"/>
        </w:rPr>
      </w:pPr>
    </w:p>
    <w:p w14:paraId="0BE11C53" w14:textId="77777777" w:rsidR="002C3E2F" w:rsidRDefault="002C3E2F" w:rsidP="002C3E2F">
      <w:pPr>
        <w:spacing w:after="0" w:line="240" w:lineRule="auto"/>
        <w:jc w:val="center"/>
        <w:rPr>
          <w:rFonts w:ascii="Times New Roman" w:hAnsi="Times New Roman" w:cs="Times New Roman"/>
          <w:b/>
          <w:sz w:val="24"/>
          <w:szCs w:val="24"/>
          <w:lang w:val="kk-KZ"/>
        </w:rPr>
      </w:pPr>
    </w:p>
    <w:p w14:paraId="56085AA4" w14:textId="77777777" w:rsidR="002C3E2F" w:rsidRDefault="002C3E2F" w:rsidP="002C3E2F">
      <w:pPr>
        <w:spacing w:after="0" w:line="240" w:lineRule="auto"/>
        <w:jc w:val="center"/>
        <w:rPr>
          <w:rFonts w:ascii="Times New Roman" w:hAnsi="Times New Roman" w:cs="Times New Roman"/>
          <w:b/>
          <w:sz w:val="24"/>
          <w:szCs w:val="24"/>
          <w:lang w:val="kk-KZ"/>
        </w:rPr>
      </w:pPr>
    </w:p>
    <w:p w14:paraId="198A3227" w14:textId="77777777" w:rsidR="002C3E2F" w:rsidRDefault="002C3E2F" w:rsidP="002C3E2F">
      <w:pPr>
        <w:spacing w:after="0" w:line="240" w:lineRule="auto"/>
        <w:jc w:val="center"/>
        <w:rPr>
          <w:rFonts w:ascii="Times New Roman" w:hAnsi="Times New Roman" w:cs="Times New Roman"/>
          <w:b/>
          <w:sz w:val="24"/>
          <w:szCs w:val="24"/>
          <w:lang w:val="kk-KZ"/>
        </w:rPr>
      </w:pPr>
    </w:p>
    <w:p w14:paraId="65B2BD36" w14:textId="77777777" w:rsidR="002C3E2F" w:rsidRDefault="002C3E2F" w:rsidP="002C3E2F">
      <w:pPr>
        <w:spacing w:after="0" w:line="240" w:lineRule="auto"/>
        <w:jc w:val="center"/>
        <w:rPr>
          <w:rFonts w:ascii="Times New Roman" w:hAnsi="Times New Roman" w:cs="Times New Roman"/>
          <w:b/>
          <w:sz w:val="24"/>
          <w:szCs w:val="24"/>
          <w:lang w:val="kk-KZ"/>
        </w:rPr>
      </w:pPr>
    </w:p>
    <w:p w14:paraId="15119F8E" w14:textId="77777777" w:rsidR="002C3E2F" w:rsidRDefault="002C3E2F" w:rsidP="002C3E2F">
      <w:pPr>
        <w:spacing w:after="0" w:line="240" w:lineRule="auto"/>
        <w:jc w:val="center"/>
        <w:rPr>
          <w:rFonts w:ascii="Times New Roman" w:hAnsi="Times New Roman" w:cs="Times New Roman"/>
          <w:b/>
          <w:sz w:val="24"/>
          <w:szCs w:val="24"/>
          <w:lang w:val="kk-KZ"/>
        </w:rPr>
      </w:pPr>
    </w:p>
    <w:p w14:paraId="6022C361" w14:textId="77777777" w:rsidR="002C3E2F" w:rsidRDefault="002C3E2F" w:rsidP="002C3E2F">
      <w:pPr>
        <w:spacing w:after="0" w:line="240" w:lineRule="auto"/>
        <w:jc w:val="center"/>
        <w:rPr>
          <w:rFonts w:ascii="Times New Roman" w:hAnsi="Times New Roman" w:cs="Times New Roman"/>
          <w:b/>
          <w:sz w:val="24"/>
          <w:szCs w:val="24"/>
          <w:lang w:val="kk-KZ"/>
        </w:rPr>
      </w:pPr>
    </w:p>
    <w:p w14:paraId="30AE544E" w14:textId="77777777" w:rsidR="002C3E2F" w:rsidRDefault="002C3E2F" w:rsidP="002C3E2F">
      <w:pPr>
        <w:spacing w:after="0" w:line="240" w:lineRule="auto"/>
        <w:jc w:val="center"/>
        <w:rPr>
          <w:rFonts w:ascii="Times New Roman" w:hAnsi="Times New Roman" w:cs="Times New Roman"/>
          <w:b/>
          <w:sz w:val="24"/>
          <w:szCs w:val="24"/>
          <w:lang w:val="kk-KZ"/>
        </w:rPr>
      </w:pPr>
    </w:p>
    <w:p w14:paraId="2AE4F5AD" w14:textId="77777777" w:rsidR="002C3E2F" w:rsidRDefault="002C3E2F" w:rsidP="002C3E2F">
      <w:pPr>
        <w:spacing w:after="0" w:line="240" w:lineRule="auto"/>
        <w:jc w:val="center"/>
        <w:rPr>
          <w:rFonts w:ascii="Times New Roman" w:hAnsi="Times New Roman" w:cs="Times New Roman"/>
          <w:b/>
          <w:sz w:val="24"/>
          <w:szCs w:val="24"/>
          <w:lang w:val="kk-KZ"/>
        </w:rPr>
      </w:pPr>
    </w:p>
    <w:p w14:paraId="2CB1B050" w14:textId="77777777" w:rsidR="002C3E2F" w:rsidRDefault="002C3E2F" w:rsidP="002C3E2F">
      <w:pPr>
        <w:spacing w:after="0" w:line="240" w:lineRule="auto"/>
        <w:jc w:val="center"/>
        <w:rPr>
          <w:rFonts w:ascii="Times New Roman" w:hAnsi="Times New Roman" w:cs="Times New Roman"/>
          <w:b/>
          <w:sz w:val="24"/>
          <w:szCs w:val="24"/>
          <w:lang w:val="kk-KZ"/>
        </w:rPr>
      </w:pPr>
    </w:p>
    <w:p w14:paraId="37C5A4F6" w14:textId="77777777" w:rsidR="002C3E2F" w:rsidRDefault="002C3E2F" w:rsidP="002C3E2F">
      <w:pPr>
        <w:spacing w:after="0" w:line="240" w:lineRule="auto"/>
        <w:jc w:val="center"/>
        <w:rPr>
          <w:rFonts w:ascii="Times New Roman" w:hAnsi="Times New Roman" w:cs="Times New Roman"/>
          <w:b/>
          <w:sz w:val="24"/>
          <w:szCs w:val="24"/>
          <w:lang w:val="kk-KZ"/>
        </w:rPr>
      </w:pPr>
    </w:p>
    <w:p w14:paraId="3456382D" w14:textId="77777777" w:rsidR="002C3E2F" w:rsidRDefault="002C3E2F" w:rsidP="002C3E2F">
      <w:pPr>
        <w:spacing w:after="0" w:line="240" w:lineRule="auto"/>
        <w:jc w:val="center"/>
        <w:rPr>
          <w:rFonts w:ascii="Times New Roman" w:hAnsi="Times New Roman" w:cs="Times New Roman"/>
          <w:b/>
          <w:sz w:val="24"/>
          <w:szCs w:val="24"/>
          <w:lang w:val="kk-KZ"/>
        </w:rPr>
      </w:pPr>
    </w:p>
    <w:p w14:paraId="6AB5E2C6" w14:textId="77777777" w:rsidR="002C3E2F" w:rsidRPr="001A49B7" w:rsidRDefault="002C3E2F" w:rsidP="002C3E2F">
      <w:pPr>
        <w:spacing w:after="0" w:line="240" w:lineRule="auto"/>
        <w:jc w:val="right"/>
        <w:rPr>
          <w:lang w:val="kk-KZ"/>
        </w:rPr>
      </w:pPr>
      <w:r w:rsidRPr="001A49B7">
        <w:rPr>
          <w:lang w:val="kk-KZ"/>
        </w:rPr>
        <w:t>State institution "B"</w:t>
      </w:r>
    </w:p>
    <w:p w14:paraId="5EC9AA42" w14:textId="77777777" w:rsidR="002C3E2F" w:rsidRPr="001A49B7" w:rsidRDefault="002C3E2F" w:rsidP="002C3E2F">
      <w:pPr>
        <w:spacing w:after="0" w:line="240" w:lineRule="auto"/>
        <w:jc w:val="right"/>
        <w:rPr>
          <w:lang w:val="kk-KZ"/>
        </w:rPr>
      </w:pPr>
      <w:r w:rsidRPr="001A49B7">
        <w:rPr>
          <w:lang w:val="kk-KZ"/>
        </w:rPr>
        <w:t>administration</w:t>
      </w:r>
    </w:p>
    <w:p w14:paraId="79958821" w14:textId="77777777" w:rsidR="002C3E2F" w:rsidRPr="001A49B7" w:rsidRDefault="002C3E2F" w:rsidP="002C3E2F">
      <w:pPr>
        <w:spacing w:after="0" w:line="240" w:lineRule="auto"/>
        <w:jc w:val="right"/>
        <w:rPr>
          <w:lang w:val="kk-KZ"/>
        </w:rPr>
      </w:pPr>
      <w:r w:rsidRPr="001A49B7">
        <w:rPr>
          <w:lang w:val="kk-KZ"/>
        </w:rPr>
        <w:t>conducting a competition for the location</w:t>
      </w:r>
    </w:p>
    <w:p w14:paraId="7894583D" w14:textId="77777777" w:rsidR="002C3E2F" w:rsidRPr="001A49B7" w:rsidRDefault="002C3E2F" w:rsidP="002C3E2F">
      <w:pPr>
        <w:spacing w:after="0" w:line="240" w:lineRule="auto"/>
        <w:jc w:val="right"/>
        <w:rPr>
          <w:lang w:val="kk-KZ"/>
        </w:rPr>
      </w:pPr>
      <w:r w:rsidRPr="001A49B7">
        <w:rPr>
          <w:lang w:val="kk-KZ"/>
        </w:rPr>
        <w:t>Appendix 6 to the rules</w:t>
      </w:r>
    </w:p>
    <w:p w14:paraId="6E0A1EE8" w14:textId="77777777" w:rsidR="002C3E2F" w:rsidRPr="001A49B7"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Object</w:t>
      </w:r>
    </w:p>
    <w:p w14:paraId="1550A923" w14:textId="77777777" w:rsidR="002C3E2F" w:rsidRPr="001A49B7"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Admission to the interview of participants of the general competition for the vacant administrative public (non-lower and lower) positions of the building " B " of the State Revenue Department of the State Revenue Committee of the Ministry of Finance of the Republic of Kazakhstan for Atyrau region</w:t>
      </w:r>
    </w:p>
    <w:p w14:paraId="52756B1F" w14:textId="77777777" w:rsidR="002C3E2F" w:rsidRDefault="002C3E2F" w:rsidP="002C3E2F">
      <w:pPr>
        <w:spacing w:after="0" w:line="240" w:lineRule="auto"/>
        <w:jc w:val="center"/>
        <w:rPr>
          <w:rFonts w:ascii="Times New Roman" w:hAnsi="Times New Roman" w:cs="Times New Roman"/>
          <w:b/>
          <w:sz w:val="24"/>
          <w:szCs w:val="24"/>
          <w:lang w:val="kk-KZ"/>
        </w:rPr>
      </w:pPr>
      <w:r w:rsidRPr="001A49B7">
        <w:rPr>
          <w:rFonts w:ascii="Times New Roman" w:hAnsi="Times New Roman" w:cs="Times New Roman"/>
          <w:b/>
          <w:sz w:val="24"/>
          <w:szCs w:val="24"/>
          <w:lang w:val="kk-KZ"/>
        </w:rPr>
        <w:t>decision on</w:t>
      </w:r>
    </w:p>
    <w:p w14:paraId="7D9B6212" w14:textId="77777777" w:rsidR="002C3E2F" w:rsidRDefault="002C3E2F" w:rsidP="002C3E2F">
      <w:pPr>
        <w:spacing w:after="0" w:line="240" w:lineRule="auto"/>
        <w:jc w:val="center"/>
        <w:rPr>
          <w:rFonts w:ascii="Times New Roman" w:hAnsi="Times New Roman" w:cs="Times New Roman"/>
          <w:b/>
          <w:sz w:val="24"/>
          <w:szCs w:val="24"/>
          <w:lang w:val="kk-K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2913"/>
        <w:gridCol w:w="1846"/>
        <w:gridCol w:w="1562"/>
      </w:tblGrid>
      <w:tr w:rsidR="002C3E2F" w:rsidRPr="005419F5" w14:paraId="49E2F857" w14:textId="77777777" w:rsidTr="005C3460">
        <w:trPr>
          <w:trHeight w:val="25"/>
        </w:trPr>
        <w:tc>
          <w:tcPr>
            <w:tcW w:w="582" w:type="dxa"/>
            <w:tcMar>
              <w:top w:w="15" w:type="dxa"/>
              <w:left w:w="15" w:type="dxa"/>
              <w:bottom w:w="15" w:type="dxa"/>
              <w:right w:w="15" w:type="dxa"/>
            </w:tcMar>
            <w:hideMark/>
          </w:tcPr>
          <w:p w14:paraId="4D0E3643" w14:textId="77777777" w:rsidR="002C3E2F" w:rsidRPr="005419F5" w:rsidRDefault="002C3E2F" w:rsidP="005C3460">
            <w:pPr>
              <w:pStyle w:val="a5"/>
              <w:spacing w:line="276" w:lineRule="auto"/>
              <w:jc w:val="center"/>
              <w:rPr>
                <w:rFonts w:ascii="Times New Roman" w:hAnsi="Times New Roman" w:cs="Times New Roman"/>
              </w:rPr>
            </w:pPr>
            <w:r w:rsidRPr="007F658B">
              <w:rPr>
                <w:rFonts w:ascii="Times New Roman" w:hAnsi="Times New Roman" w:cs="Times New Roman"/>
                <w:lang w:val="kk-KZ"/>
              </w:rPr>
              <w:t xml:space="preserve">No. </w:t>
            </w:r>
          </w:p>
        </w:tc>
        <w:tc>
          <w:tcPr>
            <w:tcW w:w="2977" w:type="dxa"/>
            <w:tcMar>
              <w:top w:w="15" w:type="dxa"/>
              <w:left w:w="15" w:type="dxa"/>
              <w:bottom w:w="15" w:type="dxa"/>
              <w:right w:w="15" w:type="dxa"/>
            </w:tcMar>
            <w:hideMark/>
          </w:tcPr>
          <w:p w14:paraId="35448D92" w14:textId="77777777" w:rsidR="002C3E2F" w:rsidRPr="005419F5" w:rsidRDefault="002C3E2F" w:rsidP="005C3460">
            <w:pPr>
              <w:pStyle w:val="a5"/>
              <w:spacing w:line="276" w:lineRule="auto"/>
              <w:jc w:val="center"/>
              <w:rPr>
                <w:rFonts w:ascii="Times New Roman" w:hAnsi="Times New Roman" w:cs="Times New Roman"/>
              </w:rPr>
            </w:pPr>
            <w:r w:rsidRPr="007F658B">
              <w:rPr>
                <w:rFonts w:ascii="Times New Roman" w:hAnsi="Times New Roman" w:cs="Times New Roman"/>
                <w:lang w:val="kk-KZ"/>
              </w:rPr>
              <w:t xml:space="preserve">Position Surname, </w:t>
            </w:r>
          </w:p>
        </w:tc>
        <w:tc>
          <w:tcPr>
            <w:tcW w:w="2913" w:type="dxa"/>
            <w:tcMar>
              <w:top w:w="15" w:type="dxa"/>
              <w:left w:w="15" w:type="dxa"/>
              <w:bottom w:w="15" w:type="dxa"/>
              <w:right w:w="15" w:type="dxa"/>
            </w:tcMar>
            <w:vAlign w:val="center"/>
            <w:hideMark/>
          </w:tcPr>
          <w:p w14:paraId="21F7DCBA" w14:textId="77777777" w:rsidR="002C3E2F" w:rsidRPr="001A49B7" w:rsidRDefault="002C3E2F" w:rsidP="005C3460">
            <w:pPr>
              <w:pStyle w:val="a5"/>
              <w:spacing w:line="276" w:lineRule="auto"/>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6" w:type="dxa"/>
            <w:tcMar>
              <w:top w:w="15" w:type="dxa"/>
              <w:left w:w="15" w:type="dxa"/>
              <w:bottom w:w="15" w:type="dxa"/>
              <w:right w:w="15" w:type="dxa"/>
            </w:tcMar>
            <w:vAlign w:val="center"/>
            <w:hideMark/>
          </w:tcPr>
          <w:p w14:paraId="3CDB985F" w14:textId="77777777" w:rsidR="002C3E2F" w:rsidRPr="005419F5" w:rsidRDefault="002C3E2F" w:rsidP="005C3460">
            <w:pPr>
              <w:pStyle w:val="a5"/>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2" w:type="dxa"/>
            <w:tcMar>
              <w:top w:w="15" w:type="dxa"/>
              <w:left w:w="15" w:type="dxa"/>
              <w:bottom w:w="15" w:type="dxa"/>
              <w:right w:w="15" w:type="dxa"/>
            </w:tcMar>
            <w:vAlign w:val="center"/>
            <w:hideMark/>
          </w:tcPr>
          <w:p w14:paraId="4F715552" w14:textId="77777777" w:rsidR="002C3E2F" w:rsidRPr="005419F5" w:rsidRDefault="002C3E2F" w:rsidP="005C3460">
            <w:pPr>
              <w:pStyle w:val="a5"/>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2C3E2F" w:rsidRPr="00E52313" w14:paraId="311B32A3" w14:textId="77777777" w:rsidTr="005C3460">
        <w:trPr>
          <w:trHeight w:val="25"/>
        </w:trPr>
        <w:tc>
          <w:tcPr>
            <w:tcW w:w="582" w:type="dxa"/>
            <w:tcMar>
              <w:top w:w="15" w:type="dxa"/>
              <w:left w:w="15" w:type="dxa"/>
              <w:bottom w:w="15" w:type="dxa"/>
              <w:right w:w="15" w:type="dxa"/>
            </w:tcMar>
          </w:tcPr>
          <w:p w14:paraId="235DFB5F" w14:textId="77777777" w:rsidR="002C3E2F" w:rsidRPr="007F658B"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977" w:type="dxa"/>
            <w:tcMar>
              <w:top w:w="15" w:type="dxa"/>
              <w:left w:w="15" w:type="dxa"/>
              <w:bottom w:w="15" w:type="dxa"/>
              <w:right w:w="15" w:type="dxa"/>
            </w:tcMar>
          </w:tcPr>
          <w:p w14:paraId="67813637" w14:textId="77777777" w:rsidR="002C3E2F" w:rsidRPr="007F658B" w:rsidRDefault="002C3E2F" w:rsidP="005C3460">
            <w:pPr>
              <w:pStyle w:val="a5"/>
              <w:spacing w:line="276" w:lineRule="auto"/>
              <w:jc w:val="center"/>
              <w:rPr>
                <w:rFonts w:ascii="Times New Roman" w:hAnsi="Times New Roman" w:cs="Times New Roman"/>
                <w:lang w:val="kk-KZ"/>
              </w:rPr>
            </w:pPr>
            <w:r w:rsidRPr="0031219C">
              <w:rPr>
                <w:rFonts w:ascii="Times New Roman" w:hAnsi="Times New Roman" w:cs="Times New Roman"/>
                <w:lang w:val="kk-KZ"/>
              </w:rPr>
              <w:t>Chief Specialist of the Department of Explanatory Work and Contact Center Department of Public Services and Contact Center</w:t>
            </w:r>
          </w:p>
        </w:tc>
        <w:tc>
          <w:tcPr>
            <w:tcW w:w="2913" w:type="dxa"/>
            <w:tcMar>
              <w:top w:w="15" w:type="dxa"/>
              <w:left w:w="15" w:type="dxa"/>
              <w:bottom w:w="15" w:type="dxa"/>
              <w:right w:w="15" w:type="dxa"/>
            </w:tcMar>
            <w:vAlign w:val="center"/>
          </w:tcPr>
          <w:p w14:paraId="6309B97D" w14:textId="77777777" w:rsidR="002C3E2F" w:rsidRPr="00562F43" w:rsidRDefault="002C3E2F" w:rsidP="005C3460">
            <w:pPr>
              <w:pStyle w:val="a5"/>
              <w:spacing w:line="276" w:lineRule="auto"/>
              <w:jc w:val="center"/>
              <w:rPr>
                <w:rFonts w:ascii="Times New Roman" w:hAnsi="Times New Roman" w:cs="Times New Roman"/>
                <w:color w:val="000000"/>
                <w:lang w:val="en-US"/>
              </w:rPr>
            </w:pPr>
            <w:r w:rsidRPr="0031219C">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071DE4A1" w14:textId="77777777" w:rsidR="002C3E2F" w:rsidRPr="0031219C" w:rsidRDefault="002C3E2F" w:rsidP="005C3460">
            <w:pPr>
              <w:pStyle w:val="a5"/>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20D89D67" w14:textId="77777777" w:rsidR="002C3E2F" w:rsidRPr="0031219C" w:rsidRDefault="002C3E2F" w:rsidP="005C3460">
            <w:pPr>
              <w:pStyle w:val="a5"/>
              <w:spacing w:line="276" w:lineRule="auto"/>
              <w:jc w:val="center"/>
              <w:rPr>
                <w:rFonts w:ascii="Times New Roman" w:hAnsi="Times New Roman" w:cs="Times New Roman"/>
                <w:color w:val="000000"/>
                <w:lang w:val="en-US"/>
              </w:rPr>
            </w:pPr>
          </w:p>
        </w:tc>
      </w:tr>
      <w:tr w:rsidR="002C3E2F" w:rsidRPr="00E52313" w14:paraId="0BFBA99B" w14:textId="77777777" w:rsidTr="005C3460">
        <w:trPr>
          <w:trHeight w:val="25"/>
        </w:trPr>
        <w:tc>
          <w:tcPr>
            <w:tcW w:w="582" w:type="dxa"/>
            <w:tcBorders>
              <w:bottom w:val="single" w:sz="4" w:space="0" w:color="auto"/>
            </w:tcBorders>
            <w:tcMar>
              <w:top w:w="15" w:type="dxa"/>
              <w:left w:w="15" w:type="dxa"/>
              <w:bottom w:w="15" w:type="dxa"/>
              <w:right w:w="15" w:type="dxa"/>
            </w:tcMar>
          </w:tcPr>
          <w:p w14:paraId="7B727638" w14:textId="77777777" w:rsidR="002C3E2F" w:rsidRDefault="002C3E2F" w:rsidP="005C3460">
            <w:pPr>
              <w:pStyle w:val="a5"/>
              <w:spacing w:line="276" w:lineRule="auto"/>
              <w:jc w:val="center"/>
              <w:rPr>
                <w:rFonts w:ascii="Times New Roman" w:hAnsi="Times New Roman" w:cs="Times New Roman"/>
                <w:lang w:val="kk-KZ"/>
              </w:rPr>
            </w:pPr>
            <w:r>
              <w:rPr>
                <w:rFonts w:ascii="Times New Roman" w:hAnsi="Times New Roman" w:cs="Times New Roman"/>
                <w:lang w:val="kk-KZ"/>
              </w:rPr>
              <w:t>2</w:t>
            </w:r>
          </w:p>
        </w:tc>
        <w:tc>
          <w:tcPr>
            <w:tcW w:w="2977" w:type="dxa"/>
            <w:tcBorders>
              <w:bottom w:val="single" w:sz="4" w:space="0" w:color="auto"/>
            </w:tcBorders>
            <w:tcMar>
              <w:top w:w="15" w:type="dxa"/>
              <w:left w:w="15" w:type="dxa"/>
              <w:bottom w:w="15" w:type="dxa"/>
              <w:right w:w="15" w:type="dxa"/>
            </w:tcMar>
          </w:tcPr>
          <w:p w14:paraId="712E4ED5" w14:textId="77777777" w:rsidR="002C3E2F" w:rsidRPr="0031219C" w:rsidRDefault="002C3E2F" w:rsidP="005C3460">
            <w:pPr>
              <w:pStyle w:val="a5"/>
              <w:spacing w:line="276" w:lineRule="auto"/>
              <w:jc w:val="center"/>
              <w:rPr>
                <w:rFonts w:ascii="Times New Roman" w:hAnsi="Times New Roman" w:cs="Times New Roman"/>
                <w:lang w:val="kk-KZ"/>
              </w:rPr>
            </w:pPr>
            <w:r w:rsidRPr="0031219C">
              <w:rPr>
                <w:rFonts w:ascii="Times New Roman" w:hAnsi="Times New Roman" w:cs="Times New Roman"/>
                <w:lang w:val="kk-KZ"/>
              </w:rPr>
              <w:t>Chief Specialist of the Customs Value of the Tariff Regulation Department (temporarily, until the main employee leaves until 02.09.2024) Department of State Revenue for Atyrau region</w:t>
            </w:r>
          </w:p>
        </w:tc>
        <w:tc>
          <w:tcPr>
            <w:tcW w:w="2913" w:type="dxa"/>
            <w:tcBorders>
              <w:bottom w:val="single" w:sz="4" w:space="0" w:color="auto"/>
            </w:tcBorders>
            <w:tcMar>
              <w:top w:w="15" w:type="dxa"/>
              <w:left w:w="15" w:type="dxa"/>
              <w:bottom w:w="15" w:type="dxa"/>
              <w:right w:w="15" w:type="dxa"/>
            </w:tcMar>
            <w:vAlign w:val="center"/>
          </w:tcPr>
          <w:p w14:paraId="18933166" w14:textId="77777777" w:rsidR="002C3E2F" w:rsidRPr="00562F43" w:rsidRDefault="002C3E2F" w:rsidP="005C3460">
            <w:pPr>
              <w:pStyle w:val="a5"/>
              <w:spacing w:line="276" w:lineRule="auto"/>
              <w:jc w:val="center"/>
              <w:rPr>
                <w:rFonts w:ascii="Times New Roman" w:hAnsi="Times New Roman" w:cs="Times New Roman"/>
                <w:color w:val="000000"/>
                <w:lang w:val="en-US"/>
              </w:rPr>
            </w:pPr>
            <w:r w:rsidRPr="0031219C">
              <w:rPr>
                <w:rFonts w:ascii="Times New Roman" w:hAnsi="Times New Roman" w:cs="Times New Roman"/>
                <w:color w:val="000000"/>
                <w:lang w:val="en-US"/>
              </w:rPr>
              <w:t>There are no candidates who have submitted documents</w:t>
            </w:r>
          </w:p>
        </w:tc>
        <w:tc>
          <w:tcPr>
            <w:tcW w:w="1846" w:type="dxa"/>
            <w:tcBorders>
              <w:bottom w:val="single" w:sz="4" w:space="0" w:color="auto"/>
            </w:tcBorders>
            <w:tcMar>
              <w:top w:w="15" w:type="dxa"/>
              <w:left w:w="15" w:type="dxa"/>
              <w:bottom w:w="15" w:type="dxa"/>
              <w:right w:w="15" w:type="dxa"/>
            </w:tcMar>
            <w:vAlign w:val="center"/>
          </w:tcPr>
          <w:p w14:paraId="61DADECF" w14:textId="77777777" w:rsidR="002C3E2F" w:rsidRPr="0031219C" w:rsidRDefault="002C3E2F" w:rsidP="005C3460">
            <w:pPr>
              <w:pStyle w:val="a5"/>
              <w:spacing w:line="276" w:lineRule="auto"/>
              <w:jc w:val="center"/>
              <w:rPr>
                <w:rFonts w:ascii="Times New Roman" w:hAnsi="Times New Roman" w:cs="Times New Roman"/>
                <w:color w:val="000000"/>
                <w:lang w:val="en-US"/>
              </w:rPr>
            </w:pPr>
          </w:p>
        </w:tc>
        <w:tc>
          <w:tcPr>
            <w:tcW w:w="1562" w:type="dxa"/>
            <w:tcBorders>
              <w:bottom w:val="single" w:sz="4" w:space="0" w:color="auto"/>
            </w:tcBorders>
            <w:tcMar>
              <w:top w:w="15" w:type="dxa"/>
              <w:left w:w="15" w:type="dxa"/>
              <w:bottom w:w="15" w:type="dxa"/>
              <w:right w:w="15" w:type="dxa"/>
            </w:tcMar>
            <w:vAlign w:val="center"/>
          </w:tcPr>
          <w:p w14:paraId="24A2935A" w14:textId="77777777" w:rsidR="002C3E2F" w:rsidRPr="0031219C" w:rsidRDefault="002C3E2F" w:rsidP="005C3460">
            <w:pPr>
              <w:pStyle w:val="a5"/>
              <w:spacing w:line="276" w:lineRule="auto"/>
              <w:jc w:val="center"/>
              <w:rPr>
                <w:rFonts w:ascii="Times New Roman" w:hAnsi="Times New Roman" w:cs="Times New Roman"/>
                <w:color w:val="000000"/>
                <w:lang w:val="en-US"/>
              </w:rPr>
            </w:pPr>
          </w:p>
        </w:tc>
      </w:tr>
    </w:tbl>
    <w:p w14:paraId="50A664D7" w14:textId="77777777" w:rsidR="002C3E2F" w:rsidRPr="0031219C" w:rsidRDefault="002C3E2F" w:rsidP="002C3E2F">
      <w:pPr>
        <w:spacing w:after="0" w:line="0" w:lineRule="atLeast"/>
        <w:rPr>
          <w:rFonts w:ascii="Times New Roman" w:hAnsi="Times New Roman" w:cs="Times New Roman"/>
          <w:lang w:val="en-US"/>
        </w:rPr>
      </w:pPr>
      <w:r w:rsidRPr="001E1992">
        <w:rPr>
          <w:rFonts w:ascii="Times New Roman" w:hAnsi="Times New Roman" w:cs="Times New Roman"/>
          <w:lang w:val="kk-KZ"/>
        </w:rPr>
        <w:t>A.Uagisaeva</w:t>
      </w:r>
      <w:r w:rsidRPr="0031219C">
        <w:rPr>
          <w:rFonts w:ascii="Times New Roman" w:hAnsi="Times New Roman" w:cs="Times New Roman"/>
          <w:lang w:val="en-US"/>
        </w:rPr>
        <w:t>_____________________________________________________________________</w:t>
      </w:r>
    </w:p>
    <w:p w14:paraId="1A777B87"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74CAA156" w14:textId="77777777" w:rsidR="002C3E2F" w:rsidRPr="0098562D"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1C9C6265" w14:textId="77777777" w:rsidR="002C3E2F" w:rsidRDefault="002C3E2F" w:rsidP="002C3E2F">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367783CD" w14:textId="77777777" w:rsidR="002C3E2F" w:rsidRDefault="002C3E2F" w:rsidP="002C3E2F">
      <w:pPr>
        <w:spacing w:after="0" w:line="0" w:lineRule="atLeast"/>
        <w:rPr>
          <w:rFonts w:ascii="Times New Roman" w:hAnsi="Times New Roman" w:cs="Times New Roman"/>
          <w:lang w:val="kk-KZ"/>
        </w:rPr>
      </w:pPr>
    </w:p>
    <w:p w14:paraId="22081169" w14:textId="77777777" w:rsidR="002C3E2F" w:rsidRPr="001A49B7" w:rsidRDefault="002C3E2F" w:rsidP="002C3E2F">
      <w:pPr>
        <w:spacing w:after="0" w:line="240" w:lineRule="auto"/>
        <w:jc w:val="center"/>
        <w:rPr>
          <w:rFonts w:ascii="Times New Roman" w:hAnsi="Times New Roman" w:cs="Times New Roman"/>
          <w:b/>
          <w:sz w:val="24"/>
          <w:szCs w:val="24"/>
          <w:lang w:val="kk-KZ"/>
        </w:rPr>
      </w:pPr>
    </w:p>
    <w:p w14:paraId="6B66831C" w14:textId="4EA9B343" w:rsidR="00C237AA" w:rsidRDefault="00C237AA" w:rsidP="007B6EA1">
      <w:pPr>
        <w:spacing w:after="0" w:line="240" w:lineRule="auto"/>
        <w:rPr>
          <w:lang w:val="kk-KZ"/>
        </w:rPr>
      </w:pPr>
    </w:p>
    <w:sectPr w:rsidR="00C237AA"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46B2"/>
    <w:rsid w:val="00006A1F"/>
    <w:rsid w:val="000079BC"/>
    <w:rsid w:val="0002445D"/>
    <w:rsid w:val="00026634"/>
    <w:rsid w:val="00037662"/>
    <w:rsid w:val="00040539"/>
    <w:rsid w:val="00061278"/>
    <w:rsid w:val="00070FD2"/>
    <w:rsid w:val="0007201F"/>
    <w:rsid w:val="000739ED"/>
    <w:rsid w:val="00082F47"/>
    <w:rsid w:val="00085AA3"/>
    <w:rsid w:val="000A01F9"/>
    <w:rsid w:val="000A2DF7"/>
    <w:rsid w:val="000D0E46"/>
    <w:rsid w:val="001029BE"/>
    <w:rsid w:val="00107906"/>
    <w:rsid w:val="00113738"/>
    <w:rsid w:val="001164F8"/>
    <w:rsid w:val="00117E7E"/>
    <w:rsid w:val="00126FC5"/>
    <w:rsid w:val="00131688"/>
    <w:rsid w:val="001418C3"/>
    <w:rsid w:val="001517CE"/>
    <w:rsid w:val="001530F2"/>
    <w:rsid w:val="0015402B"/>
    <w:rsid w:val="00171ACE"/>
    <w:rsid w:val="00174CF8"/>
    <w:rsid w:val="001A49B7"/>
    <w:rsid w:val="001B0D3D"/>
    <w:rsid w:val="001D579C"/>
    <w:rsid w:val="001E01A7"/>
    <w:rsid w:val="001E1992"/>
    <w:rsid w:val="001E42AB"/>
    <w:rsid w:val="001E59A1"/>
    <w:rsid w:val="001F312F"/>
    <w:rsid w:val="001F3C7D"/>
    <w:rsid w:val="002106A1"/>
    <w:rsid w:val="00213DD3"/>
    <w:rsid w:val="00227FD6"/>
    <w:rsid w:val="00232B16"/>
    <w:rsid w:val="002330AF"/>
    <w:rsid w:val="0024178B"/>
    <w:rsid w:val="0024231D"/>
    <w:rsid w:val="002427FA"/>
    <w:rsid w:val="0025695E"/>
    <w:rsid w:val="0026648F"/>
    <w:rsid w:val="00267ABB"/>
    <w:rsid w:val="00274DBE"/>
    <w:rsid w:val="00292CEA"/>
    <w:rsid w:val="00296882"/>
    <w:rsid w:val="002B1550"/>
    <w:rsid w:val="002B2CDB"/>
    <w:rsid w:val="002C2E4A"/>
    <w:rsid w:val="002C3E2F"/>
    <w:rsid w:val="002D25C6"/>
    <w:rsid w:val="002D6105"/>
    <w:rsid w:val="002F2A4E"/>
    <w:rsid w:val="00302906"/>
    <w:rsid w:val="00311848"/>
    <w:rsid w:val="00311B93"/>
    <w:rsid w:val="00311C58"/>
    <w:rsid w:val="0031219C"/>
    <w:rsid w:val="00316A2B"/>
    <w:rsid w:val="00322302"/>
    <w:rsid w:val="00331F62"/>
    <w:rsid w:val="00340DB7"/>
    <w:rsid w:val="00362254"/>
    <w:rsid w:val="003702F0"/>
    <w:rsid w:val="00372A48"/>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E30"/>
    <w:rsid w:val="004320F6"/>
    <w:rsid w:val="00443A2C"/>
    <w:rsid w:val="004524FD"/>
    <w:rsid w:val="004634A4"/>
    <w:rsid w:val="00480F4A"/>
    <w:rsid w:val="00482C31"/>
    <w:rsid w:val="0048409A"/>
    <w:rsid w:val="00486623"/>
    <w:rsid w:val="00491E25"/>
    <w:rsid w:val="004927F5"/>
    <w:rsid w:val="004946ED"/>
    <w:rsid w:val="004A05C1"/>
    <w:rsid w:val="004A1028"/>
    <w:rsid w:val="004A4BC6"/>
    <w:rsid w:val="004B3716"/>
    <w:rsid w:val="004B4885"/>
    <w:rsid w:val="004B5534"/>
    <w:rsid w:val="004B6478"/>
    <w:rsid w:val="004C369A"/>
    <w:rsid w:val="004C3C45"/>
    <w:rsid w:val="004D1628"/>
    <w:rsid w:val="004D24CD"/>
    <w:rsid w:val="004D2AAD"/>
    <w:rsid w:val="004D3987"/>
    <w:rsid w:val="004D4450"/>
    <w:rsid w:val="004E3A1B"/>
    <w:rsid w:val="004E6C88"/>
    <w:rsid w:val="00501946"/>
    <w:rsid w:val="00524EAD"/>
    <w:rsid w:val="00527ABB"/>
    <w:rsid w:val="00532E5B"/>
    <w:rsid w:val="0054070E"/>
    <w:rsid w:val="005419F5"/>
    <w:rsid w:val="00541B43"/>
    <w:rsid w:val="00550FE7"/>
    <w:rsid w:val="00552C85"/>
    <w:rsid w:val="00554B60"/>
    <w:rsid w:val="0057290B"/>
    <w:rsid w:val="00574948"/>
    <w:rsid w:val="00592BCF"/>
    <w:rsid w:val="00596505"/>
    <w:rsid w:val="005969E8"/>
    <w:rsid w:val="005A31EE"/>
    <w:rsid w:val="005B277B"/>
    <w:rsid w:val="005B3755"/>
    <w:rsid w:val="005B59FC"/>
    <w:rsid w:val="005C2D69"/>
    <w:rsid w:val="005F3253"/>
    <w:rsid w:val="005F4DCB"/>
    <w:rsid w:val="0061768B"/>
    <w:rsid w:val="00626DDB"/>
    <w:rsid w:val="00627324"/>
    <w:rsid w:val="00633505"/>
    <w:rsid w:val="00636009"/>
    <w:rsid w:val="00662F45"/>
    <w:rsid w:val="00672711"/>
    <w:rsid w:val="00680503"/>
    <w:rsid w:val="00693721"/>
    <w:rsid w:val="006B0A96"/>
    <w:rsid w:val="006B6A27"/>
    <w:rsid w:val="006C4990"/>
    <w:rsid w:val="006C7F1A"/>
    <w:rsid w:val="006D2BA3"/>
    <w:rsid w:val="006E6E7D"/>
    <w:rsid w:val="006F1619"/>
    <w:rsid w:val="006F23B9"/>
    <w:rsid w:val="006F5240"/>
    <w:rsid w:val="006F6B74"/>
    <w:rsid w:val="007137D7"/>
    <w:rsid w:val="007218C2"/>
    <w:rsid w:val="00723303"/>
    <w:rsid w:val="00733699"/>
    <w:rsid w:val="00737C43"/>
    <w:rsid w:val="00742F90"/>
    <w:rsid w:val="007650C9"/>
    <w:rsid w:val="00765C86"/>
    <w:rsid w:val="00771924"/>
    <w:rsid w:val="007761FA"/>
    <w:rsid w:val="00782260"/>
    <w:rsid w:val="00793EFC"/>
    <w:rsid w:val="0079599F"/>
    <w:rsid w:val="007A18BF"/>
    <w:rsid w:val="007A260D"/>
    <w:rsid w:val="007A2772"/>
    <w:rsid w:val="007B09FB"/>
    <w:rsid w:val="007B1FCA"/>
    <w:rsid w:val="007B514D"/>
    <w:rsid w:val="007B6EA1"/>
    <w:rsid w:val="007C0D9D"/>
    <w:rsid w:val="007C1174"/>
    <w:rsid w:val="007E6B2D"/>
    <w:rsid w:val="007E7838"/>
    <w:rsid w:val="007F160B"/>
    <w:rsid w:val="00814413"/>
    <w:rsid w:val="0081462E"/>
    <w:rsid w:val="00820EDD"/>
    <w:rsid w:val="008210D8"/>
    <w:rsid w:val="00826936"/>
    <w:rsid w:val="008323A3"/>
    <w:rsid w:val="008407AC"/>
    <w:rsid w:val="00853F4B"/>
    <w:rsid w:val="00862A26"/>
    <w:rsid w:val="008658F3"/>
    <w:rsid w:val="00867098"/>
    <w:rsid w:val="0088433C"/>
    <w:rsid w:val="00887CFD"/>
    <w:rsid w:val="00890E68"/>
    <w:rsid w:val="00892D86"/>
    <w:rsid w:val="00895288"/>
    <w:rsid w:val="00895B2F"/>
    <w:rsid w:val="008A1D08"/>
    <w:rsid w:val="008A4EB2"/>
    <w:rsid w:val="008B1226"/>
    <w:rsid w:val="008B7C21"/>
    <w:rsid w:val="008D0977"/>
    <w:rsid w:val="008D17A0"/>
    <w:rsid w:val="008D24C7"/>
    <w:rsid w:val="008E18ED"/>
    <w:rsid w:val="008E7159"/>
    <w:rsid w:val="008F0C4E"/>
    <w:rsid w:val="008F791C"/>
    <w:rsid w:val="009040A7"/>
    <w:rsid w:val="00912DB9"/>
    <w:rsid w:val="00913748"/>
    <w:rsid w:val="00913870"/>
    <w:rsid w:val="00915223"/>
    <w:rsid w:val="00915A9B"/>
    <w:rsid w:val="00915DAC"/>
    <w:rsid w:val="00917CEF"/>
    <w:rsid w:val="00933443"/>
    <w:rsid w:val="009539E5"/>
    <w:rsid w:val="00955E67"/>
    <w:rsid w:val="00966D74"/>
    <w:rsid w:val="00974AD6"/>
    <w:rsid w:val="009810AD"/>
    <w:rsid w:val="00982A87"/>
    <w:rsid w:val="009860DF"/>
    <w:rsid w:val="00991CC1"/>
    <w:rsid w:val="00993E05"/>
    <w:rsid w:val="009B248F"/>
    <w:rsid w:val="009B44C8"/>
    <w:rsid w:val="009C473D"/>
    <w:rsid w:val="009D61AB"/>
    <w:rsid w:val="009D733A"/>
    <w:rsid w:val="009D7E44"/>
    <w:rsid w:val="009F0B21"/>
    <w:rsid w:val="009F13EA"/>
    <w:rsid w:val="00A04875"/>
    <w:rsid w:val="00A05BC0"/>
    <w:rsid w:val="00A105E3"/>
    <w:rsid w:val="00A11C65"/>
    <w:rsid w:val="00A17A91"/>
    <w:rsid w:val="00A26801"/>
    <w:rsid w:val="00A2716A"/>
    <w:rsid w:val="00A305AE"/>
    <w:rsid w:val="00A40C2F"/>
    <w:rsid w:val="00A4537B"/>
    <w:rsid w:val="00A60AEC"/>
    <w:rsid w:val="00A82EFE"/>
    <w:rsid w:val="00A8317C"/>
    <w:rsid w:val="00A85349"/>
    <w:rsid w:val="00A97F21"/>
    <w:rsid w:val="00AA1DBF"/>
    <w:rsid w:val="00AA7B9F"/>
    <w:rsid w:val="00AB0643"/>
    <w:rsid w:val="00AC20D7"/>
    <w:rsid w:val="00AC3754"/>
    <w:rsid w:val="00AC391C"/>
    <w:rsid w:val="00AD2E6E"/>
    <w:rsid w:val="00AD5D5A"/>
    <w:rsid w:val="00AD672A"/>
    <w:rsid w:val="00AE2696"/>
    <w:rsid w:val="00AE2C1E"/>
    <w:rsid w:val="00AE306E"/>
    <w:rsid w:val="00B026B6"/>
    <w:rsid w:val="00B26602"/>
    <w:rsid w:val="00B2698F"/>
    <w:rsid w:val="00B36CF2"/>
    <w:rsid w:val="00B504D6"/>
    <w:rsid w:val="00B541E7"/>
    <w:rsid w:val="00B559E2"/>
    <w:rsid w:val="00B675D9"/>
    <w:rsid w:val="00B7107B"/>
    <w:rsid w:val="00B74070"/>
    <w:rsid w:val="00B91723"/>
    <w:rsid w:val="00BC2110"/>
    <w:rsid w:val="00BD3114"/>
    <w:rsid w:val="00BD4E92"/>
    <w:rsid w:val="00BE1932"/>
    <w:rsid w:val="00BE4D7C"/>
    <w:rsid w:val="00BF72E6"/>
    <w:rsid w:val="00C00AF4"/>
    <w:rsid w:val="00C139AB"/>
    <w:rsid w:val="00C16993"/>
    <w:rsid w:val="00C209D3"/>
    <w:rsid w:val="00C237AA"/>
    <w:rsid w:val="00C2731F"/>
    <w:rsid w:val="00C338D0"/>
    <w:rsid w:val="00C45BAE"/>
    <w:rsid w:val="00C540A6"/>
    <w:rsid w:val="00C776FF"/>
    <w:rsid w:val="00C81191"/>
    <w:rsid w:val="00C94BD5"/>
    <w:rsid w:val="00CA4F03"/>
    <w:rsid w:val="00CB5741"/>
    <w:rsid w:val="00CC2A38"/>
    <w:rsid w:val="00CC64B6"/>
    <w:rsid w:val="00CF7174"/>
    <w:rsid w:val="00D00FC2"/>
    <w:rsid w:val="00D038E1"/>
    <w:rsid w:val="00D0442F"/>
    <w:rsid w:val="00D16BEB"/>
    <w:rsid w:val="00D17BF5"/>
    <w:rsid w:val="00D42B02"/>
    <w:rsid w:val="00D51F68"/>
    <w:rsid w:val="00D564EC"/>
    <w:rsid w:val="00D56906"/>
    <w:rsid w:val="00D572D8"/>
    <w:rsid w:val="00D630C2"/>
    <w:rsid w:val="00D82CD3"/>
    <w:rsid w:val="00D83722"/>
    <w:rsid w:val="00D848B5"/>
    <w:rsid w:val="00D84D4B"/>
    <w:rsid w:val="00DA3BF2"/>
    <w:rsid w:val="00DB6F4E"/>
    <w:rsid w:val="00DC70E4"/>
    <w:rsid w:val="00DE3675"/>
    <w:rsid w:val="00DF3444"/>
    <w:rsid w:val="00DF3654"/>
    <w:rsid w:val="00DF4BA3"/>
    <w:rsid w:val="00E0067F"/>
    <w:rsid w:val="00E07146"/>
    <w:rsid w:val="00E11BAD"/>
    <w:rsid w:val="00E14FD5"/>
    <w:rsid w:val="00E22027"/>
    <w:rsid w:val="00E31C35"/>
    <w:rsid w:val="00E34CF7"/>
    <w:rsid w:val="00E40486"/>
    <w:rsid w:val="00E41440"/>
    <w:rsid w:val="00E4220E"/>
    <w:rsid w:val="00E42665"/>
    <w:rsid w:val="00E520CB"/>
    <w:rsid w:val="00E52313"/>
    <w:rsid w:val="00E533AE"/>
    <w:rsid w:val="00E54CB8"/>
    <w:rsid w:val="00E7549D"/>
    <w:rsid w:val="00E80894"/>
    <w:rsid w:val="00E92242"/>
    <w:rsid w:val="00E94673"/>
    <w:rsid w:val="00E97AF7"/>
    <w:rsid w:val="00EA1107"/>
    <w:rsid w:val="00EA1702"/>
    <w:rsid w:val="00EA4F32"/>
    <w:rsid w:val="00EA4FD5"/>
    <w:rsid w:val="00EB00CA"/>
    <w:rsid w:val="00EB1979"/>
    <w:rsid w:val="00EB3AA4"/>
    <w:rsid w:val="00EB3D2B"/>
    <w:rsid w:val="00EB54F2"/>
    <w:rsid w:val="00EC17AD"/>
    <w:rsid w:val="00EC42C4"/>
    <w:rsid w:val="00F005AC"/>
    <w:rsid w:val="00F06446"/>
    <w:rsid w:val="00F2017F"/>
    <w:rsid w:val="00F31F15"/>
    <w:rsid w:val="00F342B2"/>
    <w:rsid w:val="00F3433F"/>
    <w:rsid w:val="00F52CB9"/>
    <w:rsid w:val="00F700CC"/>
    <w:rsid w:val="00F84060"/>
    <w:rsid w:val="00F84A9D"/>
    <w:rsid w:val="00F84CC7"/>
    <w:rsid w:val="00FA011A"/>
    <w:rsid w:val="00FA28BE"/>
    <w:rsid w:val="00FB34FB"/>
    <w:rsid w:val="00FD05FA"/>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194095E-371E-4AC5-AA9F-60541853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B7"/>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9D61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9D41-38EB-4076-BE87-2D4CF53F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2020-03-16T06:42:00Z</cp:lastPrinted>
  <dcterms:created xsi:type="dcterms:W3CDTF">2022-05-11T13:17:00Z</dcterms:created>
  <dcterms:modified xsi:type="dcterms:W3CDTF">2022-05-11T13:17:00Z</dcterms:modified>
</cp:coreProperties>
</file>