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632365" w:rsidRPr="00EB54F2" w14:paraId="136D00E1" w14:textId="77777777" w:rsidTr="00BD518D">
        <w:trPr>
          <w:trHeight w:val="30"/>
        </w:trPr>
        <w:tc>
          <w:tcPr>
            <w:tcW w:w="6252" w:type="dxa"/>
            <w:tcMar>
              <w:top w:w="15" w:type="dxa"/>
              <w:left w:w="15" w:type="dxa"/>
              <w:bottom w:w="15" w:type="dxa"/>
              <w:right w:w="15" w:type="dxa"/>
            </w:tcMar>
            <w:vAlign w:val="center"/>
          </w:tcPr>
          <w:p w14:paraId="0A2B6120" w14:textId="77777777" w:rsidR="00632365" w:rsidRDefault="00632365" w:rsidP="00BD518D">
            <w:pPr>
              <w:spacing w:after="0" w:line="240" w:lineRule="auto"/>
              <w:rPr>
                <w:rFonts w:ascii="Times New Roman" w:hAnsi="Times New Roman" w:cs="Times New Roman"/>
                <w:lang w:val="kk-KZ"/>
              </w:rPr>
            </w:pPr>
          </w:p>
          <w:p w14:paraId="3D39C205" w14:textId="77777777" w:rsidR="00632365" w:rsidRDefault="00632365" w:rsidP="00BD518D">
            <w:pPr>
              <w:spacing w:after="0" w:line="240" w:lineRule="auto"/>
              <w:jc w:val="center"/>
              <w:rPr>
                <w:rFonts w:ascii="Times New Roman" w:hAnsi="Times New Roman" w:cs="Times New Roman"/>
                <w:lang w:val="kk-KZ"/>
              </w:rPr>
            </w:pPr>
          </w:p>
          <w:p w14:paraId="6BD518E6" w14:textId="77777777" w:rsidR="00632365" w:rsidRDefault="00632365" w:rsidP="00BD518D">
            <w:pPr>
              <w:spacing w:after="0" w:line="240" w:lineRule="auto"/>
              <w:jc w:val="center"/>
              <w:rPr>
                <w:rFonts w:ascii="Times New Roman" w:hAnsi="Times New Roman" w:cs="Times New Roman"/>
                <w:lang w:val="kk-KZ"/>
              </w:rPr>
            </w:pPr>
          </w:p>
          <w:p w14:paraId="69291CA6" w14:textId="77777777" w:rsidR="00632365" w:rsidRDefault="00632365" w:rsidP="00BD518D">
            <w:pPr>
              <w:spacing w:after="0" w:line="240" w:lineRule="auto"/>
              <w:jc w:val="center"/>
              <w:rPr>
                <w:rFonts w:ascii="Times New Roman" w:hAnsi="Times New Roman" w:cs="Times New Roman"/>
                <w:lang w:val="kk-KZ"/>
              </w:rPr>
            </w:pPr>
          </w:p>
          <w:p w14:paraId="693CF820" w14:textId="77777777" w:rsidR="00632365" w:rsidRDefault="00632365" w:rsidP="00BD518D">
            <w:pPr>
              <w:spacing w:after="0" w:line="240" w:lineRule="auto"/>
              <w:jc w:val="center"/>
              <w:rPr>
                <w:rFonts w:ascii="Times New Roman" w:hAnsi="Times New Roman" w:cs="Times New Roman"/>
                <w:lang w:val="kk-KZ"/>
              </w:rPr>
            </w:pPr>
          </w:p>
          <w:p w14:paraId="6307CC13" w14:textId="77777777" w:rsidR="00632365" w:rsidRDefault="00632365" w:rsidP="00BD518D">
            <w:pPr>
              <w:spacing w:after="0" w:line="240" w:lineRule="auto"/>
              <w:jc w:val="center"/>
              <w:rPr>
                <w:rFonts w:ascii="Times New Roman" w:hAnsi="Times New Roman" w:cs="Times New Roman"/>
                <w:lang w:val="kk-KZ"/>
              </w:rPr>
            </w:pPr>
          </w:p>
          <w:p w14:paraId="3D2CD6AF" w14:textId="77777777" w:rsidR="00632365" w:rsidRPr="00787630" w:rsidRDefault="00632365" w:rsidP="00BD518D">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7C34D2FC" w14:textId="77777777" w:rsidR="00632365" w:rsidRPr="00787630" w:rsidRDefault="00632365" w:rsidP="00BD518D">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18EFE78" w14:textId="77777777" w:rsidR="00632365" w:rsidRPr="00787630" w:rsidRDefault="00632365" w:rsidP="00BD518D">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35C4EAE1" w14:textId="77777777" w:rsidR="00632365" w:rsidRPr="00787630" w:rsidRDefault="00632365" w:rsidP="00BD518D">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5E7396CC" w14:textId="77777777" w:rsidR="00632365" w:rsidRPr="00787630" w:rsidRDefault="00632365" w:rsidP="00BD518D">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632365" w:rsidRPr="00EB54F2" w14:paraId="76948364" w14:textId="77777777" w:rsidTr="00BD518D">
        <w:trPr>
          <w:trHeight w:val="30"/>
        </w:trPr>
        <w:tc>
          <w:tcPr>
            <w:tcW w:w="6252" w:type="dxa"/>
            <w:tcMar>
              <w:top w:w="15" w:type="dxa"/>
              <w:left w:w="15" w:type="dxa"/>
              <w:bottom w:w="15" w:type="dxa"/>
              <w:right w:w="15" w:type="dxa"/>
            </w:tcMar>
            <w:vAlign w:val="center"/>
          </w:tcPr>
          <w:p w14:paraId="57C77960" w14:textId="77777777" w:rsidR="00632365" w:rsidRPr="00787630" w:rsidRDefault="00632365" w:rsidP="00BD518D">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1A883636" w14:textId="77777777" w:rsidR="00632365" w:rsidRPr="00EB54F2" w:rsidRDefault="00632365" w:rsidP="00BD518D">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3A8181FF" w14:textId="77777777" w:rsidR="00632365" w:rsidRPr="00EB54F2" w:rsidRDefault="00632365" w:rsidP="00632365">
      <w:pPr>
        <w:spacing w:after="0" w:line="240" w:lineRule="auto"/>
        <w:jc w:val="center"/>
        <w:rPr>
          <w:rFonts w:ascii="Times New Roman" w:hAnsi="Times New Roman" w:cs="Times New Roman"/>
          <w:b/>
          <w:color w:val="000000"/>
        </w:rPr>
      </w:pPr>
      <w:bookmarkStart w:id="0" w:name="z1637"/>
    </w:p>
    <w:p w14:paraId="1564F86B" w14:textId="77777777" w:rsidR="00632365" w:rsidRPr="00C94BD5" w:rsidRDefault="00632365" w:rsidP="00632365">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5D9AE01C" w14:textId="77777777" w:rsidR="00632365" w:rsidRPr="00C94BD5" w:rsidRDefault="00632365" w:rsidP="00632365">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внутренного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199477B4" w14:textId="77777777" w:rsidR="00632365" w:rsidRPr="00C94BD5" w:rsidRDefault="00632365" w:rsidP="00632365">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686"/>
        <w:gridCol w:w="2268"/>
        <w:gridCol w:w="1559"/>
      </w:tblGrid>
      <w:tr w:rsidR="00632365" w:rsidRPr="00C94BD5" w14:paraId="48946CD6" w14:textId="77777777" w:rsidTr="00BD518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6FC0EC96" w14:textId="77777777" w:rsidR="00632365" w:rsidRPr="00C94BD5" w:rsidRDefault="00632365" w:rsidP="00BD518D">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41192C" w14:textId="77777777" w:rsidR="00632365" w:rsidRPr="00C94BD5" w:rsidRDefault="00632365" w:rsidP="00BD518D">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6F8F5D" w14:textId="77777777" w:rsidR="00632365" w:rsidRPr="00C94BD5" w:rsidRDefault="00632365" w:rsidP="00BD518D">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DBCF96" w14:textId="77777777" w:rsidR="00632365" w:rsidRPr="00C94BD5" w:rsidRDefault="00632365" w:rsidP="00BD518D">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B75714" w14:textId="77777777" w:rsidR="00632365" w:rsidRPr="00C94BD5" w:rsidRDefault="00632365" w:rsidP="00BD518D">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632365" w:rsidRPr="00C94BD5" w14:paraId="3601467E" w14:textId="77777777" w:rsidTr="00BD518D">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202E07" w14:textId="77777777" w:rsidR="00632365" w:rsidRPr="009A7606" w:rsidRDefault="00632365" w:rsidP="00BD518D">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4A9285AE" w14:textId="77777777" w:rsidR="00632365" w:rsidRPr="00C94BD5" w:rsidRDefault="00632365" w:rsidP="00BD518D">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1F3475" w14:textId="77777777" w:rsidR="00632365" w:rsidRPr="004D03A4" w:rsidRDefault="00632365" w:rsidP="00BD518D">
            <w:pPr>
              <w:pStyle w:val="a6"/>
              <w:rPr>
                <w:rFonts w:ascii="Times New Roman" w:hAnsi="Times New Roman" w:cs="Times New Roman"/>
                <w:lang w:val="kk-KZ"/>
              </w:rPr>
            </w:pPr>
            <w:r>
              <w:rPr>
                <w:rFonts w:ascii="Times New Roman" w:hAnsi="Times New Roman" w:cs="Times New Roman"/>
                <w:lang w:val="kk-KZ"/>
              </w:rPr>
              <w:t>Заместитель руководителя Управления</w:t>
            </w:r>
            <w:r w:rsidRPr="00082258">
              <w:rPr>
                <w:rFonts w:ascii="Times New Roman" w:hAnsi="Times New Roman" w:cs="Times New Roman"/>
                <w:lang w:val="kk-KZ"/>
              </w:rPr>
              <w:t xml:space="preserve"> </w:t>
            </w:r>
            <w:r>
              <w:rPr>
                <w:rFonts w:ascii="Times New Roman" w:hAnsi="Times New Roman" w:cs="Times New Roman"/>
                <w:lang w:val="kk-KZ"/>
              </w:rPr>
              <w:t xml:space="preserve">государственных доходов по городу Атырау департамента государственных доходов по Атырауской области   </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C666A" w14:textId="77777777" w:rsidR="00632365" w:rsidRPr="00F8262C" w:rsidRDefault="00632365" w:rsidP="00BD518D">
            <w:pPr>
              <w:jc w:val="center"/>
              <w:rPr>
                <w:rFonts w:ascii="Times New Roman" w:hAnsi="Times New Roman" w:cs="Times New Roman"/>
                <w:color w:val="000000"/>
                <w:sz w:val="20"/>
                <w:szCs w:val="20"/>
              </w:rPr>
            </w:pPr>
            <w:proofErr w:type="spellStart"/>
            <w:r w:rsidRPr="00F8262C">
              <w:rPr>
                <w:rFonts w:ascii="Times New Roman" w:hAnsi="Times New Roman" w:cs="Times New Roman"/>
                <w:color w:val="000000"/>
                <w:sz w:val="20"/>
                <w:szCs w:val="20"/>
              </w:rPr>
              <w:t>Азимбердиев</w:t>
            </w:r>
            <w:proofErr w:type="spellEnd"/>
            <w:r w:rsidRPr="00F8262C">
              <w:rPr>
                <w:rFonts w:ascii="Times New Roman" w:hAnsi="Times New Roman" w:cs="Times New Roman"/>
                <w:color w:val="000000"/>
                <w:sz w:val="20"/>
                <w:szCs w:val="20"/>
              </w:rPr>
              <w:t xml:space="preserve"> </w:t>
            </w:r>
            <w:proofErr w:type="spellStart"/>
            <w:r w:rsidRPr="00F8262C">
              <w:rPr>
                <w:rFonts w:ascii="Times New Roman" w:hAnsi="Times New Roman" w:cs="Times New Roman"/>
                <w:color w:val="000000"/>
                <w:sz w:val="20"/>
                <w:szCs w:val="20"/>
              </w:rPr>
              <w:t>Мейржан</w:t>
            </w:r>
            <w:proofErr w:type="spellEnd"/>
            <w:r w:rsidRPr="00F8262C">
              <w:rPr>
                <w:rFonts w:ascii="Times New Roman" w:hAnsi="Times New Roman" w:cs="Times New Roman"/>
                <w:color w:val="000000"/>
                <w:sz w:val="20"/>
                <w:szCs w:val="20"/>
              </w:rPr>
              <w:t xml:space="preserve"> </w:t>
            </w:r>
            <w:proofErr w:type="spellStart"/>
            <w:r w:rsidRPr="00F8262C">
              <w:rPr>
                <w:rFonts w:ascii="Times New Roman" w:hAnsi="Times New Roman" w:cs="Times New Roman"/>
                <w:color w:val="000000"/>
                <w:sz w:val="20"/>
                <w:szCs w:val="20"/>
              </w:rPr>
              <w:t>Канатович</w:t>
            </w:r>
            <w:proofErr w:type="spellEnd"/>
          </w:p>
          <w:p w14:paraId="6C61B85D" w14:textId="77777777" w:rsidR="00632365" w:rsidRPr="00C94BD5" w:rsidRDefault="00632365" w:rsidP="00BD518D">
            <w:pPr>
              <w:pStyle w:val="a8"/>
              <w:spacing w:after="0" w:line="240" w:lineRule="auto"/>
              <w:ind w:left="380"/>
              <w:jc w:val="center"/>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EAA90A" w14:textId="77777777" w:rsidR="00632365" w:rsidRPr="00A427EE" w:rsidRDefault="00632365" w:rsidP="00BD518D">
            <w:pPr>
              <w:spacing w:after="0" w:line="240" w:lineRule="auto"/>
              <w:rPr>
                <w:rFonts w:ascii="Times New Roman" w:hAnsi="Times New Roman" w:cs="Times New Roman"/>
                <w:lang w:val="kk-KZ"/>
              </w:rPr>
            </w:pPr>
            <w:r w:rsidRPr="00A427EE">
              <w:rPr>
                <w:rFonts w:ascii="Times New Roman" w:hAnsi="Times New Roman" w:cs="Times New Roman"/>
                <w:lang w:val="kk-KZ"/>
              </w:rPr>
              <w:t xml:space="preserve">           допущена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63DC24" w14:textId="77777777" w:rsidR="00632365" w:rsidRPr="00A427EE" w:rsidRDefault="00632365" w:rsidP="00BD518D">
            <w:pPr>
              <w:spacing w:after="0" w:line="240" w:lineRule="auto"/>
              <w:jc w:val="both"/>
              <w:rPr>
                <w:rFonts w:ascii="Times New Roman" w:hAnsi="Times New Roman" w:cs="Times New Roman"/>
              </w:rPr>
            </w:pPr>
            <w:r w:rsidRPr="00A427EE">
              <w:rPr>
                <w:rFonts w:ascii="Times New Roman" w:hAnsi="Times New Roman" w:cs="Times New Roman"/>
              </w:rPr>
              <w:br/>
            </w:r>
          </w:p>
        </w:tc>
      </w:tr>
      <w:tr w:rsidR="00632365" w:rsidRPr="00C94BD5" w14:paraId="2B20A4F1" w14:textId="77777777" w:rsidTr="00BD518D">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FA1B86" w14:textId="77777777" w:rsidR="00632365" w:rsidRPr="004D03A4" w:rsidRDefault="00632365" w:rsidP="00BD518D">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FED605" w14:textId="77777777" w:rsidR="00632365" w:rsidRDefault="00632365" w:rsidP="00BD518D">
            <w:pPr>
              <w:pStyle w:val="a6"/>
              <w:rPr>
                <w:rFonts w:ascii="Times New Roman" w:hAnsi="Times New Roman" w:cs="Times New Roman"/>
                <w:lang w:val="kk-KZ"/>
              </w:rPr>
            </w:pPr>
            <w:r>
              <w:rPr>
                <w:rFonts w:ascii="Times New Roman" w:hAnsi="Times New Roman" w:cs="Times New Roman"/>
                <w:lang w:val="kk-KZ"/>
              </w:rPr>
              <w:t>Заместитель руководителя Управления</w:t>
            </w:r>
            <w:r w:rsidRPr="00082258">
              <w:rPr>
                <w:rFonts w:ascii="Times New Roman" w:hAnsi="Times New Roman" w:cs="Times New Roman"/>
                <w:lang w:val="kk-KZ"/>
              </w:rPr>
              <w:t xml:space="preserve"> </w:t>
            </w:r>
            <w:r>
              <w:rPr>
                <w:rFonts w:ascii="Times New Roman" w:hAnsi="Times New Roman" w:cs="Times New Roman"/>
                <w:lang w:val="kk-KZ"/>
              </w:rPr>
              <w:t xml:space="preserve">государственных доходов по городу Атырау департамента государственных доходов по Атырауской области   </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655EB2" w14:textId="77777777" w:rsidR="00632365" w:rsidRDefault="00632365" w:rsidP="00BD518D">
            <w:pPr>
              <w:pStyle w:val="a6"/>
              <w:jc w:val="center"/>
              <w:rPr>
                <w:rFonts w:ascii="Times New Roman" w:eastAsia="Times New Roman" w:hAnsi="Times New Roman" w:cs="Times New Roman"/>
                <w:color w:val="000000"/>
                <w:sz w:val="20"/>
                <w:szCs w:val="20"/>
                <w:lang w:val="kk-KZ"/>
              </w:rPr>
            </w:pPr>
            <w:r w:rsidRPr="00F8262C">
              <w:rPr>
                <w:rFonts w:ascii="Times New Roman" w:hAnsi="Times New Roman" w:cs="Times New Roman"/>
                <w:color w:val="000000"/>
                <w:sz w:val="20"/>
                <w:szCs w:val="20"/>
              </w:rPr>
              <w:t>Саспанов Айбек Рафаилович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EECD8D" w14:textId="77777777" w:rsidR="00632365" w:rsidRPr="00A427EE" w:rsidRDefault="00632365" w:rsidP="00BD518D">
            <w:pPr>
              <w:spacing w:after="0" w:line="240" w:lineRule="auto"/>
              <w:rPr>
                <w:rFonts w:ascii="Times New Roman" w:hAnsi="Times New Roman" w:cs="Times New Roman"/>
                <w:lang w:val="kk-KZ"/>
              </w:rPr>
            </w:pPr>
            <w:r w:rsidRPr="00A427EE">
              <w:rPr>
                <w:rFonts w:ascii="Times New Roman" w:hAnsi="Times New Roman" w:cs="Times New Roman"/>
              </w:rPr>
              <w:t xml:space="preserve">           допущена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04981" w14:textId="77777777" w:rsidR="00632365" w:rsidRPr="00A427EE" w:rsidRDefault="00632365" w:rsidP="00BD518D">
            <w:pPr>
              <w:spacing w:after="0" w:line="240" w:lineRule="auto"/>
              <w:jc w:val="both"/>
              <w:rPr>
                <w:rFonts w:ascii="Times New Roman" w:hAnsi="Times New Roman" w:cs="Times New Roman"/>
              </w:rPr>
            </w:pPr>
          </w:p>
        </w:tc>
      </w:tr>
    </w:tbl>
    <w:p w14:paraId="1E648B8B" w14:textId="77777777" w:rsidR="00632365" w:rsidRPr="00C94BD5" w:rsidRDefault="00632365" w:rsidP="0063236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А.Уагисаева</w:t>
      </w:r>
      <w:r w:rsidRPr="00C94BD5">
        <w:rPr>
          <w:rFonts w:ascii="Times New Roman" w:hAnsi="Times New Roman" w:cs="Times New Roman"/>
          <w:color w:val="000000"/>
          <w:u w:val="single"/>
        </w:rPr>
        <w:t xml:space="preserve"> _________________________________________________</w:t>
      </w:r>
    </w:p>
    <w:p w14:paraId="124A0CBF" w14:textId="77777777" w:rsidR="00632365" w:rsidRPr="00C94BD5" w:rsidRDefault="00632365" w:rsidP="00632365">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3DD7A62C" w14:textId="77777777" w:rsidR="00632365" w:rsidRPr="00C94BD5" w:rsidRDefault="00632365" w:rsidP="00632365">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Г.Кулова</w:t>
      </w:r>
      <w:r w:rsidRPr="00C94BD5">
        <w:rPr>
          <w:rFonts w:ascii="Times New Roman" w:hAnsi="Times New Roman" w:cs="Times New Roman"/>
          <w:u w:val="single"/>
        </w:rPr>
        <w:t>_________________________________________</w:t>
      </w:r>
    </w:p>
    <w:p w14:paraId="150EB4F6" w14:textId="77777777" w:rsidR="00632365" w:rsidRDefault="00632365" w:rsidP="00632365">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70410613" w14:textId="77777777" w:rsidR="00632365" w:rsidRDefault="00632365" w:rsidP="00632365">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632365" w:rsidRPr="00AE306E" w14:paraId="2B52D275" w14:textId="77777777" w:rsidTr="00BD518D">
        <w:trPr>
          <w:trHeight w:val="30"/>
        </w:trPr>
        <w:tc>
          <w:tcPr>
            <w:tcW w:w="1838" w:type="dxa"/>
            <w:tcMar>
              <w:top w:w="15" w:type="dxa"/>
              <w:left w:w="15" w:type="dxa"/>
              <w:bottom w:w="15" w:type="dxa"/>
              <w:right w:w="15" w:type="dxa"/>
            </w:tcMar>
            <w:vAlign w:val="center"/>
          </w:tcPr>
          <w:p w14:paraId="0992F666" w14:textId="77777777" w:rsidR="00632365" w:rsidRPr="00AE306E" w:rsidRDefault="00632365" w:rsidP="00BD518D">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66036551" w14:textId="77777777" w:rsidR="00632365" w:rsidRPr="00FF4862" w:rsidRDefault="00632365" w:rsidP="00BD518D">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632365" w:rsidRPr="00AE306E" w14:paraId="51F714DD" w14:textId="77777777" w:rsidTr="00BD518D">
        <w:trPr>
          <w:trHeight w:val="30"/>
        </w:trPr>
        <w:tc>
          <w:tcPr>
            <w:tcW w:w="1838" w:type="dxa"/>
            <w:tcMar>
              <w:top w:w="15" w:type="dxa"/>
              <w:left w:w="15" w:type="dxa"/>
              <w:bottom w:w="15" w:type="dxa"/>
              <w:right w:w="15" w:type="dxa"/>
            </w:tcMar>
            <w:vAlign w:val="center"/>
          </w:tcPr>
          <w:p w14:paraId="236099EA" w14:textId="77777777" w:rsidR="00632365" w:rsidRPr="00AE306E" w:rsidRDefault="00632365" w:rsidP="00BD518D">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4BFD5D74" w14:textId="77777777" w:rsidR="00632365" w:rsidRPr="00FF4862" w:rsidRDefault="00632365" w:rsidP="00BD518D">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0EE84771" w14:textId="77777777" w:rsidR="00632365" w:rsidRDefault="00632365" w:rsidP="00632365">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632365" w:rsidRPr="00FB34FB" w14:paraId="28D92140" w14:textId="77777777" w:rsidTr="00BD518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975C6" w14:textId="77777777" w:rsidR="00632365" w:rsidRPr="00FB34FB" w:rsidRDefault="00632365" w:rsidP="00BD518D">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F7D77E" w14:textId="77777777" w:rsidR="00632365" w:rsidRPr="00FB34FB" w:rsidRDefault="00632365" w:rsidP="00BD518D">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2B6D9" w14:textId="77777777" w:rsidR="00632365" w:rsidRPr="00FB34FB" w:rsidRDefault="00632365" w:rsidP="00BD518D">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FD5B33" w14:textId="77777777" w:rsidR="00632365" w:rsidRPr="00FB34FB" w:rsidRDefault="00632365" w:rsidP="00BD518D">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A075EE" w14:textId="77777777" w:rsidR="00632365" w:rsidRPr="00FB34FB" w:rsidRDefault="00632365" w:rsidP="00BD518D">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632365" w:rsidRPr="00FB34FB" w14:paraId="05591165" w14:textId="77777777" w:rsidTr="00BD518D">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DD5C68" w14:textId="77777777" w:rsidR="00632365" w:rsidRPr="00740692" w:rsidRDefault="00632365" w:rsidP="00BD518D">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432ED88C" w14:textId="77777777" w:rsidR="00632365" w:rsidRPr="00FB34FB" w:rsidRDefault="00632365" w:rsidP="00BD518D">
            <w:pPr>
              <w:spacing w:after="0" w:line="240" w:lineRule="auto"/>
              <w:ind w:left="2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3659BC" w14:textId="77777777" w:rsidR="00632365" w:rsidRPr="00FB34FB" w:rsidRDefault="00632365" w:rsidP="00BD518D">
            <w:pPr>
              <w:spacing w:after="0" w:line="240" w:lineRule="auto"/>
              <w:rPr>
                <w:rFonts w:ascii="Times New Roman" w:hAnsi="Times New Roman" w:cs="Times New Roman"/>
                <w:lang w:val="kk-KZ"/>
              </w:rPr>
            </w:pPr>
            <w:r>
              <w:rPr>
                <w:rFonts w:ascii="Times New Roman" w:hAnsi="Times New Roman" w:cs="Times New Roman"/>
                <w:lang w:val="kk-KZ"/>
              </w:rPr>
              <w:t>Заместитель руководителя Управления</w:t>
            </w:r>
            <w:r w:rsidRPr="00082258">
              <w:rPr>
                <w:rFonts w:ascii="Times New Roman" w:hAnsi="Times New Roman" w:cs="Times New Roman"/>
                <w:lang w:val="kk-KZ"/>
              </w:rPr>
              <w:t xml:space="preserve"> </w:t>
            </w:r>
            <w:r>
              <w:rPr>
                <w:rFonts w:ascii="Times New Roman" w:hAnsi="Times New Roman" w:cs="Times New Roman"/>
                <w:lang w:val="kk-KZ"/>
              </w:rPr>
              <w:t xml:space="preserve">государственных доходов по городу Атырау департамента государственных доходов по Атырауской области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1D6A31" w14:textId="77777777" w:rsidR="00632365" w:rsidRPr="00F8262C" w:rsidRDefault="00632365" w:rsidP="00BD518D">
            <w:pPr>
              <w:jc w:val="center"/>
              <w:rPr>
                <w:rFonts w:ascii="Times New Roman" w:hAnsi="Times New Roman" w:cs="Times New Roman"/>
                <w:color w:val="000000"/>
                <w:sz w:val="20"/>
                <w:szCs w:val="20"/>
              </w:rPr>
            </w:pPr>
            <w:proofErr w:type="spellStart"/>
            <w:r w:rsidRPr="00F8262C">
              <w:rPr>
                <w:rFonts w:ascii="Times New Roman" w:hAnsi="Times New Roman" w:cs="Times New Roman"/>
                <w:color w:val="000000"/>
                <w:sz w:val="20"/>
                <w:szCs w:val="20"/>
              </w:rPr>
              <w:t>Азимбердиев</w:t>
            </w:r>
            <w:proofErr w:type="spellEnd"/>
            <w:r w:rsidRPr="00F8262C">
              <w:rPr>
                <w:rFonts w:ascii="Times New Roman" w:hAnsi="Times New Roman" w:cs="Times New Roman"/>
                <w:color w:val="000000"/>
                <w:sz w:val="20"/>
                <w:szCs w:val="20"/>
              </w:rPr>
              <w:t xml:space="preserve"> </w:t>
            </w:r>
            <w:proofErr w:type="spellStart"/>
            <w:r w:rsidRPr="00F8262C">
              <w:rPr>
                <w:rFonts w:ascii="Times New Roman" w:hAnsi="Times New Roman" w:cs="Times New Roman"/>
                <w:color w:val="000000"/>
                <w:sz w:val="20"/>
                <w:szCs w:val="20"/>
              </w:rPr>
              <w:t>Мейржан</w:t>
            </w:r>
            <w:proofErr w:type="spellEnd"/>
            <w:r w:rsidRPr="00F8262C">
              <w:rPr>
                <w:rFonts w:ascii="Times New Roman" w:hAnsi="Times New Roman" w:cs="Times New Roman"/>
                <w:color w:val="000000"/>
                <w:sz w:val="20"/>
                <w:szCs w:val="20"/>
              </w:rPr>
              <w:t xml:space="preserve"> </w:t>
            </w:r>
            <w:proofErr w:type="spellStart"/>
            <w:r w:rsidRPr="00F8262C">
              <w:rPr>
                <w:rFonts w:ascii="Times New Roman" w:hAnsi="Times New Roman" w:cs="Times New Roman"/>
                <w:color w:val="000000"/>
                <w:sz w:val="20"/>
                <w:szCs w:val="20"/>
              </w:rPr>
              <w:t>Канатович</w:t>
            </w:r>
            <w:proofErr w:type="spellEnd"/>
          </w:p>
          <w:p w14:paraId="327FE565" w14:textId="77777777" w:rsidR="00632365" w:rsidRPr="00FB34FB" w:rsidRDefault="00632365" w:rsidP="00BD518D">
            <w:pPr>
              <w:spacing w:after="0" w:line="240" w:lineRule="auto"/>
              <w:rPr>
                <w:rFonts w:ascii="Times New Roman" w:hAnsi="Times New Roman" w:cs="Times New Roman"/>
                <w:lang w:val="kk-KZ"/>
              </w:rPr>
            </w:pPr>
          </w:p>
        </w:tc>
        <w:tc>
          <w:tcPr>
            <w:tcW w:w="212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901673" w14:textId="77777777" w:rsidR="00632365" w:rsidRPr="00FB34FB" w:rsidRDefault="00632365" w:rsidP="00BD518D">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05BA33EA" w14:textId="77777777" w:rsidR="00632365" w:rsidRPr="00FB34FB" w:rsidRDefault="00632365" w:rsidP="00BD518D">
            <w:pPr>
              <w:pStyle w:val="a6"/>
              <w:jc w:val="center"/>
              <w:rPr>
                <w:rFonts w:ascii="Times New Roman" w:hAnsi="Times New Roman" w:cs="Times New Roman"/>
                <w:lang w:val="kk-KZ"/>
              </w:rPr>
            </w:pPr>
            <w:r>
              <w:rPr>
                <w:rFonts w:ascii="Times New Roman" w:hAnsi="Times New Roman" w:cs="Times New Roman"/>
                <w:lang w:val="kk-KZ"/>
              </w:rPr>
              <w:t xml:space="preserve">Пр.Азаттық 94 А,                 5 этаж, 56 кабинет </w:t>
            </w:r>
          </w:p>
          <w:p w14:paraId="53664E7B" w14:textId="77777777" w:rsidR="00632365" w:rsidRPr="00FB34FB" w:rsidRDefault="00632365" w:rsidP="00BD518D">
            <w:pPr>
              <w:spacing w:after="0" w:line="240" w:lineRule="auto"/>
              <w:jc w:val="center"/>
              <w:rPr>
                <w:rStyle w:val="a4"/>
                <w:rFonts w:ascii="Times New Roman" w:hAnsi="Times New Roman" w:cs="Times New Roman"/>
                <w:i w:val="0"/>
              </w:rPr>
            </w:pPr>
            <w:r>
              <w:rPr>
                <w:rFonts w:ascii="Times New Roman" w:hAnsi="Times New Roman" w:cs="Times New Roman"/>
                <w:lang w:val="kk-KZ"/>
              </w:rPr>
              <w:t xml:space="preserve">20 мая </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Pr>
                <w:rStyle w:val="a4"/>
                <w:rFonts w:ascii="Times New Roman" w:hAnsi="Times New Roman" w:cs="Times New Roman"/>
                <w:i w:val="0"/>
                <w:lang w:val="kk-KZ"/>
              </w:rPr>
              <w:t>2</w:t>
            </w:r>
            <w:r w:rsidRPr="00FB34FB">
              <w:rPr>
                <w:rStyle w:val="a4"/>
                <w:rFonts w:ascii="Times New Roman" w:hAnsi="Times New Roman" w:cs="Times New Roman"/>
                <w:i w:val="0"/>
              </w:rPr>
              <w:t xml:space="preserve"> года</w:t>
            </w:r>
          </w:p>
          <w:p w14:paraId="16DDA08C" w14:textId="77777777" w:rsidR="00632365" w:rsidRPr="00FB34FB" w:rsidRDefault="00632365" w:rsidP="00BD518D">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w:t>
            </w:r>
            <w:r>
              <w:rPr>
                <w:rStyle w:val="a4"/>
                <w:rFonts w:ascii="Times New Roman" w:hAnsi="Times New Roman" w:cs="Times New Roman"/>
                <w:i w:val="0"/>
                <w:lang w:val="en-US"/>
              </w:rPr>
              <w:t>1</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64E8DC" w14:textId="77777777" w:rsidR="00632365" w:rsidRDefault="00632365" w:rsidP="00BD518D">
            <w:pPr>
              <w:spacing w:after="0" w:line="240" w:lineRule="auto"/>
              <w:jc w:val="both"/>
              <w:rPr>
                <w:rFonts w:ascii="Times New Roman" w:hAnsi="Times New Roman" w:cs="Times New Roman"/>
                <w:lang w:val="kk-KZ"/>
              </w:rPr>
            </w:pPr>
          </w:p>
          <w:p w14:paraId="6D461D21" w14:textId="77777777" w:rsidR="00632365" w:rsidRDefault="00632365" w:rsidP="00BD518D">
            <w:pPr>
              <w:spacing w:after="0" w:line="240" w:lineRule="auto"/>
              <w:jc w:val="both"/>
              <w:rPr>
                <w:rFonts w:ascii="Times New Roman" w:hAnsi="Times New Roman" w:cs="Times New Roman"/>
                <w:lang w:val="kk-KZ"/>
              </w:rPr>
            </w:pPr>
          </w:p>
          <w:p w14:paraId="35D879B1" w14:textId="77777777" w:rsidR="00632365" w:rsidRDefault="00632365" w:rsidP="00BD518D">
            <w:pPr>
              <w:spacing w:after="0" w:line="240" w:lineRule="auto"/>
              <w:jc w:val="both"/>
              <w:rPr>
                <w:rFonts w:ascii="Times New Roman" w:hAnsi="Times New Roman" w:cs="Times New Roman"/>
                <w:lang w:val="kk-KZ"/>
              </w:rPr>
            </w:pPr>
          </w:p>
          <w:p w14:paraId="4CC15B22" w14:textId="77777777" w:rsidR="00632365" w:rsidRDefault="00632365" w:rsidP="00BD518D">
            <w:pPr>
              <w:spacing w:after="0" w:line="240" w:lineRule="auto"/>
              <w:jc w:val="both"/>
              <w:rPr>
                <w:rFonts w:ascii="Times New Roman" w:hAnsi="Times New Roman" w:cs="Times New Roman"/>
                <w:lang w:val="kk-KZ"/>
              </w:rPr>
            </w:pPr>
          </w:p>
          <w:p w14:paraId="30D20D68" w14:textId="77777777" w:rsidR="00632365" w:rsidRPr="00FB34FB" w:rsidRDefault="00632365" w:rsidP="00BD518D">
            <w:pPr>
              <w:spacing w:after="0" w:line="240" w:lineRule="auto"/>
              <w:jc w:val="both"/>
              <w:rPr>
                <w:rFonts w:ascii="Times New Roman" w:hAnsi="Times New Roman" w:cs="Times New Roman"/>
              </w:rPr>
            </w:pPr>
            <w:r w:rsidRPr="00FB34FB">
              <w:rPr>
                <w:rFonts w:ascii="Times New Roman" w:hAnsi="Times New Roman" w:cs="Times New Roman"/>
              </w:rPr>
              <w:br/>
            </w:r>
          </w:p>
        </w:tc>
      </w:tr>
      <w:tr w:rsidR="00632365" w:rsidRPr="00FB34FB" w14:paraId="2F4E2D4A" w14:textId="77777777" w:rsidTr="00BD518D">
        <w:trPr>
          <w:trHeight w:val="350"/>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4FD1586" w14:textId="77777777" w:rsidR="00632365" w:rsidRPr="0081672B" w:rsidRDefault="00632365" w:rsidP="00BD518D">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2</w:t>
            </w:r>
          </w:p>
          <w:p w14:paraId="3C2F9A9C" w14:textId="77777777" w:rsidR="00632365" w:rsidRPr="0081672B" w:rsidRDefault="00632365" w:rsidP="00BD518D">
            <w:pPr>
              <w:spacing w:after="0" w:line="240" w:lineRule="auto"/>
              <w:ind w:left="20"/>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4B1FDA" w14:textId="77777777" w:rsidR="00632365" w:rsidRDefault="00632365" w:rsidP="00BD518D">
            <w:pPr>
              <w:spacing w:after="0" w:line="240" w:lineRule="auto"/>
              <w:rPr>
                <w:rFonts w:ascii="Times New Roman" w:hAnsi="Times New Roman" w:cs="Times New Roman"/>
                <w:lang w:val="kk-KZ"/>
              </w:rPr>
            </w:pPr>
            <w:r>
              <w:rPr>
                <w:rFonts w:ascii="Times New Roman" w:hAnsi="Times New Roman" w:cs="Times New Roman"/>
                <w:lang w:val="kk-KZ"/>
              </w:rPr>
              <w:t>Заместитель руководителя Управления</w:t>
            </w:r>
            <w:r w:rsidRPr="00082258">
              <w:rPr>
                <w:rFonts w:ascii="Times New Roman" w:hAnsi="Times New Roman" w:cs="Times New Roman"/>
                <w:lang w:val="kk-KZ"/>
              </w:rPr>
              <w:t xml:space="preserve"> </w:t>
            </w:r>
            <w:r>
              <w:rPr>
                <w:rFonts w:ascii="Times New Roman" w:hAnsi="Times New Roman" w:cs="Times New Roman"/>
                <w:lang w:val="kk-KZ"/>
              </w:rPr>
              <w:t xml:space="preserve">государственных доходов по городу Атырау департамента государственных доходов по Атырауской области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11A51F" w14:textId="77777777" w:rsidR="00632365" w:rsidRDefault="00632365" w:rsidP="00BD518D">
            <w:pPr>
              <w:pStyle w:val="a6"/>
              <w:ind w:left="387"/>
              <w:rPr>
                <w:rFonts w:ascii="Times New Roman" w:eastAsia="Times New Roman" w:hAnsi="Times New Roman" w:cs="Times New Roman"/>
                <w:color w:val="000000"/>
                <w:sz w:val="20"/>
                <w:szCs w:val="20"/>
                <w:lang w:val="kk-KZ"/>
              </w:rPr>
            </w:pPr>
            <w:r w:rsidRPr="00F8262C">
              <w:rPr>
                <w:rFonts w:ascii="Times New Roman" w:hAnsi="Times New Roman" w:cs="Times New Roman"/>
                <w:color w:val="000000"/>
                <w:sz w:val="20"/>
                <w:szCs w:val="20"/>
              </w:rPr>
              <w:t>Саспанов Айбек Рафаилович</w:t>
            </w:r>
          </w:p>
        </w:tc>
        <w:tc>
          <w:tcPr>
            <w:tcW w:w="2123"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F84F36" w14:textId="77777777" w:rsidR="00632365" w:rsidRDefault="00632365" w:rsidP="00BD518D">
            <w:pPr>
              <w:pStyle w:val="a6"/>
              <w:jc w:val="center"/>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037FE4" w14:textId="77777777" w:rsidR="00632365" w:rsidRDefault="00632365" w:rsidP="00BD518D">
            <w:pPr>
              <w:spacing w:after="0" w:line="240" w:lineRule="auto"/>
              <w:jc w:val="both"/>
              <w:rPr>
                <w:rFonts w:ascii="Times New Roman" w:hAnsi="Times New Roman" w:cs="Times New Roman"/>
                <w:lang w:val="kk-KZ"/>
              </w:rPr>
            </w:pPr>
          </w:p>
        </w:tc>
      </w:tr>
    </w:tbl>
    <w:bookmarkEnd w:id="1"/>
    <w:p w14:paraId="652C3317" w14:textId="77777777" w:rsidR="00632365" w:rsidRPr="00FB34FB" w:rsidRDefault="00632365" w:rsidP="00632365">
      <w:pPr>
        <w:pStyle w:val="a6"/>
        <w:rPr>
          <w:rFonts w:ascii="Times New Roman" w:hAnsi="Times New Roman" w:cs="Times New Roman"/>
          <w:u w:val="single"/>
        </w:rPr>
      </w:pPr>
      <w:r>
        <w:rPr>
          <w:rFonts w:ascii="Times New Roman" w:hAnsi="Times New Roman" w:cs="Times New Roman"/>
          <w:color w:val="000000"/>
          <w:u w:val="single"/>
          <w:lang w:val="kk-KZ"/>
        </w:rPr>
        <w:t>А.Уагисаева</w:t>
      </w:r>
      <w:r w:rsidRPr="00FB34FB">
        <w:rPr>
          <w:rFonts w:ascii="Times New Roman" w:hAnsi="Times New Roman" w:cs="Times New Roman"/>
          <w:color w:val="000000"/>
          <w:u w:val="single"/>
        </w:rPr>
        <w:t xml:space="preserve"> _________________________________________________</w:t>
      </w:r>
    </w:p>
    <w:p w14:paraId="6BB0F6EF" w14:textId="77777777" w:rsidR="00632365" w:rsidRPr="00557B90" w:rsidRDefault="00632365" w:rsidP="00632365">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lastRenderedPageBreak/>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7EFE1925" w14:textId="77777777" w:rsidR="00632365" w:rsidRPr="00FB34FB" w:rsidRDefault="00632365" w:rsidP="00632365">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lang w:val="kk-KZ"/>
        </w:rPr>
        <w:t xml:space="preserve">Г.Кулова </w:t>
      </w:r>
      <w:r w:rsidRPr="00FB34FB">
        <w:rPr>
          <w:rFonts w:ascii="Times New Roman" w:hAnsi="Times New Roman" w:cs="Times New Roman"/>
          <w:u w:val="single"/>
        </w:rPr>
        <w:t xml:space="preserve"> _________________________________________</w:t>
      </w:r>
    </w:p>
    <w:p w14:paraId="1BB5E8DF" w14:textId="7ACC7267" w:rsidR="00632365" w:rsidRDefault="00632365" w:rsidP="00632365">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p w14:paraId="78C8E294" w14:textId="4DA9505C" w:rsidR="00632365" w:rsidRDefault="00632365" w:rsidP="00632365">
      <w:pPr>
        <w:spacing w:after="0" w:line="0" w:lineRule="atLeast"/>
        <w:rPr>
          <w:rFonts w:ascii="Times New Roman" w:hAnsi="Times New Roman" w:cs="Times New Roman"/>
          <w:lang w:val="kk-KZ"/>
        </w:rPr>
      </w:pPr>
    </w:p>
    <w:p w14:paraId="737CB85A" w14:textId="12B95A38" w:rsidR="00632365" w:rsidRDefault="00632365" w:rsidP="00632365">
      <w:pPr>
        <w:spacing w:after="0" w:line="0" w:lineRule="atLeast"/>
        <w:rPr>
          <w:rFonts w:ascii="Times New Roman" w:hAnsi="Times New Roman" w:cs="Times New Roman"/>
          <w:lang w:val="kk-KZ"/>
        </w:rPr>
      </w:pPr>
      <w:bookmarkStart w:id="2" w:name="_GoBack"/>
      <w:bookmarkEnd w:id="2"/>
    </w:p>
    <w:p w14:paraId="6BC6E431" w14:textId="77777777" w:rsidR="00632365" w:rsidRDefault="00632365" w:rsidP="00632365">
      <w:pPr>
        <w:spacing w:after="0" w:line="0" w:lineRule="atLeast"/>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632365" w:rsidRPr="00EB54F2" w14:paraId="36031A5D" w14:textId="77777777" w:rsidTr="00BD518D">
        <w:trPr>
          <w:trHeight w:val="30"/>
        </w:trPr>
        <w:tc>
          <w:tcPr>
            <w:tcW w:w="6252" w:type="dxa"/>
            <w:tcMar>
              <w:top w:w="15" w:type="dxa"/>
              <w:left w:w="15" w:type="dxa"/>
              <w:bottom w:w="15" w:type="dxa"/>
              <w:right w:w="15" w:type="dxa"/>
            </w:tcMar>
            <w:vAlign w:val="center"/>
          </w:tcPr>
          <w:p w14:paraId="164C0445" w14:textId="7838FD84" w:rsidR="00632365" w:rsidRDefault="00632365" w:rsidP="00856F30">
            <w:pPr>
              <w:spacing w:after="0" w:line="240" w:lineRule="auto"/>
              <w:rPr>
                <w:rFonts w:ascii="Times New Roman" w:hAnsi="Times New Roman" w:cs="Times New Roman"/>
                <w:lang w:val="kk-KZ"/>
              </w:rPr>
            </w:pPr>
          </w:p>
          <w:p w14:paraId="7D4C8DD3" w14:textId="77777777" w:rsidR="00632365" w:rsidRDefault="00632365" w:rsidP="00BD518D">
            <w:pPr>
              <w:spacing w:after="0" w:line="240" w:lineRule="auto"/>
              <w:jc w:val="center"/>
              <w:rPr>
                <w:rFonts w:ascii="Times New Roman" w:hAnsi="Times New Roman" w:cs="Times New Roman"/>
                <w:lang w:val="kk-KZ"/>
              </w:rPr>
            </w:pPr>
          </w:p>
          <w:p w14:paraId="7CE9D1C8" w14:textId="77777777" w:rsidR="00632365" w:rsidRDefault="00632365" w:rsidP="00BD518D">
            <w:pPr>
              <w:spacing w:after="0" w:line="240" w:lineRule="auto"/>
              <w:jc w:val="center"/>
              <w:rPr>
                <w:rFonts w:ascii="Times New Roman" w:hAnsi="Times New Roman" w:cs="Times New Roman"/>
                <w:lang w:val="kk-KZ"/>
              </w:rPr>
            </w:pPr>
          </w:p>
          <w:p w14:paraId="3121E8DB" w14:textId="77777777" w:rsidR="00632365" w:rsidRDefault="00632365" w:rsidP="00BD518D">
            <w:pPr>
              <w:spacing w:after="0" w:line="240" w:lineRule="auto"/>
              <w:jc w:val="center"/>
              <w:rPr>
                <w:rFonts w:ascii="Times New Roman" w:hAnsi="Times New Roman" w:cs="Times New Roman"/>
                <w:lang w:val="kk-KZ"/>
              </w:rPr>
            </w:pPr>
          </w:p>
          <w:p w14:paraId="7CEEF57E" w14:textId="77777777" w:rsidR="00632365" w:rsidRDefault="00632365" w:rsidP="00BD518D">
            <w:pPr>
              <w:spacing w:after="0" w:line="240" w:lineRule="auto"/>
              <w:jc w:val="center"/>
              <w:rPr>
                <w:rFonts w:ascii="Times New Roman" w:hAnsi="Times New Roman" w:cs="Times New Roman"/>
                <w:lang w:val="kk-KZ"/>
              </w:rPr>
            </w:pPr>
          </w:p>
          <w:p w14:paraId="764CDE1A" w14:textId="77777777" w:rsidR="00632365" w:rsidRPr="00787630" w:rsidRDefault="00632365" w:rsidP="00BD518D">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7DF18B0B" w14:textId="77777777" w:rsidR="00632365" w:rsidRPr="00787630" w:rsidRDefault="00632365" w:rsidP="00BD518D">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36703216" w14:textId="77777777" w:rsidR="00632365" w:rsidRPr="00787630" w:rsidRDefault="00632365" w:rsidP="00BD518D">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093E5109" w14:textId="77777777" w:rsidR="00632365" w:rsidRPr="00787630" w:rsidRDefault="00632365" w:rsidP="00BD518D">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36B76DFC" w14:textId="77777777" w:rsidR="00632365" w:rsidRPr="00787630" w:rsidRDefault="00632365" w:rsidP="00BD518D">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632365" w:rsidRPr="00EB54F2" w14:paraId="0CD677B4" w14:textId="77777777" w:rsidTr="00BD518D">
        <w:trPr>
          <w:trHeight w:val="30"/>
        </w:trPr>
        <w:tc>
          <w:tcPr>
            <w:tcW w:w="6252" w:type="dxa"/>
            <w:tcMar>
              <w:top w:w="15" w:type="dxa"/>
              <w:left w:w="15" w:type="dxa"/>
              <w:bottom w:w="15" w:type="dxa"/>
              <w:right w:w="15" w:type="dxa"/>
            </w:tcMar>
            <w:vAlign w:val="center"/>
          </w:tcPr>
          <w:p w14:paraId="30173601" w14:textId="77777777" w:rsidR="00632365" w:rsidRPr="00787630" w:rsidRDefault="00632365" w:rsidP="00BD518D">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57FA480" w14:textId="77777777" w:rsidR="00632365" w:rsidRPr="00EB54F2" w:rsidRDefault="00632365" w:rsidP="00BD518D">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1ABAE685" w14:textId="77777777" w:rsidR="00632365" w:rsidRPr="00EB54F2" w:rsidRDefault="00632365" w:rsidP="00632365">
      <w:pPr>
        <w:spacing w:after="0" w:line="240" w:lineRule="auto"/>
        <w:jc w:val="center"/>
        <w:rPr>
          <w:rFonts w:ascii="Times New Roman" w:hAnsi="Times New Roman" w:cs="Times New Roman"/>
          <w:b/>
          <w:color w:val="000000"/>
        </w:rPr>
      </w:pPr>
    </w:p>
    <w:p w14:paraId="0F2A43A7" w14:textId="77777777" w:rsidR="00632365" w:rsidRPr="00C94BD5" w:rsidRDefault="00632365" w:rsidP="00632365">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63720E25" w14:textId="77777777" w:rsidR="00632365" w:rsidRPr="00C94BD5" w:rsidRDefault="00632365" w:rsidP="00632365">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внутренного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29958F4A" w14:textId="77777777" w:rsidR="00632365" w:rsidRPr="00C94BD5" w:rsidRDefault="00632365" w:rsidP="00632365">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686"/>
        <w:gridCol w:w="2268"/>
        <w:gridCol w:w="1559"/>
      </w:tblGrid>
      <w:tr w:rsidR="00632365" w:rsidRPr="00C94BD5" w14:paraId="7AA2FB97" w14:textId="77777777" w:rsidTr="00BD518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A6C84C" w14:textId="77777777" w:rsidR="00632365" w:rsidRPr="00C94BD5" w:rsidRDefault="00632365" w:rsidP="00BD518D">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5EF136" w14:textId="77777777" w:rsidR="00632365" w:rsidRPr="00C94BD5" w:rsidRDefault="00632365" w:rsidP="00BD518D">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8A25" w14:textId="77777777" w:rsidR="00632365" w:rsidRPr="00C94BD5" w:rsidRDefault="00632365" w:rsidP="00BD518D">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B88C00" w14:textId="77777777" w:rsidR="00632365" w:rsidRPr="00C94BD5" w:rsidRDefault="00632365" w:rsidP="00BD518D">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DFBEAE" w14:textId="77777777" w:rsidR="00632365" w:rsidRPr="00C94BD5" w:rsidRDefault="00632365" w:rsidP="00BD518D">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632365" w:rsidRPr="00C94BD5" w14:paraId="7C38C5FE" w14:textId="77777777" w:rsidTr="00BD518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9ABCA6" w14:textId="77777777" w:rsidR="00632365" w:rsidRPr="00980D44" w:rsidRDefault="00632365" w:rsidP="00BD518D">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44229E" w14:textId="77777777" w:rsidR="00632365" w:rsidRPr="00980D44" w:rsidRDefault="00632365" w:rsidP="00BD518D">
            <w:pPr>
              <w:spacing w:after="0" w:line="240" w:lineRule="auto"/>
              <w:ind w:left="20"/>
              <w:rPr>
                <w:rFonts w:ascii="Times New Roman" w:hAnsi="Times New Roman" w:cs="Times New Roman"/>
                <w:color w:val="000000"/>
              </w:rPr>
            </w:pPr>
            <w:r w:rsidRPr="00980D44">
              <w:rPr>
                <w:rFonts w:ascii="Times New Roman" w:hAnsi="Times New Roman" w:cs="Times New Roman"/>
              </w:rPr>
              <w:t>Руководитель отдела по работе с персоналом управления человеческих ресурсов</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F0D9F7" w14:textId="77777777" w:rsidR="00632365" w:rsidRPr="00C94BD5" w:rsidRDefault="00632365" w:rsidP="00BD518D">
            <w:pPr>
              <w:spacing w:after="0" w:line="240" w:lineRule="auto"/>
              <w:ind w:left="20"/>
              <w:jc w:val="center"/>
              <w:rPr>
                <w:rFonts w:ascii="Times New Roman" w:hAnsi="Times New Roman" w:cs="Times New Roman"/>
                <w:color w:val="000000"/>
              </w:rPr>
            </w:pPr>
            <w:r w:rsidRPr="007A260D">
              <w:rPr>
                <w:rFonts w:ascii="Times New Roman" w:hAnsi="Times New Roman" w:cs="Times New Roman"/>
                <w:lang w:val="kk-KZ"/>
              </w:rPr>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E6DF60" w14:textId="77777777" w:rsidR="00632365" w:rsidRPr="00C94BD5" w:rsidRDefault="00632365" w:rsidP="00BD518D">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144F73" w14:textId="77777777" w:rsidR="00632365" w:rsidRPr="00C94BD5" w:rsidRDefault="00632365" w:rsidP="00BD518D">
            <w:pPr>
              <w:spacing w:after="0" w:line="240" w:lineRule="auto"/>
              <w:ind w:left="20"/>
              <w:jc w:val="center"/>
              <w:rPr>
                <w:rFonts w:ascii="Times New Roman" w:hAnsi="Times New Roman" w:cs="Times New Roman"/>
                <w:color w:val="000000"/>
              </w:rPr>
            </w:pPr>
          </w:p>
        </w:tc>
      </w:tr>
      <w:tr w:rsidR="00632365" w:rsidRPr="00C94BD5" w14:paraId="21CF454B" w14:textId="77777777" w:rsidTr="00BD518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108B99" w14:textId="77777777" w:rsidR="00632365" w:rsidRPr="00980D44" w:rsidRDefault="00632365" w:rsidP="00BD518D">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C83CD4" w14:textId="77777777" w:rsidR="00632365" w:rsidRPr="00980D44" w:rsidRDefault="00632365" w:rsidP="00BD518D">
            <w:pPr>
              <w:spacing w:after="0" w:line="240" w:lineRule="auto"/>
              <w:ind w:left="20"/>
              <w:rPr>
                <w:rFonts w:ascii="Times New Roman" w:hAnsi="Times New Roman" w:cs="Times New Roman"/>
                <w:color w:val="000000"/>
              </w:rPr>
            </w:pPr>
            <w:r w:rsidRPr="00980D44">
              <w:rPr>
                <w:rFonts w:ascii="Times New Roman" w:hAnsi="Times New Roman" w:cs="Times New Roman"/>
              </w:rPr>
              <w:t>Руководитель отдела учета и ведения лицевых счетов управления, где оказывается государственная услуга и "Контакт-центр" (временно до 01.07.2023 года на период отпуска по уходу за ребенком основного работника),</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D27F75" w14:textId="77777777" w:rsidR="00632365" w:rsidRPr="00C94BD5" w:rsidRDefault="00632365" w:rsidP="00BD518D">
            <w:pPr>
              <w:spacing w:after="0" w:line="240" w:lineRule="auto"/>
              <w:ind w:left="20"/>
              <w:jc w:val="center"/>
              <w:rPr>
                <w:rFonts w:ascii="Times New Roman" w:hAnsi="Times New Roman" w:cs="Times New Roman"/>
                <w:color w:val="000000"/>
              </w:rPr>
            </w:pPr>
            <w:r w:rsidRPr="007A260D">
              <w:rPr>
                <w:rFonts w:ascii="Times New Roman" w:hAnsi="Times New Roman" w:cs="Times New Roman"/>
                <w:lang w:val="kk-KZ"/>
              </w:rPr>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70A1D1" w14:textId="77777777" w:rsidR="00632365" w:rsidRPr="00C94BD5" w:rsidRDefault="00632365" w:rsidP="00BD518D">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FCA193" w14:textId="77777777" w:rsidR="00632365" w:rsidRPr="00C94BD5" w:rsidRDefault="00632365" w:rsidP="00BD518D">
            <w:pPr>
              <w:spacing w:after="0" w:line="240" w:lineRule="auto"/>
              <w:ind w:left="20"/>
              <w:jc w:val="center"/>
              <w:rPr>
                <w:rFonts w:ascii="Times New Roman" w:hAnsi="Times New Roman" w:cs="Times New Roman"/>
                <w:color w:val="000000"/>
              </w:rPr>
            </w:pPr>
          </w:p>
        </w:tc>
      </w:tr>
      <w:tr w:rsidR="00632365" w:rsidRPr="00C94BD5" w14:paraId="07A41B1A" w14:textId="77777777" w:rsidTr="00BD518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A20D43" w14:textId="77777777" w:rsidR="00632365" w:rsidRPr="00980D44" w:rsidRDefault="00632365" w:rsidP="00BD518D">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E393F7" w14:textId="77777777" w:rsidR="00632365" w:rsidRPr="00290934" w:rsidRDefault="00632365" w:rsidP="00BD518D">
            <w:pPr>
              <w:spacing w:after="0" w:line="240" w:lineRule="auto"/>
              <w:rPr>
                <w:rFonts w:ascii="Times New Roman" w:hAnsi="Times New Roman" w:cs="Times New Roman"/>
                <w:sz w:val="24"/>
                <w:szCs w:val="24"/>
                <w:lang w:val="kk-KZ"/>
              </w:rPr>
            </w:pPr>
            <w:r w:rsidRPr="00290934">
              <w:rPr>
                <w:rFonts w:ascii="Times New Roman" w:hAnsi="Times New Roman" w:cs="Times New Roman"/>
                <w:sz w:val="24"/>
                <w:szCs w:val="24"/>
                <w:lang w:val="kk-KZ"/>
              </w:rPr>
              <w:t>Главный специалист отдела администрирования и всеобщего декларирования физических лиц управления непроизводственных платежей, (временно до 09.02.2025 года на период отпуска по уходу за ребенком основного работника),</w:t>
            </w:r>
          </w:p>
          <w:p w14:paraId="4BB02F4A" w14:textId="77777777" w:rsidR="00632365" w:rsidRPr="00C94BD5" w:rsidRDefault="00632365" w:rsidP="00BD518D">
            <w:pPr>
              <w:spacing w:after="0" w:line="240" w:lineRule="auto"/>
              <w:ind w:left="20"/>
              <w:rPr>
                <w:rFonts w:ascii="Times New Roman" w:hAnsi="Times New Roman" w:cs="Times New Roman"/>
                <w:color w:val="000000"/>
              </w:rPr>
            </w:pP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30B71" w14:textId="77777777" w:rsidR="00632365" w:rsidRPr="007A260D" w:rsidRDefault="00632365" w:rsidP="00BD518D">
            <w:pPr>
              <w:spacing w:after="0" w:line="240" w:lineRule="auto"/>
              <w:ind w:left="20"/>
              <w:jc w:val="center"/>
              <w:rPr>
                <w:rFonts w:ascii="Times New Roman" w:hAnsi="Times New Roman" w:cs="Times New Roman"/>
                <w:lang w:val="kk-KZ"/>
              </w:rPr>
            </w:pPr>
            <w:r w:rsidRPr="007A260D">
              <w:rPr>
                <w:rFonts w:ascii="Times New Roman" w:hAnsi="Times New Roman" w:cs="Times New Roman"/>
                <w:lang w:val="kk-KZ"/>
              </w:rPr>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AAB490" w14:textId="77777777" w:rsidR="00632365" w:rsidRPr="00C94BD5" w:rsidRDefault="00632365" w:rsidP="00BD518D">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DDA8DE" w14:textId="77777777" w:rsidR="00632365" w:rsidRPr="00C94BD5" w:rsidRDefault="00632365" w:rsidP="00BD518D">
            <w:pPr>
              <w:spacing w:after="0" w:line="240" w:lineRule="auto"/>
              <w:ind w:left="20"/>
              <w:jc w:val="center"/>
              <w:rPr>
                <w:rFonts w:ascii="Times New Roman" w:hAnsi="Times New Roman" w:cs="Times New Roman"/>
                <w:color w:val="000000"/>
              </w:rPr>
            </w:pPr>
          </w:p>
        </w:tc>
      </w:tr>
      <w:tr w:rsidR="00632365" w:rsidRPr="00C94BD5" w14:paraId="50BF42F9" w14:textId="77777777" w:rsidTr="00BD518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B06EBD" w14:textId="77777777" w:rsidR="00632365" w:rsidRPr="00980D44" w:rsidRDefault="00632365" w:rsidP="00BD518D">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952EA3" w14:textId="77777777" w:rsidR="00632365" w:rsidRPr="00C94BD5" w:rsidRDefault="00632365" w:rsidP="00BD518D">
            <w:pPr>
              <w:spacing w:after="0" w:line="240" w:lineRule="auto"/>
              <w:ind w:left="20"/>
              <w:rPr>
                <w:rFonts w:ascii="Times New Roman" w:hAnsi="Times New Roman" w:cs="Times New Roman"/>
                <w:color w:val="000000"/>
              </w:rPr>
            </w:pPr>
            <w:r w:rsidRPr="00290934">
              <w:rPr>
                <w:rFonts w:ascii="Times New Roman" w:hAnsi="Times New Roman" w:cs="Times New Roman"/>
                <w:sz w:val="24"/>
                <w:szCs w:val="24"/>
                <w:lang w:val="kk-KZ"/>
              </w:rPr>
              <w:t xml:space="preserve">Главный специалист отдела таможенного контроля управления таможенного администрирования (на период отпуска по уходу за ребенком временного основного работника до </w:t>
            </w:r>
            <w:r w:rsidRPr="00290934">
              <w:rPr>
                <w:rFonts w:ascii="Times New Roman" w:hAnsi="Times New Roman" w:cs="Times New Roman"/>
                <w:sz w:val="24"/>
                <w:szCs w:val="24"/>
                <w:lang w:val="kk-KZ"/>
              </w:rPr>
              <w:lastRenderedPageBreak/>
              <w:t>24.11.2024 года), Категория С-О-5,</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2B0538" w14:textId="77777777" w:rsidR="00632365" w:rsidRPr="007A260D" w:rsidRDefault="00632365" w:rsidP="00BD518D">
            <w:pPr>
              <w:spacing w:after="0" w:line="240" w:lineRule="auto"/>
              <w:ind w:left="20"/>
              <w:jc w:val="center"/>
              <w:rPr>
                <w:rFonts w:ascii="Times New Roman" w:hAnsi="Times New Roman" w:cs="Times New Roman"/>
                <w:lang w:val="kk-KZ"/>
              </w:rPr>
            </w:pPr>
            <w:r w:rsidRPr="007A260D">
              <w:rPr>
                <w:rFonts w:ascii="Times New Roman" w:hAnsi="Times New Roman" w:cs="Times New Roman"/>
                <w:lang w:val="kk-KZ"/>
              </w:rPr>
              <w:lastRenderedPageBreak/>
              <w:t>Нет кандидатов подавших</w:t>
            </w:r>
            <w:r>
              <w:rPr>
                <w:rFonts w:ascii="Times New Roman" w:hAnsi="Times New Roman" w:cs="Times New Roman"/>
                <w:lang w:val="kk-KZ"/>
              </w:rPr>
              <w:t xml:space="preserve"> </w:t>
            </w:r>
            <w:r w:rsidRPr="007A260D">
              <w:rPr>
                <w:rFonts w:ascii="Times New Roman" w:hAnsi="Times New Roman" w:cs="Times New Roman"/>
                <w:lang w:val="kk-KZ"/>
              </w:rPr>
              <w:t>документы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7425A9" w14:textId="77777777" w:rsidR="00632365" w:rsidRPr="00C94BD5" w:rsidRDefault="00632365" w:rsidP="00BD518D">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D5A8F2" w14:textId="77777777" w:rsidR="00632365" w:rsidRPr="00C94BD5" w:rsidRDefault="00632365" w:rsidP="00BD518D">
            <w:pPr>
              <w:spacing w:after="0" w:line="240" w:lineRule="auto"/>
              <w:ind w:left="20"/>
              <w:jc w:val="center"/>
              <w:rPr>
                <w:rFonts w:ascii="Times New Roman" w:hAnsi="Times New Roman" w:cs="Times New Roman"/>
                <w:color w:val="000000"/>
              </w:rPr>
            </w:pPr>
          </w:p>
        </w:tc>
      </w:tr>
    </w:tbl>
    <w:p w14:paraId="54793C59" w14:textId="77777777" w:rsidR="00632365" w:rsidRPr="007D570F" w:rsidRDefault="00632365" w:rsidP="00632365">
      <w:pPr>
        <w:spacing w:after="0" w:line="0" w:lineRule="atLeast"/>
        <w:rPr>
          <w:rFonts w:ascii="Times New Roman" w:hAnsi="Times New Roman" w:cs="Times New Roman"/>
          <w:lang w:val="kk-KZ"/>
        </w:rPr>
      </w:pPr>
      <w:r w:rsidRPr="007D570F">
        <w:rPr>
          <w:rFonts w:ascii="Times New Roman" w:hAnsi="Times New Roman" w:cs="Times New Roman"/>
          <w:lang w:val="kk-KZ"/>
        </w:rPr>
        <w:t>А.Уагисаева_________________________________________________</w:t>
      </w:r>
    </w:p>
    <w:p w14:paraId="4A0CFFC4" w14:textId="77777777" w:rsidR="00632365" w:rsidRPr="007D570F" w:rsidRDefault="00632365" w:rsidP="00632365">
      <w:pPr>
        <w:spacing w:after="0" w:line="0" w:lineRule="atLeast"/>
        <w:rPr>
          <w:rFonts w:ascii="Times New Roman" w:hAnsi="Times New Roman" w:cs="Times New Roman"/>
          <w:lang w:val="kk-KZ"/>
        </w:rPr>
      </w:pPr>
      <w:r w:rsidRPr="007D570F">
        <w:rPr>
          <w:rFonts w:ascii="Times New Roman" w:hAnsi="Times New Roman" w:cs="Times New Roman"/>
          <w:lang w:val="kk-KZ"/>
        </w:rPr>
        <w:t>(Фамилия, имя, отчество (при его наличии) руководителя службыуправления персоналом)</w:t>
      </w:r>
    </w:p>
    <w:p w14:paraId="6FBCEF72" w14:textId="77777777" w:rsidR="00632365" w:rsidRPr="007D570F" w:rsidRDefault="00632365" w:rsidP="00632365">
      <w:pPr>
        <w:spacing w:after="0" w:line="0" w:lineRule="atLeast"/>
        <w:rPr>
          <w:rFonts w:ascii="Times New Roman" w:hAnsi="Times New Roman" w:cs="Times New Roman"/>
          <w:lang w:val="kk-KZ"/>
        </w:rPr>
      </w:pPr>
    </w:p>
    <w:p w14:paraId="3E3AE22C" w14:textId="77777777" w:rsidR="00632365" w:rsidRPr="007D570F" w:rsidRDefault="00632365" w:rsidP="00632365">
      <w:pPr>
        <w:spacing w:after="0" w:line="0" w:lineRule="atLeast"/>
        <w:rPr>
          <w:rFonts w:ascii="Times New Roman" w:hAnsi="Times New Roman" w:cs="Times New Roman"/>
          <w:lang w:val="kk-KZ"/>
        </w:rPr>
      </w:pPr>
      <w:r w:rsidRPr="007D570F">
        <w:rPr>
          <w:rFonts w:ascii="Times New Roman" w:hAnsi="Times New Roman" w:cs="Times New Roman"/>
          <w:lang w:val="kk-KZ"/>
        </w:rPr>
        <w:t>Г.Кулова_________________________________________</w:t>
      </w:r>
    </w:p>
    <w:p w14:paraId="74039244" w14:textId="77777777" w:rsidR="00632365" w:rsidRPr="00FC504B" w:rsidRDefault="00632365" w:rsidP="00632365">
      <w:pPr>
        <w:spacing w:after="0" w:line="0" w:lineRule="atLeast"/>
        <w:rPr>
          <w:rFonts w:ascii="Times New Roman" w:hAnsi="Times New Roman" w:cs="Times New Roman"/>
          <w:lang w:val="kk-KZ"/>
        </w:rPr>
      </w:pPr>
      <w:r w:rsidRPr="007D570F">
        <w:rPr>
          <w:rFonts w:ascii="Times New Roman" w:hAnsi="Times New Roman" w:cs="Times New Roman"/>
          <w:lang w:val="kk-KZ"/>
        </w:rPr>
        <w:t>Секретарь конкурсной комиссии</w:t>
      </w:r>
    </w:p>
    <w:p w14:paraId="480F2434" w14:textId="77777777" w:rsidR="00632365" w:rsidRDefault="00632365" w:rsidP="00632365">
      <w:pPr>
        <w:spacing w:after="0" w:line="0" w:lineRule="atLeast"/>
        <w:rPr>
          <w:rFonts w:ascii="Times New Roman" w:hAnsi="Times New Roman" w:cs="Times New Roman"/>
          <w:lang w:val="kk-KZ"/>
        </w:rPr>
      </w:pPr>
    </w:p>
    <w:sectPr w:rsidR="00632365"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47963"/>
    <w:rsid w:val="0005165B"/>
    <w:rsid w:val="00056378"/>
    <w:rsid w:val="00072AE0"/>
    <w:rsid w:val="000739ED"/>
    <w:rsid w:val="00082258"/>
    <w:rsid w:val="00082F47"/>
    <w:rsid w:val="00085AA3"/>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C2E4A"/>
    <w:rsid w:val="002D6105"/>
    <w:rsid w:val="002F2A4E"/>
    <w:rsid w:val="00302906"/>
    <w:rsid w:val="003116B4"/>
    <w:rsid w:val="00311848"/>
    <w:rsid w:val="00311B93"/>
    <w:rsid w:val="00311C58"/>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7B90"/>
    <w:rsid w:val="00562F43"/>
    <w:rsid w:val="00564308"/>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768B"/>
    <w:rsid w:val="00617A8F"/>
    <w:rsid w:val="00620CB0"/>
    <w:rsid w:val="00626DDB"/>
    <w:rsid w:val="00632365"/>
    <w:rsid w:val="00633505"/>
    <w:rsid w:val="00637E89"/>
    <w:rsid w:val="0064514C"/>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56F30"/>
    <w:rsid w:val="00862A26"/>
    <w:rsid w:val="008658F3"/>
    <w:rsid w:val="00872407"/>
    <w:rsid w:val="0088433C"/>
    <w:rsid w:val="00885EB1"/>
    <w:rsid w:val="00887CFD"/>
    <w:rsid w:val="00890E68"/>
    <w:rsid w:val="00893869"/>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5927"/>
    <w:rsid w:val="009D61AB"/>
    <w:rsid w:val="009E0238"/>
    <w:rsid w:val="009F0B21"/>
    <w:rsid w:val="009F2C94"/>
    <w:rsid w:val="009F4CC6"/>
    <w:rsid w:val="00A04875"/>
    <w:rsid w:val="00A05BC0"/>
    <w:rsid w:val="00A105E3"/>
    <w:rsid w:val="00A11C65"/>
    <w:rsid w:val="00A17A91"/>
    <w:rsid w:val="00A305AE"/>
    <w:rsid w:val="00A427EE"/>
    <w:rsid w:val="00A4537B"/>
    <w:rsid w:val="00A74494"/>
    <w:rsid w:val="00A757E5"/>
    <w:rsid w:val="00A97F21"/>
    <w:rsid w:val="00AA1DBF"/>
    <w:rsid w:val="00AB0643"/>
    <w:rsid w:val="00AB66A3"/>
    <w:rsid w:val="00AC20D7"/>
    <w:rsid w:val="00AC3754"/>
    <w:rsid w:val="00AD2541"/>
    <w:rsid w:val="00AD2E6E"/>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7893"/>
    <w:rsid w:val="00D82CD3"/>
    <w:rsid w:val="00D83722"/>
    <w:rsid w:val="00D848B5"/>
    <w:rsid w:val="00D84D4B"/>
    <w:rsid w:val="00DA3BF2"/>
    <w:rsid w:val="00DB6F4E"/>
    <w:rsid w:val="00DC0844"/>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696F"/>
    <w:rsid w:val="00EB1979"/>
    <w:rsid w:val="00EB3AA4"/>
    <w:rsid w:val="00EB54F2"/>
    <w:rsid w:val="00EB5DCF"/>
    <w:rsid w:val="00EC17AD"/>
    <w:rsid w:val="00ED2D4A"/>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03ACCED6-42A8-4DB7-8591-F56BC6E1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C3D8F-939F-4896-9FC2-B8331E99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3</cp:revision>
  <cp:lastPrinted>2022-04-14T12:48:00Z</cp:lastPrinted>
  <dcterms:created xsi:type="dcterms:W3CDTF">2022-05-20T03:48:00Z</dcterms:created>
  <dcterms:modified xsi:type="dcterms:W3CDTF">2022-05-20T03:51:00Z</dcterms:modified>
</cp:coreProperties>
</file>