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AE" w:rsidRDefault="008624AE" w:rsidP="000D15BD">
      <w:pPr>
        <w:ind w:firstLine="708"/>
        <w:jc w:val="center"/>
        <w:rPr>
          <w:b/>
          <w:lang w:val="kk-KZ"/>
        </w:rPr>
      </w:pPr>
    </w:p>
    <w:p w:rsidR="000D15BD" w:rsidRPr="00370117" w:rsidRDefault="000D15BD" w:rsidP="000D15BD">
      <w:pPr>
        <w:ind w:firstLine="708"/>
        <w:jc w:val="center"/>
        <w:rPr>
          <w:b/>
          <w:lang w:val="kk-KZ"/>
        </w:rPr>
      </w:pPr>
      <w:r w:rsidRPr="00370117">
        <w:rPr>
          <w:b/>
          <w:lang w:val="kk-KZ"/>
        </w:rPr>
        <w:t xml:space="preserve">Объявление внутренного конкурса среди государственных служащих данного государственного органа </w:t>
      </w:r>
    </w:p>
    <w:p w:rsidR="000D15BD" w:rsidRPr="00370117" w:rsidRDefault="000D15BD" w:rsidP="000D15BD">
      <w:pPr>
        <w:ind w:firstLine="708"/>
        <w:jc w:val="center"/>
        <w:rPr>
          <w:b/>
          <w:sz w:val="22"/>
          <w:szCs w:val="22"/>
          <w:lang w:val="kk-KZ"/>
        </w:rPr>
      </w:pPr>
      <w:r w:rsidRPr="00370117">
        <w:rPr>
          <w:b/>
          <w:lang w:val="kk-KZ"/>
        </w:rPr>
        <w:t>для занятия вака</w:t>
      </w:r>
      <w:r>
        <w:rPr>
          <w:b/>
          <w:lang w:val="kk-KZ"/>
        </w:rPr>
        <w:t>н</w:t>
      </w:r>
      <w:r w:rsidRPr="00370117">
        <w:rPr>
          <w:b/>
          <w:lang w:val="kk-KZ"/>
        </w:rPr>
        <w:t>тной административной государственной должности</w:t>
      </w:r>
    </w:p>
    <w:p w:rsidR="000D15BD" w:rsidRPr="00370117" w:rsidRDefault="000D15BD" w:rsidP="000D15BD">
      <w:pPr>
        <w:ind w:firstLine="708"/>
        <w:jc w:val="both"/>
        <w:rPr>
          <w:b/>
          <w:sz w:val="22"/>
          <w:szCs w:val="22"/>
          <w:lang w:val="kk-KZ"/>
        </w:rPr>
      </w:pPr>
    </w:p>
    <w:p w:rsidR="000D15BD" w:rsidRDefault="000D15BD" w:rsidP="000D15BD">
      <w:pPr>
        <w:ind w:firstLine="708"/>
        <w:jc w:val="both"/>
        <w:rPr>
          <w:b/>
          <w:lang w:val="kk-KZ"/>
        </w:rPr>
      </w:pPr>
      <w:r w:rsidRPr="00370117">
        <w:rPr>
          <w:b/>
          <w:lang w:val="kk-KZ"/>
        </w:rPr>
        <w:t xml:space="preserve">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Казахстан, индекс </w:t>
      </w:r>
      <w:r w:rsidRPr="00370117">
        <w:rPr>
          <w:rFonts w:ascii="KZ Times New Roman" w:hAnsi="KZ Times New Roman"/>
          <w:b/>
          <w:lang w:val="kk-KZ"/>
        </w:rPr>
        <w:t>060005</w:t>
      </w:r>
      <w:r>
        <w:rPr>
          <w:rFonts w:ascii="KZ Times New Roman" w:hAnsi="KZ Times New Roman"/>
          <w:b/>
          <w:lang w:val="kk-KZ"/>
        </w:rPr>
        <w:t>,</w:t>
      </w:r>
      <w:r w:rsidRPr="00370117">
        <w:rPr>
          <w:rFonts w:ascii="KZ Times New Roman" w:hAnsi="KZ Times New Roman"/>
          <w:b/>
          <w:lang w:val="kk-KZ"/>
        </w:rPr>
        <w:t xml:space="preserve"> </w:t>
      </w:r>
      <w:r w:rsidRPr="00370117">
        <w:rPr>
          <w:b/>
          <w:lang w:val="kk-KZ"/>
        </w:rPr>
        <w:t>город Атырау</w:t>
      </w:r>
      <w:r>
        <w:rPr>
          <w:rFonts w:ascii="KZ Times New Roman" w:hAnsi="KZ Times New Roman"/>
          <w:b/>
          <w:lang w:val="kk-KZ"/>
        </w:rPr>
        <w:t xml:space="preserve">, проспект Азаттык </w:t>
      </w:r>
      <w:r w:rsidRPr="00370117">
        <w:rPr>
          <w:rFonts w:ascii="KZ Times New Roman" w:hAnsi="KZ Times New Roman"/>
          <w:b/>
          <w:lang w:val="kk-KZ"/>
        </w:rPr>
        <w:t xml:space="preserve">94-А, </w:t>
      </w:r>
      <w:r>
        <w:rPr>
          <w:rFonts w:ascii="KZ Times New Roman" w:hAnsi="KZ Times New Roman"/>
          <w:b/>
          <w:lang w:val="kk-KZ"/>
        </w:rPr>
        <w:t>телефон для справок (7122) 30-90-92</w:t>
      </w:r>
      <w:r w:rsidRPr="00370117">
        <w:rPr>
          <w:rFonts w:ascii="KZ Times New Roman" w:hAnsi="KZ Times New Roman"/>
          <w:b/>
          <w:lang w:val="kk-KZ"/>
        </w:rPr>
        <w:t xml:space="preserve">, </w:t>
      </w:r>
      <w:r w:rsidRPr="00370117">
        <w:rPr>
          <w:b/>
          <w:lang w:val="kk-KZ"/>
        </w:rPr>
        <w:t>электронный адрес:</w:t>
      </w:r>
      <w:r>
        <w:rPr>
          <w:b/>
          <w:lang w:val="kk-KZ"/>
        </w:rPr>
        <w:t xml:space="preserve"> </w:t>
      </w:r>
      <w:hyperlink r:id="rId4" w:history="1">
        <w:r w:rsidRPr="00E85BCC">
          <w:rPr>
            <w:b/>
            <w:color w:val="0000FF"/>
            <w:sz w:val="22"/>
            <w:szCs w:val="22"/>
            <w:u w:val="single"/>
            <w:lang w:val="kk-KZ"/>
          </w:rPr>
          <w:t>e.kagazalieva@kgd.gov.kz</w:t>
        </w:r>
      </w:hyperlink>
      <w:r>
        <w:rPr>
          <w:rFonts w:ascii="Calibri" w:hAnsi="Calibri"/>
          <w:sz w:val="22"/>
          <w:szCs w:val="22"/>
          <w:lang w:val="kk-KZ"/>
        </w:rPr>
        <w:t xml:space="preserve"> </w:t>
      </w:r>
      <w:r w:rsidRPr="00370117">
        <w:rPr>
          <w:b/>
          <w:lang w:val="kk-KZ"/>
        </w:rPr>
        <w:t>объявляет внутренний конкурс среди государственных служащих данного государственного органа на занятие административных государственных должностей корпуса «Б»</w:t>
      </w:r>
    </w:p>
    <w:p w:rsidR="000D15BD" w:rsidRDefault="000D15BD" w:rsidP="000D15BD">
      <w:pPr>
        <w:ind w:firstLine="708"/>
        <w:jc w:val="both"/>
        <w:rPr>
          <w:rFonts w:ascii="Calibri" w:hAnsi="Calibri"/>
          <w:sz w:val="22"/>
          <w:szCs w:val="22"/>
          <w:lang w:val="kk-KZ"/>
        </w:rPr>
      </w:pPr>
    </w:p>
    <w:p w:rsidR="008C6D07" w:rsidRPr="00E1241C" w:rsidRDefault="002309C7" w:rsidP="008C6D07">
      <w:pPr>
        <w:ind w:firstLine="703"/>
        <w:jc w:val="both"/>
        <w:rPr>
          <w:b/>
          <w:lang w:val="kk-KZ"/>
        </w:rPr>
      </w:pPr>
      <w:r w:rsidRPr="002309C7">
        <w:rPr>
          <w:rFonts w:eastAsia="Calibri"/>
          <w:b/>
          <w:lang w:eastAsia="ar-SA"/>
        </w:rPr>
        <w:t>1</w:t>
      </w:r>
      <w:r w:rsidR="008C6D07" w:rsidRPr="00987B44">
        <w:rPr>
          <w:rFonts w:eastAsia="Calibri"/>
          <w:b/>
          <w:lang w:val="kk-KZ" w:eastAsia="ar-SA"/>
        </w:rPr>
        <w:t xml:space="preserve">. Главный специалист отдела администрирования </w:t>
      </w:r>
      <w:r w:rsidR="008C6D07">
        <w:rPr>
          <w:rFonts w:eastAsia="Calibri"/>
          <w:b/>
          <w:lang w:val="kk-KZ" w:eastAsia="ar-SA"/>
        </w:rPr>
        <w:t>индивидуальных предпринимателей</w:t>
      </w:r>
      <w:r w:rsidR="008C6D07" w:rsidRPr="00987B44">
        <w:rPr>
          <w:rFonts w:eastAsia="Calibri"/>
          <w:b/>
          <w:lang w:val="kk-KZ" w:eastAsia="ar-SA"/>
        </w:rPr>
        <w:t xml:space="preserve"> категория   С-R-4, </w:t>
      </w:r>
      <w:r w:rsidR="008C6D07">
        <w:rPr>
          <w:rFonts w:eastAsia="Calibri"/>
          <w:b/>
          <w:lang w:val="kk-KZ" w:eastAsia="ar-SA"/>
        </w:rPr>
        <w:t>1</w:t>
      </w:r>
      <w:r w:rsidR="008C6D07" w:rsidRPr="00987B44">
        <w:rPr>
          <w:rFonts w:eastAsia="Calibri"/>
          <w:b/>
          <w:lang w:val="kk-KZ" w:eastAsia="ar-SA"/>
        </w:rPr>
        <w:t>-единиц</w:t>
      </w:r>
      <w:r w:rsidR="008C6D07">
        <w:rPr>
          <w:rFonts w:eastAsia="Calibri"/>
          <w:b/>
          <w:lang w:val="kk-KZ" w:eastAsia="ar-SA"/>
        </w:rPr>
        <w:t xml:space="preserve">а </w:t>
      </w:r>
    </w:p>
    <w:p w:rsidR="008C6D07" w:rsidRPr="00987B44" w:rsidRDefault="008C6D07" w:rsidP="008C6D07">
      <w:pPr>
        <w:ind w:firstLine="708"/>
        <w:jc w:val="both"/>
        <w:rPr>
          <w:rFonts w:eastAsia="Calibri"/>
          <w:b/>
          <w:lang w:val="kk-KZ" w:eastAsia="ar-SA"/>
        </w:rPr>
      </w:pPr>
      <w:r>
        <w:rPr>
          <w:rFonts w:eastAsia="Calibri"/>
          <w:b/>
          <w:lang w:val="kk-KZ" w:eastAsia="ar-SA"/>
        </w:rPr>
        <w:t xml:space="preserve"> </w:t>
      </w:r>
      <w:r w:rsidRPr="000E2EAF">
        <w:rPr>
          <w:rFonts w:eastAsia="Calibri"/>
          <w:b/>
          <w:lang w:val="kk-KZ" w:eastAsia="ar-SA"/>
        </w:rPr>
        <w:t>Должностной оклад в зависимости от выслуги лет от 186 632 до 229 492 тенге.</w:t>
      </w:r>
    </w:p>
    <w:p w:rsidR="00B81DAA" w:rsidRPr="00BD5558" w:rsidRDefault="008C6D07" w:rsidP="00B81DAA">
      <w:pPr>
        <w:ind w:firstLine="708"/>
        <w:jc w:val="both"/>
        <w:rPr>
          <w:lang w:val="kk-KZ"/>
        </w:rPr>
      </w:pPr>
      <w:r w:rsidRPr="00987B44">
        <w:rPr>
          <w:rFonts w:eastAsia="Calibri"/>
          <w:b/>
          <w:lang w:val="kk-KZ" w:eastAsia="ar-SA"/>
        </w:rPr>
        <w:t xml:space="preserve">Функциональные обязанности: </w:t>
      </w:r>
      <w:r>
        <w:rPr>
          <w:b/>
          <w:lang w:val="kk-KZ"/>
        </w:rPr>
        <w:t>Блок (А)</w:t>
      </w:r>
      <w:r w:rsidR="00B81DAA" w:rsidRPr="00B81DAA">
        <w:t xml:space="preserve"> </w:t>
      </w:r>
      <w:r w:rsidR="00B81DAA">
        <w:t>О</w:t>
      </w:r>
      <w:r w:rsidR="00B81DAA" w:rsidRPr="00BD5558">
        <w:t xml:space="preserve">беспечение  исполнения налогоплательщиками налоговых обязательств по исполнению доходной части бюджета в интересах государства, </w:t>
      </w:r>
      <w:r w:rsidR="00B81DAA" w:rsidRPr="00BD5558">
        <w:rPr>
          <w:lang w:val="kk-KZ"/>
        </w:rPr>
        <w:t xml:space="preserve"> своевременно проводить контроль по постулением налогов в бюджет, приостановление расходных операции утвержденных налогоплательщиков не исполнившие налоговые обязательства, </w:t>
      </w:r>
      <w:r w:rsidR="00B81DAA" w:rsidRPr="00BD5558">
        <w:t>проводит</w:t>
      </w:r>
      <w:r w:rsidR="00B81DAA" w:rsidRPr="00BD5558">
        <w:rPr>
          <w:lang w:val="kk-KZ"/>
        </w:rPr>
        <w:t>ь</w:t>
      </w:r>
      <w:r w:rsidR="00B81DAA" w:rsidRPr="00BD5558">
        <w:t xml:space="preserve">  </w:t>
      </w:r>
      <w:r w:rsidR="00B81DAA" w:rsidRPr="00BD5558">
        <w:rPr>
          <w:lang w:val="kk-KZ"/>
        </w:rPr>
        <w:t xml:space="preserve">и контролировать </w:t>
      </w:r>
      <w:r w:rsidR="00B81DAA" w:rsidRPr="00BD5558">
        <w:t xml:space="preserve">анализ по деятельности закрепленных налогоплательщиков согласно </w:t>
      </w:r>
      <w:r w:rsidR="00B81DAA" w:rsidRPr="00BD5558">
        <w:rPr>
          <w:lang w:val="kk-KZ"/>
        </w:rPr>
        <w:t>налогового законодательства, проводить камеральный контроль по заявлениям о ликвидации от индивидуальных предпринимателей применяющие налоговые режимы упрощенная декларации и патент, контролировать соблюдение налогового законодательства налогоплательщиков состоящих в учете, подготовка уведомлений налогоплательщикам неисполнившим налоговое обязательства, в</w:t>
      </w:r>
      <w:proofErr w:type="spellStart"/>
      <w:r w:rsidR="00B81DAA" w:rsidRPr="00BD5558">
        <w:t>ыявлять</w:t>
      </w:r>
      <w:proofErr w:type="spellEnd"/>
      <w:r w:rsidR="00B81DAA" w:rsidRPr="00BD5558">
        <w:t xml:space="preserve"> нарушения по результатам камерального </w:t>
      </w:r>
      <w:r w:rsidR="00B81DAA" w:rsidRPr="00BD5558">
        <w:rPr>
          <w:lang w:val="kk-KZ"/>
        </w:rPr>
        <w:t xml:space="preserve">контроля </w:t>
      </w:r>
      <w:r w:rsidR="00B81DAA" w:rsidRPr="00BD5558">
        <w:t xml:space="preserve">и своевременно  в сроки  выставлять уведомления  по </w:t>
      </w:r>
      <w:proofErr w:type="spellStart"/>
      <w:r w:rsidR="00B81DAA" w:rsidRPr="00BD5558">
        <w:t>непредставлени</w:t>
      </w:r>
      <w:proofErr w:type="spellEnd"/>
      <w:r w:rsidR="00B81DAA" w:rsidRPr="00BD5558">
        <w:rPr>
          <w:lang w:val="kk-KZ"/>
        </w:rPr>
        <w:t>ю</w:t>
      </w:r>
      <w:r w:rsidR="00B81DAA" w:rsidRPr="00BD5558">
        <w:t xml:space="preserve">  налоговой отчетности налогоплательщик</w:t>
      </w:r>
      <w:r w:rsidR="00B81DAA" w:rsidRPr="00BD5558">
        <w:rPr>
          <w:lang w:val="kk-KZ"/>
        </w:rPr>
        <w:t>ов</w:t>
      </w:r>
      <w:r w:rsidR="00B81DAA" w:rsidRPr="00BD5558">
        <w:t xml:space="preserve">, </w:t>
      </w:r>
      <w:r w:rsidR="00B81DAA" w:rsidRPr="00BD5558">
        <w:rPr>
          <w:lang w:val="kk-KZ"/>
        </w:rPr>
        <w:t xml:space="preserve"> своевременное отвечать на посупившие запросы от государственных и уполномоченных органов, своевременное заполнение протоколов об административном правонарушении и внесение их  в программу АБД, взятие на контроль оформление документов в отделе, контролировать получение информации по заявлению налогоплательщиков на ликвидацию и предоставить налогоплательщику результат камерального контроля,  при ошибке подготовить уведомления  по результатам камерального контроля, проверить по списку бездействующих налогоплательщиков, проводить работы по улучшению показателей рейтинга в работе </w:t>
      </w:r>
      <w:r w:rsidR="00B81DAA">
        <w:rPr>
          <w:lang w:val="kk-KZ"/>
        </w:rPr>
        <w:t xml:space="preserve">органов </w:t>
      </w:r>
      <w:r w:rsidR="00B81DAA" w:rsidRPr="00BD5558">
        <w:rPr>
          <w:lang w:val="kk-KZ"/>
        </w:rPr>
        <w:t>государственных доходов.</w:t>
      </w:r>
    </w:p>
    <w:p w:rsidR="009B74D6" w:rsidRDefault="00B81DAA" w:rsidP="009B74D6">
      <w:pPr>
        <w:ind w:firstLine="708"/>
        <w:jc w:val="both"/>
        <w:rPr>
          <w:rFonts w:eastAsia="Calibri"/>
          <w:lang w:val="kk-KZ" w:eastAsia="ar-SA"/>
        </w:rPr>
      </w:pPr>
      <w:r w:rsidRPr="00370117">
        <w:rPr>
          <w:rFonts w:eastAsia="Calibri"/>
          <w:b/>
          <w:lang w:val="kk-KZ" w:eastAsia="ar-SA"/>
        </w:rPr>
        <w:t>Требования к участникам конкурса по образованию:</w:t>
      </w:r>
      <w:r w:rsidRPr="000D3495">
        <w:rPr>
          <w:lang w:val="kk-KZ"/>
        </w:rPr>
        <w:t xml:space="preserve"> </w:t>
      </w:r>
      <w:r w:rsidR="009B74D6">
        <w:rPr>
          <w:rFonts w:eastAsia="Calibri"/>
          <w:lang w:val="kk-KZ" w:eastAsia="ar-SA"/>
        </w:rPr>
        <w:t>Послевузовское или в</w:t>
      </w:r>
      <w:r w:rsidR="009B74D6" w:rsidRPr="00370117">
        <w:rPr>
          <w:rFonts w:eastAsia="Calibri"/>
          <w:lang w:val="kk-KZ" w:eastAsia="ar-SA"/>
        </w:rPr>
        <w:t>ысшее, допускается послесреднее или техническое и профессиональное образование при наличии не менее одного года стажа работы на государственных</w:t>
      </w:r>
      <w:r w:rsidR="009B74D6">
        <w:rPr>
          <w:rFonts w:eastAsia="Calibri"/>
          <w:lang w:val="kk-KZ" w:eastAsia="ar-SA"/>
        </w:rPr>
        <w:t xml:space="preserve"> </w:t>
      </w:r>
      <w:r w:rsidR="009B74D6" w:rsidRPr="00370117">
        <w:rPr>
          <w:rFonts w:eastAsia="Calibri"/>
          <w:lang w:val="kk-KZ" w:eastAsia="ar-SA"/>
        </w:rPr>
        <w:t>должностях или не менее двух лет стажа работы в областях, соответствующих функциональным направлениям конкре</w:t>
      </w:r>
      <w:r w:rsidR="009B74D6">
        <w:rPr>
          <w:rFonts w:eastAsia="Calibri"/>
          <w:lang w:val="kk-KZ" w:eastAsia="ar-SA"/>
        </w:rPr>
        <w:t xml:space="preserve">тной должности данной категории. </w:t>
      </w:r>
      <w:r w:rsidR="009B74D6" w:rsidRPr="00E23A6F">
        <w:rPr>
          <w:rFonts w:eastAsia="Calibri"/>
          <w:lang w:val="kk-KZ" w:eastAsia="ar-SA"/>
        </w:rPr>
        <w:t>Бизнес и управление (экономика, менеджмент, учет и аудит, финансы, государственное и местное управление, маркетинг,  мировая экономика, государственный аудит);  право (юриспруденция, международное право, таможенное дело); социальные науки (междун</w:t>
      </w:r>
      <w:r w:rsidR="009B74D6">
        <w:rPr>
          <w:rFonts w:eastAsia="Calibri"/>
          <w:lang w:val="kk-KZ" w:eastAsia="ar-SA"/>
        </w:rPr>
        <w:t>ародные отношения, политология),</w:t>
      </w:r>
      <w:r w:rsidR="009B74D6" w:rsidRPr="005111C5">
        <w:rPr>
          <w:rFonts w:eastAsia="Calibri"/>
          <w:lang w:val="kk-KZ" w:eastAsia="ar-SA"/>
        </w:rPr>
        <w:t xml:space="preserve"> </w:t>
      </w:r>
      <w:r w:rsidR="009B74D6" w:rsidRPr="00E23A6F">
        <w:rPr>
          <w:rFonts w:eastAsia="Calibri"/>
          <w:lang w:val="kk-KZ" w:eastAsia="ar-SA"/>
        </w:rPr>
        <w:t>технические науки и технологии (информационные системы, вычислительная техника и программное обеспечение, системы информационной безопасности).</w:t>
      </w:r>
    </w:p>
    <w:p w:rsidR="00B81DAA" w:rsidRDefault="00B81DAA" w:rsidP="008C1772">
      <w:pPr>
        <w:pStyle w:val="a4"/>
        <w:ind w:firstLine="708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Опыт </w:t>
      </w:r>
      <w:r w:rsidRPr="002B6729">
        <w:rPr>
          <w:color w:val="000000"/>
        </w:rPr>
        <w:t>работы при наличии послевузовского или высшего образования не требуется.</w:t>
      </w:r>
    </w:p>
    <w:p w:rsidR="00B81DAA" w:rsidRDefault="00B81DAA" w:rsidP="00B81DAA">
      <w:pPr>
        <w:ind w:firstLine="708"/>
        <w:jc w:val="both"/>
        <w:rPr>
          <w:lang w:val="kk-KZ"/>
        </w:rPr>
      </w:pPr>
      <w:r>
        <w:rPr>
          <w:b/>
          <w:color w:val="000000"/>
          <w:lang w:val="kk-KZ"/>
        </w:rPr>
        <w:t>наличие следующих компетенций:</w:t>
      </w:r>
      <w:r>
        <w:rPr>
          <w:lang w:val="kk-KZ"/>
        </w:rPr>
        <w:t xml:space="preserve"> стрессоустойчивость, </w:t>
      </w:r>
      <w:r w:rsidRPr="00370117">
        <w:rPr>
          <w:lang w:val="kk-KZ"/>
        </w:rPr>
        <w:t>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</w:t>
      </w:r>
    </w:p>
    <w:p w:rsidR="00767B85" w:rsidRDefault="00767B85" w:rsidP="000D15BD">
      <w:pPr>
        <w:ind w:firstLine="708"/>
        <w:jc w:val="both"/>
        <w:rPr>
          <w:lang w:val="kk-KZ"/>
        </w:rPr>
      </w:pPr>
    </w:p>
    <w:p w:rsidR="000D15BD" w:rsidRPr="00803591" w:rsidRDefault="000D15BD" w:rsidP="000D15BD">
      <w:pPr>
        <w:jc w:val="both"/>
        <w:rPr>
          <w:b/>
          <w:i/>
          <w:iCs/>
        </w:rPr>
      </w:pPr>
      <w:r>
        <w:rPr>
          <w:b/>
          <w:lang w:val="kk-KZ"/>
        </w:rPr>
        <w:tab/>
      </w:r>
      <w:r w:rsidRPr="00803591">
        <w:rPr>
          <w:b/>
        </w:rPr>
        <w:t xml:space="preserve">Необходимые для участия в конкурсе документы: </w:t>
      </w:r>
    </w:p>
    <w:p w:rsidR="000D15BD" w:rsidRPr="00803591" w:rsidRDefault="000D15BD" w:rsidP="000D15BD">
      <w:pPr>
        <w:tabs>
          <w:tab w:val="left" w:pos="9923"/>
        </w:tabs>
        <w:ind w:firstLine="709"/>
        <w:contextualSpacing/>
        <w:jc w:val="both"/>
        <w:rPr>
          <w:b/>
          <w:i/>
        </w:rPr>
      </w:pPr>
      <w:r w:rsidRPr="00803591">
        <w:t>1) 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0D15BD" w:rsidRPr="00803591" w:rsidRDefault="000D15BD" w:rsidP="000D15BD">
      <w:pPr>
        <w:ind w:firstLine="708"/>
        <w:contextualSpacing/>
        <w:jc w:val="both"/>
      </w:pPr>
      <w:r w:rsidRPr="00803591"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0D15BD" w:rsidRPr="00803591" w:rsidRDefault="000D15BD" w:rsidP="000D15BD">
      <w:pPr>
        <w:ind w:firstLine="708"/>
        <w:contextualSpacing/>
        <w:jc w:val="both"/>
      </w:pPr>
      <w:r w:rsidRPr="00803591"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</w:t>
      </w:r>
      <w:r w:rsidRPr="00803591">
        <w:lastRenderedPageBreak/>
        <w:t>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0D15BD" w:rsidRPr="00803591" w:rsidRDefault="000D15BD" w:rsidP="000D15BD">
      <w:pPr>
        <w:ind w:firstLine="708"/>
        <w:jc w:val="both"/>
      </w:pPr>
      <w:r w:rsidRPr="00803591"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0D15BD" w:rsidRPr="00803591" w:rsidRDefault="000D15BD" w:rsidP="000D15BD">
      <w:pPr>
        <w:ind w:firstLine="708"/>
        <w:jc w:val="both"/>
        <w:rPr>
          <w:lang w:val="kk-KZ"/>
        </w:rPr>
      </w:pPr>
      <w:r w:rsidRPr="00803591">
        <w:t xml:space="preserve">Документы должны быть представлены в течение </w:t>
      </w:r>
      <w:r w:rsidRPr="00803591">
        <w:rPr>
          <w:b/>
        </w:rPr>
        <w:t>3 РАБОЧИХ ДНЕЙ</w:t>
      </w:r>
      <w:r w:rsidRPr="00803591">
        <w:t xml:space="preserve">, </w:t>
      </w:r>
      <w:r w:rsidRPr="00803591">
        <w:rPr>
          <w:lang w:val="kk-KZ"/>
        </w:rPr>
        <w:t>к</w:t>
      </w:r>
      <w:proofErr w:type="spellStart"/>
      <w:r w:rsidRPr="00803591">
        <w:t>оторы</w:t>
      </w:r>
      <w:proofErr w:type="spellEnd"/>
      <w:r w:rsidRPr="00803591">
        <w:rPr>
          <w:lang w:val="kk-KZ"/>
        </w:rPr>
        <w:t xml:space="preserve">е </w:t>
      </w:r>
      <w:proofErr w:type="spellStart"/>
      <w:r w:rsidRPr="00803591">
        <w:t>исчисля</w:t>
      </w:r>
      <w:proofErr w:type="spellEnd"/>
      <w:r w:rsidRPr="00803591">
        <w:rPr>
          <w:lang w:val="kk-KZ"/>
        </w:rPr>
        <w:t>ю</w:t>
      </w:r>
      <w:proofErr w:type="spellStart"/>
      <w:r w:rsidRPr="00803591">
        <w:t>тся</w:t>
      </w:r>
      <w:proofErr w:type="spellEnd"/>
      <w:r w:rsidRPr="00803591">
        <w:t xml:space="preserve"> со следующего рабочего дня после последней публикации объявления о проведении внутреннего конкурса. Документы принимаются по адресу: </w:t>
      </w:r>
      <w:r w:rsidRPr="00803591">
        <w:rPr>
          <w:lang w:val="kk-KZ"/>
        </w:rPr>
        <w:t>индекс 060005, город Атырау, пр.Азаттык 94-а, телефон для справок 8 (7122) 30-90-92</w:t>
      </w:r>
    </w:p>
    <w:p w:rsidR="000D15BD" w:rsidRPr="00803591" w:rsidRDefault="000D15BD" w:rsidP="000D15BD">
      <w:pPr>
        <w:ind w:firstLine="708"/>
        <w:jc w:val="both"/>
        <w:rPr>
          <w:lang w:val="kk-KZ"/>
        </w:rPr>
      </w:pPr>
      <w:r w:rsidRPr="00803591">
        <w:rPr>
          <w:lang w:val="kk-KZ"/>
        </w:rPr>
        <w:t xml:space="preserve">Лица, изъявившие желание участвовать во внутреннем  конкурсе представляют документы в государственный орган, объявивший конкурс, в электронном виде посредством интегрированной информационной системы "Е-қызмет" или портала электронного правительства </w:t>
      </w:r>
      <w:r w:rsidRPr="00803591">
        <w:t>«Е-</w:t>
      </w:r>
      <w:proofErr w:type="spellStart"/>
      <w:r w:rsidRPr="00803591">
        <w:t>gov</w:t>
      </w:r>
      <w:proofErr w:type="spellEnd"/>
      <w:r w:rsidRPr="00803591">
        <w:t>»</w:t>
      </w:r>
      <w:r w:rsidRPr="00803591">
        <w:rPr>
          <w:lang w:val="kk-KZ"/>
        </w:rPr>
        <w:t xml:space="preserve"> либо на адрес электронной почты, указанный в объявлении, в сроки приема документов.</w:t>
      </w:r>
      <w:bookmarkStart w:id="0" w:name="_GoBack"/>
      <w:bookmarkEnd w:id="0"/>
    </w:p>
    <w:p w:rsidR="000D15BD" w:rsidRPr="00803591" w:rsidRDefault="000D15BD" w:rsidP="000D15BD">
      <w:pPr>
        <w:ind w:firstLine="708"/>
        <w:jc w:val="both"/>
        <w:rPr>
          <w:lang w:val="kk-KZ"/>
        </w:rPr>
      </w:pPr>
      <w:r w:rsidRPr="00803591">
        <w:t xml:space="preserve">При предоставлении документов в электронном виде на адрес электронной почты государственного органа </w:t>
      </w:r>
      <w:r w:rsidRPr="00803591">
        <w:rPr>
          <w:lang w:val="kk-KZ"/>
        </w:rPr>
        <w:t>их оригиналы предоставляются не позднее чем за один час до начала собеседования.</w:t>
      </w:r>
    </w:p>
    <w:p w:rsidR="000D15BD" w:rsidRPr="00803591" w:rsidRDefault="000D15BD" w:rsidP="000D15BD">
      <w:pPr>
        <w:ind w:firstLine="708"/>
        <w:jc w:val="both"/>
      </w:pPr>
      <w:r w:rsidRPr="00803591">
        <w:t>При их непредставлении, лицо не допускается конкурсной комиссией к прохождению собеседования.</w:t>
      </w:r>
    </w:p>
    <w:p w:rsidR="000D15BD" w:rsidRPr="00803591" w:rsidRDefault="000D15BD" w:rsidP="000D15BD">
      <w:pPr>
        <w:ind w:firstLine="708"/>
        <w:jc w:val="both"/>
      </w:pPr>
      <w:r w:rsidRPr="00803591">
        <w:t>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документов.</w:t>
      </w:r>
    </w:p>
    <w:p w:rsidR="000D15BD" w:rsidRPr="00803591" w:rsidRDefault="000D15BD" w:rsidP="000D15BD">
      <w:pPr>
        <w:tabs>
          <w:tab w:val="left" w:pos="9923"/>
        </w:tabs>
        <w:ind w:firstLine="709"/>
        <w:jc w:val="both"/>
      </w:pPr>
      <w:r w:rsidRPr="00803591"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0D15BD" w:rsidRPr="00803591" w:rsidRDefault="000D15BD" w:rsidP="000D15BD">
      <w:pPr>
        <w:ind w:firstLine="709"/>
        <w:jc w:val="both"/>
      </w:pPr>
      <w:r w:rsidRPr="00803591">
        <w:t>Для обеспечения прозрачности и объективности работы конкурсной комиссии на ее заседание приглашаются наблюдатели.</w:t>
      </w:r>
    </w:p>
    <w:p w:rsidR="000D15BD" w:rsidRPr="00803591" w:rsidRDefault="000D15BD" w:rsidP="000D15BD">
      <w:pPr>
        <w:ind w:firstLine="709"/>
        <w:jc w:val="both"/>
        <w:rPr>
          <w:b/>
          <w:i/>
          <w:iCs/>
        </w:rPr>
      </w:pPr>
      <w:r w:rsidRPr="00803591"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803591">
        <w:t>маслихатов</w:t>
      </w:r>
      <w:proofErr w:type="spellEnd"/>
      <w:r w:rsidRPr="00803591"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</w:t>
      </w:r>
      <w:r w:rsidRPr="00803591">
        <w:rPr>
          <w:lang w:val="kk-KZ"/>
        </w:rPr>
        <w:t>-</w:t>
      </w:r>
      <w:r w:rsidRPr="00803591">
        <w:t xml:space="preserve"> уполномоченный орган).</w:t>
      </w:r>
    </w:p>
    <w:p w:rsidR="000D15BD" w:rsidRPr="00803591" w:rsidRDefault="000D15BD" w:rsidP="000D15BD">
      <w:pPr>
        <w:tabs>
          <w:tab w:val="left" w:pos="9923"/>
        </w:tabs>
        <w:ind w:firstLine="709"/>
        <w:jc w:val="both"/>
        <w:rPr>
          <w:b/>
          <w:i/>
          <w:iCs/>
        </w:rPr>
      </w:pPr>
      <w:r w:rsidRPr="00803591"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</w:t>
      </w:r>
      <w:r w:rsidRPr="00803591">
        <w:rPr>
          <w:lang w:val="kk-KZ"/>
        </w:rPr>
        <w:t xml:space="preserve"> проведения конкурса на занятие административной государственной должности корпуса «Б»</w:t>
      </w:r>
      <w:r w:rsidRPr="00803591">
        <w:t>.</w:t>
      </w:r>
    </w:p>
    <w:p w:rsidR="000D15BD" w:rsidRPr="00803591" w:rsidRDefault="000D15BD" w:rsidP="000D15BD">
      <w:pPr>
        <w:tabs>
          <w:tab w:val="left" w:pos="9923"/>
        </w:tabs>
        <w:ind w:firstLine="709"/>
        <w:jc w:val="both"/>
        <w:rPr>
          <w:b/>
          <w:i/>
          <w:iCs/>
        </w:rPr>
      </w:pPr>
      <w:r w:rsidRPr="00803591"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803591">
        <w:t>маслихатов</w:t>
      </w:r>
      <w:proofErr w:type="spellEnd"/>
      <w:r w:rsidRPr="00803591">
        <w:t>.</w:t>
      </w:r>
    </w:p>
    <w:p w:rsidR="000D15BD" w:rsidRPr="00803591" w:rsidRDefault="000D15BD" w:rsidP="000D15BD">
      <w:pPr>
        <w:tabs>
          <w:tab w:val="left" w:pos="9923"/>
        </w:tabs>
        <w:ind w:firstLine="709"/>
        <w:jc w:val="both"/>
        <w:rPr>
          <w:b/>
          <w:i/>
          <w:iCs/>
        </w:rPr>
      </w:pPr>
      <w:r w:rsidRPr="00803591"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0D15BD" w:rsidRPr="00803591" w:rsidRDefault="000D15BD" w:rsidP="000D15BD">
      <w:pPr>
        <w:ind w:left="4253"/>
        <w:jc w:val="right"/>
        <w:rPr>
          <w:color w:val="000000"/>
          <w:lang w:val="kk-KZ"/>
        </w:rPr>
      </w:pPr>
    </w:p>
    <w:p w:rsidR="000D15BD" w:rsidRPr="00803591" w:rsidRDefault="000D15BD" w:rsidP="000D15BD">
      <w:pPr>
        <w:ind w:left="4253"/>
        <w:jc w:val="right"/>
        <w:rPr>
          <w:color w:val="000000"/>
          <w:lang w:val="kk-KZ"/>
        </w:rPr>
      </w:pPr>
    </w:p>
    <w:p w:rsidR="000D15BD" w:rsidRDefault="000D15BD" w:rsidP="000D15BD">
      <w:pPr>
        <w:ind w:left="4253"/>
        <w:jc w:val="right"/>
        <w:rPr>
          <w:color w:val="000000"/>
          <w:lang w:val="kk-KZ"/>
        </w:rPr>
      </w:pPr>
    </w:p>
    <w:p w:rsidR="000D15BD" w:rsidRDefault="000D15BD" w:rsidP="000D15BD">
      <w:pPr>
        <w:ind w:left="4253"/>
        <w:jc w:val="right"/>
        <w:rPr>
          <w:color w:val="000000"/>
          <w:lang w:val="kk-KZ"/>
        </w:rPr>
      </w:pPr>
    </w:p>
    <w:p w:rsidR="000D15BD" w:rsidRDefault="000D15BD" w:rsidP="000D15BD">
      <w:pPr>
        <w:ind w:left="4253"/>
        <w:jc w:val="right"/>
        <w:rPr>
          <w:color w:val="000000"/>
          <w:lang w:val="kk-KZ"/>
        </w:rPr>
      </w:pPr>
    </w:p>
    <w:p w:rsidR="000D15BD" w:rsidRDefault="000D15BD" w:rsidP="000D15BD">
      <w:pPr>
        <w:ind w:left="4253"/>
        <w:jc w:val="right"/>
        <w:rPr>
          <w:color w:val="000000"/>
          <w:lang w:val="kk-KZ"/>
        </w:rPr>
      </w:pPr>
    </w:p>
    <w:p w:rsidR="000D15BD" w:rsidRDefault="000D15BD" w:rsidP="000D15BD">
      <w:pPr>
        <w:ind w:left="4253"/>
        <w:jc w:val="right"/>
        <w:rPr>
          <w:color w:val="000000"/>
          <w:lang w:val="kk-KZ"/>
        </w:rPr>
      </w:pPr>
    </w:p>
    <w:p w:rsidR="000D15BD" w:rsidRDefault="000D15BD" w:rsidP="000D15BD">
      <w:pPr>
        <w:ind w:left="4253"/>
        <w:jc w:val="right"/>
        <w:rPr>
          <w:color w:val="000000"/>
          <w:lang w:val="kk-KZ"/>
        </w:rPr>
      </w:pPr>
    </w:p>
    <w:p w:rsidR="000D15BD" w:rsidRDefault="000D15BD" w:rsidP="000D15BD">
      <w:pPr>
        <w:ind w:left="4253"/>
        <w:jc w:val="right"/>
        <w:rPr>
          <w:color w:val="000000"/>
          <w:lang w:val="kk-KZ"/>
        </w:rPr>
      </w:pPr>
    </w:p>
    <w:p w:rsidR="000D15BD" w:rsidRDefault="000D15BD" w:rsidP="000D15BD">
      <w:pPr>
        <w:ind w:left="4253"/>
        <w:jc w:val="right"/>
        <w:rPr>
          <w:color w:val="000000"/>
          <w:lang w:val="kk-KZ"/>
        </w:rPr>
      </w:pPr>
    </w:p>
    <w:p w:rsidR="000D15BD" w:rsidRPr="00803591" w:rsidRDefault="000D15BD" w:rsidP="000D15BD">
      <w:pPr>
        <w:ind w:left="4678"/>
        <w:contextualSpacing/>
        <w:jc w:val="center"/>
        <w:rPr>
          <w:color w:val="000000"/>
        </w:rPr>
      </w:pPr>
      <w:r w:rsidRPr="00803591">
        <w:rPr>
          <w:color w:val="000000"/>
        </w:rPr>
        <w:t xml:space="preserve">                 </w:t>
      </w:r>
    </w:p>
    <w:p w:rsidR="000D15BD" w:rsidRDefault="000D15BD" w:rsidP="000D15BD">
      <w:pPr>
        <w:jc w:val="both"/>
        <w:rPr>
          <w:b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                                               </w:t>
      </w:r>
      <w:r w:rsidRPr="00DD3E4F">
        <w:rPr>
          <w:color w:val="000000"/>
          <w:sz w:val="28"/>
          <w:szCs w:val="28"/>
        </w:rPr>
        <w:t>«___</w:t>
      </w:r>
      <w:proofErr w:type="gramStart"/>
      <w:r w:rsidRPr="00DD3E4F">
        <w:rPr>
          <w:color w:val="000000"/>
          <w:sz w:val="28"/>
          <w:szCs w:val="28"/>
        </w:rPr>
        <w:t>_»_</w:t>
      </w:r>
      <w:proofErr w:type="gramEnd"/>
      <w:r w:rsidRPr="00DD3E4F">
        <w:rPr>
          <w:color w:val="000000"/>
          <w:sz w:val="28"/>
          <w:szCs w:val="28"/>
        </w:rPr>
        <w:t>______________ 20__ г.</w:t>
      </w:r>
    </w:p>
    <w:p w:rsidR="000D15BD" w:rsidRPr="00DD3E4F" w:rsidRDefault="000D15BD" w:rsidP="000D15BD">
      <w:pPr>
        <w:ind w:left="4678"/>
        <w:contextualSpacing/>
        <w:jc w:val="center"/>
      </w:pPr>
      <w:r w:rsidRPr="00DD3E4F">
        <w:rPr>
          <w:color w:val="000000"/>
        </w:rPr>
        <w:t xml:space="preserve">                        Приложение 2 к Правилам</w:t>
      </w:r>
      <w:r w:rsidRPr="00DD3E4F">
        <w:br/>
      </w:r>
      <w:r w:rsidRPr="00DD3E4F">
        <w:rPr>
          <w:color w:val="000000"/>
        </w:rPr>
        <w:t xml:space="preserve">                       проведения конкурса </w:t>
      </w:r>
      <w:proofErr w:type="spellStart"/>
      <w:r w:rsidRPr="00DD3E4F">
        <w:rPr>
          <w:color w:val="000000"/>
        </w:rPr>
        <w:t>назанятие</w:t>
      </w:r>
      <w:proofErr w:type="spellEnd"/>
      <w:r w:rsidRPr="00DD3E4F">
        <w:br/>
      </w:r>
      <w:r w:rsidRPr="00DD3E4F">
        <w:rPr>
          <w:color w:val="000000"/>
        </w:rPr>
        <w:t xml:space="preserve">             </w:t>
      </w:r>
      <w:r w:rsidRPr="00DD3E4F">
        <w:rPr>
          <w:color w:val="000000"/>
          <w:lang w:val="kk-KZ"/>
        </w:rPr>
        <w:t xml:space="preserve"> </w:t>
      </w:r>
      <w:r w:rsidRPr="00DD3E4F">
        <w:rPr>
          <w:color w:val="000000"/>
        </w:rPr>
        <w:t xml:space="preserve"> административной государственной</w:t>
      </w:r>
    </w:p>
    <w:p w:rsidR="000D15BD" w:rsidRPr="00DD3E4F" w:rsidRDefault="000D15BD" w:rsidP="000D15BD">
      <w:pPr>
        <w:ind w:left="4678"/>
        <w:contextualSpacing/>
        <w:jc w:val="center"/>
        <w:rPr>
          <w:color w:val="000000"/>
        </w:rPr>
      </w:pPr>
      <w:r w:rsidRPr="00DD3E4F">
        <w:t xml:space="preserve">                    д</w:t>
      </w:r>
      <w:r w:rsidRPr="00DD3E4F">
        <w:rPr>
          <w:color w:val="000000"/>
        </w:rPr>
        <w:t>олжности корпуса «Б»</w:t>
      </w:r>
    </w:p>
    <w:p w:rsidR="000D15BD" w:rsidRPr="00DD3E4F" w:rsidRDefault="000D15BD" w:rsidP="000D15BD">
      <w:pPr>
        <w:ind w:left="4678"/>
        <w:contextualSpacing/>
        <w:jc w:val="center"/>
        <w:rPr>
          <w:color w:val="000000"/>
        </w:rPr>
      </w:pPr>
    </w:p>
    <w:p w:rsidR="000D15BD" w:rsidRPr="00DD3E4F" w:rsidRDefault="000D15BD" w:rsidP="000D15BD">
      <w:pPr>
        <w:ind w:left="5664"/>
        <w:jc w:val="both"/>
        <w:rPr>
          <w:sz w:val="28"/>
          <w:szCs w:val="28"/>
          <w:lang w:val="kk-KZ"/>
        </w:rPr>
      </w:pPr>
      <w:r w:rsidRPr="00DD3E4F">
        <w:rPr>
          <w:sz w:val="28"/>
          <w:szCs w:val="28"/>
          <w:lang w:val="kk-KZ"/>
        </w:rPr>
        <w:t>_________________________</w:t>
      </w:r>
    </w:p>
    <w:p w:rsidR="000D15BD" w:rsidRPr="00DD3E4F" w:rsidRDefault="000D15BD" w:rsidP="000D15BD">
      <w:pPr>
        <w:ind w:left="4956" w:firstLine="708"/>
        <w:jc w:val="both"/>
        <w:rPr>
          <w:sz w:val="28"/>
          <w:szCs w:val="28"/>
          <w:lang w:val="kk-KZ"/>
        </w:rPr>
      </w:pPr>
      <w:r w:rsidRPr="00DD3E4F">
        <w:rPr>
          <w:sz w:val="28"/>
          <w:szCs w:val="28"/>
          <w:lang w:val="kk-KZ"/>
        </w:rPr>
        <w:t>_________________________</w:t>
      </w:r>
    </w:p>
    <w:p w:rsidR="000D15BD" w:rsidRPr="00DD3E4F" w:rsidRDefault="000D15BD" w:rsidP="000D15BD">
      <w:pPr>
        <w:ind w:left="4956" w:firstLine="708"/>
        <w:jc w:val="both"/>
        <w:rPr>
          <w:sz w:val="28"/>
          <w:szCs w:val="28"/>
          <w:lang w:val="kk-KZ"/>
        </w:rPr>
      </w:pPr>
      <w:r w:rsidRPr="00DD3E4F">
        <w:rPr>
          <w:sz w:val="28"/>
          <w:szCs w:val="28"/>
          <w:lang w:val="kk-KZ"/>
        </w:rPr>
        <w:t>_________________________</w:t>
      </w:r>
    </w:p>
    <w:p w:rsidR="000D15BD" w:rsidRPr="00DD3E4F" w:rsidRDefault="000D15BD" w:rsidP="000D15BD">
      <w:pPr>
        <w:ind w:left="5664"/>
        <w:jc w:val="both"/>
        <w:rPr>
          <w:lang w:val="kk-KZ"/>
        </w:rPr>
      </w:pPr>
      <w:r w:rsidRPr="00DD3E4F">
        <w:rPr>
          <w:color w:val="000000"/>
        </w:rPr>
        <w:t xml:space="preserve">            (государственный орган)</w:t>
      </w:r>
    </w:p>
    <w:p w:rsidR="000D15BD" w:rsidRPr="00DD3E4F" w:rsidRDefault="000D15BD" w:rsidP="000D15BD">
      <w:pPr>
        <w:ind w:firstLine="709"/>
        <w:contextualSpacing/>
        <w:jc w:val="right"/>
        <w:rPr>
          <w:color w:val="000000"/>
          <w:sz w:val="28"/>
          <w:szCs w:val="28"/>
        </w:rPr>
      </w:pPr>
    </w:p>
    <w:p w:rsidR="000D15BD" w:rsidRPr="00DD3E4F" w:rsidRDefault="000D15BD" w:rsidP="000D15BD">
      <w:pPr>
        <w:ind w:firstLine="709"/>
        <w:contextualSpacing/>
        <w:rPr>
          <w:b/>
          <w:color w:val="000000"/>
          <w:sz w:val="28"/>
          <w:szCs w:val="28"/>
        </w:rPr>
      </w:pPr>
      <w:bookmarkStart w:id="1" w:name="z146"/>
    </w:p>
    <w:p w:rsidR="000D15BD" w:rsidRPr="00DD3E4F" w:rsidRDefault="000D15BD" w:rsidP="000D15BD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DD3E4F">
        <w:rPr>
          <w:b/>
          <w:color w:val="000000"/>
          <w:sz w:val="28"/>
          <w:szCs w:val="28"/>
        </w:rPr>
        <w:t>Заявление</w:t>
      </w:r>
    </w:p>
    <w:p w:rsidR="000D15BD" w:rsidRPr="00DD3E4F" w:rsidRDefault="000D15BD" w:rsidP="000D15BD">
      <w:pPr>
        <w:ind w:firstLine="709"/>
        <w:contextualSpacing/>
        <w:jc w:val="center"/>
        <w:rPr>
          <w:sz w:val="28"/>
          <w:szCs w:val="28"/>
        </w:rPr>
      </w:pPr>
    </w:p>
    <w:bookmarkEnd w:id="1"/>
    <w:p w:rsidR="000D15BD" w:rsidRPr="00DD3E4F" w:rsidRDefault="000D15BD" w:rsidP="000D15BD">
      <w:pPr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ab/>
        <w:t>Прошу допустить меня к участию в конкурсах на занятие вакантных</w:t>
      </w:r>
      <w:r w:rsidRPr="00DD3E4F">
        <w:rPr>
          <w:sz w:val="28"/>
          <w:szCs w:val="28"/>
        </w:rPr>
        <w:br/>
      </w:r>
      <w:r w:rsidRPr="00DD3E4F">
        <w:rPr>
          <w:color w:val="000000"/>
          <w:sz w:val="28"/>
          <w:szCs w:val="28"/>
        </w:rPr>
        <w:t>административных государственных должностей _______________________</w:t>
      </w:r>
    </w:p>
    <w:p w:rsidR="000D15BD" w:rsidRPr="00DD3E4F" w:rsidRDefault="000D15BD" w:rsidP="000D15BD">
      <w:pPr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____________________________________________________________________________________________________________________________________________________________________________________________________________С основными требованиями Правил проведения конкурса на занятие</w:t>
      </w:r>
      <w:r w:rsidRPr="00DD3E4F">
        <w:rPr>
          <w:sz w:val="28"/>
          <w:szCs w:val="28"/>
        </w:rPr>
        <w:br/>
      </w:r>
      <w:r w:rsidRPr="00DD3E4F">
        <w:rPr>
          <w:color w:val="000000"/>
          <w:sz w:val="28"/>
          <w:szCs w:val="28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0D15BD" w:rsidRPr="00DD3E4F" w:rsidRDefault="000D15BD" w:rsidP="000D15B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 xml:space="preserve">Выражаю свое согласие на сбор и обработку моих персональных </w:t>
      </w:r>
      <w:proofErr w:type="gramStart"/>
      <w:r w:rsidRPr="00DD3E4F">
        <w:rPr>
          <w:color w:val="000000"/>
          <w:sz w:val="28"/>
          <w:szCs w:val="28"/>
        </w:rPr>
        <w:t>данных,  в</w:t>
      </w:r>
      <w:proofErr w:type="gramEnd"/>
      <w:r w:rsidRPr="00DD3E4F">
        <w:rPr>
          <w:color w:val="000000"/>
          <w:sz w:val="28"/>
          <w:szCs w:val="28"/>
        </w:rPr>
        <w:t xml:space="preserve"> том числе с психоневрологических и наркологических организаций.</w:t>
      </w:r>
    </w:p>
    <w:p w:rsidR="000D15BD" w:rsidRPr="00DD3E4F" w:rsidRDefault="000D15BD" w:rsidP="000D15B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>С трансляцией и размещением на интернет – ресурсе государственного органа видеозаписи моего собеседования согласен ______________________</w:t>
      </w:r>
    </w:p>
    <w:p w:rsidR="000D15BD" w:rsidRPr="00DD3E4F" w:rsidRDefault="000D15BD" w:rsidP="000D15BD">
      <w:pPr>
        <w:ind w:firstLine="709"/>
        <w:contextualSpacing/>
        <w:jc w:val="both"/>
        <w:rPr>
          <w:sz w:val="28"/>
          <w:szCs w:val="28"/>
        </w:rPr>
      </w:pPr>
      <w:r w:rsidRPr="00DD3E4F">
        <w:rPr>
          <w:color w:val="000000"/>
          <w:sz w:val="28"/>
          <w:szCs w:val="28"/>
        </w:rPr>
        <w:tab/>
      </w:r>
      <w:r w:rsidRPr="00DD3E4F">
        <w:rPr>
          <w:color w:val="000000"/>
          <w:sz w:val="28"/>
          <w:szCs w:val="28"/>
        </w:rPr>
        <w:tab/>
      </w:r>
      <w:r w:rsidRPr="00DD3E4F">
        <w:rPr>
          <w:color w:val="000000"/>
          <w:sz w:val="28"/>
          <w:szCs w:val="28"/>
        </w:rPr>
        <w:tab/>
      </w:r>
      <w:r w:rsidRPr="00DD3E4F">
        <w:rPr>
          <w:color w:val="000000"/>
          <w:sz w:val="28"/>
          <w:szCs w:val="28"/>
        </w:rPr>
        <w:tab/>
      </w:r>
      <w:r w:rsidRPr="00DD3E4F">
        <w:rPr>
          <w:color w:val="000000"/>
          <w:sz w:val="28"/>
          <w:szCs w:val="28"/>
        </w:rPr>
        <w:tab/>
      </w:r>
      <w:r w:rsidRPr="00DD3E4F">
        <w:rPr>
          <w:color w:val="000000"/>
          <w:sz w:val="28"/>
          <w:szCs w:val="28"/>
        </w:rPr>
        <w:tab/>
      </w:r>
      <w:r w:rsidRPr="00DD3E4F">
        <w:rPr>
          <w:color w:val="000000"/>
          <w:sz w:val="28"/>
          <w:szCs w:val="28"/>
        </w:rPr>
        <w:tab/>
      </w:r>
      <w:r w:rsidRPr="00DD3E4F">
        <w:rPr>
          <w:color w:val="000000"/>
          <w:sz w:val="28"/>
          <w:szCs w:val="28"/>
        </w:rPr>
        <w:tab/>
        <w:t xml:space="preserve">             (да/нет)</w:t>
      </w:r>
    </w:p>
    <w:p w:rsidR="000D15BD" w:rsidRPr="00DD3E4F" w:rsidRDefault="000D15BD" w:rsidP="000D15BD">
      <w:pPr>
        <w:ind w:firstLine="709"/>
        <w:contextualSpacing/>
        <w:jc w:val="both"/>
        <w:rPr>
          <w:sz w:val="28"/>
          <w:szCs w:val="28"/>
        </w:rPr>
      </w:pPr>
      <w:r w:rsidRPr="00DD3E4F">
        <w:rPr>
          <w:color w:val="000000"/>
          <w:sz w:val="28"/>
          <w:szCs w:val="28"/>
        </w:rPr>
        <w:t>Отвечаю за подлинность представленных документов.</w:t>
      </w:r>
    </w:p>
    <w:p w:rsidR="000D15BD" w:rsidRPr="00DD3E4F" w:rsidRDefault="000D15BD" w:rsidP="000D15BD">
      <w:pPr>
        <w:ind w:firstLine="709"/>
        <w:contextualSpacing/>
        <w:jc w:val="both"/>
        <w:rPr>
          <w:sz w:val="28"/>
          <w:szCs w:val="28"/>
        </w:rPr>
      </w:pPr>
      <w:r w:rsidRPr="00DD3E4F">
        <w:rPr>
          <w:color w:val="000000"/>
          <w:sz w:val="28"/>
          <w:szCs w:val="28"/>
        </w:rPr>
        <w:t>Прилагаемые документы:</w:t>
      </w:r>
    </w:p>
    <w:p w:rsidR="000D15BD" w:rsidRPr="00DD3E4F" w:rsidRDefault="000D15BD" w:rsidP="000D15BD">
      <w:pPr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>__________________________________________________________________</w:t>
      </w:r>
      <w:r w:rsidRPr="00DD3E4F">
        <w:rPr>
          <w:sz w:val="28"/>
          <w:szCs w:val="28"/>
        </w:rPr>
        <w:br/>
      </w:r>
      <w:r w:rsidRPr="00DD3E4F">
        <w:rPr>
          <w:color w:val="000000"/>
          <w:sz w:val="28"/>
          <w:szCs w:val="28"/>
        </w:rPr>
        <w:t>__________________________________________________________________</w:t>
      </w:r>
      <w:r w:rsidRPr="00DD3E4F">
        <w:rPr>
          <w:sz w:val="28"/>
          <w:szCs w:val="28"/>
        </w:rPr>
        <w:br/>
      </w:r>
      <w:r w:rsidRPr="00DD3E4F">
        <w:rPr>
          <w:color w:val="000000"/>
          <w:sz w:val="28"/>
          <w:szCs w:val="28"/>
        </w:rPr>
        <w:t>__________________________________________________________________</w:t>
      </w:r>
      <w:r w:rsidRPr="00DD3E4F">
        <w:rPr>
          <w:sz w:val="28"/>
          <w:szCs w:val="28"/>
        </w:rPr>
        <w:br/>
      </w:r>
      <w:r w:rsidRPr="00DD3E4F">
        <w:rPr>
          <w:color w:val="000000"/>
          <w:sz w:val="28"/>
          <w:szCs w:val="28"/>
        </w:rPr>
        <w:t>__________________________________________________________________</w:t>
      </w:r>
      <w:r w:rsidRPr="00DD3E4F">
        <w:rPr>
          <w:sz w:val="28"/>
          <w:szCs w:val="28"/>
        </w:rPr>
        <w:br/>
      </w:r>
      <w:r w:rsidRPr="00DD3E4F">
        <w:rPr>
          <w:color w:val="000000"/>
          <w:sz w:val="28"/>
          <w:szCs w:val="28"/>
        </w:rPr>
        <w:t>__________________________________________________________________</w:t>
      </w:r>
      <w:r w:rsidRPr="00DD3E4F">
        <w:rPr>
          <w:sz w:val="28"/>
          <w:szCs w:val="28"/>
        </w:rPr>
        <w:br/>
      </w:r>
      <w:r w:rsidRPr="00DD3E4F">
        <w:rPr>
          <w:color w:val="000000"/>
          <w:sz w:val="28"/>
          <w:szCs w:val="28"/>
        </w:rPr>
        <w:t>__________________________________________________________________</w:t>
      </w:r>
      <w:r w:rsidRPr="00DD3E4F">
        <w:rPr>
          <w:sz w:val="28"/>
          <w:szCs w:val="28"/>
        </w:rPr>
        <w:br/>
      </w:r>
      <w:r w:rsidRPr="00DD3E4F">
        <w:rPr>
          <w:color w:val="000000"/>
          <w:sz w:val="28"/>
          <w:szCs w:val="28"/>
        </w:rPr>
        <w:t>__________________________________________________________________</w:t>
      </w:r>
      <w:r w:rsidRPr="00DD3E4F">
        <w:rPr>
          <w:sz w:val="28"/>
          <w:szCs w:val="28"/>
        </w:rPr>
        <w:br/>
      </w:r>
      <w:r w:rsidRPr="00DD3E4F">
        <w:rPr>
          <w:color w:val="000000"/>
          <w:sz w:val="28"/>
          <w:szCs w:val="28"/>
        </w:rPr>
        <w:t>     </w:t>
      </w:r>
    </w:p>
    <w:p w:rsidR="000D15BD" w:rsidRPr="00DD3E4F" w:rsidRDefault="000D15BD" w:rsidP="000D15BD">
      <w:pPr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 xml:space="preserve"> Адрес _____________________________________________</w:t>
      </w:r>
    </w:p>
    <w:p w:rsidR="000D15BD" w:rsidRPr="00DD3E4F" w:rsidRDefault="000D15BD" w:rsidP="000D15BD">
      <w:pPr>
        <w:contextualSpacing/>
        <w:jc w:val="both"/>
        <w:rPr>
          <w:sz w:val="28"/>
          <w:szCs w:val="28"/>
        </w:rPr>
      </w:pPr>
      <w:r w:rsidRPr="00DD3E4F">
        <w:rPr>
          <w:color w:val="000000"/>
          <w:sz w:val="28"/>
          <w:szCs w:val="28"/>
        </w:rPr>
        <w:t xml:space="preserve"> Номер контактных телефонов_________________________</w:t>
      </w:r>
    </w:p>
    <w:p w:rsidR="000D15BD" w:rsidRPr="00DD3E4F" w:rsidRDefault="000D15BD" w:rsidP="000D15BD">
      <w:pPr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 xml:space="preserve"> </w:t>
      </w:r>
      <w:proofErr w:type="gramStart"/>
      <w:r w:rsidRPr="00DD3E4F">
        <w:rPr>
          <w:color w:val="000000"/>
          <w:sz w:val="28"/>
          <w:szCs w:val="28"/>
          <w:lang w:val="en-US"/>
        </w:rPr>
        <w:t>e</w:t>
      </w:r>
      <w:r w:rsidRPr="00DD3E4F">
        <w:rPr>
          <w:color w:val="000000"/>
          <w:sz w:val="28"/>
          <w:szCs w:val="28"/>
        </w:rPr>
        <w:t>-</w:t>
      </w:r>
      <w:r w:rsidRPr="00DD3E4F">
        <w:rPr>
          <w:color w:val="000000"/>
          <w:sz w:val="28"/>
          <w:szCs w:val="28"/>
          <w:lang w:val="en-US"/>
        </w:rPr>
        <w:t>mail</w:t>
      </w:r>
      <w:proofErr w:type="gramEnd"/>
      <w:r w:rsidRPr="00DD3E4F">
        <w:rPr>
          <w:color w:val="000000"/>
          <w:sz w:val="28"/>
          <w:szCs w:val="28"/>
          <w:lang w:val="kk-KZ"/>
        </w:rPr>
        <w:t xml:space="preserve">:  </w:t>
      </w:r>
      <w:r w:rsidRPr="00DD3E4F">
        <w:rPr>
          <w:color w:val="000000"/>
          <w:sz w:val="28"/>
          <w:szCs w:val="28"/>
        </w:rPr>
        <w:t>____________________________________________</w:t>
      </w:r>
    </w:p>
    <w:p w:rsidR="000D15BD" w:rsidRPr="00DD3E4F" w:rsidRDefault="000D15BD" w:rsidP="000D15BD">
      <w:pPr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 xml:space="preserve"> ИИН   _____________________________________________</w:t>
      </w:r>
    </w:p>
    <w:p w:rsidR="000D15BD" w:rsidRPr="00DD3E4F" w:rsidRDefault="000D15BD" w:rsidP="000D15BD">
      <w:pPr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 xml:space="preserve"> </w:t>
      </w:r>
    </w:p>
    <w:p w:rsidR="000D15BD" w:rsidRPr="00DD3E4F" w:rsidRDefault="000D15BD" w:rsidP="000D15BD">
      <w:pPr>
        <w:contextualSpacing/>
        <w:jc w:val="both"/>
        <w:rPr>
          <w:sz w:val="28"/>
          <w:szCs w:val="28"/>
        </w:rPr>
      </w:pPr>
      <w:r w:rsidRPr="00DD3E4F">
        <w:rPr>
          <w:color w:val="000000"/>
          <w:sz w:val="28"/>
          <w:szCs w:val="28"/>
        </w:rPr>
        <w:t>__________                ____________________________________</w:t>
      </w:r>
      <w:r w:rsidRPr="00DD3E4F">
        <w:rPr>
          <w:sz w:val="28"/>
          <w:szCs w:val="28"/>
        </w:rPr>
        <w:br/>
      </w:r>
      <w:r w:rsidRPr="00DD3E4F">
        <w:rPr>
          <w:color w:val="000000"/>
        </w:rPr>
        <w:t xml:space="preserve">(подпись)                     </w:t>
      </w:r>
      <w:r w:rsidRPr="00DD3E4F">
        <w:rPr>
          <w:color w:val="000000"/>
        </w:rPr>
        <w:tab/>
      </w:r>
      <w:r w:rsidRPr="00DD3E4F">
        <w:rPr>
          <w:color w:val="000000"/>
        </w:rPr>
        <w:tab/>
      </w:r>
      <w:r w:rsidRPr="00DD3E4F">
        <w:rPr>
          <w:color w:val="000000"/>
        </w:rPr>
        <w:tab/>
        <w:t xml:space="preserve">        (Фамилия, имя, отчество (при его наличии))</w:t>
      </w:r>
    </w:p>
    <w:p w:rsidR="000D15BD" w:rsidRDefault="000D15BD" w:rsidP="000D15B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>    </w:t>
      </w:r>
    </w:p>
    <w:p w:rsidR="000D15BD" w:rsidRPr="00006504" w:rsidRDefault="000D15BD" w:rsidP="000D15BD">
      <w:pPr>
        <w:ind w:left="4956" w:firstLine="708"/>
        <w:jc w:val="both"/>
        <w:rPr>
          <w:b/>
          <w:sz w:val="28"/>
          <w:szCs w:val="28"/>
        </w:rPr>
      </w:pPr>
    </w:p>
    <w:p w:rsidR="00892FB6" w:rsidRDefault="00892FB6"/>
    <w:sectPr w:rsidR="00892FB6" w:rsidSect="00D33052">
      <w:pgSz w:w="11906" w:h="16838" w:code="9"/>
      <w:pgMar w:top="284" w:right="851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F3"/>
    <w:rsid w:val="000966C6"/>
    <w:rsid w:val="000D15BD"/>
    <w:rsid w:val="0011153F"/>
    <w:rsid w:val="00210C79"/>
    <w:rsid w:val="002137FB"/>
    <w:rsid w:val="002309C7"/>
    <w:rsid w:val="00287CF6"/>
    <w:rsid w:val="002B148B"/>
    <w:rsid w:val="003E40F3"/>
    <w:rsid w:val="00501C6A"/>
    <w:rsid w:val="00543158"/>
    <w:rsid w:val="00544BFD"/>
    <w:rsid w:val="00555E89"/>
    <w:rsid w:val="005650D6"/>
    <w:rsid w:val="005B772D"/>
    <w:rsid w:val="00766925"/>
    <w:rsid w:val="00767B85"/>
    <w:rsid w:val="008624AE"/>
    <w:rsid w:val="00892FB6"/>
    <w:rsid w:val="008C1772"/>
    <w:rsid w:val="008C6D07"/>
    <w:rsid w:val="0095660F"/>
    <w:rsid w:val="009B74D6"/>
    <w:rsid w:val="00AC328E"/>
    <w:rsid w:val="00B81DAA"/>
    <w:rsid w:val="00BB45EE"/>
    <w:rsid w:val="00BF1BBB"/>
    <w:rsid w:val="00D24A5C"/>
    <w:rsid w:val="00D431FB"/>
    <w:rsid w:val="00E1241C"/>
    <w:rsid w:val="00E450CC"/>
    <w:rsid w:val="00E735D0"/>
    <w:rsid w:val="00EA7BE3"/>
    <w:rsid w:val="00EF11F2"/>
    <w:rsid w:val="00FC4F64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238D8-F04C-4E65-972A-033A48AF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4AE"/>
    <w:pPr>
      <w:ind w:left="720"/>
      <w:contextualSpacing/>
    </w:pPr>
  </w:style>
  <w:style w:type="paragraph" w:styleId="a4">
    <w:name w:val="No Spacing"/>
    <w:aliases w:val="Обя,мелкий,Без интервала1,No Spacing,мой рабочий,норма,Без интеБез интервала,Без интервала11,Айгерим,свой,No Spacing1,14 TNR,МОЙ СТИЛЬ"/>
    <w:link w:val="a5"/>
    <w:uiPriority w:val="1"/>
    <w:qFormat/>
    <w:rsid w:val="00FC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,Айгерим Знак,свой Знак,No Spacing1 Знак,14 TNR Знак,МОЙ СТИЛЬ Знак"/>
    <w:link w:val="a4"/>
    <w:uiPriority w:val="1"/>
    <w:locked/>
    <w:rsid w:val="00FC4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7C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C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agazgalie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Досмуханов Болат Ермеккалиевич</cp:lastModifiedBy>
  <cp:revision>3</cp:revision>
  <cp:lastPrinted>2022-08-11T05:10:00Z</cp:lastPrinted>
  <dcterms:created xsi:type="dcterms:W3CDTF">2022-10-18T09:57:00Z</dcterms:created>
  <dcterms:modified xsi:type="dcterms:W3CDTF">2022-10-18T10:05:00Z</dcterms:modified>
</cp:coreProperties>
</file>