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24" w:rsidRPr="00254539" w:rsidRDefault="00164524" w:rsidP="0025453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54539">
        <w:rPr>
          <w:rFonts w:ascii="Times New Roman" w:hAnsi="Times New Roman" w:cs="Times New Roman"/>
          <w:b/>
          <w:color w:val="000000"/>
          <w:sz w:val="23"/>
          <w:szCs w:val="23"/>
        </w:rPr>
        <w:t>Информационное сообщение</w:t>
      </w:r>
      <w:bookmarkStart w:id="0" w:name="_GoBack"/>
      <w:bookmarkEnd w:id="0"/>
      <w:r w:rsidRPr="00254539">
        <w:rPr>
          <w:rFonts w:ascii="Times New Roman" w:hAnsi="Times New Roman" w:cs="Times New Roman"/>
          <w:b/>
          <w:sz w:val="23"/>
          <w:szCs w:val="23"/>
        </w:rPr>
        <w:br/>
      </w:r>
      <w:r w:rsidRPr="00254539">
        <w:rPr>
          <w:rFonts w:ascii="Times New Roman" w:hAnsi="Times New Roman" w:cs="Times New Roman"/>
          <w:b/>
          <w:color w:val="000000"/>
          <w:sz w:val="23"/>
          <w:szCs w:val="23"/>
        </w:rPr>
        <w:t>            о проведении конкурса по закупу услуг по оценке</w:t>
      </w:r>
      <w:r w:rsidRPr="00254539">
        <w:rPr>
          <w:rFonts w:ascii="Times New Roman" w:hAnsi="Times New Roman" w:cs="Times New Roman"/>
          <w:b/>
          <w:sz w:val="23"/>
          <w:szCs w:val="23"/>
        </w:rPr>
        <w:br/>
      </w:r>
      <w:r w:rsidRPr="00254539">
        <w:rPr>
          <w:rFonts w:ascii="Times New Roman" w:hAnsi="Times New Roman" w:cs="Times New Roman"/>
          <w:b/>
          <w:color w:val="000000"/>
          <w:sz w:val="23"/>
          <w:szCs w:val="23"/>
        </w:rPr>
        <w:t>           имущества (активов) должника</w:t>
      </w:r>
    </w:p>
    <w:p w:rsidR="00164524" w:rsidRPr="00254539" w:rsidRDefault="00164524" w:rsidP="00254539">
      <w:pPr>
        <w:pStyle w:val="a6"/>
        <w:ind w:firstLine="708"/>
        <w:jc w:val="both"/>
        <w:rPr>
          <w:rFonts w:ascii="Times New Roman" w:hAnsi="Times New Roman" w:cs="Times New Roman"/>
          <w:bCs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</w:rPr>
        <w:t xml:space="preserve">Администратор Дудбаев Гази Нурманбекович, ИИН 590109301319, объявляет конкурс по закупу услуг по оценке имущества (активов) должника </w:t>
      </w:r>
      <w:r w:rsidR="004B6AD9" w:rsidRPr="00254539">
        <w:rPr>
          <w:rFonts w:ascii="Times New Roman" w:hAnsi="Times New Roman" w:cs="Times New Roman"/>
          <w:sz w:val="23"/>
          <w:szCs w:val="23"/>
        </w:rPr>
        <w:t>ТОО «АтырауСтройПроект» БИН 020640000708</w:t>
      </w:r>
      <w:r w:rsidRPr="00254539">
        <w:rPr>
          <w:rFonts w:ascii="Times New Roman" w:hAnsi="Times New Roman" w:cs="Times New Roman"/>
          <w:bCs/>
          <w:sz w:val="23"/>
          <w:szCs w:val="23"/>
        </w:rPr>
        <w:t>,</w:t>
      </w:r>
      <w:r w:rsidRPr="00254539">
        <w:rPr>
          <w:rFonts w:ascii="Times New Roman" w:hAnsi="Times New Roman" w:cs="Times New Roman"/>
          <w:sz w:val="23"/>
          <w:szCs w:val="23"/>
        </w:rPr>
        <w:t xml:space="preserve"> находящегося по адресу: г. </w:t>
      </w:r>
      <w:r w:rsidR="004B6AD9" w:rsidRPr="00254539">
        <w:rPr>
          <w:rFonts w:ascii="Times New Roman" w:hAnsi="Times New Roman" w:cs="Times New Roman"/>
          <w:sz w:val="23"/>
          <w:szCs w:val="23"/>
        </w:rPr>
        <w:t>Атырау, пр. Азаттык 61</w:t>
      </w:r>
    </w:p>
    <w:p w:rsidR="00164524" w:rsidRPr="00254539" w:rsidRDefault="00164524" w:rsidP="00254539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254539">
        <w:rPr>
          <w:rFonts w:ascii="Times New Roman" w:hAnsi="Times New Roman" w:cs="Times New Roman"/>
          <w:sz w:val="23"/>
          <w:szCs w:val="23"/>
        </w:rPr>
        <w:t>В состав имущества (активов) должника входит:</w:t>
      </w:r>
    </w:p>
    <w:p w:rsidR="00164524" w:rsidRPr="00254539" w:rsidRDefault="00BB12AF" w:rsidP="00254539">
      <w:pPr>
        <w:pStyle w:val="a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54539">
        <w:rPr>
          <w:rFonts w:ascii="Times New Roman" w:hAnsi="Times New Roman" w:cs="Times New Roman"/>
          <w:b/>
          <w:sz w:val="23"/>
          <w:szCs w:val="23"/>
        </w:rPr>
        <w:t>Нед</w:t>
      </w:r>
      <w:r w:rsidR="00164524" w:rsidRPr="00254539">
        <w:rPr>
          <w:rFonts w:ascii="Times New Roman" w:hAnsi="Times New Roman" w:cs="Times New Roman"/>
          <w:b/>
          <w:sz w:val="23"/>
          <w:szCs w:val="23"/>
        </w:rPr>
        <w:t>вижимое имущество:</w:t>
      </w:r>
    </w:p>
    <w:p w:rsidR="004B6AD9" w:rsidRPr="00254539" w:rsidRDefault="004B6AD9" w:rsidP="00254539">
      <w:pPr>
        <w:pStyle w:val="a6"/>
        <w:ind w:left="284" w:hanging="28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>1)</w:t>
      </w:r>
      <w:r w:rsidR="006B30C8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115C0C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Дву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хко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kk-KZ"/>
        </w:rPr>
        <w:t>мнатная 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жилая квартира (кадастровый номер </w:t>
      </w:r>
      <w:r w:rsidR="00115C0C" w:rsidRPr="00254539">
        <w:rPr>
          <w:rFonts w:ascii="Times New Roman" w:hAnsi="Times New Roman" w:cs="Times New Roman"/>
          <w:sz w:val="23"/>
          <w:szCs w:val="23"/>
        </w:rPr>
        <w:t>04:066:021:721:1:7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kk-KZ"/>
        </w:rPr>
        <w:t>),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общей площадью – </w:t>
      </w:r>
      <w:r w:rsidR="00115C0C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60.6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 кв.м., жилой площадью 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kk-KZ"/>
        </w:rPr>
        <w:t>-</w:t>
      </w:r>
      <w:r w:rsidR="00115C0C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kk-KZ"/>
        </w:rPr>
        <w:t>26.9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 кв.м., полезной площадью-</w:t>
      </w:r>
      <w:r w:rsidR="00115C0C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58.4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кв.м., расположенн</w:t>
      </w:r>
      <w:r w:rsidR="00115C0C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ая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на 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kk-KZ"/>
        </w:rPr>
        <w:t>первом 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этаже в </w:t>
      </w:r>
      <w:r w:rsidR="00BB12AF" w:rsidRPr="0025453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kk-KZ"/>
        </w:rPr>
        <w:t>многоквартирном доме.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</w:p>
    <w:p w:rsidR="004B6AD9" w:rsidRPr="00254539" w:rsidRDefault="004B6AD9" w:rsidP="00254539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2) </w:t>
      </w:r>
      <w:r w:rsidR="00BB12AF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>Здание многофункционального назначения, 2+цокольный этаж (кадастровый номер 04-066-030-1176-1) общей площадью</w:t>
      </w:r>
      <w:r w:rsidR="006B30C8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BB12AF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>-</w:t>
      </w:r>
      <w:r w:rsidR="006B30C8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BB12AF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561,0 кв.м., холодной пристройкой (кадастровый номер 04-066-030-1176) общей </w:t>
      </w:r>
      <w:r w:rsidR="006B30C8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>площадью - 42,1 кв.м.,</w:t>
      </w:r>
      <w:r w:rsidR="00BB12AF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с земельным участком (кадастровый номер 04-066-030-1176) общей площадью </w:t>
      </w:r>
      <w:r w:rsidR="006B30C8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>-</w:t>
      </w:r>
      <w:r w:rsidR="00BB12AF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0,029</w:t>
      </w:r>
      <w:r w:rsidR="006B30C8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>8</w:t>
      </w:r>
      <w:r w:rsidR="00BB12AF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6B30C8" w:rsidRPr="00254539">
        <w:rPr>
          <w:rFonts w:ascii="Times New Roman" w:eastAsiaTheme="minorHAnsi" w:hAnsi="Times New Roman" w:cs="Times New Roman"/>
          <w:sz w:val="23"/>
          <w:szCs w:val="23"/>
          <w:lang w:eastAsia="en-US"/>
        </w:rPr>
        <w:t>га.</w:t>
      </w:r>
    </w:p>
    <w:p w:rsidR="00573EC1" w:rsidRPr="00254539" w:rsidRDefault="00573EC1" w:rsidP="00254539">
      <w:pPr>
        <w:pStyle w:val="a6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b/>
          <w:sz w:val="23"/>
          <w:szCs w:val="23"/>
          <w:lang w:val="kk-KZ"/>
        </w:rPr>
        <w:t>Движимое имущество:</w:t>
      </w:r>
    </w:p>
    <w:p w:rsidR="00573EC1" w:rsidRPr="003F4263" w:rsidRDefault="00573EC1" w:rsidP="00254539">
      <w:pPr>
        <w:pStyle w:val="a6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F4263">
        <w:rPr>
          <w:rFonts w:ascii="Times New Roman" w:hAnsi="Times New Roman" w:cs="Times New Roman"/>
          <w:sz w:val="23"/>
          <w:szCs w:val="23"/>
          <w:lang w:val="en-US"/>
        </w:rPr>
        <w:tab/>
        <w:t xml:space="preserve">1) «Toyota Land Cruiser Prado», 2010 </w:t>
      </w:r>
      <w:r w:rsidRPr="00254539">
        <w:rPr>
          <w:rFonts w:ascii="Times New Roman" w:hAnsi="Times New Roman" w:cs="Times New Roman"/>
          <w:sz w:val="23"/>
          <w:szCs w:val="23"/>
        </w:rPr>
        <w:t>г</w:t>
      </w:r>
      <w:r w:rsidR="00254539" w:rsidRPr="003F4263">
        <w:rPr>
          <w:rFonts w:ascii="Times New Roman" w:hAnsi="Times New Roman" w:cs="Times New Roman"/>
          <w:sz w:val="23"/>
          <w:szCs w:val="23"/>
          <w:lang w:val="en-US"/>
        </w:rPr>
        <w:t>.</w:t>
      </w:r>
      <w:r w:rsidRPr="003F4263">
        <w:rPr>
          <w:rFonts w:ascii="Times New Roman" w:hAnsi="Times New Roman" w:cs="Times New Roman"/>
          <w:sz w:val="23"/>
          <w:szCs w:val="23"/>
          <w:lang w:val="en-US"/>
        </w:rPr>
        <w:t>, VIN JTEBU3FJ50K022428</w:t>
      </w:r>
    </w:p>
    <w:p w:rsidR="00573EC1" w:rsidRPr="003F4263" w:rsidRDefault="00573EC1" w:rsidP="00254539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3F4263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3F4263">
        <w:rPr>
          <w:rFonts w:ascii="Times New Roman" w:hAnsi="Times New Roman" w:cs="Times New Roman"/>
          <w:sz w:val="23"/>
          <w:szCs w:val="23"/>
        </w:rPr>
        <w:t>2) «</w:t>
      </w:r>
      <w:r w:rsidRPr="00254539">
        <w:rPr>
          <w:rFonts w:ascii="Times New Roman" w:hAnsi="Times New Roman" w:cs="Times New Roman"/>
          <w:sz w:val="23"/>
          <w:szCs w:val="23"/>
          <w:lang w:val="en-US"/>
        </w:rPr>
        <w:t>Toyota</w:t>
      </w:r>
      <w:r w:rsidRPr="003F4263">
        <w:rPr>
          <w:rFonts w:ascii="Times New Roman" w:hAnsi="Times New Roman" w:cs="Times New Roman"/>
          <w:sz w:val="23"/>
          <w:szCs w:val="23"/>
        </w:rPr>
        <w:t xml:space="preserve"> </w:t>
      </w:r>
      <w:r w:rsidRPr="00254539">
        <w:rPr>
          <w:rFonts w:ascii="Times New Roman" w:hAnsi="Times New Roman" w:cs="Times New Roman"/>
          <w:sz w:val="23"/>
          <w:szCs w:val="23"/>
          <w:lang w:val="en-US"/>
        </w:rPr>
        <w:t>HIACE</w:t>
      </w:r>
      <w:r w:rsidRPr="003F4263">
        <w:rPr>
          <w:rFonts w:ascii="Times New Roman" w:hAnsi="Times New Roman" w:cs="Times New Roman"/>
          <w:sz w:val="23"/>
          <w:szCs w:val="23"/>
        </w:rPr>
        <w:t xml:space="preserve">», 2012 </w:t>
      </w:r>
      <w:r w:rsidRPr="00254539">
        <w:rPr>
          <w:rFonts w:ascii="Times New Roman" w:hAnsi="Times New Roman" w:cs="Times New Roman"/>
          <w:sz w:val="23"/>
          <w:szCs w:val="23"/>
        </w:rPr>
        <w:t>г</w:t>
      </w:r>
      <w:r w:rsidR="00254539" w:rsidRPr="003F4263">
        <w:rPr>
          <w:rFonts w:ascii="Times New Roman" w:hAnsi="Times New Roman" w:cs="Times New Roman"/>
          <w:sz w:val="23"/>
          <w:szCs w:val="23"/>
        </w:rPr>
        <w:t>.</w:t>
      </w:r>
      <w:r w:rsidRPr="003F4263">
        <w:rPr>
          <w:rFonts w:ascii="Times New Roman" w:hAnsi="Times New Roman" w:cs="Times New Roman"/>
          <w:sz w:val="23"/>
          <w:szCs w:val="23"/>
        </w:rPr>
        <w:t xml:space="preserve">, </w:t>
      </w:r>
      <w:r w:rsidRPr="00254539">
        <w:rPr>
          <w:rFonts w:ascii="Times New Roman" w:hAnsi="Times New Roman" w:cs="Times New Roman"/>
          <w:sz w:val="23"/>
          <w:szCs w:val="23"/>
          <w:lang w:val="en-US"/>
        </w:rPr>
        <w:t>VIN</w:t>
      </w:r>
      <w:r w:rsidRPr="003F4263">
        <w:rPr>
          <w:rFonts w:ascii="Times New Roman" w:hAnsi="Times New Roman" w:cs="Times New Roman"/>
          <w:sz w:val="23"/>
          <w:szCs w:val="23"/>
        </w:rPr>
        <w:t xml:space="preserve"> </w:t>
      </w:r>
      <w:r w:rsidRPr="00254539">
        <w:rPr>
          <w:rFonts w:ascii="Times New Roman" w:hAnsi="Times New Roman" w:cs="Times New Roman"/>
          <w:sz w:val="23"/>
          <w:szCs w:val="23"/>
          <w:lang w:val="en-US"/>
        </w:rPr>
        <w:t>JTFSX</w:t>
      </w:r>
      <w:r w:rsidRPr="003F4263">
        <w:rPr>
          <w:rFonts w:ascii="Times New Roman" w:hAnsi="Times New Roman" w:cs="Times New Roman"/>
          <w:sz w:val="23"/>
          <w:szCs w:val="23"/>
        </w:rPr>
        <w:t>23</w:t>
      </w:r>
      <w:r w:rsidRPr="00254539">
        <w:rPr>
          <w:rFonts w:ascii="Times New Roman" w:hAnsi="Times New Roman" w:cs="Times New Roman"/>
          <w:sz w:val="23"/>
          <w:szCs w:val="23"/>
          <w:lang w:val="en-US"/>
        </w:rPr>
        <w:t>P</w:t>
      </w:r>
      <w:r w:rsidRPr="003F4263">
        <w:rPr>
          <w:rFonts w:ascii="Times New Roman" w:hAnsi="Times New Roman" w:cs="Times New Roman"/>
          <w:sz w:val="23"/>
          <w:szCs w:val="23"/>
        </w:rPr>
        <w:t xml:space="preserve">706124876 </w:t>
      </w:r>
    </w:p>
    <w:p w:rsidR="00164524" w:rsidRPr="00254539" w:rsidRDefault="00164524" w:rsidP="0025453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4539">
        <w:rPr>
          <w:rFonts w:ascii="Times New Roman" w:hAnsi="Times New Roman" w:cs="Times New Roman"/>
          <w:color w:val="000000"/>
          <w:sz w:val="23"/>
          <w:szCs w:val="23"/>
        </w:rPr>
        <w:t>Заявки для участия в конкурсе принимаются в течение десяти рабочих</w:t>
      </w:r>
      <w:r w:rsidRPr="00254539">
        <w:rPr>
          <w:rFonts w:ascii="Times New Roman" w:hAnsi="Times New Roman" w:cs="Times New Roman"/>
          <w:sz w:val="23"/>
          <w:szCs w:val="23"/>
        </w:rPr>
        <w:br/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>дней со дня опубликования настоящего объявления с 09.00 ч. до 17.00 ч., перерыв</w:t>
      </w:r>
      <w:r w:rsidR="00B14C86" w:rsidRPr="0025453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>на обед с 13.00</w:t>
      </w:r>
      <w:r w:rsidR="00B14C86" w:rsidRPr="0025453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>ч. до 14.00</w:t>
      </w:r>
      <w:r w:rsidR="00B14C86" w:rsidRPr="0025453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 xml:space="preserve">ч. по адресу: г. </w:t>
      </w:r>
      <w:r w:rsidR="007D775F" w:rsidRPr="00254539">
        <w:rPr>
          <w:rFonts w:ascii="Times New Roman" w:hAnsi="Times New Roman" w:cs="Times New Roman"/>
          <w:color w:val="000000"/>
          <w:sz w:val="23"/>
          <w:szCs w:val="23"/>
        </w:rPr>
        <w:t>Астана</w:t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EF3A48" w:rsidRPr="00254539">
        <w:rPr>
          <w:rFonts w:ascii="Times New Roman" w:hAnsi="Times New Roman" w:cs="Times New Roman"/>
          <w:sz w:val="23"/>
          <w:szCs w:val="23"/>
        </w:rPr>
        <w:t xml:space="preserve">ул. А. </w:t>
      </w:r>
      <w:r w:rsidR="00EF3A48" w:rsidRPr="00254539">
        <w:rPr>
          <w:rFonts w:ascii="Times New Roman" w:hAnsi="Times New Roman" w:cs="Times New Roman"/>
          <w:sz w:val="23"/>
          <w:szCs w:val="23"/>
          <w:lang w:val="kk-KZ"/>
        </w:rPr>
        <w:t>П</w:t>
      </w:r>
      <w:r w:rsidR="00EF3A48" w:rsidRPr="00254539">
        <w:rPr>
          <w:rFonts w:ascii="Times New Roman" w:hAnsi="Times New Roman" w:cs="Times New Roman"/>
          <w:sz w:val="23"/>
          <w:szCs w:val="23"/>
        </w:rPr>
        <w:t>етрова 18/1 ВП 2</w:t>
      </w:r>
      <w:r w:rsidRPr="00254539">
        <w:rPr>
          <w:rFonts w:ascii="Times New Roman" w:hAnsi="Times New Roman" w:cs="Times New Roman"/>
          <w:sz w:val="23"/>
          <w:szCs w:val="23"/>
        </w:rPr>
        <w:t xml:space="preserve">, </w:t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>телефон +7</w:t>
      </w:r>
      <w:r w:rsidR="00EF3A48" w:rsidRPr="0025453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254539">
        <w:rPr>
          <w:rFonts w:ascii="Times New Roman" w:hAnsi="Times New Roman" w:cs="Times New Roman"/>
          <w:color w:val="000000"/>
          <w:sz w:val="23"/>
          <w:szCs w:val="23"/>
        </w:rPr>
        <w:t>70</w:t>
      </w:r>
      <w:r w:rsidR="00EF3A48" w:rsidRPr="00254539">
        <w:rPr>
          <w:rFonts w:ascii="Times New Roman" w:hAnsi="Times New Roman" w:cs="Times New Roman"/>
          <w:color w:val="000000"/>
          <w:sz w:val="23"/>
          <w:szCs w:val="23"/>
          <w:lang w:val="kk-KZ"/>
        </w:rPr>
        <w:t>7 </w:t>
      </w:r>
      <w:r w:rsidR="00EF3A48" w:rsidRPr="00254539">
        <w:rPr>
          <w:rFonts w:ascii="Times New Roman" w:hAnsi="Times New Roman" w:cs="Times New Roman"/>
          <w:color w:val="000000"/>
          <w:sz w:val="23"/>
          <w:szCs w:val="23"/>
        </w:rPr>
        <w:t>991 00 55</w:t>
      </w:r>
    </w:p>
    <w:p w:rsidR="00B14C86" w:rsidRPr="00254539" w:rsidRDefault="00164524" w:rsidP="002545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Претензии по организации конкурса принимаются </w:t>
      </w:r>
      <w:r w:rsidRPr="00254539">
        <w:rPr>
          <w:rFonts w:ascii="Times New Roman" w:hAnsi="Times New Roman" w:cs="Times New Roman"/>
          <w:sz w:val="23"/>
          <w:szCs w:val="23"/>
        </w:rPr>
        <w:t xml:space="preserve">с 09.00 ч. до 18.30 ч., перерыв на обед - с 13.00 ч. до 14.30 ч., 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по адресу: город </w:t>
      </w:r>
      <w:r w:rsidR="00B14C86" w:rsidRPr="00254539">
        <w:rPr>
          <w:rFonts w:ascii="Times New Roman" w:hAnsi="Times New Roman" w:cs="Times New Roman"/>
          <w:sz w:val="23"/>
          <w:szCs w:val="23"/>
        </w:rPr>
        <w:t>Атырау</w:t>
      </w:r>
      <w:r w:rsidRPr="00254539">
        <w:rPr>
          <w:rFonts w:ascii="Times New Roman" w:hAnsi="Times New Roman" w:cs="Times New Roman"/>
          <w:sz w:val="23"/>
          <w:szCs w:val="23"/>
        </w:rPr>
        <w:t xml:space="preserve">, проспект </w:t>
      </w:r>
      <w:r w:rsidR="00B14C86" w:rsidRPr="00254539">
        <w:rPr>
          <w:rFonts w:ascii="Times New Roman" w:hAnsi="Times New Roman" w:cs="Times New Roman"/>
          <w:sz w:val="23"/>
          <w:szCs w:val="23"/>
        </w:rPr>
        <w:t>Азаттык 94А</w:t>
      </w:r>
      <w:r w:rsidRPr="00254539">
        <w:rPr>
          <w:rFonts w:ascii="Times New Roman" w:hAnsi="Times New Roman" w:cs="Times New Roman"/>
          <w:sz w:val="23"/>
          <w:szCs w:val="23"/>
        </w:rPr>
        <w:t xml:space="preserve">, </w:t>
      </w:r>
      <w:r w:rsidR="00B14C86" w:rsidRPr="00254539">
        <w:rPr>
          <w:rFonts w:ascii="Times New Roman" w:hAnsi="Times New Roman" w:cs="Times New Roman"/>
          <w:sz w:val="23"/>
          <w:szCs w:val="23"/>
        </w:rPr>
        <w:t xml:space="preserve">кабинет </w:t>
      </w:r>
      <w:r w:rsidR="009504CC" w:rsidRPr="00254539">
        <w:rPr>
          <w:rFonts w:ascii="Times New Roman" w:hAnsi="Times New Roman" w:cs="Times New Roman"/>
          <w:sz w:val="23"/>
          <w:szCs w:val="23"/>
        </w:rPr>
        <w:t>67</w:t>
      </w:r>
      <w:r w:rsidR="00B14C86" w:rsidRPr="00254539">
        <w:rPr>
          <w:rFonts w:ascii="Times New Roman" w:hAnsi="Times New Roman" w:cs="Times New Roman"/>
          <w:sz w:val="23"/>
          <w:szCs w:val="23"/>
        </w:rPr>
        <w:t xml:space="preserve">, РГУ </w:t>
      </w:r>
      <w:r w:rsidRPr="00254539">
        <w:rPr>
          <w:rFonts w:ascii="Times New Roman" w:hAnsi="Times New Roman" w:cs="Times New Roman"/>
          <w:sz w:val="23"/>
          <w:szCs w:val="23"/>
        </w:rPr>
        <w:t xml:space="preserve">«Департамент государственных доходов по  </w:t>
      </w:r>
      <w:r w:rsidR="009504CC" w:rsidRPr="00254539">
        <w:rPr>
          <w:rFonts w:ascii="Times New Roman" w:hAnsi="Times New Roman" w:cs="Times New Roman"/>
          <w:sz w:val="23"/>
          <w:szCs w:val="23"/>
        </w:rPr>
        <w:t>А</w:t>
      </w:r>
      <w:r w:rsidR="00B14C86" w:rsidRPr="00254539">
        <w:rPr>
          <w:rFonts w:ascii="Times New Roman" w:hAnsi="Times New Roman" w:cs="Times New Roman"/>
          <w:sz w:val="23"/>
          <w:szCs w:val="23"/>
        </w:rPr>
        <w:t>тырауской области</w:t>
      </w:r>
      <w:r w:rsidRPr="00254539">
        <w:rPr>
          <w:rFonts w:ascii="Times New Roman" w:hAnsi="Times New Roman" w:cs="Times New Roman"/>
          <w:sz w:val="23"/>
          <w:szCs w:val="23"/>
        </w:rPr>
        <w:t xml:space="preserve">» </w:t>
      </w:r>
    </w:p>
    <w:p w:rsidR="00B14C86" w:rsidRPr="00254539" w:rsidRDefault="00B14C86" w:rsidP="00254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54539">
        <w:rPr>
          <w:rFonts w:ascii="Times New Roman" w:hAnsi="Times New Roman" w:cs="Times New Roman"/>
          <w:sz w:val="23"/>
          <w:szCs w:val="23"/>
        </w:rPr>
        <w:t>_____________________________________________________________________</w:t>
      </w:r>
    </w:p>
    <w:p w:rsidR="0068512D" w:rsidRPr="00254539" w:rsidRDefault="0068512D" w:rsidP="00254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8512D" w:rsidRPr="00254539" w:rsidRDefault="0068512D" w:rsidP="00254539">
      <w:pPr>
        <w:pStyle w:val="a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54539">
        <w:rPr>
          <w:rFonts w:ascii="Times New Roman" w:hAnsi="Times New Roman" w:cs="Times New Roman"/>
          <w:b/>
          <w:sz w:val="23"/>
          <w:szCs w:val="23"/>
        </w:rPr>
        <w:t>Борышкердің мүлкін бағалау бойынша көрсетілетін қызметтерді сатып алу жөніндегі конкурстың өткізілетіні туралы ақпараттық хабарлама</w:t>
      </w:r>
    </w:p>
    <w:p w:rsidR="00AE2B31" w:rsidRPr="00254539" w:rsidRDefault="00AE2B31" w:rsidP="00254539">
      <w:pPr>
        <w:pStyle w:val="a6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8512D" w:rsidRPr="00254539" w:rsidRDefault="00DD22EE" w:rsidP="00254539">
      <w:pPr>
        <w:pStyle w:val="a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ab/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«АтырауҚұрылысЖоба» ЖШС, БСН 020640000708  </w:t>
      </w:r>
    </w:p>
    <w:p w:rsidR="0068512D" w:rsidRPr="00254539" w:rsidRDefault="009504CC" w:rsidP="00254539">
      <w:pPr>
        <w:pStyle w:val="a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ab/>
      </w:r>
      <w:r w:rsidR="0068512D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Банкроттықты басқарушысы: </w:t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>Дудбаев Ғази Нурманбекұлы</w:t>
      </w:r>
      <w:r w:rsidR="0068512D" w:rsidRPr="00254539">
        <w:rPr>
          <w:rFonts w:ascii="Times New Roman" w:hAnsi="Times New Roman" w:cs="Times New Roman"/>
          <w:sz w:val="23"/>
          <w:szCs w:val="23"/>
          <w:lang w:val="kk-KZ"/>
        </w:rPr>
        <w:t>, ЖСН 590109301319</w:t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, Атырау қаласы, Азаттық данғылы </w:t>
      </w:r>
      <w:r w:rsidR="00DD22EE" w:rsidRPr="00254539">
        <w:rPr>
          <w:rFonts w:ascii="Times New Roman" w:hAnsi="Times New Roman" w:cs="Times New Roman"/>
          <w:sz w:val="23"/>
          <w:szCs w:val="23"/>
          <w:lang w:val="kk-KZ"/>
        </w:rPr>
        <w:t>61</w:t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>, тел. +7707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>991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>00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AE2B31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55, </w:t>
      </w:r>
      <w:r w:rsidR="0068512D" w:rsidRPr="00254539">
        <w:rPr>
          <w:rFonts w:ascii="Times New Roman" w:hAnsi="Times New Roman" w:cs="Times New Roman"/>
          <w:sz w:val="23"/>
          <w:szCs w:val="23"/>
          <w:lang w:val="kk-KZ"/>
        </w:rPr>
        <w:t>мекенжайы бойынша орналасқан борышкердің мүлкін бағалау бойынша көрсетілетін қызметтерді сатып алу жөніндегі конкурсты жариялайды.</w:t>
      </w:r>
    </w:p>
    <w:p w:rsidR="006B30C8" w:rsidRPr="00254539" w:rsidRDefault="00B14C86" w:rsidP="00254539">
      <w:pPr>
        <w:spacing w:after="0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>Борышкердін құрамына кіретін мүлік:</w:t>
      </w:r>
    </w:p>
    <w:p w:rsidR="006B30C8" w:rsidRPr="00254539" w:rsidRDefault="006B30C8" w:rsidP="00254539">
      <w:pPr>
        <w:spacing w:after="0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b/>
          <w:sz w:val="23"/>
          <w:szCs w:val="23"/>
          <w:lang w:val="kk-KZ"/>
        </w:rPr>
        <w:t>Жылжымайтын мүлік:</w:t>
      </w:r>
    </w:p>
    <w:p w:rsidR="006B30C8" w:rsidRPr="00254539" w:rsidRDefault="006B30C8" w:rsidP="00254539">
      <w:pPr>
        <w:pStyle w:val="a6"/>
        <w:ind w:left="284" w:hanging="28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1) </w:t>
      </w:r>
      <w:r w:rsidR="00254539">
        <w:rPr>
          <w:rFonts w:ascii="Times New Roman" w:hAnsi="Times New Roman" w:cs="Times New Roman"/>
          <w:sz w:val="23"/>
          <w:szCs w:val="23"/>
          <w:lang w:val="kk-KZ"/>
        </w:rPr>
        <w:t>Екі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бөлмелі тұрғын пәтер (кадастрлық нөмірі </w:t>
      </w:r>
      <w:r w:rsidR="00254539" w:rsidRPr="00254539">
        <w:rPr>
          <w:rFonts w:ascii="Times New Roman" w:hAnsi="Times New Roman" w:cs="Times New Roman"/>
          <w:sz w:val="23"/>
          <w:szCs w:val="23"/>
          <w:lang w:val="kk-KZ"/>
        </w:rPr>
        <w:t>04:066:021:721:1:7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), жалпы ауданы – </w:t>
      </w:r>
      <w:r w:rsidR="00254539">
        <w:rPr>
          <w:rFonts w:ascii="Times New Roman" w:hAnsi="Times New Roman" w:cs="Times New Roman"/>
          <w:sz w:val="23"/>
          <w:szCs w:val="23"/>
          <w:lang w:val="kk-KZ"/>
        </w:rPr>
        <w:t>60,6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ш.м., тұрғын ауданы -</w:t>
      </w:r>
      <w:r w:rsidR="00254539">
        <w:rPr>
          <w:rFonts w:ascii="Times New Roman" w:hAnsi="Times New Roman" w:cs="Times New Roman"/>
          <w:sz w:val="23"/>
          <w:szCs w:val="23"/>
          <w:lang w:val="kk-KZ"/>
        </w:rPr>
        <w:t>26,9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ш. м., пайдалы ауданы-</w:t>
      </w:r>
      <w:r w:rsidR="00254539">
        <w:rPr>
          <w:rFonts w:ascii="Times New Roman" w:hAnsi="Times New Roman" w:cs="Times New Roman"/>
          <w:sz w:val="23"/>
          <w:szCs w:val="23"/>
          <w:lang w:val="kk-KZ"/>
        </w:rPr>
        <w:t>58,4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ш. м., көппәтерлі үйдің бірінші қабатында орналасқан.</w:t>
      </w:r>
    </w:p>
    <w:p w:rsidR="00F039B9" w:rsidRPr="00254539" w:rsidRDefault="006B30C8" w:rsidP="00254539">
      <w:pPr>
        <w:pStyle w:val="a6"/>
        <w:ind w:left="284" w:hanging="28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>2) Көпфункционалды мақсаттағы ғимарат, 2+жертөле қабаты (кадастрлық нөмірі 04-066-030-1176-1) жалпы ауданы - 561,0 ш. м., суық жапсаржай (кадастрлық нөмірі 04-066-030-1176) жалпы ауданы - 42,1 ш. м., жер учаскесі бар (кадастрлық нөмірі 04-066-030-1176) жалпы ауданы - 0,0298 га.</w:t>
      </w:r>
    </w:p>
    <w:p w:rsidR="00573EC1" w:rsidRPr="00254539" w:rsidRDefault="00573EC1" w:rsidP="00254539">
      <w:pPr>
        <w:pStyle w:val="a6"/>
        <w:ind w:left="284" w:hanging="28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b/>
          <w:sz w:val="23"/>
          <w:szCs w:val="23"/>
          <w:lang w:val="kk-KZ"/>
        </w:rPr>
        <w:t>Жылжымалы мүлік:</w:t>
      </w:r>
    </w:p>
    <w:p w:rsidR="00573EC1" w:rsidRPr="00254539" w:rsidRDefault="00254539" w:rsidP="00254539">
      <w:pPr>
        <w:pStyle w:val="a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ab/>
      </w:r>
      <w:r w:rsidR="00573EC1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1) «Toyota Land Cruiser Prado», 2010 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>ж.</w:t>
      </w:r>
      <w:r w:rsidR="00573EC1" w:rsidRPr="00254539">
        <w:rPr>
          <w:rFonts w:ascii="Times New Roman" w:hAnsi="Times New Roman" w:cs="Times New Roman"/>
          <w:sz w:val="23"/>
          <w:szCs w:val="23"/>
          <w:lang w:val="kk-KZ"/>
        </w:rPr>
        <w:t>, VIN JTEBU3FJ50K022428</w:t>
      </w:r>
    </w:p>
    <w:p w:rsidR="00573EC1" w:rsidRPr="00254539" w:rsidRDefault="00573EC1" w:rsidP="00254539">
      <w:pPr>
        <w:pStyle w:val="a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ab/>
        <w:t xml:space="preserve">2) «Toyota HIACE», 2012 </w:t>
      </w:r>
      <w:r w:rsidR="00254539" w:rsidRPr="00254539">
        <w:rPr>
          <w:rFonts w:ascii="Times New Roman" w:hAnsi="Times New Roman" w:cs="Times New Roman"/>
          <w:sz w:val="23"/>
          <w:szCs w:val="23"/>
          <w:lang w:val="kk-KZ"/>
        </w:rPr>
        <w:t>ж.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, VIN JTFSX23P706124876 </w:t>
      </w:r>
    </w:p>
    <w:p w:rsidR="00DD22EE" w:rsidRPr="00254539" w:rsidRDefault="00DD22EE" w:rsidP="00254539">
      <w:pPr>
        <w:pStyle w:val="a6"/>
        <w:ind w:left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p w:rsidR="00F039B9" w:rsidRPr="00254539" w:rsidRDefault="00DD22EE" w:rsidP="00254539">
      <w:pPr>
        <w:pStyle w:val="a6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54539">
        <w:rPr>
          <w:lang w:val="kk-KZ"/>
        </w:rPr>
        <w:tab/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>Конкурсқа қатысу үшін өтінімдер осы хабарлама жарияланған күннен бастап он жұмыс күні ішінде Астана қаласы А. Петров көшесі 18/1 ВП 2 мекенжайы бойынша 9.00 ден бастап 17.00</w:t>
      </w:r>
      <w:r w:rsidR="009504CC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ге 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дейін қабылданады, түскі үзіліс 13.00 </w:t>
      </w:r>
      <w:r w:rsidR="009504CC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ден 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>бастап  14.00</w:t>
      </w:r>
      <w:r w:rsidR="009504CC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ге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дейін. тел. +7707 991 00 55</w:t>
      </w:r>
    </w:p>
    <w:p w:rsidR="00F039B9" w:rsidRPr="00254539" w:rsidRDefault="00DD22EE" w:rsidP="00254539">
      <w:pPr>
        <w:pStyle w:val="a6"/>
        <w:jc w:val="both"/>
        <w:rPr>
          <w:lang w:val="kk-KZ"/>
        </w:rPr>
      </w:pPr>
      <w:r w:rsidRPr="00254539">
        <w:rPr>
          <w:rFonts w:ascii="Times New Roman" w:hAnsi="Times New Roman" w:cs="Times New Roman"/>
          <w:sz w:val="23"/>
          <w:szCs w:val="23"/>
          <w:lang w:val="kk-KZ"/>
        </w:rPr>
        <w:tab/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>Конкурсты ұйымдастыру бойынша кінәрат-талаптар Атырау қаласы, Азаттық данғылы 94А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, </w:t>
      </w:r>
      <w:r w:rsidR="009504CC" w:rsidRPr="00254539">
        <w:rPr>
          <w:rFonts w:ascii="Times New Roman" w:hAnsi="Times New Roman" w:cs="Times New Roman"/>
          <w:sz w:val="23"/>
          <w:szCs w:val="23"/>
          <w:lang w:val="kk-KZ"/>
        </w:rPr>
        <w:t>67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каб. Атырау облысы бойынша Мемлекеттік кірістер департаменті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      мекенжайы бойынша 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>9.00 ден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бастап 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>18.30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9504CC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ға 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дейін қабылданады, түскі үзіліс 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>13.00 ден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бастап </w:t>
      </w:r>
      <w:r w:rsidRPr="00254539">
        <w:rPr>
          <w:rFonts w:ascii="Times New Roman" w:hAnsi="Times New Roman" w:cs="Times New Roman"/>
          <w:sz w:val="23"/>
          <w:szCs w:val="23"/>
          <w:lang w:val="kk-KZ"/>
        </w:rPr>
        <w:t>14.30 ға</w:t>
      </w:r>
      <w:r w:rsidR="00F039B9" w:rsidRPr="00254539">
        <w:rPr>
          <w:rFonts w:ascii="Times New Roman" w:hAnsi="Times New Roman" w:cs="Times New Roman"/>
          <w:sz w:val="23"/>
          <w:szCs w:val="23"/>
          <w:lang w:val="kk-KZ"/>
        </w:rPr>
        <w:t xml:space="preserve"> дейін.</w:t>
      </w:r>
    </w:p>
    <w:sectPr w:rsidR="00F039B9" w:rsidRPr="00254539" w:rsidSect="006B30C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45" w:rsidRDefault="000C7145" w:rsidP="006B30C8">
      <w:pPr>
        <w:spacing w:after="0" w:line="240" w:lineRule="auto"/>
      </w:pPr>
      <w:r>
        <w:separator/>
      </w:r>
    </w:p>
  </w:endnote>
  <w:endnote w:type="continuationSeparator" w:id="0">
    <w:p w:rsidR="000C7145" w:rsidRDefault="000C7145" w:rsidP="006B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45" w:rsidRDefault="000C7145" w:rsidP="006B30C8">
      <w:pPr>
        <w:spacing w:after="0" w:line="240" w:lineRule="auto"/>
      </w:pPr>
      <w:r>
        <w:separator/>
      </w:r>
    </w:p>
  </w:footnote>
  <w:footnote w:type="continuationSeparator" w:id="0">
    <w:p w:rsidR="000C7145" w:rsidRDefault="000C7145" w:rsidP="006B3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37E"/>
    <w:multiLevelType w:val="hybridMultilevel"/>
    <w:tmpl w:val="1714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37BF"/>
    <w:multiLevelType w:val="hybridMultilevel"/>
    <w:tmpl w:val="C360E388"/>
    <w:lvl w:ilvl="0" w:tplc="D59A2E9A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960E25"/>
    <w:multiLevelType w:val="hybridMultilevel"/>
    <w:tmpl w:val="A00421CC"/>
    <w:lvl w:ilvl="0" w:tplc="B2A018F4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5B3F32"/>
    <w:multiLevelType w:val="hybridMultilevel"/>
    <w:tmpl w:val="12A6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C510B"/>
    <w:multiLevelType w:val="hybridMultilevel"/>
    <w:tmpl w:val="CFB26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D5D48"/>
    <w:multiLevelType w:val="hybridMultilevel"/>
    <w:tmpl w:val="98383C42"/>
    <w:lvl w:ilvl="0" w:tplc="D59A2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90D8C"/>
    <w:multiLevelType w:val="hybridMultilevel"/>
    <w:tmpl w:val="CC86B4E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E9317C"/>
    <w:multiLevelType w:val="hybridMultilevel"/>
    <w:tmpl w:val="ED6619AE"/>
    <w:lvl w:ilvl="0" w:tplc="0419000F">
      <w:start w:val="1"/>
      <w:numFmt w:val="decimal"/>
      <w:lvlText w:val="%1."/>
      <w:lvlJc w:val="left"/>
      <w:pPr>
        <w:ind w:left="568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8" w15:restartNumberingAfterBreak="0">
    <w:nsid w:val="66AA5880"/>
    <w:multiLevelType w:val="hybridMultilevel"/>
    <w:tmpl w:val="DC3E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1643D"/>
    <w:multiLevelType w:val="hybridMultilevel"/>
    <w:tmpl w:val="9494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177E3"/>
    <w:multiLevelType w:val="hybridMultilevel"/>
    <w:tmpl w:val="99A6F770"/>
    <w:lvl w:ilvl="0" w:tplc="B2A018F4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24"/>
    <w:rsid w:val="00020131"/>
    <w:rsid w:val="0003220C"/>
    <w:rsid w:val="00091078"/>
    <w:rsid w:val="000C2AC5"/>
    <w:rsid w:val="000C7145"/>
    <w:rsid w:val="001069B2"/>
    <w:rsid w:val="00115C0C"/>
    <w:rsid w:val="00122A6F"/>
    <w:rsid w:val="00164524"/>
    <w:rsid w:val="00185743"/>
    <w:rsid w:val="001B2841"/>
    <w:rsid w:val="002149B8"/>
    <w:rsid w:val="0024163B"/>
    <w:rsid w:val="00254539"/>
    <w:rsid w:val="0026676C"/>
    <w:rsid w:val="00295679"/>
    <w:rsid w:val="002D70B0"/>
    <w:rsid w:val="002F0598"/>
    <w:rsid w:val="00344A40"/>
    <w:rsid w:val="00346EE8"/>
    <w:rsid w:val="00356CDB"/>
    <w:rsid w:val="003C32D3"/>
    <w:rsid w:val="003F4263"/>
    <w:rsid w:val="004B6AD9"/>
    <w:rsid w:val="004D2067"/>
    <w:rsid w:val="004E5718"/>
    <w:rsid w:val="00516240"/>
    <w:rsid w:val="00573EC1"/>
    <w:rsid w:val="00582BEA"/>
    <w:rsid w:val="0062107F"/>
    <w:rsid w:val="00621568"/>
    <w:rsid w:val="006442C8"/>
    <w:rsid w:val="006646C2"/>
    <w:rsid w:val="0068512D"/>
    <w:rsid w:val="006A5CC3"/>
    <w:rsid w:val="006B30C8"/>
    <w:rsid w:val="006B50E2"/>
    <w:rsid w:val="00714535"/>
    <w:rsid w:val="00784F90"/>
    <w:rsid w:val="007D775F"/>
    <w:rsid w:val="00854696"/>
    <w:rsid w:val="00855C86"/>
    <w:rsid w:val="008673A0"/>
    <w:rsid w:val="008B58C8"/>
    <w:rsid w:val="00920958"/>
    <w:rsid w:val="009504CC"/>
    <w:rsid w:val="00995993"/>
    <w:rsid w:val="00A10CD0"/>
    <w:rsid w:val="00AB7883"/>
    <w:rsid w:val="00AE2B31"/>
    <w:rsid w:val="00B14C86"/>
    <w:rsid w:val="00B240F0"/>
    <w:rsid w:val="00B63982"/>
    <w:rsid w:val="00BB12AF"/>
    <w:rsid w:val="00C966AC"/>
    <w:rsid w:val="00CB7FCC"/>
    <w:rsid w:val="00CC136A"/>
    <w:rsid w:val="00DD22EE"/>
    <w:rsid w:val="00DD2E09"/>
    <w:rsid w:val="00DF1976"/>
    <w:rsid w:val="00EB2BF4"/>
    <w:rsid w:val="00EE3A73"/>
    <w:rsid w:val="00EF3A48"/>
    <w:rsid w:val="00F039B9"/>
    <w:rsid w:val="00F050CF"/>
    <w:rsid w:val="00F36204"/>
    <w:rsid w:val="00F55068"/>
    <w:rsid w:val="00F73C34"/>
    <w:rsid w:val="00FD3831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1123B-721A-4C63-9899-3F835303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2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39B9"/>
    <w:pPr>
      <w:keepNext/>
      <w:keepLines/>
      <w:spacing w:before="200"/>
      <w:outlineLvl w:val="1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24"/>
    <w:pPr>
      <w:spacing w:after="160" w:line="254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E0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6A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039B9"/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6B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30C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30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90A38-F564-44D3-AA8A-41E63709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Сабирова Алия Утегеновна</cp:lastModifiedBy>
  <cp:revision>2</cp:revision>
  <cp:lastPrinted>2025-02-18T07:34:00Z</cp:lastPrinted>
  <dcterms:created xsi:type="dcterms:W3CDTF">2025-02-18T07:35:00Z</dcterms:created>
  <dcterms:modified xsi:type="dcterms:W3CDTF">2025-02-18T07:35:00Z</dcterms:modified>
</cp:coreProperties>
</file>