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AFB" w:rsidRPr="00655689" w:rsidRDefault="00C13AFB" w:rsidP="00C13AFB">
      <w:pPr>
        <w:jc w:val="center"/>
        <w:rPr>
          <w:b/>
          <w:lang w:val="en-US"/>
        </w:rPr>
      </w:pPr>
      <w:r w:rsidRPr="00655689">
        <w:rPr>
          <w:b/>
          <w:lang w:val="kk-KZ"/>
        </w:rPr>
        <w:t xml:space="preserve">Атырау облысы бойынша Мемлекеттік кірістер департаментінің </w:t>
      </w:r>
    </w:p>
    <w:p w:rsidR="00C13AFB" w:rsidRPr="00AB19B2" w:rsidRDefault="00655689" w:rsidP="00C13AFB">
      <w:pPr>
        <w:jc w:val="center"/>
        <w:rPr>
          <w:b/>
          <w:lang w:val="kk-KZ"/>
        </w:rPr>
      </w:pPr>
      <w:r>
        <w:rPr>
          <w:b/>
          <w:lang w:val="kk-KZ"/>
        </w:rPr>
        <w:t>Махамбет ауданы</w:t>
      </w:r>
      <w:r w:rsidR="00C13AFB" w:rsidRPr="00655689">
        <w:rPr>
          <w:b/>
          <w:lang w:val="kk-KZ"/>
        </w:rPr>
        <w:t xml:space="preserve"> бойынша Мемлекеттік кірістер басқармасының</w:t>
      </w:r>
      <w:r w:rsidR="00C13AFB">
        <w:rPr>
          <w:b/>
          <w:lang w:val="kk-KZ"/>
        </w:rPr>
        <w:t xml:space="preserve"> «Б» корпусының </w:t>
      </w:r>
      <w:r w:rsidR="00C13AFB" w:rsidRPr="00511DA5">
        <w:rPr>
          <w:b/>
          <w:bCs/>
          <w:iCs/>
          <w:lang w:val="kk-KZ"/>
        </w:rPr>
        <w:t xml:space="preserve">уақытша бос </w:t>
      </w:r>
      <w:r w:rsidR="00C13AFB" w:rsidRPr="00511DA5">
        <w:rPr>
          <w:b/>
          <w:lang w:val="kk-KZ"/>
        </w:rPr>
        <w:t>мемлекеттік әкімшілі</w:t>
      </w:r>
      <w:r w:rsidR="00C13AFB" w:rsidRPr="00511DA5">
        <w:rPr>
          <w:b/>
          <w:bCs/>
          <w:iCs/>
          <w:lang w:val="kk-KZ"/>
        </w:rPr>
        <w:t>к лауазым</w:t>
      </w:r>
      <w:r w:rsidR="00C13AFB">
        <w:rPr>
          <w:b/>
          <w:bCs/>
          <w:iCs/>
          <w:lang w:val="kk-KZ"/>
        </w:rPr>
        <w:t>дар</w:t>
      </w:r>
      <w:r w:rsidR="00C13AFB" w:rsidRPr="00511DA5">
        <w:rPr>
          <w:b/>
          <w:bCs/>
          <w:iCs/>
          <w:lang w:val="kk-KZ"/>
        </w:rPr>
        <w:t>ына орналасу үшін жалпы</w:t>
      </w:r>
      <w:r w:rsidR="00C13AFB">
        <w:rPr>
          <w:bCs/>
          <w:i/>
          <w:iCs/>
          <w:lang w:val="kk-KZ"/>
        </w:rPr>
        <w:t xml:space="preserve"> </w:t>
      </w:r>
      <w:r w:rsidR="00C13AFB" w:rsidRPr="00AB19B2">
        <w:rPr>
          <w:b/>
          <w:lang w:val="kk-KZ"/>
        </w:rPr>
        <w:t>конкурс туралы хабарландыру</w:t>
      </w:r>
    </w:p>
    <w:p w:rsidR="00C13AFB" w:rsidRPr="00AB19B2" w:rsidRDefault="00C13AFB" w:rsidP="00C13AFB">
      <w:pPr>
        <w:jc w:val="center"/>
        <w:rPr>
          <w:b/>
          <w:lang w:val="kk-KZ"/>
        </w:rPr>
      </w:pPr>
    </w:p>
    <w:p w:rsidR="00C13AFB" w:rsidRPr="00840628" w:rsidRDefault="00C13AFB" w:rsidP="00C13AFB">
      <w:pPr>
        <w:ind w:firstLine="708"/>
        <w:jc w:val="both"/>
        <w:rPr>
          <w:b/>
          <w:color w:val="0000FF"/>
          <w:sz w:val="22"/>
          <w:szCs w:val="22"/>
          <w:u w:val="single"/>
          <w:lang w:val="kk-KZ"/>
        </w:rPr>
      </w:pPr>
      <w:r w:rsidRPr="00655689">
        <w:rPr>
          <w:b/>
          <w:lang w:val="kk-KZ"/>
        </w:rPr>
        <w:t xml:space="preserve">Қазақстан Республикасы Қаржы министрлігі Мемлекеттік кірістер комитетінің Атырау облысы бойынша Мемлекеттік кірістер департаментінің </w:t>
      </w:r>
      <w:r w:rsidR="00655689">
        <w:rPr>
          <w:b/>
          <w:lang w:val="kk-KZ"/>
        </w:rPr>
        <w:t>Махамбет ауданы</w:t>
      </w:r>
      <w:r w:rsidRPr="00655689">
        <w:rPr>
          <w:b/>
          <w:lang w:val="kk-KZ"/>
        </w:rPr>
        <w:t xml:space="preserve"> бойынша Мемлекеттік кірістер басқармасы, индекс </w:t>
      </w:r>
      <w:r w:rsidRPr="00655689">
        <w:rPr>
          <w:rFonts w:ascii="KZ Times New Roman" w:hAnsi="KZ Times New Roman"/>
          <w:b/>
          <w:sz w:val="22"/>
          <w:szCs w:val="22"/>
          <w:lang w:val="kk-KZ"/>
        </w:rPr>
        <w:t>060</w:t>
      </w:r>
      <w:r w:rsidR="00655689">
        <w:rPr>
          <w:rFonts w:ascii="KZ Times New Roman" w:hAnsi="KZ Times New Roman"/>
          <w:b/>
          <w:sz w:val="22"/>
          <w:szCs w:val="22"/>
          <w:lang w:val="kk-KZ"/>
        </w:rPr>
        <w:t>7</w:t>
      </w:r>
      <w:r w:rsidRPr="00655689">
        <w:rPr>
          <w:rFonts w:ascii="KZ Times New Roman" w:hAnsi="KZ Times New Roman"/>
          <w:b/>
          <w:sz w:val="22"/>
          <w:szCs w:val="22"/>
          <w:lang w:val="kk-KZ"/>
        </w:rPr>
        <w:t>0</w:t>
      </w:r>
      <w:r w:rsidR="00655689">
        <w:rPr>
          <w:rFonts w:ascii="KZ Times New Roman" w:hAnsi="KZ Times New Roman"/>
          <w:b/>
          <w:sz w:val="22"/>
          <w:szCs w:val="22"/>
          <w:lang w:val="kk-KZ"/>
        </w:rPr>
        <w:t>0</w:t>
      </w:r>
      <w:r w:rsidRPr="00655689">
        <w:rPr>
          <w:rFonts w:ascii="KZ Times New Roman" w:hAnsi="KZ Times New Roman"/>
          <w:b/>
          <w:sz w:val="22"/>
          <w:szCs w:val="22"/>
          <w:lang w:val="kk-KZ"/>
        </w:rPr>
        <w:t xml:space="preserve">, Атырау </w:t>
      </w:r>
      <w:r w:rsidR="00655689">
        <w:rPr>
          <w:rFonts w:ascii="KZ Times New Roman" w:hAnsi="KZ Times New Roman"/>
          <w:b/>
          <w:sz w:val="22"/>
          <w:szCs w:val="22"/>
          <w:lang w:val="kk-KZ"/>
        </w:rPr>
        <w:t>облы</w:t>
      </w:r>
      <w:r w:rsidRPr="00655689">
        <w:rPr>
          <w:rFonts w:ascii="KZ Times New Roman" w:hAnsi="KZ Times New Roman"/>
          <w:b/>
          <w:sz w:val="22"/>
          <w:szCs w:val="22"/>
          <w:lang w:val="kk-KZ"/>
        </w:rPr>
        <w:t>сы,</w:t>
      </w:r>
      <w:r w:rsidR="00655689">
        <w:rPr>
          <w:rFonts w:ascii="KZ Times New Roman" w:hAnsi="KZ Times New Roman"/>
          <w:b/>
          <w:sz w:val="22"/>
          <w:szCs w:val="22"/>
          <w:lang w:val="kk-KZ"/>
        </w:rPr>
        <w:t xml:space="preserve"> Махамбет ауданы</w:t>
      </w:r>
      <w:r w:rsidR="00AC45D4">
        <w:rPr>
          <w:rFonts w:ascii="KZ Times New Roman" w:hAnsi="KZ Times New Roman"/>
          <w:b/>
          <w:sz w:val="22"/>
          <w:szCs w:val="22"/>
          <w:lang w:val="kk-KZ"/>
        </w:rPr>
        <w:t>,</w:t>
      </w:r>
      <w:r w:rsidRPr="00655689">
        <w:rPr>
          <w:rFonts w:ascii="KZ Times New Roman" w:hAnsi="KZ Times New Roman"/>
          <w:b/>
          <w:sz w:val="22"/>
          <w:szCs w:val="22"/>
          <w:lang w:val="kk-KZ"/>
        </w:rPr>
        <w:t xml:space="preserve"> </w:t>
      </w:r>
      <w:r w:rsidR="00AC45D4">
        <w:rPr>
          <w:rFonts w:ascii="KZ Times New Roman" w:hAnsi="KZ Times New Roman"/>
          <w:b/>
          <w:sz w:val="22"/>
          <w:szCs w:val="22"/>
          <w:lang w:val="kk-KZ"/>
        </w:rPr>
        <w:t>Махамбет ауылы, Абай көшесі,</w:t>
      </w:r>
      <w:r w:rsidRPr="00655689">
        <w:rPr>
          <w:rFonts w:ascii="KZ Times New Roman" w:hAnsi="KZ Times New Roman"/>
          <w:b/>
          <w:sz w:val="22"/>
          <w:szCs w:val="22"/>
          <w:lang w:val="kk-KZ"/>
        </w:rPr>
        <w:t xml:space="preserve"> </w:t>
      </w:r>
      <w:r w:rsidR="00AC45D4">
        <w:rPr>
          <w:rFonts w:ascii="KZ Times New Roman" w:hAnsi="KZ Times New Roman"/>
          <w:b/>
          <w:sz w:val="22"/>
          <w:szCs w:val="22"/>
          <w:lang w:val="kk-KZ"/>
        </w:rPr>
        <w:t>13</w:t>
      </w:r>
      <w:r w:rsidRPr="00655689">
        <w:rPr>
          <w:rFonts w:ascii="KZ Times New Roman" w:hAnsi="KZ Times New Roman"/>
          <w:b/>
          <w:sz w:val="22"/>
          <w:szCs w:val="22"/>
          <w:lang w:val="kk-KZ"/>
        </w:rPr>
        <w:t>, анықтама телефондары (712</w:t>
      </w:r>
      <w:r w:rsidR="00AC45D4">
        <w:rPr>
          <w:rFonts w:ascii="KZ Times New Roman" w:hAnsi="KZ Times New Roman"/>
          <w:b/>
          <w:sz w:val="22"/>
          <w:szCs w:val="22"/>
          <w:lang w:val="kk-KZ"/>
        </w:rPr>
        <w:t>36</w:t>
      </w:r>
      <w:r w:rsidRPr="00655689">
        <w:rPr>
          <w:rFonts w:ascii="KZ Times New Roman" w:hAnsi="KZ Times New Roman"/>
          <w:b/>
          <w:sz w:val="22"/>
          <w:szCs w:val="22"/>
          <w:lang w:val="kk-KZ"/>
        </w:rPr>
        <w:t xml:space="preserve">) </w:t>
      </w:r>
      <w:r w:rsidR="00AC45D4">
        <w:rPr>
          <w:rFonts w:ascii="KZ Times New Roman" w:hAnsi="KZ Times New Roman"/>
          <w:b/>
          <w:sz w:val="22"/>
          <w:szCs w:val="22"/>
          <w:lang w:val="kk-KZ"/>
        </w:rPr>
        <w:t>2</w:t>
      </w:r>
      <w:r w:rsidRPr="00655689">
        <w:rPr>
          <w:rFonts w:ascii="KZ Times New Roman" w:hAnsi="KZ Times New Roman"/>
          <w:b/>
          <w:sz w:val="22"/>
          <w:szCs w:val="22"/>
          <w:lang w:val="kk-KZ"/>
        </w:rPr>
        <w:t>-</w:t>
      </w:r>
      <w:r w:rsidR="00AC45D4">
        <w:rPr>
          <w:rFonts w:ascii="KZ Times New Roman" w:hAnsi="KZ Times New Roman"/>
          <w:b/>
          <w:sz w:val="22"/>
          <w:szCs w:val="22"/>
          <w:lang w:val="kk-KZ"/>
        </w:rPr>
        <w:t>16</w:t>
      </w:r>
      <w:r w:rsidRPr="00655689">
        <w:rPr>
          <w:rFonts w:ascii="KZ Times New Roman" w:hAnsi="KZ Times New Roman"/>
          <w:b/>
          <w:sz w:val="22"/>
          <w:szCs w:val="22"/>
          <w:lang w:val="kk-KZ"/>
        </w:rPr>
        <w:t>-</w:t>
      </w:r>
      <w:r w:rsidR="00AC45D4">
        <w:rPr>
          <w:rFonts w:ascii="KZ Times New Roman" w:hAnsi="KZ Times New Roman"/>
          <w:b/>
          <w:sz w:val="22"/>
          <w:szCs w:val="22"/>
          <w:lang w:val="kk-KZ"/>
        </w:rPr>
        <w:t>25</w:t>
      </w:r>
      <w:r w:rsidRPr="00655689">
        <w:rPr>
          <w:rFonts w:ascii="KZ Times New Roman" w:hAnsi="KZ Times New Roman"/>
          <w:b/>
          <w:sz w:val="22"/>
          <w:szCs w:val="22"/>
          <w:lang w:val="kk-KZ"/>
        </w:rPr>
        <w:t xml:space="preserve">, </w:t>
      </w:r>
      <w:r w:rsidRPr="00655689">
        <w:rPr>
          <w:b/>
          <w:lang w:val="kk-KZ"/>
        </w:rPr>
        <w:t xml:space="preserve">электрондық мекен-жайы: </w:t>
      </w:r>
      <w:hyperlink r:id="rId4" w:history="1">
        <w:r w:rsidR="00AC45D4" w:rsidRPr="00AC45D4">
          <w:rPr>
            <w:rStyle w:val="a3"/>
            <w:lang w:val="kk-KZ"/>
          </w:rPr>
          <w:t>R.Myrzagaliev@kgd.gov.kz</w:t>
        </w:r>
      </w:hyperlink>
      <w:r w:rsidR="00AC45D4">
        <w:rPr>
          <w:lang w:val="kk-KZ"/>
        </w:rPr>
        <w:t xml:space="preserve"> </w:t>
      </w:r>
      <w:r w:rsidRPr="00655689">
        <w:rPr>
          <w:b/>
          <w:lang w:val="kk-KZ"/>
        </w:rPr>
        <w:t>«Б»</w:t>
      </w:r>
      <w:r w:rsidRPr="00AB19B2">
        <w:rPr>
          <w:b/>
          <w:lang w:val="kk-KZ"/>
        </w:rPr>
        <w:t xml:space="preserve"> корпусының</w:t>
      </w:r>
      <w:r w:rsidR="00AC45D4">
        <w:rPr>
          <w:b/>
          <w:lang w:val="kk-KZ"/>
        </w:rPr>
        <w:t xml:space="preserve"> уақытша</w:t>
      </w:r>
      <w:r w:rsidRPr="00AB19B2">
        <w:rPr>
          <w:b/>
          <w:lang w:val="kk-KZ"/>
        </w:rPr>
        <w:t xml:space="preserve"> бос мемлекеттік әкімшілік лауазымына орналасуға арнал</w:t>
      </w:r>
      <w:r>
        <w:rPr>
          <w:b/>
          <w:lang w:val="kk-KZ"/>
        </w:rPr>
        <w:t xml:space="preserve">ған  жалпы </w:t>
      </w:r>
      <w:r w:rsidRPr="00AB19B2">
        <w:rPr>
          <w:b/>
          <w:lang w:val="kk-KZ"/>
        </w:rPr>
        <w:t>конкурс жариялайды:</w:t>
      </w:r>
    </w:p>
    <w:p w:rsidR="00B8428A" w:rsidRDefault="00B8428A">
      <w:pPr>
        <w:rPr>
          <w:lang w:val="kk-KZ"/>
        </w:rPr>
      </w:pPr>
    </w:p>
    <w:p w:rsidR="00E9089C" w:rsidRPr="00AB19B2" w:rsidRDefault="00E9089C" w:rsidP="00E9089C">
      <w:pPr>
        <w:pStyle w:val="a4"/>
        <w:ind w:firstLine="705"/>
        <w:jc w:val="both"/>
        <w:rPr>
          <w:b/>
          <w:lang w:val="kk-KZ"/>
        </w:rPr>
      </w:pPr>
      <w:r>
        <w:rPr>
          <w:b/>
          <w:lang w:val="kk-KZ"/>
        </w:rPr>
        <w:t xml:space="preserve">1. </w:t>
      </w:r>
      <w:r w:rsidR="00AC45D4">
        <w:rPr>
          <w:b/>
          <w:lang w:val="kk-KZ"/>
        </w:rPr>
        <w:t>Салық т</w:t>
      </w:r>
      <w:r w:rsidR="00412A87">
        <w:rPr>
          <w:b/>
          <w:lang w:val="kk-KZ"/>
        </w:rPr>
        <w:t>өлеушілермен жұмыс және бақылау</w:t>
      </w:r>
      <w:r>
        <w:rPr>
          <w:b/>
          <w:lang w:val="kk-KZ"/>
        </w:rPr>
        <w:t xml:space="preserve"> бөлімінің бас маманы</w:t>
      </w:r>
      <w:r w:rsidR="00F93966">
        <w:rPr>
          <w:b/>
          <w:lang w:val="kk-KZ"/>
        </w:rPr>
        <w:t xml:space="preserve"> </w:t>
      </w:r>
      <w:r w:rsidR="00877AC9">
        <w:rPr>
          <w:b/>
          <w:lang w:val="kk-KZ"/>
        </w:rPr>
        <w:t>(</w:t>
      </w:r>
      <w:r w:rsidR="006E3BF4" w:rsidRPr="006E3BF4">
        <w:rPr>
          <w:b/>
          <w:lang w:val="kk-KZ"/>
        </w:rPr>
        <w:t xml:space="preserve">2022 жылғы 1 </w:t>
      </w:r>
      <w:r w:rsidR="00412A87">
        <w:rPr>
          <w:b/>
          <w:lang w:val="kk-KZ"/>
        </w:rPr>
        <w:t>қарашасына</w:t>
      </w:r>
      <w:r w:rsidR="006E3BF4" w:rsidRPr="006E3BF4">
        <w:rPr>
          <w:b/>
          <w:lang w:val="kk-KZ"/>
        </w:rPr>
        <w:t xml:space="preserve"> дейін бала күту демалысындағы негізгі қызметкердің уақытша лауазым орны</w:t>
      </w:r>
      <w:r w:rsidR="00877AC9">
        <w:rPr>
          <w:b/>
          <w:lang w:val="kk-KZ"/>
        </w:rPr>
        <w:t xml:space="preserve">) </w:t>
      </w:r>
      <w:r w:rsidRPr="007D6EA8">
        <w:rPr>
          <w:b/>
          <w:lang w:val="kk-KZ"/>
        </w:rPr>
        <w:t>санат</w:t>
      </w:r>
      <w:r>
        <w:rPr>
          <w:b/>
          <w:lang w:val="kk-KZ"/>
        </w:rPr>
        <w:t>ы</w:t>
      </w:r>
      <w:r w:rsidR="00412A87">
        <w:rPr>
          <w:b/>
          <w:lang w:val="kk-KZ"/>
        </w:rPr>
        <w:t xml:space="preserve"> </w:t>
      </w:r>
      <w:r w:rsidR="00412A87" w:rsidRPr="00412A87">
        <w:rPr>
          <w:b/>
          <w:lang w:val="kk-KZ"/>
        </w:rPr>
        <w:t>C-R-4</w:t>
      </w:r>
      <w:r>
        <w:rPr>
          <w:b/>
          <w:lang w:val="kk-KZ"/>
        </w:rPr>
        <w:t>, 1-бірлік.</w:t>
      </w:r>
    </w:p>
    <w:p w:rsidR="00E9089C" w:rsidRPr="00AB19B2" w:rsidRDefault="00E9089C" w:rsidP="00E9089C">
      <w:pPr>
        <w:ind w:firstLine="705"/>
        <w:contextualSpacing/>
        <w:jc w:val="both"/>
        <w:rPr>
          <w:b/>
          <w:lang w:val="kk-KZ"/>
        </w:rPr>
      </w:pPr>
      <w:r w:rsidRPr="00AB19B2">
        <w:rPr>
          <w:b/>
          <w:lang w:val="kk-KZ"/>
        </w:rPr>
        <w:t xml:space="preserve">Лауазымдық жалақысы еңбек сіңірген жылдарына байланысты </w:t>
      </w:r>
      <w:r w:rsidR="00877AC9">
        <w:rPr>
          <w:b/>
          <w:lang w:val="kk-KZ"/>
        </w:rPr>
        <w:t>1</w:t>
      </w:r>
      <w:r w:rsidR="00412A87" w:rsidRPr="00412A87">
        <w:rPr>
          <w:b/>
          <w:lang w:val="kk-KZ"/>
        </w:rPr>
        <w:t>86</w:t>
      </w:r>
      <w:r w:rsidR="00877AC9">
        <w:rPr>
          <w:b/>
          <w:lang w:val="kk-KZ"/>
        </w:rPr>
        <w:t xml:space="preserve"> </w:t>
      </w:r>
      <w:r w:rsidR="00412A87" w:rsidRPr="00412A87">
        <w:rPr>
          <w:b/>
          <w:lang w:val="kk-KZ"/>
        </w:rPr>
        <w:t>632</w:t>
      </w:r>
      <w:r w:rsidRPr="00AB19B2">
        <w:rPr>
          <w:b/>
          <w:lang w:val="kk-KZ"/>
        </w:rPr>
        <w:t xml:space="preserve"> теңгеден </w:t>
      </w:r>
      <w:r w:rsidR="00412A87" w:rsidRPr="00412A87">
        <w:rPr>
          <w:b/>
          <w:lang w:val="kk-KZ"/>
        </w:rPr>
        <w:t>22</w:t>
      </w:r>
      <w:r w:rsidR="00877AC9">
        <w:rPr>
          <w:b/>
          <w:lang w:val="kk-KZ"/>
        </w:rPr>
        <w:t>9 4</w:t>
      </w:r>
      <w:r w:rsidR="00412A87" w:rsidRPr="00412A87">
        <w:rPr>
          <w:b/>
          <w:lang w:val="kk-KZ"/>
        </w:rPr>
        <w:t>9</w:t>
      </w:r>
      <w:r w:rsidR="00877AC9">
        <w:rPr>
          <w:b/>
          <w:lang w:val="kk-KZ"/>
        </w:rPr>
        <w:t>2</w:t>
      </w:r>
      <w:r w:rsidRPr="00AB19B2">
        <w:rPr>
          <w:b/>
          <w:lang w:val="kk-KZ"/>
        </w:rPr>
        <w:t xml:space="preserve"> теңгеге дейін.</w:t>
      </w:r>
    </w:p>
    <w:p w:rsidR="002360EE" w:rsidRPr="002360EE" w:rsidRDefault="00E9089C" w:rsidP="002360EE">
      <w:pPr>
        <w:widowControl w:val="0"/>
        <w:suppressAutoHyphens/>
        <w:jc w:val="both"/>
        <w:rPr>
          <w:rFonts w:eastAsia="Lucida Sans Unicode"/>
          <w:color w:val="000000" w:themeColor="text1"/>
          <w:kern w:val="1"/>
          <w:sz w:val="28"/>
          <w:szCs w:val="28"/>
          <w:lang w:val="kk-KZ" w:eastAsia="ar-SA"/>
        </w:rPr>
      </w:pPr>
      <w:r w:rsidRPr="00AB19B2">
        <w:rPr>
          <w:b/>
          <w:lang w:val="kk-KZ"/>
        </w:rPr>
        <w:t>Функционалдық міндеттері:</w:t>
      </w:r>
      <w:r w:rsidR="006E678F" w:rsidRPr="006E678F">
        <w:rPr>
          <w:sz w:val="20"/>
          <w:szCs w:val="20"/>
          <w:lang w:val="kk-KZ"/>
        </w:rPr>
        <w:t xml:space="preserve"> </w:t>
      </w:r>
      <w:r w:rsidR="002360EE" w:rsidRPr="002360EE">
        <w:rPr>
          <w:rFonts w:eastAsia="Lucida Sans Unicode"/>
          <w:color w:val="000000" w:themeColor="text1"/>
          <w:kern w:val="1"/>
          <w:lang w:val="kk-KZ" w:eastAsia="ar-SA"/>
        </w:rPr>
        <w:t xml:space="preserve">Өзіне жүктелген тапсырмаларды орындауда жауапкершілікпен таныту. Қате немесе артық төленген салықтың, басқа да міндетті төлемдердің, алымның және өсімпұлдың, кедендік төлемдердің сомаларын есепке жатқызу, қайтару бойынша  жұмыстарды салық заңнамасында, жеке есеп бетшесін жүргізу Ережесінде белгіленген тәртіппен және мерзімінде орындау;                  .                                                                                                                                                                        -Заңды және жеке тұлғалар бойынша Салық кодексіне сәйкес мерзімінде орындалмаған салық міндеттемелерінің (салық берешегі, міндетті зейнетақы жарналары және әлеуметтік аударылымдар) орындалуын қамтамасыз ету тәсілдерін және салық берешегін мәжбүрлеп өндіріп алу шараларын қолдану; бақылау жасау, түгендеу жүргізу; </w:t>
      </w:r>
      <w:r w:rsidR="002360EE" w:rsidRPr="002360EE">
        <w:rPr>
          <w:rFonts w:eastAsia="Lucida Sans Unicode"/>
          <w:color w:val="000000" w:themeColor="text1"/>
          <w:kern w:val="1"/>
          <w:lang w:val="kk-KZ" w:eastAsia="ar-SA"/>
        </w:rPr>
        <w:tab/>
      </w:r>
      <w:r w:rsidR="002360EE" w:rsidRPr="002360EE">
        <w:rPr>
          <w:rFonts w:eastAsia="Lucida Sans Unicode"/>
          <w:color w:val="000000" w:themeColor="text1"/>
          <w:kern w:val="1"/>
          <w:lang w:val="kk-KZ" w:eastAsia="ar-SA"/>
        </w:rPr>
        <w:tab/>
        <w:t xml:space="preserve">                                                                                               </w:t>
      </w:r>
      <w:r w:rsidR="002360EE" w:rsidRPr="002360EE">
        <w:rPr>
          <w:rFonts w:eastAsia="Lucida Sans Unicode"/>
          <w:bCs/>
          <w:color w:val="000000" w:themeColor="text1"/>
          <w:kern w:val="1"/>
          <w:lang w:val="kk-KZ" w:eastAsia="ar-SA"/>
        </w:rPr>
        <w:t xml:space="preserve">Салық кодексі бойынша жекелеген мәселелер бойынша тақырыптық </w:t>
      </w:r>
      <w:r w:rsidR="002360EE" w:rsidRPr="002360EE">
        <w:rPr>
          <w:rFonts w:eastAsia="Lucida Sans Unicode"/>
          <w:color w:val="000000" w:themeColor="text1"/>
          <w:kern w:val="1"/>
          <w:lang w:val="kk-KZ" w:eastAsia="kk-KZ"/>
        </w:rPr>
        <w:t>және  хронометраждық зерттеп-тексерулер  жүргізу</w:t>
      </w:r>
      <w:r w:rsidR="002360EE" w:rsidRPr="002360EE">
        <w:rPr>
          <w:rFonts w:ascii="KZ Times New Roman" w:eastAsia="Lucida Sans Unicode" w:hAnsi="KZ Times New Roman"/>
          <w:color w:val="000000" w:themeColor="text1"/>
          <w:kern w:val="1"/>
          <w:lang w:val="kk-KZ" w:eastAsia="ar-SA"/>
        </w:rPr>
        <w:t>;</w:t>
      </w:r>
    </w:p>
    <w:p w:rsidR="002360EE" w:rsidRPr="002360EE" w:rsidRDefault="002360EE" w:rsidP="002360EE">
      <w:pPr>
        <w:widowControl w:val="0"/>
        <w:tabs>
          <w:tab w:val="left" w:pos="720"/>
        </w:tabs>
        <w:suppressAutoHyphens/>
        <w:jc w:val="both"/>
        <w:rPr>
          <w:rFonts w:eastAsia="Lucida Sans Unicode"/>
          <w:color w:val="000000" w:themeColor="text1"/>
          <w:kern w:val="1"/>
          <w:lang w:val="kk-KZ" w:eastAsia="ar-SA"/>
        </w:rPr>
      </w:pPr>
      <w:r w:rsidRPr="002360EE">
        <w:rPr>
          <w:color w:val="000000" w:themeColor="text1"/>
          <w:kern w:val="1"/>
          <w:lang w:val="kk-KZ" w:eastAsia="kk-KZ"/>
        </w:rPr>
        <w:t xml:space="preserve"> </w:t>
      </w:r>
      <w:r w:rsidRPr="002360EE">
        <w:rPr>
          <w:rFonts w:eastAsia="Lucida Sans Unicode"/>
          <w:color w:val="000000" w:themeColor="text1"/>
          <w:kern w:val="1"/>
          <w:lang w:val="kk-KZ" w:eastAsia="ar-SA"/>
        </w:rPr>
        <w:t xml:space="preserve">-Жеке тұлғалардың мүлік, жер, көлік құралы салықтарының уақытылы толық көлемде төленуіне түгендеу жұмыстарын жүргізіп, хабарлама жолдау. </w:t>
      </w:r>
    </w:p>
    <w:p w:rsidR="002360EE" w:rsidRPr="002360EE" w:rsidRDefault="002360EE" w:rsidP="002360EE">
      <w:pPr>
        <w:widowControl w:val="0"/>
        <w:suppressAutoHyphens/>
        <w:snapToGrid w:val="0"/>
        <w:jc w:val="both"/>
        <w:rPr>
          <w:rFonts w:eastAsia="Lucida Sans Unicode"/>
          <w:color w:val="000000" w:themeColor="text1"/>
          <w:kern w:val="1"/>
          <w:lang w:val="kk-KZ" w:eastAsia="ar-SA"/>
        </w:rPr>
      </w:pPr>
      <w:r w:rsidRPr="002360EE">
        <w:rPr>
          <w:rFonts w:eastAsia="Lucida Sans Unicode"/>
          <w:color w:val="000000" w:themeColor="text1"/>
          <w:kern w:val="1"/>
          <w:lang w:val="kk-KZ" w:eastAsia="ar-SA"/>
        </w:rPr>
        <w:t xml:space="preserve"> -Салық төлеушілерге (салы</w:t>
      </w:r>
      <w:r>
        <w:rPr>
          <w:rFonts w:eastAsia="Lucida Sans Unicode"/>
          <w:color w:val="000000" w:themeColor="text1"/>
          <w:kern w:val="1"/>
          <w:lang w:val="kk-KZ" w:eastAsia="ar-SA"/>
        </w:rPr>
        <w:t>қ</w:t>
      </w:r>
      <w:r w:rsidRPr="002360EE">
        <w:rPr>
          <w:rFonts w:eastAsia="Lucida Sans Unicode"/>
          <w:color w:val="000000" w:themeColor="text1"/>
          <w:kern w:val="1"/>
          <w:lang w:val="kk-KZ" w:eastAsia="ar-SA"/>
        </w:rPr>
        <w:t xml:space="preserve"> агенттеріне)қолданыстағы салықтар мен бюджетке төленетін басқа да міндетті төлемдер туралы, Қазақстан Республикасының салық заңнамасындағы өзгерістер туралы ақпараттарды беру, салық нысандарын толтыру тәртібін түсіндіру жұмыстарына,алкоголь өнімінің және мұнай өнімдерінің жекелеген түрлеріне ілеспе жүк құжаттарының ресімделуіне, есепке алынуына және уақытылы расталуына бақылау жасауды ұйымдастыру ;</w:t>
      </w:r>
    </w:p>
    <w:p w:rsidR="002360EE" w:rsidRPr="002360EE" w:rsidRDefault="002360EE" w:rsidP="002360EE">
      <w:pPr>
        <w:widowControl w:val="0"/>
        <w:suppressAutoHyphens/>
        <w:snapToGrid w:val="0"/>
        <w:rPr>
          <w:rFonts w:eastAsia="Lucida Sans Unicode"/>
          <w:color w:val="000000" w:themeColor="text1"/>
          <w:kern w:val="1"/>
          <w:lang w:val="kk-KZ" w:eastAsia="ar-SA"/>
        </w:rPr>
      </w:pPr>
      <w:r w:rsidRPr="002360EE">
        <w:rPr>
          <w:rFonts w:eastAsia="Lucida Sans Unicode"/>
          <w:color w:val="000000" w:themeColor="text1"/>
          <w:kern w:val="1"/>
          <w:lang w:val="kk-KZ" w:eastAsia="ar-SA"/>
        </w:rPr>
        <w:t>- қосылған құн салығы бойынша қабылданған салық есептіліктеріне камералдық бақылау жасау,  хабарлама қою, қосылған құн салығы бойынша автоматтандырылған камералдық бақылау қортындысымен қойылған хабарламаларды өңдеу ;</w:t>
      </w:r>
    </w:p>
    <w:p w:rsidR="002360EE" w:rsidRPr="002360EE" w:rsidRDefault="002360EE" w:rsidP="002360EE">
      <w:pPr>
        <w:widowControl w:val="0"/>
        <w:suppressAutoHyphens/>
        <w:snapToGrid w:val="0"/>
        <w:rPr>
          <w:rFonts w:eastAsia="Lucida Sans Unicode"/>
          <w:color w:val="000000" w:themeColor="text1"/>
          <w:kern w:val="1"/>
          <w:lang w:val="kk-KZ" w:eastAsia="ar-SA"/>
        </w:rPr>
      </w:pPr>
      <w:r w:rsidRPr="002360EE">
        <w:rPr>
          <w:rFonts w:eastAsia="Lucida Sans Unicode"/>
          <w:color w:val="000000" w:themeColor="text1"/>
          <w:kern w:val="1"/>
          <w:lang w:val="kk-KZ" w:eastAsia="ar-SA"/>
        </w:rPr>
        <w:t>- Уәкілетті органдардың мәліметтерін өңдеу бойынша бақылау жасау;</w:t>
      </w:r>
    </w:p>
    <w:p w:rsidR="002360EE" w:rsidRPr="002360EE" w:rsidRDefault="002360EE" w:rsidP="002360EE">
      <w:pPr>
        <w:widowControl w:val="0"/>
        <w:suppressAutoHyphens/>
        <w:jc w:val="both"/>
        <w:rPr>
          <w:rFonts w:eastAsia="Lucida Sans Unicode"/>
          <w:color w:val="000000" w:themeColor="text1"/>
          <w:kern w:val="1"/>
          <w:lang w:val="kk-KZ" w:eastAsia="ar-SA"/>
        </w:rPr>
      </w:pPr>
      <w:r w:rsidRPr="002360EE">
        <w:rPr>
          <w:rFonts w:eastAsia="Lucida Sans Unicode"/>
          <w:color w:val="000000" w:themeColor="text1"/>
          <w:kern w:val="1"/>
          <w:lang w:val="kk-KZ" w:eastAsia="ar-SA"/>
        </w:rPr>
        <w:t xml:space="preserve">-Заңды тұлғаның құжаттарын түгендеп алып міндеттерін түсіндіру, салық төлеушілердің тапсыруына тиісті барлық салық есептіліктерін қабылдау және салық есептіліктерінің уақытылы тапсырылуына бақылау жасау, тапсырылған салық есептіліктеріндегі мәліметтерге камералдық бақылау жүргізу. </w:t>
      </w:r>
    </w:p>
    <w:p w:rsidR="002360EE" w:rsidRPr="002360EE" w:rsidRDefault="002360EE" w:rsidP="002360EE">
      <w:pPr>
        <w:widowControl w:val="0"/>
        <w:suppressAutoHyphens/>
        <w:jc w:val="both"/>
        <w:rPr>
          <w:rFonts w:eastAsia="Lucida Sans Unicode"/>
          <w:color w:val="000000" w:themeColor="text1"/>
          <w:kern w:val="1"/>
          <w:lang w:val="kk-KZ" w:eastAsia="ar-SA"/>
        </w:rPr>
      </w:pPr>
      <w:r w:rsidRPr="002360EE">
        <w:rPr>
          <w:rFonts w:eastAsia="Lucida Sans Unicode"/>
          <w:color w:val="000000" w:themeColor="text1"/>
          <w:kern w:val="1"/>
          <w:lang w:val="kk-KZ" w:eastAsia="ar-SA"/>
        </w:rPr>
        <w:t>-Кедендік одақ бойынша құжаттарды қабылдау және өңдеу бойынша  бақылау жасау;</w:t>
      </w:r>
    </w:p>
    <w:p w:rsidR="002360EE" w:rsidRPr="002360EE" w:rsidRDefault="002360EE" w:rsidP="002360EE">
      <w:pPr>
        <w:widowControl w:val="0"/>
        <w:suppressAutoHyphens/>
        <w:jc w:val="both"/>
        <w:rPr>
          <w:rFonts w:eastAsia="Lucida Sans Unicode"/>
          <w:color w:val="000000" w:themeColor="text1"/>
          <w:kern w:val="1"/>
          <w:lang w:val="kk-KZ" w:eastAsia="ar-SA"/>
        </w:rPr>
      </w:pPr>
      <w:r w:rsidRPr="002360EE">
        <w:rPr>
          <w:rFonts w:eastAsia="Lucida Sans Unicode"/>
          <w:color w:val="000000" w:themeColor="text1"/>
          <w:kern w:val="1"/>
          <w:lang w:val="kk-KZ" w:eastAsia="ar-SA"/>
        </w:rPr>
        <w:t>- 2Н есебінің уақытылы жолдануын қадағалау.</w:t>
      </w:r>
    </w:p>
    <w:p w:rsidR="002360EE" w:rsidRPr="002360EE" w:rsidRDefault="002360EE" w:rsidP="002360EE">
      <w:pPr>
        <w:widowControl w:val="0"/>
        <w:suppressAutoHyphens/>
        <w:jc w:val="both"/>
        <w:rPr>
          <w:rFonts w:eastAsia="Lucida Sans Unicode"/>
          <w:color w:val="000000" w:themeColor="text1"/>
          <w:kern w:val="1"/>
          <w:lang w:val="kk-KZ" w:eastAsia="ar-SA"/>
        </w:rPr>
      </w:pPr>
      <w:r w:rsidRPr="002360EE">
        <w:rPr>
          <w:rFonts w:eastAsia="Lucida Sans Unicode"/>
          <w:color w:val="000000" w:themeColor="text1"/>
          <w:kern w:val="1"/>
          <w:lang w:val="kk-KZ" w:eastAsia="ar-SA"/>
        </w:rPr>
        <w:t xml:space="preserve">- Арнаулы салық режимiн қолданатын және жалпыға бiрдей белгiленген тәртiп бойынша салық режимін қолданатын жеке кәсіпкерлердің, сонымен қатар мемлекеттік қызметкерлер мен кандиттаттардың </w:t>
      </w:r>
      <w:r w:rsidRPr="002360EE">
        <w:rPr>
          <w:rFonts w:eastAsia="Lucida Sans Unicode"/>
          <w:bCs/>
          <w:color w:val="000000" w:themeColor="text1"/>
          <w:kern w:val="1"/>
          <w:lang w:val="kk-KZ" w:eastAsia="ar-SA"/>
        </w:rPr>
        <w:t>табысы және мүлкі бойынша декларациясын</w:t>
      </w:r>
      <w:r w:rsidRPr="002360EE">
        <w:rPr>
          <w:rFonts w:eastAsia="Lucida Sans Unicode"/>
          <w:color w:val="000000" w:themeColor="text1"/>
          <w:kern w:val="1"/>
          <w:lang w:val="kk-KZ" w:eastAsia="ar-SA"/>
        </w:rPr>
        <w:t xml:space="preserve"> тапсыруына қатысты салық есептіліктерін қабылдау және уақытылы тапсырылуына камералдық бақылау жасау , хабарлама қою  және өңдеу, әкімшілік шара қолдану;</w:t>
      </w:r>
    </w:p>
    <w:p w:rsidR="002360EE" w:rsidRPr="002360EE" w:rsidRDefault="002360EE" w:rsidP="002360EE">
      <w:pPr>
        <w:widowControl w:val="0"/>
        <w:suppressAutoHyphens/>
        <w:ind w:left="30"/>
        <w:jc w:val="both"/>
        <w:rPr>
          <w:rFonts w:eastAsia="Lucida Sans Unicode"/>
          <w:color w:val="000000" w:themeColor="text1"/>
          <w:kern w:val="1"/>
          <w:lang w:val="kk-KZ" w:eastAsia="ar-SA"/>
        </w:rPr>
      </w:pPr>
      <w:r w:rsidRPr="002360EE">
        <w:rPr>
          <w:rFonts w:eastAsia="Lucida Sans Unicode"/>
          <w:color w:val="000000" w:themeColor="text1"/>
          <w:kern w:val="1"/>
          <w:lang w:val="kk-KZ" w:eastAsia="ar-SA"/>
        </w:rPr>
        <w:lastRenderedPageBreak/>
        <w:t>-дара кәсіпкерлерден қызметті тоқтату туралы салықтық өтінішті қабылдаған соң Салық кодексінде белгіленген мерзімдерден кешіктірмей іс шараларды жүргізу, камералдық бақылауды жүзеге асыру және осы Кодексте белгіленген тәртіппен қорытынды жасау;</w:t>
      </w:r>
    </w:p>
    <w:p w:rsidR="002360EE" w:rsidRPr="002360EE" w:rsidRDefault="002360EE" w:rsidP="002360EE">
      <w:pPr>
        <w:widowControl w:val="0"/>
        <w:suppressAutoHyphens/>
        <w:ind w:left="30"/>
        <w:jc w:val="both"/>
        <w:rPr>
          <w:rFonts w:eastAsia="Lucida Sans Unicode"/>
          <w:color w:val="000000" w:themeColor="text1"/>
          <w:kern w:val="1"/>
          <w:lang w:val="kk-KZ" w:eastAsia="ar-SA"/>
        </w:rPr>
      </w:pPr>
      <w:r w:rsidRPr="002360EE">
        <w:rPr>
          <w:rFonts w:eastAsia="Lucida Sans Unicode"/>
          <w:color w:val="000000" w:themeColor="text1"/>
          <w:kern w:val="1"/>
          <w:lang w:val="kk-KZ" w:eastAsia="ar-SA"/>
        </w:rPr>
        <w:t>-Заңды және жеке тұлғалардан, жеке кәсіпкерлерден қабылданған өтініштерді, құжаттарды мерзімінде орындау;</w:t>
      </w:r>
    </w:p>
    <w:p w:rsidR="002360EE" w:rsidRPr="002360EE" w:rsidRDefault="002360EE" w:rsidP="002360EE">
      <w:pPr>
        <w:widowControl w:val="0"/>
        <w:suppressAutoHyphens/>
        <w:ind w:left="30"/>
        <w:jc w:val="both"/>
        <w:rPr>
          <w:rFonts w:eastAsia="Lucida Sans Unicode"/>
          <w:color w:val="000000" w:themeColor="text1"/>
          <w:kern w:val="1"/>
          <w:lang w:val="kk-KZ" w:eastAsia="ar-SA"/>
        </w:rPr>
      </w:pPr>
      <w:r w:rsidRPr="002360EE">
        <w:rPr>
          <w:rFonts w:eastAsia="Lucida Sans Unicode"/>
          <w:color w:val="000000" w:themeColor="text1"/>
          <w:kern w:val="1"/>
          <w:lang w:val="kk-KZ" w:eastAsia="ar-SA"/>
        </w:rPr>
        <w:t>-Шетел азаматтарын тіркеу, тапсыруға тиісті салық есептерін қабылдау;</w:t>
      </w:r>
    </w:p>
    <w:p w:rsidR="002360EE" w:rsidRPr="002360EE" w:rsidRDefault="002360EE" w:rsidP="002360EE">
      <w:pPr>
        <w:widowControl w:val="0"/>
        <w:suppressAutoHyphens/>
        <w:ind w:left="30"/>
        <w:jc w:val="both"/>
        <w:rPr>
          <w:rFonts w:eastAsia="Lucida Sans Unicode"/>
          <w:color w:val="000000" w:themeColor="text1"/>
          <w:kern w:val="1"/>
          <w:lang w:val="kk-KZ" w:eastAsia="ar-SA"/>
        </w:rPr>
      </w:pPr>
      <w:r w:rsidRPr="002360EE">
        <w:rPr>
          <w:rFonts w:eastAsia="Lucida Sans Unicode"/>
          <w:color w:val="000000" w:themeColor="text1"/>
          <w:kern w:val="1"/>
          <w:lang w:val="kk-KZ" w:eastAsia="ar-SA"/>
        </w:rPr>
        <w:t>-Қосылған құн салығы бойынша салық төлеушілерді тіркеу және тіркеу есебінен шығару бойынша жұмыстарды Салық кодексінде белгіленген мерзімдерде жүргізу;</w:t>
      </w:r>
    </w:p>
    <w:p w:rsidR="002360EE" w:rsidRPr="002360EE" w:rsidRDefault="002360EE" w:rsidP="002360EE">
      <w:pPr>
        <w:widowControl w:val="0"/>
        <w:suppressAutoHyphens/>
        <w:ind w:left="30"/>
        <w:jc w:val="both"/>
        <w:rPr>
          <w:rFonts w:eastAsia="Lucida Sans Unicode"/>
          <w:color w:val="000000" w:themeColor="text1"/>
          <w:kern w:val="1"/>
          <w:lang w:val="kk-KZ" w:eastAsia="ar-SA"/>
        </w:rPr>
      </w:pPr>
      <w:r w:rsidRPr="002360EE">
        <w:rPr>
          <w:rFonts w:eastAsia="Lucida Sans Unicode"/>
          <w:color w:val="000000" w:themeColor="text1"/>
          <w:kern w:val="1"/>
          <w:lang w:val="kk-KZ" w:eastAsia="ar-SA"/>
        </w:rPr>
        <w:t>-Уәкілетті органдардан мәліметтерді бекітілген нысандарына сәйкес уақытылы алып, жергілікті салықтардың, басқа да алымдар мен төлемдердің бюджетке уақытылы түсуі және салық төлеушілерді уақытылы тіркеу есебіне тұрғызу бойынша жұмыстар жүргізу, хабарламалар шығару және уәкілетті органдармен ай сайын және тоқсан сайын салыстыру актісін жасақтау ;</w:t>
      </w:r>
    </w:p>
    <w:p w:rsidR="002360EE" w:rsidRPr="002360EE" w:rsidRDefault="002360EE" w:rsidP="002360EE">
      <w:pPr>
        <w:widowControl w:val="0"/>
        <w:suppressAutoHyphens/>
        <w:jc w:val="both"/>
        <w:rPr>
          <w:rFonts w:eastAsia="Lucida Sans Unicode"/>
          <w:color w:val="000000" w:themeColor="text1"/>
          <w:kern w:val="1"/>
          <w:lang w:val="kk-KZ" w:eastAsia="ar-SA"/>
        </w:rPr>
      </w:pPr>
      <w:r w:rsidRPr="002360EE">
        <w:rPr>
          <w:rFonts w:eastAsia="Lucida Sans Unicode"/>
          <w:color w:val="000000" w:themeColor="text1"/>
          <w:kern w:val="1"/>
          <w:lang w:val="kk-KZ" w:eastAsia="ar-SA"/>
        </w:rPr>
        <w:t>-Тоқсан сайын, ай сайын берілетін белгіленген нысандағы есептерінің және ағымдағы мәліметтерді, орталықтандырылған тапсырмаларды өз мерзімінде және сапалы орындау.</w:t>
      </w:r>
    </w:p>
    <w:p w:rsidR="006E678F" w:rsidRPr="00EC5FC5" w:rsidRDefault="006E678F" w:rsidP="00903C9A">
      <w:pPr>
        <w:ind w:firstLine="705"/>
        <w:jc w:val="both"/>
        <w:rPr>
          <w:sz w:val="20"/>
          <w:szCs w:val="20"/>
          <w:lang w:val="kk-KZ"/>
        </w:rPr>
      </w:pPr>
    </w:p>
    <w:p w:rsidR="00B205AB" w:rsidRPr="004E3764" w:rsidRDefault="00E9089C" w:rsidP="00B205AB">
      <w:pPr>
        <w:ind w:firstLine="705"/>
        <w:contextualSpacing/>
        <w:jc w:val="both"/>
        <w:rPr>
          <w:lang w:val="kk-KZ"/>
        </w:rPr>
      </w:pPr>
      <w:r w:rsidRPr="00AB19B2">
        <w:rPr>
          <w:b/>
          <w:lang w:val="kk-KZ"/>
        </w:rPr>
        <w:t xml:space="preserve"> </w:t>
      </w:r>
      <w:r w:rsidRPr="003200AA">
        <w:rPr>
          <w:b/>
          <w:lang w:val="kk-KZ"/>
        </w:rPr>
        <w:t>Білімі бойынша конкурс қатысушыларына қойылатын талаптар:</w:t>
      </w:r>
      <w:r w:rsidRPr="003200AA">
        <w:rPr>
          <w:lang w:val="kk-KZ"/>
        </w:rPr>
        <w:t xml:space="preserve"> </w:t>
      </w:r>
      <w:r w:rsidR="000723CA" w:rsidRPr="00BF1965">
        <w:rPr>
          <w:color w:val="000000"/>
          <w:lang w:val="kk-KZ"/>
        </w:rPr>
        <w:t>Жоғары немесе жоғары оқу орнынан кейінгі білім,</w:t>
      </w:r>
      <w:r w:rsidR="000723CA" w:rsidRPr="00BF1965">
        <w:rPr>
          <w:lang w:val="kk-KZ"/>
        </w:rPr>
        <w:t xml:space="preserve"> </w:t>
      </w:r>
      <w:r w:rsidR="002D1D64" w:rsidRPr="002D1D64">
        <w:rPr>
          <w:lang w:val="kk-KZ"/>
        </w:rPr>
        <w:t>бизнес және басқару (экономика, менеджмент, есеп және аудит, қаржы, мемлекеттік және жергілікті басқару, маркетинг, әлемдік экономика), құқық</w:t>
      </w:r>
      <w:bookmarkStart w:id="0" w:name="_GoBack"/>
      <w:bookmarkEnd w:id="0"/>
      <w:r w:rsidR="000723CA">
        <w:rPr>
          <w:lang w:val="kk-KZ"/>
        </w:rPr>
        <w:t>,</w:t>
      </w:r>
      <w:r w:rsidR="000723CA" w:rsidRPr="00A07AFB">
        <w:rPr>
          <w:lang w:val="kk-KZ"/>
        </w:rPr>
        <w:t xml:space="preserve"> </w:t>
      </w:r>
      <w:r w:rsidR="000723CA" w:rsidRPr="00BF1965">
        <w:rPr>
          <w:color w:val="000000"/>
          <w:lang w:val="kk-KZ"/>
        </w:rPr>
        <w:t>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r w:rsidR="00013D99">
        <w:rPr>
          <w:lang w:val="kk-KZ"/>
        </w:rPr>
        <w:t>.</w:t>
      </w:r>
    </w:p>
    <w:p w:rsidR="00E9089C" w:rsidRDefault="00E9089C" w:rsidP="00E9089C">
      <w:pPr>
        <w:pStyle w:val="a4"/>
        <w:jc w:val="both"/>
        <w:rPr>
          <w:color w:val="000000"/>
          <w:lang w:val="kk-KZ"/>
        </w:rPr>
      </w:pPr>
      <w:r>
        <w:rPr>
          <w:color w:val="000000"/>
          <w:lang w:val="kk-KZ"/>
        </w:rPr>
        <w:tab/>
      </w:r>
      <w:r w:rsidRPr="003200AA">
        <w:rPr>
          <w:color w:val="000000"/>
          <w:lang w:val="kk-KZ"/>
        </w:rPr>
        <w:t>Жоғары білім болған жағдайда жұмыс тәжірибесі талап етілмейді.</w:t>
      </w:r>
    </w:p>
    <w:p w:rsidR="00E9089C" w:rsidRPr="00A31FD6" w:rsidRDefault="00E9089C" w:rsidP="00E9089C">
      <w:pPr>
        <w:ind w:firstLine="705"/>
        <w:jc w:val="both"/>
        <w:rPr>
          <w:b/>
          <w:lang w:val="kk-KZ"/>
        </w:rPr>
      </w:pPr>
      <w:r>
        <w:rPr>
          <w:b/>
          <w:lang w:val="kk-KZ"/>
        </w:rPr>
        <w:t xml:space="preserve">мынадай құзыреттердің бар болуы: </w:t>
      </w:r>
      <w:r>
        <w:rPr>
          <w:lang w:val="kk-KZ"/>
        </w:rPr>
        <w:t>стресске</w:t>
      </w:r>
      <w:r w:rsidRPr="00AB19B2">
        <w:rPr>
          <w:lang w:val="kk-KZ"/>
        </w:rPr>
        <w:t xml:space="preserve"> орнықтылық, бастамашылдық, жауапкершілік, қызметті тұтынушыға және оны хабарландыруға бағд</w:t>
      </w:r>
      <w:r>
        <w:rPr>
          <w:lang w:val="kk-KZ"/>
        </w:rPr>
        <w:t xml:space="preserve">арлану, адалдық, өздігінен даму, </w:t>
      </w:r>
      <w:r w:rsidRPr="00AB19B2">
        <w:rPr>
          <w:lang w:val="kk-KZ"/>
        </w:rPr>
        <w:t xml:space="preserve"> жеделділік, ынтымақтастық және</w:t>
      </w:r>
      <w:r>
        <w:rPr>
          <w:lang w:val="kk-KZ"/>
        </w:rPr>
        <w:t xml:space="preserve"> әрекеттестік, қызметті басқару.</w:t>
      </w:r>
    </w:p>
    <w:p w:rsidR="00E9089C" w:rsidRDefault="00E9089C">
      <w:pPr>
        <w:rPr>
          <w:lang w:val="kk-KZ"/>
        </w:rPr>
      </w:pPr>
    </w:p>
    <w:p w:rsidR="008A3169" w:rsidRPr="008A3169" w:rsidRDefault="008A3169" w:rsidP="008A3169">
      <w:pPr>
        <w:jc w:val="center"/>
        <w:rPr>
          <w:b/>
          <w:lang w:val="kk-KZ"/>
        </w:rPr>
      </w:pPr>
      <w:r w:rsidRPr="008A3169">
        <w:rPr>
          <w:b/>
          <w:lang w:val="kk-KZ"/>
        </w:rPr>
        <w:t>Жалпы конкурсқа қатысу үшін мынадай құжаттар тапсырылады:</w:t>
      </w:r>
    </w:p>
    <w:p w:rsidR="008A3169" w:rsidRPr="008A3169" w:rsidRDefault="008A3169" w:rsidP="008A3169">
      <w:pPr>
        <w:ind w:firstLine="708"/>
        <w:jc w:val="both"/>
        <w:rPr>
          <w:lang w:val="kk-KZ"/>
        </w:rPr>
      </w:pPr>
      <w:r w:rsidRPr="008A3169">
        <w:rPr>
          <w:lang w:val="kk-KZ"/>
        </w:rPr>
        <w:t xml:space="preserve"> 1) «Б» корпусының мемлекеттік әкімшілік лауазымына орналасуға арналған конкурсты өткізу Қағидаларының 2 қосымшасына сәйкес нысандағы өтініш;</w:t>
      </w:r>
    </w:p>
    <w:p w:rsidR="008A3169" w:rsidRPr="008A3169" w:rsidRDefault="008A3169" w:rsidP="008A3169">
      <w:pPr>
        <w:ind w:firstLine="708"/>
        <w:jc w:val="both"/>
        <w:rPr>
          <w:lang w:val="kk-KZ"/>
        </w:rPr>
      </w:pPr>
      <w:r w:rsidRPr="008A3169">
        <w:rPr>
          <w:lang w:val="kk-KZ"/>
        </w:rPr>
        <w:t xml:space="preserve"> 2) 3х4 үлгідегі суретпен «Б» корпусының әкімшілік мемлекеттік лауазымына орналасуға арналған конкурсты өткізу Қағидаларының 3 қосымшасына сәйкес нысанда толтырылған «Б» корпусының әкімшілік мемлекеттік лауазымына кандидаттың қызметтік тізімі (бұдан әрі - қызметтік тізім);</w:t>
      </w:r>
    </w:p>
    <w:p w:rsidR="008A3169" w:rsidRPr="008A3169" w:rsidRDefault="008A3169" w:rsidP="008A3169">
      <w:pPr>
        <w:ind w:firstLine="708"/>
        <w:jc w:val="both"/>
        <w:rPr>
          <w:lang w:val="kk-KZ"/>
        </w:rPr>
      </w:pPr>
      <w:r w:rsidRPr="008A3169">
        <w:rPr>
          <w:lang w:val="kk-KZ"/>
        </w:rPr>
        <w:t xml:space="preserve"> 3) бiлiмi туралы құжаттар мен олардың көшірмелерінің нотариалдық куәландырылған көшiрмелерi;</w:t>
      </w:r>
    </w:p>
    <w:p w:rsidR="008A3169" w:rsidRPr="008A3169" w:rsidRDefault="008A3169" w:rsidP="008A3169">
      <w:pPr>
        <w:tabs>
          <w:tab w:val="left" w:pos="993"/>
        </w:tabs>
        <w:ind w:firstLine="709"/>
        <w:contextualSpacing/>
        <w:jc w:val="both"/>
        <w:rPr>
          <w:color w:val="000000"/>
          <w:lang w:val="kk-KZ"/>
        </w:rPr>
      </w:pPr>
      <w:r w:rsidRPr="008A3169">
        <w:rPr>
          <w:color w:val="000000"/>
          <w:lang w:val="kk-KZ"/>
        </w:rPr>
        <w:t xml:space="preserve"> «Болашақ»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8A3169" w:rsidRPr="008A3169" w:rsidRDefault="008A3169" w:rsidP="008A3169">
      <w:pPr>
        <w:tabs>
          <w:tab w:val="left" w:pos="993"/>
        </w:tabs>
        <w:ind w:firstLine="709"/>
        <w:contextualSpacing/>
        <w:jc w:val="both"/>
        <w:rPr>
          <w:color w:val="000000"/>
          <w:lang w:val="kk-KZ"/>
        </w:rPr>
      </w:pPr>
      <w:r w:rsidRPr="008A3169">
        <w:rPr>
          <w:color w:val="000000"/>
          <w:lang w:val="kk-KZ"/>
        </w:rPr>
        <w:t xml:space="preserve"> «Болашақ» халықаралық стипендиясын иеленушілерге берілген бiлiмi туралы құжаттарға «Халықаралық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8A3169" w:rsidRPr="008A3169" w:rsidRDefault="008A3169" w:rsidP="008A3169">
      <w:pPr>
        <w:tabs>
          <w:tab w:val="left" w:pos="993"/>
        </w:tabs>
        <w:ind w:firstLine="709"/>
        <w:contextualSpacing/>
        <w:jc w:val="both"/>
        <w:rPr>
          <w:color w:val="000000"/>
          <w:lang w:val="kk-KZ"/>
        </w:rPr>
      </w:pPr>
      <w:r w:rsidRPr="008A3169">
        <w:rPr>
          <w:color w:val="000000"/>
          <w:lang w:val="kk-KZ"/>
        </w:rPr>
        <w:t xml:space="preserve"> 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8A3169" w:rsidRPr="008A3169" w:rsidRDefault="008A3169" w:rsidP="008A3169">
      <w:pPr>
        <w:jc w:val="both"/>
        <w:rPr>
          <w:color w:val="000000"/>
          <w:lang w:val="kk-KZ"/>
        </w:rPr>
      </w:pPr>
      <w:r w:rsidRPr="008A3169">
        <w:rPr>
          <w:lang w:val="kk-KZ"/>
        </w:rPr>
        <w:lastRenderedPageBreak/>
        <w:tab/>
        <w:t xml:space="preserve"> </w:t>
      </w:r>
      <w:r w:rsidRPr="008A3169">
        <w:rPr>
          <w:color w:val="000000"/>
          <w:lang w:val="kk-KZ"/>
        </w:rPr>
        <w:t>Персоналды басқару қызметі (кадр қызметі) "Е-қызмет" интегралды ақпараттық жүйесі арқылы кандидаттың:</w:t>
      </w:r>
    </w:p>
    <w:p w:rsidR="008A3169" w:rsidRPr="008A3169" w:rsidRDefault="008A3169" w:rsidP="008A3169">
      <w:pPr>
        <w:tabs>
          <w:tab w:val="left" w:pos="993"/>
        </w:tabs>
        <w:ind w:firstLine="709"/>
        <w:contextualSpacing/>
        <w:jc w:val="both"/>
        <w:rPr>
          <w:color w:val="000000"/>
          <w:lang w:val="kk-KZ"/>
        </w:rPr>
      </w:pPr>
      <w:r w:rsidRPr="008A3169">
        <w:rPr>
          <w:color w:val="000000"/>
          <w:lang w:val="kk-KZ"/>
        </w:rPr>
        <w:t xml:space="preserve"> 1) құжаттарды тапсыру сәтінде заңнаманы білуіне тестілеуден өткені туралы шекті мәннен төмен емес нәтижелері бар қолданыстағы сертификаттың;</w:t>
      </w:r>
    </w:p>
    <w:p w:rsidR="008A3169" w:rsidRPr="008A3169" w:rsidRDefault="008A3169" w:rsidP="008A3169">
      <w:pPr>
        <w:tabs>
          <w:tab w:val="left" w:pos="993"/>
        </w:tabs>
        <w:ind w:firstLine="709"/>
        <w:contextualSpacing/>
        <w:jc w:val="both"/>
        <w:rPr>
          <w:color w:val="000000"/>
          <w:lang w:val="kk-KZ"/>
        </w:rPr>
      </w:pPr>
      <w:r w:rsidRPr="008A3169">
        <w:rPr>
          <w:color w:val="000000"/>
          <w:lang w:val="kk-KZ"/>
        </w:rPr>
        <w:t xml:space="preserve"> 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8A3169" w:rsidRPr="008A3169" w:rsidRDefault="008A3169" w:rsidP="008A3169">
      <w:pPr>
        <w:tabs>
          <w:tab w:val="left" w:pos="993"/>
        </w:tabs>
        <w:ind w:firstLine="709"/>
        <w:contextualSpacing/>
        <w:jc w:val="both"/>
        <w:rPr>
          <w:color w:val="000000"/>
          <w:lang w:val="kk-KZ"/>
        </w:rPr>
      </w:pPr>
      <w:r w:rsidRPr="008A3169">
        <w:rPr>
          <w:color w:val="000000"/>
          <w:lang w:val="kk-KZ"/>
        </w:rPr>
        <w:t xml:space="preserve"> Осы қағидалардың 76-тармағының 2) және 3) тармақшаларында көрсетілген құжаттардың көшірмелерін ұсынуға рұқсат етіледі. </w:t>
      </w:r>
    </w:p>
    <w:p w:rsidR="008A3169" w:rsidRPr="008A3169" w:rsidRDefault="008A3169" w:rsidP="008A3169">
      <w:pPr>
        <w:jc w:val="both"/>
        <w:rPr>
          <w:lang w:val="kk-KZ"/>
        </w:rPr>
      </w:pPr>
      <w:r w:rsidRPr="008A3169">
        <w:rPr>
          <w:lang w:val="kk-KZ"/>
        </w:rPr>
        <w:tab/>
        <w:t xml:space="preserve"> Бұл ретте, персоналды басқару қызметі (кадр қызметі) құжаттардың көшірмелерін түпнұсқалармен салыстырып тексереді. </w:t>
      </w:r>
    </w:p>
    <w:p w:rsidR="008A3169" w:rsidRPr="008A3169" w:rsidRDefault="008A3169" w:rsidP="008A3169">
      <w:pPr>
        <w:jc w:val="both"/>
        <w:rPr>
          <w:lang w:val="kk-KZ"/>
        </w:rPr>
      </w:pPr>
      <w:r w:rsidRPr="008A3169">
        <w:rPr>
          <w:lang w:val="kk-KZ"/>
        </w:rPr>
        <w:tab/>
        <w:t xml:space="preserve"> Жалпы конкурсқа қатысу үшін мемлекеттік қызметші және Заңның 27-бабы 8-тармағы бірінші бөлігінде көрсетілген адам келесі құжаттарды тапсырады:</w:t>
      </w:r>
    </w:p>
    <w:p w:rsidR="008A3169" w:rsidRPr="008A3169" w:rsidRDefault="008A3169" w:rsidP="008A3169">
      <w:pPr>
        <w:jc w:val="both"/>
        <w:rPr>
          <w:lang w:val="kk-KZ"/>
        </w:rPr>
      </w:pPr>
      <w:r w:rsidRPr="008A3169">
        <w:rPr>
          <w:lang w:val="kk-KZ"/>
        </w:rPr>
        <w:tab/>
        <w:t>1) Өтініш;</w:t>
      </w:r>
    </w:p>
    <w:p w:rsidR="008A3169" w:rsidRPr="008A3169" w:rsidRDefault="008A3169" w:rsidP="008A3169">
      <w:pPr>
        <w:jc w:val="both"/>
        <w:rPr>
          <w:lang w:val="kk-KZ"/>
        </w:rPr>
      </w:pPr>
      <w:r w:rsidRPr="008A3169">
        <w:rPr>
          <w:lang w:val="kk-KZ"/>
        </w:rPr>
        <w:tab/>
        <w:t>2) тиісті пресоналды басқару қызметімен құжат тасырғанға дейін бір айдан аспайтын уақытта расталған қызметтік тізім.</w:t>
      </w:r>
    </w:p>
    <w:p w:rsidR="008A3169" w:rsidRPr="008A3169" w:rsidRDefault="008A3169" w:rsidP="008A3169">
      <w:pPr>
        <w:jc w:val="both"/>
        <w:rPr>
          <w:lang w:val="kk-KZ"/>
        </w:rPr>
      </w:pPr>
      <w:r w:rsidRPr="008A3169">
        <w:rPr>
          <w:lang w:val="kk-KZ"/>
        </w:rPr>
        <w:tab/>
        <w:t xml:space="preserve"> Құжаттардың толық емес пакетін не дәйексіз мәліметтерді ұсыну не құжаттардың оларға қойылатын талаптарға сәйкес келмеуі конкурстық комиссия хатшысының оларды қабылдаудан бас тартуы үшін  негіз болып табылады.</w:t>
      </w:r>
    </w:p>
    <w:p w:rsidR="008A3169" w:rsidRPr="008A3169" w:rsidRDefault="008A3169" w:rsidP="008A3169">
      <w:pPr>
        <w:jc w:val="both"/>
        <w:rPr>
          <w:lang w:val="kk-KZ"/>
        </w:rPr>
      </w:pPr>
      <w:r w:rsidRPr="008A3169">
        <w:rPr>
          <w:lang w:val="kk-KZ"/>
        </w:rPr>
        <w:tab/>
        <w:t xml:space="preserve"> Құжаттардың толық пакетін электрондық түрде электрондық почта мекенжайына тапсырған кандидаттарға қолхат электрондық түрде кандидаттың электрондық мекенжайына жолданады.</w:t>
      </w:r>
    </w:p>
    <w:p w:rsidR="008A3169" w:rsidRPr="008A3169" w:rsidRDefault="008A3169" w:rsidP="008A3169">
      <w:pPr>
        <w:tabs>
          <w:tab w:val="left" w:pos="0"/>
          <w:tab w:val="left" w:pos="851"/>
        </w:tabs>
        <w:jc w:val="both"/>
        <w:rPr>
          <w:lang w:val="kk-KZ"/>
        </w:rPr>
      </w:pPr>
      <w:r w:rsidRPr="008A3169">
        <w:rPr>
          <w:lang w:val="kk-KZ"/>
        </w:rPr>
        <w:tab/>
        <w:t>Азаматтар біліміне, жұмыс тәжірибесіне, кәсіби деңгейіне және беделіне қатысты (біліктілігін арттыру, ғылыми дәрежелер мен атақтар берілуі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8A3169" w:rsidRPr="002360EE" w:rsidRDefault="008A3169" w:rsidP="008A3169">
      <w:pPr>
        <w:tabs>
          <w:tab w:val="left" w:pos="0"/>
          <w:tab w:val="left" w:pos="851"/>
        </w:tabs>
        <w:jc w:val="both"/>
        <w:rPr>
          <w:color w:val="000000" w:themeColor="text1"/>
          <w:lang w:val="kk-KZ"/>
        </w:rPr>
      </w:pPr>
      <w:r w:rsidRPr="008A3169">
        <w:rPr>
          <w:lang w:val="kk-KZ"/>
        </w:rPr>
        <w:tab/>
      </w:r>
      <w:r w:rsidRPr="002360EE">
        <w:rPr>
          <w:b/>
          <w:color w:val="000000" w:themeColor="text1"/>
          <w:lang w:val="kk-KZ"/>
        </w:rPr>
        <w:t xml:space="preserve">Құжаттарды қабылдау мерзімі (7 жұмыс күні), жалпы конкурс өткізу туралы хабарландыру жарияланғаннан кейін келесі жұмыс күнінен бастап </w:t>
      </w:r>
      <w:r w:rsidR="002360EE" w:rsidRPr="00655689">
        <w:rPr>
          <w:rFonts w:ascii="KZ Times New Roman" w:hAnsi="KZ Times New Roman"/>
          <w:b/>
          <w:sz w:val="22"/>
          <w:szCs w:val="22"/>
          <w:lang w:val="kk-KZ"/>
        </w:rPr>
        <w:t xml:space="preserve">Атырау </w:t>
      </w:r>
      <w:r w:rsidR="002360EE">
        <w:rPr>
          <w:rFonts w:ascii="KZ Times New Roman" w:hAnsi="KZ Times New Roman"/>
          <w:b/>
          <w:sz w:val="22"/>
          <w:szCs w:val="22"/>
          <w:lang w:val="kk-KZ"/>
        </w:rPr>
        <w:t>облы</w:t>
      </w:r>
      <w:r w:rsidR="002360EE" w:rsidRPr="00655689">
        <w:rPr>
          <w:rFonts w:ascii="KZ Times New Roman" w:hAnsi="KZ Times New Roman"/>
          <w:b/>
          <w:sz w:val="22"/>
          <w:szCs w:val="22"/>
          <w:lang w:val="kk-KZ"/>
        </w:rPr>
        <w:t>сы,</w:t>
      </w:r>
      <w:r w:rsidR="002360EE">
        <w:rPr>
          <w:rFonts w:ascii="KZ Times New Roman" w:hAnsi="KZ Times New Roman"/>
          <w:b/>
          <w:sz w:val="22"/>
          <w:szCs w:val="22"/>
          <w:lang w:val="kk-KZ"/>
        </w:rPr>
        <w:t xml:space="preserve"> Махамбет ауданы,</w:t>
      </w:r>
      <w:r w:rsidR="002360EE" w:rsidRPr="00655689">
        <w:rPr>
          <w:rFonts w:ascii="KZ Times New Roman" w:hAnsi="KZ Times New Roman"/>
          <w:b/>
          <w:sz w:val="22"/>
          <w:szCs w:val="22"/>
          <w:lang w:val="kk-KZ"/>
        </w:rPr>
        <w:t xml:space="preserve"> </w:t>
      </w:r>
      <w:r w:rsidR="002360EE">
        <w:rPr>
          <w:rFonts w:ascii="KZ Times New Roman" w:hAnsi="KZ Times New Roman"/>
          <w:b/>
          <w:sz w:val="22"/>
          <w:szCs w:val="22"/>
          <w:lang w:val="kk-KZ"/>
        </w:rPr>
        <w:t>Махамбет ауылы, Абай көшесі,</w:t>
      </w:r>
      <w:r w:rsidR="002360EE" w:rsidRPr="00655689">
        <w:rPr>
          <w:rFonts w:ascii="KZ Times New Roman" w:hAnsi="KZ Times New Roman"/>
          <w:b/>
          <w:sz w:val="22"/>
          <w:szCs w:val="22"/>
          <w:lang w:val="kk-KZ"/>
        </w:rPr>
        <w:t xml:space="preserve"> </w:t>
      </w:r>
      <w:r w:rsidR="002360EE">
        <w:rPr>
          <w:rFonts w:ascii="KZ Times New Roman" w:hAnsi="KZ Times New Roman"/>
          <w:b/>
          <w:sz w:val="22"/>
          <w:szCs w:val="22"/>
          <w:lang w:val="kk-KZ"/>
        </w:rPr>
        <w:t>13</w:t>
      </w:r>
      <w:r w:rsidRPr="002360EE">
        <w:rPr>
          <w:b/>
          <w:color w:val="000000" w:themeColor="text1"/>
          <w:lang w:val="kk-KZ"/>
        </w:rPr>
        <w:t xml:space="preserve"> мекен-жайында орналасқан </w:t>
      </w:r>
      <w:r w:rsidR="00365496">
        <w:rPr>
          <w:b/>
          <w:color w:val="000000" w:themeColor="text1"/>
          <w:lang w:val="kk-KZ"/>
        </w:rPr>
        <w:t>Махамбет ауданы</w:t>
      </w:r>
      <w:r w:rsidRPr="002360EE">
        <w:rPr>
          <w:b/>
          <w:color w:val="000000" w:themeColor="text1"/>
          <w:lang w:val="kk-KZ"/>
        </w:rPr>
        <w:t xml:space="preserve"> бойынша Мемлекеттік кірістер басқармасына тапсырылуы тиіс.</w:t>
      </w:r>
    </w:p>
    <w:p w:rsidR="008A3169" w:rsidRPr="008A3169" w:rsidRDefault="008A3169" w:rsidP="008A3169">
      <w:pPr>
        <w:jc w:val="both"/>
        <w:rPr>
          <w:lang w:val="kk-KZ"/>
        </w:rPr>
      </w:pPr>
      <w:r w:rsidRPr="008A3169">
        <w:rPr>
          <w:lang w:val="kk-KZ"/>
        </w:rPr>
        <w:tab/>
        <w:t xml:space="preserve">Жалпы конкурсқа қатысуға ниет білдірген азаматтар жоғарыда аталған құжаттарды қолма-қол тәртіпте, почта арқылы не хабарландыруда көрсетілген  электронды почта мекенжайына электронды түрде </w:t>
      </w:r>
      <w:r w:rsidRPr="008A3169">
        <w:rPr>
          <w:b/>
          <w:u w:val="single"/>
          <w:lang w:val="kk-KZ"/>
        </w:rPr>
        <w:t xml:space="preserve"> </w:t>
      </w:r>
      <w:hyperlink r:id="rId5" w:history="1">
        <w:r w:rsidR="00365496" w:rsidRPr="00AC45D4">
          <w:rPr>
            <w:rStyle w:val="a3"/>
            <w:lang w:val="kk-KZ"/>
          </w:rPr>
          <w:t>R.Myrzagaliev@kgd.gov.kz</w:t>
        </w:r>
      </w:hyperlink>
      <w:r w:rsidRPr="008A3169">
        <w:rPr>
          <w:b/>
          <w:lang w:val="kk-KZ"/>
        </w:rPr>
        <w:t xml:space="preserve"> </w:t>
      </w:r>
      <w:r w:rsidRPr="008A3169">
        <w:rPr>
          <w:lang w:val="kk-KZ"/>
        </w:rPr>
        <w:t xml:space="preserve"> не «E-gov» электронды үкімет порталы арқылы құжаттарды қабылдау мерзімінде тапсырады.</w:t>
      </w:r>
    </w:p>
    <w:p w:rsidR="008A3169" w:rsidRPr="008A3169" w:rsidRDefault="008A3169" w:rsidP="008A3169">
      <w:pPr>
        <w:jc w:val="both"/>
        <w:rPr>
          <w:lang w:val="kk-KZ"/>
        </w:rPr>
      </w:pPr>
      <w:r w:rsidRPr="008A3169">
        <w:rPr>
          <w:lang w:val="kk-KZ"/>
        </w:rPr>
        <w:tab/>
        <w:t>Жалпы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күні ішінде конкурс жариялаған мемлекеттік органдарда өтеді.</w:t>
      </w:r>
    </w:p>
    <w:p w:rsidR="008A3169" w:rsidRPr="008A3169" w:rsidRDefault="008A3169" w:rsidP="008A3169">
      <w:pPr>
        <w:jc w:val="both"/>
        <w:rPr>
          <w:lang w:val="kk-KZ"/>
        </w:rPr>
      </w:pPr>
      <w:r w:rsidRPr="008A3169">
        <w:rPr>
          <w:lang w:val="kk-KZ"/>
        </w:rPr>
        <w:tab/>
        <w:t>Жалпы конкурсқа қатысатын және әңгімелесуге жіберілген кандидаттармен әңгімелесу қажет болған жағдайда қашықтық бейнебайланыс құралдары арқылы өткізілуі мүмкін.</w:t>
      </w:r>
    </w:p>
    <w:p w:rsidR="008A3169" w:rsidRPr="008A3169" w:rsidRDefault="008A3169" w:rsidP="008A3169">
      <w:pPr>
        <w:jc w:val="both"/>
        <w:rPr>
          <w:lang w:val="kk-KZ"/>
        </w:rPr>
      </w:pPr>
      <w:r w:rsidRPr="008A3169">
        <w:rPr>
          <w:lang w:val="kk-KZ"/>
        </w:rPr>
        <w:tab/>
        <w:t>Жалпы конкурс қорытындысы бойынша конкурс комиссиясының оң қорытындысын алған кандидат конкурс комиссиясының шешімі қабылданған күннен бастап күнтізбелік он жұмыс күн ішінде персоналды басқару қызметіне (кадр қызметіне) мынадай құжаттарды тапсырады:</w:t>
      </w:r>
    </w:p>
    <w:p w:rsidR="008A3169" w:rsidRPr="008A3169" w:rsidRDefault="008A3169" w:rsidP="008A3169">
      <w:pPr>
        <w:jc w:val="both"/>
        <w:rPr>
          <w:lang w:val="kk-KZ"/>
        </w:rPr>
      </w:pPr>
      <w:r w:rsidRPr="008A3169">
        <w:rPr>
          <w:lang w:val="kk-KZ"/>
        </w:rPr>
        <w:t xml:space="preserve">      </w:t>
      </w:r>
      <w:r w:rsidRPr="008A3169">
        <w:rPr>
          <w:lang w:val="kk-KZ"/>
        </w:rPr>
        <w:tab/>
        <w:t>1) еңбек қызметін растайтын құжат (нотариалдық куәландырылған немесе жұмыс орнынан кадр қызметімен куәландырылған көшірмесі);</w:t>
      </w:r>
    </w:p>
    <w:p w:rsidR="008A3169" w:rsidRPr="008A3169" w:rsidRDefault="008A3169" w:rsidP="008A3169">
      <w:pPr>
        <w:jc w:val="both"/>
        <w:rPr>
          <w:lang w:val="kk-KZ"/>
        </w:rPr>
      </w:pPr>
      <w:r w:rsidRPr="008A3169">
        <w:rPr>
          <w:lang w:val="kk-KZ"/>
        </w:rPr>
        <w:t xml:space="preserve">      </w:t>
      </w:r>
      <w:r w:rsidRPr="008A3169">
        <w:rPr>
          <w:lang w:val="kk-KZ"/>
        </w:rPr>
        <w:tab/>
        <w:t xml:space="preserve">2) Қазақстан Республикасы Денсаулық сақтау министрінің міндетін атқарушының 2020 жылғы 30 қазандағы № ҚР ДСМ-175/2020 </w:t>
      </w:r>
      <w:hyperlink r:id="rId6" w:anchor="z1" w:history="1">
        <w:r w:rsidRPr="008A3169">
          <w:rPr>
            <w:color w:val="0000FF"/>
            <w:u w:val="single"/>
            <w:lang w:val="kk-KZ"/>
          </w:rPr>
          <w:t>бұйрығымен</w:t>
        </w:r>
      </w:hyperlink>
      <w:r w:rsidRPr="008A3169">
        <w:rPr>
          <w:lang w:val="kk-KZ"/>
        </w:rPr>
        <w:t xml:space="preserve"> бекітілген. Денсаулық сақтау ұйымдарының бастапқы медициналық құжаттама нысандарына сәйкес құжат тапсырғанға дейін бір жылдан аспайтын уақытта берілген 075/у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8A3169" w:rsidRPr="008A3169" w:rsidRDefault="008A3169" w:rsidP="008A3169">
      <w:pPr>
        <w:jc w:val="both"/>
        <w:rPr>
          <w:lang w:val="kk-KZ"/>
        </w:rPr>
      </w:pPr>
      <w:r w:rsidRPr="008A3169">
        <w:rPr>
          <w:lang w:val="kk-KZ"/>
        </w:rPr>
        <w:lastRenderedPageBreak/>
        <w:t>     </w:t>
      </w:r>
      <w:r w:rsidRPr="008A3169">
        <w:rPr>
          <w:lang w:val="kk-KZ"/>
        </w:rPr>
        <w:tab/>
        <w:t xml:space="preserve"> 3) Қазақстан Республикасы азаматының жеке басын куәландыратын құжаттың көшірмесі;</w:t>
      </w:r>
    </w:p>
    <w:p w:rsidR="008A3169" w:rsidRPr="008A3169" w:rsidRDefault="008A3169" w:rsidP="008A3169">
      <w:pPr>
        <w:jc w:val="both"/>
        <w:rPr>
          <w:lang w:val="kk-KZ"/>
        </w:rPr>
      </w:pPr>
      <w:r w:rsidRPr="008A3169">
        <w:rPr>
          <w:lang w:val="kk-KZ"/>
        </w:rPr>
        <w:t xml:space="preserve">      </w:t>
      </w:r>
      <w:r w:rsidRPr="008A3169">
        <w:rPr>
          <w:lang w:val="kk-KZ"/>
        </w:rPr>
        <w:tab/>
        <w:t xml:space="preserve">4)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w:t>
      </w:r>
      <w:hyperlink r:id="rId7" w:anchor="z182" w:history="1">
        <w:r w:rsidRPr="008A3169">
          <w:rPr>
            <w:color w:val="0000FF"/>
            <w:u w:val="single"/>
            <w:lang w:val="kk-KZ"/>
          </w:rPr>
          <w:t>стандартына</w:t>
        </w:r>
      </w:hyperlink>
      <w:r w:rsidRPr="008A3169">
        <w:rPr>
          <w:lang w:val="kk-KZ"/>
        </w:rPr>
        <w:t xml:space="preserve">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 не "Электрондық Үкімет" порталы алынған анықтама);</w:t>
      </w:r>
    </w:p>
    <w:p w:rsidR="008A3169" w:rsidRPr="008A3169" w:rsidRDefault="008A3169" w:rsidP="008A3169">
      <w:pPr>
        <w:jc w:val="both"/>
        <w:rPr>
          <w:lang w:val="kk-KZ"/>
        </w:rPr>
      </w:pPr>
      <w:r w:rsidRPr="008A3169">
        <w:rPr>
          <w:lang w:val="kk-KZ"/>
        </w:rPr>
        <w:t xml:space="preserve">      </w:t>
      </w:r>
      <w:r w:rsidRPr="008A3169">
        <w:rPr>
          <w:lang w:val="kk-KZ"/>
        </w:rPr>
        <w:tab/>
        <w:t xml:space="preserve">5)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w:t>
      </w:r>
      <w:hyperlink r:id="rId8" w:anchor="z217" w:history="1">
        <w:r w:rsidRPr="008A3169">
          <w:rPr>
            <w:color w:val="0000FF"/>
            <w:u w:val="single"/>
            <w:lang w:val="kk-KZ"/>
          </w:rPr>
          <w:t>стандартына</w:t>
        </w:r>
      </w:hyperlink>
      <w:r w:rsidRPr="008A3169">
        <w:rPr>
          <w:lang w:val="kk-KZ"/>
        </w:rPr>
        <w:t xml:space="preserve">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 не "Электрондық Үкімет" порталы алынған анықтама).</w:t>
      </w:r>
    </w:p>
    <w:p w:rsidR="008A3169" w:rsidRPr="008A3169" w:rsidRDefault="008A3169" w:rsidP="008A3169">
      <w:pPr>
        <w:jc w:val="both"/>
        <w:rPr>
          <w:lang w:val="kk-KZ"/>
        </w:rPr>
      </w:pPr>
      <w:r w:rsidRPr="008A3169">
        <w:rPr>
          <w:lang w:val="kk-KZ"/>
        </w:rPr>
        <w:t> </w:t>
      </w:r>
      <w:r w:rsidRPr="008A3169">
        <w:rPr>
          <w:lang w:val="kk-KZ"/>
        </w:rPr>
        <w:tab/>
        <w:t>Конкурс комиссиясы жұмысының ашықтылығы мен объективтілігін қамтамасыз ету үшін оның отырысына байқаушылар шақырылады.</w:t>
      </w:r>
    </w:p>
    <w:p w:rsidR="008A3169" w:rsidRPr="008A3169" w:rsidRDefault="008A3169" w:rsidP="008A3169">
      <w:pPr>
        <w:jc w:val="both"/>
        <w:rPr>
          <w:lang w:val="kk-KZ"/>
        </w:rPr>
      </w:pPr>
      <w:r w:rsidRPr="008A3169">
        <w:rPr>
          <w:lang w:val="kk-KZ"/>
        </w:rPr>
        <w:t xml:space="preserve">      </w:t>
      </w:r>
      <w:r w:rsidRPr="008A3169">
        <w:rPr>
          <w:lang w:val="kk-KZ"/>
        </w:rPr>
        <w:tab/>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8A3169" w:rsidRPr="008A3169" w:rsidRDefault="008A3169" w:rsidP="008A3169">
      <w:pPr>
        <w:jc w:val="both"/>
        <w:rPr>
          <w:lang w:val="kk-KZ"/>
        </w:rPr>
      </w:pPr>
      <w:r w:rsidRPr="008A3169">
        <w:rPr>
          <w:lang w:val="kk-KZ"/>
        </w:rPr>
        <w:t xml:space="preserve">      </w:t>
      </w:r>
      <w:r w:rsidRPr="008A3169">
        <w:rPr>
          <w:lang w:val="kk-KZ"/>
        </w:rPr>
        <w:tab/>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 Хабардар ету конкурс өткізу туралы хабарландыруда көрсетілген телефон бойынша немесе электронды пошта бойынша жүзеге асырылады.</w:t>
      </w:r>
    </w:p>
    <w:p w:rsidR="008A3169" w:rsidRPr="008A3169" w:rsidRDefault="008A3169" w:rsidP="008A3169">
      <w:pPr>
        <w:jc w:val="both"/>
        <w:rPr>
          <w:lang w:val="kk-KZ"/>
        </w:rPr>
      </w:pPr>
      <w:r w:rsidRPr="008A3169">
        <w:rPr>
          <w:lang w:val="kk-KZ"/>
        </w:rPr>
        <w:t xml:space="preserve">      </w:t>
      </w:r>
      <w:r w:rsidRPr="008A3169">
        <w:rPr>
          <w:lang w:val="kk-KZ"/>
        </w:rPr>
        <w:tab/>
        <w:t>Конкурс өткізу барысында сарапшыларды шақыруға жол беріледі.  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8A3169" w:rsidRPr="008A3169" w:rsidRDefault="008A3169" w:rsidP="008A3169">
      <w:pPr>
        <w:jc w:val="both"/>
        <w:rPr>
          <w:lang w:val="kk-KZ"/>
        </w:rPr>
      </w:pPr>
      <w:r w:rsidRPr="008A3169">
        <w:rPr>
          <w:lang w:val="kk-KZ"/>
        </w:rPr>
        <w:tab/>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немесе персоналды басқару қызметінің (кадр қызметінің) шешіміне шағымдана алады.</w:t>
      </w:r>
    </w:p>
    <w:sectPr w:rsidR="008A3169" w:rsidRPr="008A31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K)">
    <w:altName w:val="Times New Roman"/>
    <w:charset w:val="00"/>
    <w:family w:val="roman"/>
    <w:pitch w:val="variable"/>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4002EFF" w:usb1="C000E47F" w:usb2="00000009" w:usb3="00000000" w:csb0="000001FF" w:csb1="00000000"/>
  </w:font>
  <w:font w:name="KZ Times New 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F67"/>
    <w:rsid w:val="00013D99"/>
    <w:rsid w:val="00027D71"/>
    <w:rsid w:val="00065A48"/>
    <w:rsid w:val="000723CA"/>
    <w:rsid w:val="000C57CF"/>
    <w:rsid w:val="002360EE"/>
    <w:rsid w:val="002D1D64"/>
    <w:rsid w:val="00321564"/>
    <w:rsid w:val="00365496"/>
    <w:rsid w:val="003F3B3A"/>
    <w:rsid w:val="00412A87"/>
    <w:rsid w:val="005835F7"/>
    <w:rsid w:val="006277DB"/>
    <w:rsid w:val="00655689"/>
    <w:rsid w:val="00683F67"/>
    <w:rsid w:val="006E3BF4"/>
    <w:rsid w:val="006E678F"/>
    <w:rsid w:val="007B00D2"/>
    <w:rsid w:val="007F128C"/>
    <w:rsid w:val="007F4FC1"/>
    <w:rsid w:val="00877AC9"/>
    <w:rsid w:val="00895357"/>
    <w:rsid w:val="008A3169"/>
    <w:rsid w:val="00903C9A"/>
    <w:rsid w:val="00953120"/>
    <w:rsid w:val="00A3508B"/>
    <w:rsid w:val="00A46ABF"/>
    <w:rsid w:val="00AB63C9"/>
    <w:rsid w:val="00AC45D4"/>
    <w:rsid w:val="00AF16EE"/>
    <w:rsid w:val="00B205AB"/>
    <w:rsid w:val="00B8216B"/>
    <w:rsid w:val="00B8428A"/>
    <w:rsid w:val="00C13AFB"/>
    <w:rsid w:val="00CD4E53"/>
    <w:rsid w:val="00D95415"/>
    <w:rsid w:val="00DA292B"/>
    <w:rsid w:val="00E24FFB"/>
    <w:rsid w:val="00E9089C"/>
    <w:rsid w:val="00F93966"/>
    <w:rsid w:val="00F93E32"/>
    <w:rsid w:val="00FE2B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68ACC"/>
  <w15:chartTrackingRefBased/>
  <w15:docId w15:val="{00D164E6-A621-45A4-A4F7-39218B32F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3AF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13AFB"/>
    <w:rPr>
      <w:color w:val="0000FF"/>
      <w:u w:val="single"/>
    </w:rPr>
  </w:style>
  <w:style w:type="paragraph" w:styleId="a4">
    <w:name w:val="No Spacing"/>
    <w:aliases w:val="Обя,мелкий,Без интервала1,No Spacing,мой рабочий,норма,Без интеБез интервала,Без интервала11,Айгерим,свой,No Spacing1,14 TNR,МОЙ СТИЛЬ"/>
    <w:link w:val="a5"/>
    <w:uiPriority w:val="1"/>
    <w:qFormat/>
    <w:rsid w:val="00E9089C"/>
    <w:pPr>
      <w:spacing w:after="0" w:line="240" w:lineRule="auto"/>
    </w:pPr>
    <w:rPr>
      <w:rFonts w:ascii="Times New Roman" w:eastAsia="Times New Roman" w:hAnsi="Times New Roman" w:cs="Times New Roman"/>
      <w:sz w:val="24"/>
      <w:szCs w:val="24"/>
      <w:lang w:eastAsia="ru-RU"/>
    </w:rPr>
  </w:style>
  <w:style w:type="character" w:customStyle="1" w:styleId="a5">
    <w:name w:val="Без интервала Знак"/>
    <w:aliases w:val="Обя Знак,мелкий Знак,Без интервала1 Знак,No Spacing Знак,мой рабочий Знак,норма Знак,Без интеБез интервала Знак,Без интервала11 Знак,Айгерим Знак,свой Знак,No Spacing1 Знак,14 TNR Знак,МОЙ СТИЛЬ Знак"/>
    <w:link w:val="a4"/>
    <w:uiPriority w:val="1"/>
    <w:locked/>
    <w:rsid w:val="00E9089C"/>
    <w:rPr>
      <w:rFonts w:ascii="Times New Roman" w:eastAsia="Times New Roman" w:hAnsi="Times New Roman" w:cs="Times New Roman"/>
      <w:sz w:val="24"/>
      <w:szCs w:val="24"/>
      <w:lang w:eastAsia="ru-RU"/>
    </w:rPr>
  </w:style>
  <w:style w:type="character" w:customStyle="1" w:styleId="1">
    <w:name w:val="Заголовок 1 Знак"/>
    <w:rsid w:val="00A3508B"/>
    <w:rPr>
      <w:rFonts w:ascii="Times New Roman(K)" w:eastAsia="Lucida Sans Unicode" w:hAnsi="Times New Roman(K)" w:cs="Times New Roman"/>
      <w:b/>
      <w:bCs/>
      <w:kern w:val="1"/>
      <w:sz w:val="24"/>
      <w:szCs w:val="24"/>
    </w:rPr>
  </w:style>
  <w:style w:type="paragraph" w:styleId="a6">
    <w:name w:val="Balloon Text"/>
    <w:basedOn w:val="a"/>
    <w:link w:val="a7"/>
    <w:uiPriority w:val="99"/>
    <w:semiHidden/>
    <w:unhideWhenUsed/>
    <w:rsid w:val="00065A48"/>
    <w:rPr>
      <w:rFonts w:ascii="Segoe UI" w:hAnsi="Segoe UI" w:cs="Segoe UI"/>
      <w:sz w:val="18"/>
      <w:szCs w:val="18"/>
    </w:rPr>
  </w:style>
  <w:style w:type="character" w:customStyle="1" w:styleId="a7">
    <w:name w:val="Текст выноски Знак"/>
    <w:basedOn w:val="a0"/>
    <w:link w:val="a6"/>
    <w:uiPriority w:val="99"/>
    <w:semiHidden/>
    <w:rsid w:val="00065A48"/>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kaz\docs\V1500011304" TargetMode="External"/><Relationship Id="rId3" Type="http://schemas.openxmlformats.org/officeDocument/2006/relationships/webSettings" Target="webSettings.xml"/><Relationship Id="rId7" Type="http://schemas.openxmlformats.org/officeDocument/2006/relationships/hyperlink" Target="file:///C:\kaz\docs\V150001130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kaz\docs\V1000006697" TargetMode="External"/><Relationship Id="rId5" Type="http://schemas.openxmlformats.org/officeDocument/2006/relationships/hyperlink" Target="mailto:R.Myrzagaliev@kgd.gov.kz" TargetMode="External"/><Relationship Id="rId10" Type="http://schemas.openxmlformats.org/officeDocument/2006/relationships/theme" Target="theme/theme1.xml"/><Relationship Id="rId4" Type="http://schemas.openxmlformats.org/officeDocument/2006/relationships/hyperlink" Target="mailto:R.Myrzagaliev@kgd.gov.kz"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4</Pages>
  <Words>2022</Words>
  <Characters>11527</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Хасанова Салтанат Каспаевна</dc:creator>
  <cp:keywords/>
  <dc:description/>
  <cp:lastModifiedBy>Рашид Мырзагалиев</cp:lastModifiedBy>
  <cp:revision>10</cp:revision>
  <cp:lastPrinted>2022-02-14T13:45:00Z</cp:lastPrinted>
  <dcterms:created xsi:type="dcterms:W3CDTF">2022-01-21T13:43:00Z</dcterms:created>
  <dcterms:modified xsi:type="dcterms:W3CDTF">2022-02-17T10:50:00Z</dcterms:modified>
</cp:coreProperties>
</file>