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90E" w:rsidRPr="0043590E" w:rsidRDefault="0043590E" w:rsidP="0043590E">
      <w:pPr>
        <w:spacing w:after="0" w:line="240" w:lineRule="auto"/>
        <w:jc w:val="center"/>
        <w:rPr>
          <w:rFonts w:ascii="Times New Roman" w:eastAsia="Times New Roman" w:hAnsi="Times New Roman" w:cs="Times New Roman"/>
          <w:b/>
          <w:sz w:val="24"/>
          <w:szCs w:val="24"/>
          <w:lang w:val="kk-KZ" w:eastAsia="ru-RU"/>
        </w:rPr>
      </w:pPr>
      <w:r w:rsidRPr="0043590E">
        <w:rPr>
          <w:rFonts w:ascii="Times New Roman" w:eastAsia="Times New Roman" w:hAnsi="Times New Roman" w:cs="Times New Roman"/>
          <w:b/>
          <w:sz w:val="24"/>
          <w:szCs w:val="24"/>
          <w:lang w:val="kk-KZ" w:eastAsia="ru-RU"/>
        </w:rPr>
        <w:t xml:space="preserve">«Б» корпусының бос мемлекеттік әкімшілік лауазымдарына орналасуға арналған </w:t>
      </w:r>
    </w:p>
    <w:p w:rsidR="0043590E" w:rsidRPr="0043590E" w:rsidRDefault="0043590E" w:rsidP="0043590E">
      <w:pPr>
        <w:spacing w:after="0" w:line="240" w:lineRule="auto"/>
        <w:jc w:val="center"/>
        <w:rPr>
          <w:rFonts w:ascii="Times New Roman" w:eastAsia="Times New Roman" w:hAnsi="Times New Roman" w:cs="Times New Roman"/>
          <w:b/>
          <w:sz w:val="24"/>
          <w:szCs w:val="24"/>
          <w:lang w:val="kk-KZ" w:eastAsia="ru-RU"/>
        </w:rPr>
      </w:pPr>
      <w:r w:rsidRPr="0043590E">
        <w:rPr>
          <w:rFonts w:ascii="Times New Roman" w:eastAsia="Times New Roman" w:hAnsi="Times New Roman" w:cs="Times New Roman"/>
          <w:b/>
          <w:sz w:val="24"/>
          <w:szCs w:val="24"/>
          <w:lang w:val="kk-KZ" w:eastAsia="ru-RU"/>
        </w:rPr>
        <w:t xml:space="preserve">осы мемлекеттік органның мемлекеттік қызметшілері арасындағы </w:t>
      </w:r>
    </w:p>
    <w:p w:rsidR="0043590E" w:rsidRPr="0043590E" w:rsidRDefault="0043590E" w:rsidP="0043590E">
      <w:pPr>
        <w:spacing w:after="0" w:line="240" w:lineRule="auto"/>
        <w:jc w:val="center"/>
        <w:rPr>
          <w:rFonts w:ascii="Times New Roman" w:eastAsia="Times New Roman" w:hAnsi="Times New Roman" w:cs="Times New Roman"/>
          <w:b/>
          <w:sz w:val="24"/>
          <w:szCs w:val="24"/>
          <w:lang w:val="kk-KZ" w:eastAsia="ru-RU"/>
        </w:rPr>
      </w:pPr>
      <w:r w:rsidRPr="0043590E">
        <w:rPr>
          <w:rFonts w:ascii="Times New Roman" w:eastAsia="Times New Roman" w:hAnsi="Times New Roman" w:cs="Times New Roman"/>
          <w:b/>
          <w:sz w:val="24"/>
          <w:szCs w:val="24"/>
          <w:lang w:val="kk-KZ" w:eastAsia="ru-RU"/>
        </w:rPr>
        <w:t>ішкі конкурс туралы хабарландыру</w:t>
      </w:r>
    </w:p>
    <w:p w:rsidR="0043590E" w:rsidRPr="0043590E" w:rsidRDefault="0043590E" w:rsidP="0043590E">
      <w:pPr>
        <w:spacing w:after="0" w:line="240" w:lineRule="auto"/>
        <w:jc w:val="center"/>
        <w:rPr>
          <w:rFonts w:ascii="Times New Roman" w:eastAsia="Times New Roman" w:hAnsi="Times New Roman" w:cs="Times New Roman"/>
          <w:b/>
          <w:sz w:val="24"/>
          <w:szCs w:val="24"/>
          <w:lang w:val="kk-KZ" w:eastAsia="ru-RU"/>
        </w:rPr>
      </w:pPr>
    </w:p>
    <w:p w:rsidR="0043590E" w:rsidRPr="0043590E" w:rsidRDefault="0043590E" w:rsidP="0043590E">
      <w:pPr>
        <w:spacing w:after="0" w:line="240" w:lineRule="auto"/>
        <w:ind w:firstLine="708"/>
        <w:jc w:val="both"/>
        <w:rPr>
          <w:rFonts w:ascii="Times New Roman" w:eastAsia="Times New Roman" w:hAnsi="Times New Roman" w:cs="Times New Roman"/>
          <w:b/>
          <w:color w:val="0000FF"/>
          <w:u w:val="single"/>
          <w:lang w:val="kk-KZ" w:eastAsia="ru-RU"/>
        </w:rPr>
      </w:pPr>
      <w:r w:rsidRPr="0043590E">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комитетінің Атырау облысы бойынша Мемлекеттік кірістер департаментінің Атырау қаласы бойынша Мемлекеттік кірістер басқармасы, индекс </w:t>
      </w:r>
      <w:r w:rsidRPr="0043590E">
        <w:rPr>
          <w:rFonts w:ascii="KZ Times New Roman" w:eastAsia="Times New Roman" w:hAnsi="KZ Times New Roman" w:cs="Times New Roman"/>
          <w:b/>
          <w:lang w:val="kk-KZ" w:eastAsia="ru-RU"/>
        </w:rPr>
        <w:t xml:space="preserve">060005, Атырау қаласы, Азаттық даңғылы 94-А, анықтама телефондары (7122) 30-90-92, </w:t>
      </w:r>
      <w:r w:rsidRPr="0043590E">
        <w:rPr>
          <w:rFonts w:ascii="Times New Roman" w:eastAsia="Times New Roman" w:hAnsi="Times New Roman" w:cs="Times New Roman"/>
          <w:b/>
          <w:sz w:val="24"/>
          <w:szCs w:val="24"/>
          <w:lang w:val="kk-KZ" w:eastAsia="ru-RU"/>
        </w:rPr>
        <w:t>электрондық мекен-жайы:</w:t>
      </w:r>
      <w:r w:rsidRPr="0043590E">
        <w:rPr>
          <w:rFonts w:ascii="Calibri" w:eastAsia="Times New Roman" w:hAnsi="Calibri" w:cs="Times New Roman"/>
          <w:lang w:val="kk-KZ" w:eastAsia="ru-RU"/>
        </w:rPr>
        <w:t xml:space="preserve">  </w:t>
      </w:r>
      <w:hyperlink r:id="rId6" w:history="1">
        <w:r w:rsidRPr="0043590E">
          <w:rPr>
            <w:rFonts w:ascii="Times New Roman" w:eastAsia="Times New Roman" w:hAnsi="Times New Roman" w:cs="Times New Roman"/>
            <w:b/>
            <w:color w:val="0000FF"/>
            <w:u w:val="single"/>
            <w:lang w:val="kk-KZ" w:eastAsia="ru-RU"/>
          </w:rPr>
          <w:t>e.kagazalieva@kgd.gov.kz</w:t>
        </w:r>
      </w:hyperlink>
      <w:r w:rsidRPr="0043590E">
        <w:rPr>
          <w:rFonts w:ascii="Times New Roman" w:eastAsia="Times New Roman" w:hAnsi="Times New Roman" w:cs="Times New Roman"/>
          <w:b/>
          <w:color w:val="0000FF"/>
          <w:u w:val="single"/>
          <w:lang w:val="kk-KZ" w:eastAsia="ru-RU"/>
        </w:rPr>
        <w:t xml:space="preserve"> </w:t>
      </w:r>
      <w:r w:rsidRPr="0043590E">
        <w:rPr>
          <w:rFonts w:ascii="Times New Roman" w:eastAsia="Times New Roman" w:hAnsi="Times New Roman" w:cs="Times New Roman"/>
          <w:b/>
          <w:sz w:val="24"/>
          <w:szCs w:val="24"/>
          <w:lang w:val="kk-KZ" w:eastAsia="ru-RU"/>
        </w:rPr>
        <w:t>«Б» корпусының бос мемлекеттік әкімшілік лауазымдарына орналасуға арналған осы мемлекеттік органның мемлекеттік қызметшілері арасындағы ішкі конкурс жариялайды:</w:t>
      </w:r>
    </w:p>
    <w:p w:rsidR="0043590E" w:rsidRDefault="0043590E" w:rsidP="0043590E">
      <w:pPr>
        <w:spacing w:after="0" w:line="240" w:lineRule="auto"/>
        <w:rPr>
          <w:rFonts w:ascii="Times New Roman" w:eastAsia="Times New Roman" w:hAnsi="Times New Roman" w:cs="Times New Roman"/>
          <w:b/>
          <w:sz w:val="20"/>
          <w:szCs w:val="20"/>
          <w:lang w:val="kk-KZ" w:eastAsia="ru-RU"/>
        </w:rPr>
      </w:pPr>
    </w:p>
    <w:p w:rsidR="00284CD4" w:rsidRPr="0043590E" w:rsidRDefault="00284CD4" w:rsidP="00284CD4">
      <w:pPr>
        <w:spacing w:after="0" w:line="240" w:lineRule="auto"/>
        <w:ind w:firstLine="705"/>
        <w:jc w:val="both"/>
        <w:rPr>
          <w:rFonts w:ascii="Times New Roman" w:eastAsia="Times New Roman" w:hAnsi="Times New Roman" w:cs="Times New Roman"/>
          <w:b/>
          <w:sz w:val="24"/>
          <w:szCs w:val="24"/>
          <w:lang w:val="kk-KZ" w:eastAsia="ru-RU"/>
        </w:rPr>
      </w:pPr>
      <w:r w:rsidRPr="0043590E">
        <w:rPr>
          <w:rFonts w:ascii="Times New Roman" w:eastAsia="Times New Roman" w:hAnsi="Times New Roman" w:cs="Times New Roman"/>
          <w:sz w:val="24"/>
          <w:szCs w:val="24"/>
          <w:lang w:val="kk-KZ" w:eastAsia="ru-RU"/>
        </w:rPr>
        <w:t>.</w:t>
      </w:r>
    </w:p>
    <w:p w:rsidR="00750210" w:rsidRPr="00762330" w:rsidRDefault="00CB572A" w:rsidP="00750210">
      <w:pPr>
        <w:pStyle w:val="a7"/>
        <w:ind w:firstLine="708"/>
        <w:jc w:val="both"/>
        <w:rPr>
          <w:rFonts w:ascii="Times New Roman" w:hAnsi="Times New Roman" w:cs="Times New Roman"/>
          <w:b/>
          <w:color w:val="000000"/>
          <w:sz w:val="24"/>
          <w:szCs w:val="24"/>
          <w:lang w:val="kk-KZ" w:eastAsia="ru-RU"/>
        </w:rPr>
      </w:pPr>
      <w:r>
        <w:rPr>
          <w:rFonts w:ascii="Times New Roman" w:eastAsia="Times New Roman" w:hAnsi="Times New Roman" w:cs="Times New Roman"/>
          <w:b/>
          <w:sz w:val="24"/>
          <w:szCs w:val="24"/>
          <w:lang w:val="kk-KZ" w:eastAsia="ru-RU"/>
        </w:rPr>
        <w:t>1</w:t>
      </w:r>
      <w:r w:rsidR="00750210" w:rsidRPr="00DE75BA">
        <w:rPr>
          <w:rFonts w:ascii="Times New Roman" w:eastAsia="Times New Roman" w:hAnsi="Times New Roman" w:cs="Times New Roman"/>
          <w:b/>
          <w:sz w:val="24"/>
          <w:szCs w:val="24"/>
          <w:lang w:val="kk-KZ" w:eastAsia="ru-RU"/>
        </w:rPr>
        <w:t xml:space="preserve">. </w:t>
      </w:r>
      <w:r w:rsidR="00750210">
        <w:rPr>
          <w:rFonts w:ascii="Times New Roman" w:eastAsia="Times New Roman" w:hAnsi="Times New Roman" w:cs="Times New Roman"/>
          <w:b/>
          <w:sz w:val="24"/>
          <w:szCs w:val="24"/>
          <w:lang w:val="kk-KZ" w:eastAsia="ru-RU"/>
        </w:rPr>
        <w:t xml:space="preserve">Талдау және есепке алу </w:t>
      </w:r>
      <w:r w:rsidR="00750210" w:rsidRPr="00DE75BA">
        <w:rPr>
          <w:rFonts w:ascii="Times New Roman" w:eastAsia="Times New Roman" w:hAnsi="Times New Roman" w:cs="Times New Roman"/>
          <w:b/>
          <w:sz w:val="24"/>
          <w:szCs w:val="24"/>
          <w:lang w:val="kk-KZ" w:eastAsia="ru-RU"/>
        </w:rPr>
        <w:t xml:space="preserve">бөлімінің бас маманы лауазымына, </w:t>
      </w:r>
      <w:r w:rsidR="00750210">
        <w:rPr>
          <w:rFonts w:ascii="Times New Roman" w:eastAsia="Times New Roman" w:hAnsi="Times New Roman" w:cs="Times New Roman"/>
          <w:b/>
          <w:sz w:val="24"/>
          <w:szCs w:val="24"/>
          <w:lang w:val="kk-KZ" w:eastAsia="ru-RU"/>
        </w:rPr>
        <w:t>С-R-4 санаты,</w:t>
      </w:r>
      <w:r w:rsidR="00750210">
        <w:rPr>
          <w:rFonts w:ascii="Times New Roman" w:hAnsi="Times New Roman" w:cs="Times New Roman"/>
          <w:b/>
          <w:sz w:val="24"/>
          <w:szCs w:val="24"/>
          <w:lang w:val="kk-KZ" w:eastAsia="ru-RU"/>
        </w:rPr>
        <w:t xml:space="preserve">              1-бірлік</w:t>
      </w:r>
      <w:r w:rsidR="00750210" w:rsidRPr="00DD75E0">
        <w:rPr>
          <w:rFonts w:ascii="Times New Roman" w:hAnsi="Times New Roman" w:cs="Times New Roman"/>
          <w:b/>
          <w:color w:val="000000"/>
          <w:sz w:val="24"/>
          <w:szCs w:val="24"/>
          <w:lang w:val="kk-KZ" w:eastAsia="ru-RU"/>
        </w:rPr>
        <w:t>.</w:t>
      </w:r>
    </w:p>
    <w:p w:rsidR="00C14E8A" w:rsidRPr="00BA5F94" w:rsidRDefault="00C14E8A" w:rsidP="00C14E8A">
      <w:pPr>
        <w:spacing w:after="0" w:line="240" w:lineRule="auto"/>
        <w:ind w:firstLine="705"/>
        <w:contextualSpacing/>
        <w:jc w:val="both"/>
        <w:rPr>
          <w:rFonts w:ascii="Times New Roman" w:eastAsia="Times New Roman" w:hAnsi="Times New Roman" w:cs="Times New Roman"/>
          <w:b/>
          <w:sz w:val="24"/>
          <w:szCs w:val="24"/>
          <w:lang w:val="kk-KZ" w:eastAsia="ru-RU"/>
        </w:rPr>
      </w:pPr>
      <w:r w:rsidRPr="00BA5F94">
        <w:rPr>
          <w:rFonts w:ascii="Times New Roman" w:eastAsia="Times New Roman" w:hAnsi="Times New Roman" w:cs="Times New Roman"/>
          <w:b/>
          <w:sz w:val="24"/>
          <w:szCs w:val="24"/>
          <w:lang w:val="kk-KZ" w:eastAsia="ru-RU"/>
        </w:rPr>
        <w:t xml:space="preserve">Лауазымдық жалақысы еңбек сіңірген жылдарына байланысты </w:t>
      </w:r>
      <w:r>
        <w:rPr>
          <w:rFonts w:ascii="Times New Roman" w:eastAsia="Times New Roman" w:hAnsi="Times New Roman" w:cs="Times New Roman"/>
          <w:b/>
          <w:sz w:val="24"/>
          <w:szCs w:val="24"/>
          <w:lang w:val="kk-KZ" w:eastAsia="ru-RU"/>
        </w:rPr>
        <w:t>206 734</w:t>
      </w:r>
      <w:r w:rsidRPr="00BA5F94">
        <w:rPr>
          <w:rFonts w:ascii="Times New Roman" w:eastAsia="Times New Roman" w:hAnsi="Times New Roman" w:cs="Times New Roman"/>
          <w:b/>
          <w:sz w:val="24"/>
          <w:szCs w:val="24"/>
          <w:lang w:val="kk-KZ" w:eastAsia="ru-RU"/>
        </w:rPr>
        <w:t xml:space="preserve"> теңгеден </w:t>
      </w:r>
      <w:r>
        <w:rPr>
          <w:rFonts w:ascii="Times New Roman" w:eastAsia="Times New Roman" w:hAnsi="Times New Roman" w:cs="Times New Roman"/>
          <w:b/>
          <w:sz w:val="24"/>
          <w:szCs w:val="24"/>
          <w:lang w:val="kk-KZ" w:eastAsia="ru-RU"/>
        </w:rPr>
        <w:t>245 028</w:t>
      </w:r>
      <w:r w:rsidRPr="00BA5F94">
        <w:rPr>
          <w:rFonts w:ascii="Times New Roman" w:eastAsia="Times New Roman" w:hAnsi="Times New Roman" w:cs="Times New Roman"/>
          <w:b/>
          <w:sz w:val="24"/>
          <w:szCs w:val="24"/>
          <w:lang w:val="kk-KZ" w:eastAsia="ru-RU"/>
        </w:rPr>
        <w:t xml:space="preserve"> теңгеге дейін.</w:t>
      </w:r>
    </w:p>
    <w:p w:rsidR="00750210" w:rsidRPr="00EA2D93" w:rsidRDefault="00750210" w:rsidP="00750210">
      <w:pPr>
        <w:spacing w:after="0" w:line="240" w:lineRule="auto"/>
        <w:ind w:firstLine="703"/>
        <w:jc w:val="both"/>
        <w:rPr>
          <w:rFonts w:ascii="Times New Roman" w:eastAsia="Times New Roman" w:hAnsi="Times New Roman" w:cs="Times New Roman"/>
          <w:sz w:val="24"/>
          <w:szCs w:val="24"/>
          <w:lang w:val="kk-KZ" w:eastAsia="ru-RU"/>
        </w:rPr>
      </w:pPr>
      <w:r w:rsidRPr="00DE75BA">
        <w:rPr>
          <w:rFonts w:ascii="Times New Roman" w:eastAsia="Times New Roman" w:hAnsi="Times New Roman" w:cs="Times New Roman"/>
          <w:b/>
          <w:sz w:val="24"/>
          <w:szCs w:val="24"/>
          <w:lang w:val="kk-KZ" w:eastAsia="ru-RU"/>
        </w:rPr>
        <w:t xml:space="preserve">Функционалдық міндеттері: </w:t>
      </w:r>
      <w:r>
        <w:rPr>
          <w:rFonts w:ascii="Times New Roman" w:hAnsi="Times New Roman" w:cs="Times New Roman"/>
          <w:b/>
          <w:sz w:val="24"/>
          <w:szCs w:val="24"/>
          <w:lang w:val="kk-KZ" w:eastAsia="ru-RU"/>
        </w:rPr>
        <w:t>Блок</w:t>
      </w:r>
      <w:r w:rsidRPr="00F4773F">
        <w:rPr>
          <w:rFonts w:ascii="Times New Roman" w:hAnsi="Times New Roman" w:cs="Times New Roman"/>
          <w:b/>
          <w:sz w:val="24"/>
          <w:szCs w:val="24"/>
          <w:lang w:val="kk-KZ" w:eastAsia="ru-RU"/>
        </w:rPr>
        <w:t xml:space="preserve"> (А)</w:t>
      </w:r>
      <w:r w:rsidRPr="00EA2D93">
        <w:rPr>
          <w:lang w:val="kk-KZ"/>
        </w:rPr>
        <w:t xml:space="preserve"> </w:t>
      </w:r>
      <w:r w:rsidRPr="00EA2D93">
        <w:rPr>
          <w:rFonts w:ascii="Times New Roman" w:hAnsi="Times New Roman" w:cs="Times New Roman"/>
          <w:sz w:val="24"/>
          <w:szCs w:val="24"/>
          <w:lang w:val="kk-KZ" w:eastAsia="ru-RU"/>
        </w:rPr>
        <w:t>Азаматтар мен заңды тұлғалардың құқықтарын, бостандықтары мен заңды мүдделерін сақтау мен қорғауды қамтамасыз етуге, заңдарда белгіленген тәртіп пен мерзімде азаматтардың өтініштерін қарауға, кедендік төлемдер мен салықтар, өсімпұлдар бойынша артық (қате) төленген салық сомаларын есепке алуды және қайтаруды жүргізу, кеден бекеттері ұсынған тізілім бойынша тізілімді есеп бетшесіне енгізу, салық төлеушінің талабы бойынша бір жұмыс күні ішінде салық және бюджетке төленетін төлемдер, әлеуметтік  төлемдер бойынша есептерді салыстыру; салық төлеушілердің тұрғылықты орны мен қызмет орнының өзгеруі кезіндегі, сонымен қатар заңды тұлғаның қайта ұйымдастырылуы кезіндегі дербес шоттарды беру және алу, салық есептілігі бойынша бақылауды жүзеге асыратын лауазымды тұлғаларды әкімшіліктендіру бөлімдерінен келіп түсетін салық және басқада бюджетке төленетін төлемдер,  әлеуметтік төлемдер, сомасын есептеуге (азайтуға) арналған тізілімді тарату; анықталмаған төлемдермен жұмыс жүргізу, рейтинг көрсеткіштерін жоғарғы сапада орындау.</w:t>
      </w:r>
    </w:p>
    <w:p w:rsidR="00750210" w:rsidRPr="004B024A" w:rsidRDefault="00750210" w:rsidP="00750210">
      <w:pPr>
        <w:pStyle w:val="a7"/>
        <w:ind w:firstLine="703"/>
        <w:jc w:val="both"/>
        <w:rPr>
          <w:rFonts w:ascii="Times New Roman" w:hAnsi="Times New Roman" w:cs="Times New Roman"/>
          <w:sz w:val="24"/>
          <w:szCs w:val="24"/>
          <w:lang w:val="kk-KZ"/>
        </w:rPr>
      </w:pPr>
      <w:r w:rsidRPr="00DE75BA">
        <w:rPr>
          <w:rFonts w:ascii="Times New Roman" w:eastAsia="Times New Roman" w:hAnsi="Times New Roman" w:cs="Times New Roman"/>
          <w:b/>
          <w:sz w:val="24"/>
          <w:szCs w:val="24"/>
          <w:lang w:val="kk-KZ" w:eastAsia="ru-RU"/>
        </w:rPr>
        <w:t>Білімі бойынша конкурс қатысушыларына қойылатын талаптар:</w:t>
      </w:r>
      <w:r w:rsidRPr="004B024A">
        <w:rPr>
          <w:lang w:val="kk-KZ"/>
        </w:rPr>
        <w:t xml:space="preserve"> </w:t>
      </w:r>
      <w:r w:rsidRPr="004B024A">
        <w:rPr>
          <w:rFonts w:ascii="Times New Roman" w:hAnsi="Times New Roman" w:cs="Times New Roman"/>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w:t>
      </w:r>
    </w:p>
    <w:p w:rsidR="00750210" w:rsidRPr="004B024A" w:rsidRDefault="00750210" w:rsidP="00750210">
      <w:pPr>
        <w:pStyle w:val="a7"/>
        <w:ind w:firstLine="703"/>
        <w:jc w:val="both"/>
        <w:rPr>
          <w:rFonts w:ascii="Times New Roman" w:eastAsia="Times New Roman" w:hAnsi="Times New Roman" w:cs="Times New Roman"/>
          <w:sz w:val="24"/>
          <w:szCs w:val="24"/>
          <w:lang w:val="kk-KZ" w:eastAsia="ru-RU"/>
        </w:rPr>
      </w:pPr>
      <w:r w:rsidRPr="004B024A">
        <w:rPr>
          <w:rFonts w:ascii="Times New Roman" w:hAnsi="Times New Roman" w:cs="Times New Roman"/>
          <w:sz w:val="24"/>
          <w:szCs w:val="24"/>
          <w:lang w:val="kk-KZ"/>
        </w:rPr>
        <w:t>Жоғары білім болған жағдайда жұмыс тәжірибесі талап етілмейді.</w:t>
      </w:r>
    </w:p>
    <w:p w:rsidR="00750210" w:rsidRDefault="00750210" w:rsidP="00750210">
      <w:pPr>
        <w:spacing w:after="0" w:line="240" w:lineRule="auto"/>
        <w:ind w:firstLine="703"/>
        <w:jc w:val="both"/>
        <w:rPr>
          <w:rFonts w:ascii="Times New Roman" w:eastAsia="Times New Roman" w:hAnsi="Times New Roman" w:cs="Times New Roman"/>
          <w:sz w:val="24"/>
          <w:szCs w:val="24"/>
          <w:lang w:val="kk-KZ" w:eastAsia="ru-RU"/>
        </w:rPr>
      </w:pPr>
      <w:r w:rsidRPr="007F72D3">
        <w:rPr>
          <w:rFonts w:ascii="Times New Roman" w:eastAsia="Times New Roman" w:hAnsi="Times New Roman" w:cs="Times New Roman"/>
          <w:b/>
          <w:sz w:val="24"/>
          <w:szCs w:val="24"/>
          <w:lang w:val="kk-KZ" w:eastAsia="ru-RU"/>
        </w:rPr>
        <w:t>мынадай құзыреттердің бар болуы:</w:t>
      </w:r>
      <w:r w:rsidRPr="007F72D3">
        <w:rPr>
          <w:rFonts w:ascii="Times New Roman" w:eastAsia="Times New Roman" w:hAnsi="Times New Roman" w:cs="Times New Roman"/>
          <w:sz w:val="24"/>
          <w:szCs w:val="24"/>
          <w:lang w:val="kk-KZ" w:eastAsia="ru-RU"/>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CB572A" w:rsidRPr="00DD75E0" w:rsidRDefault="00CB572A" w:rsidP="00CB572A">
      <w:pPr>
        <w:pStyle w:val="a7"/>
        <w:ind w:firstLine="703"/>
        <w:jc w:val="both"/>
        <w:rPr>
          <w:rFonts w:ascii="Times New Roman" w:hAnsi="Times New Roman" w:cs="Times New Roman"/>
          <w:b/>
          <w:color w:val="000000"/>
          <w:sz w:val="24"/>
          <w:szCs w:val="24"/>
          <w:lang w:val="kk-KZ" w:eastAsia="ru-RU"/>
        </w:rPr>
      </w:pPr>
      <w:r>
        <w:rPr>
          <w:rFonts w:ascii="Times New Roman" w:hAnsi="Times New Roman" w:cs="Times New Roman"/>
          <w:b/>
          <w:sz w:val="24"/>
          <w:szCs w:val="24"/>
          <w:lang w:val="kk-KZ" w:eastAsia="ru-RU"/>
        </w:rPr>
        <w:t xml:space="preserve">2. </w:t>
      </w:r>
      <w:r>
        <w:rPr>
          <w:rFonts w:ascii="Times New Roman" w:hAnsi="Times New Roman" w:cs="Times New Roman"/>
          <w:b/>
          <w:sz w:val="24"/>
          <w:szCs w:val="24"/>
          <w:lang w:val="kk-KZ" w:eastAsia="ru-RU"/>
        </w:rPr>
        <w:t>Жеке кәсіпкерлерді</w:t>
      </w:r>
      <w:r w:rsidRPr="00DD75E0">
        <w:rPr>
          <w:rFonts w:ascii="Times New Roman" w:hAnsi="Times New Roman" w:cs="Times New Roman"/>
          <w:b/>
          <w:sz w:val="24"/>
          <w:szCs w:val="24"/>
          <w:lang w:val="kk-KZ" w:eastAsia="ru-RU"/>
        </w:rPr>
        <w:t xml:space="preserve"> әкімшілендіру бөлімінің бас маманына, С-R-4 санаты,                  </w:t>
      </w:r>
      <w:r>
        <w:rPr>
          <w:rFonts w:ascii="Times New Roman" w:hAnsi="Times New Roman" w:cs="Times New Roman"/>
          <w:b/>
          <w:sz w:val="24"/>
          <w:szCs w:val="24"/>
          <w:lang w:val="kk-KZ" w:eastAsia="ru-RU"/>
        </w:rPr>
        <w:t>1</w:t>
      </w:r>
      <w:r w:rsidRPr="00DD75E0">
        <w:rPr>
          <w:rFonts w:ascii="Times New Roman" w:hAnsi="Times New Roman" w:cs="Times New Roman"/>
          <w:b/>
          <w:sz w:val="24"/>
          <w:szCs w:val="24"/>
          <w:lang w:val="kk-KZ" w:eastAsia="ru-RU"/>
        </w:rPr>
        <w:t xml:space="preserve">-бірлік </w:t>
      </w:r>
    </w:p>
    <w:p w:rsidR="00CB572A" w:rsidRPr="00BA5F94" w:rsidRDefault="00CB572A" w:rsidP="00CB572A">
      <w:pPr>
        <w:spacing w:after="0" w:line="240" w:lineRule="auto"/>
        <w:ind w:firstLine="705"/>
        <w:contextualSpacing/>
        <w:jc w:val="both"/>
        <w:rPr>
          <w:rFonts w:ascii="Times New Roman" w:eastAsia="Times New Roman" w:hAnsi="Times New Roman" w:cs="Times New Roman"/>
          <w:b/>
          <w:sz w:val="24"/>
          <w:szCs w:val="24"/>
          <w:lang w:val="kk-KZ" w:eastAsia="ru-RU"/>
        </w:rPr>
      </w:pPr>
      <w:r w:rsidRPr="00BA5F94">
        <w:rPr>
          <w:rFonts w:ascii="Times New Roman" w:eastAsia="Times New Roman" w:hAnsi="Times New Roman" w:cs="Times New Roman"/>
          <w:b/>
          <w:sz w:val="24"/>
          <w:szCs w:val="24"/>
          <w:lang w:val="kk-KZ" w:eastAsia="ru-RU"/>
        </w:rPr>
        <w:t xml:space="preserve">Лауазымдық жалақысы еңбек сіңірген жылдарына байланысты </w:t>
      </w:r>
      <w:r>
        <w:rPr>
          <w:rFonts w:ascii="Times New Roman" w:eastAsia="Times New Roman" w:hAnsi="Times New Roman" w:cs="Times New Roman"/>
          <w:b/>
          <w:sz w:val="24"/>
          <w:szCs w:val="24"/>
          <w:lang w:val="kk-KZ" w:eastAsia="ru-RU"/>
        </w:rPr>
        <w:t>206 734</w:t>
      </w:r>
      <w:r w:rsidRPr="00BA5F94">
        <w:rPr>
          <w:rFonts w:ascii="Times New Roman" w:eastAsia="Times New Roman" w:hAnsi="Times New Roman" w:cs="Times New Roman"/>
          <w:b/>
          <w:sz w:val="24"/>
          <w:szCs w:val="24"/>
          <w:lang w:val="kk-KZ" w:eastAsia="ru-RU"/>
        </w:rPr>
        <w:t xml:space="preserve"> теңгеден </w:t>
      </w:r>
      <w:r>
        <w:rPr>
          <w:rFonts w:ascii="Times New Roman" w:eastAsia="Times New Roman" w:hAnsi="Times New Roman" w:cs="Times New Roman"/>
          <w:b/>
          <w:sz w:val="24"/>
          <w:szCs w:val="24"/>
          <w:lang w:val="kk-KZ" w:eastAsia="ru-RU"/>
        </w:rPr>
        <w:t>245 028</w:t>
      </w:r>
      <w:r w:rsidRPr="00BA5F94">
        <w:rPr>
          <w:rFonts w:ascii="Times New Roman" w:eastAsia="Times New Roman" w:hAnsi="Times New Roman" w:cs="Times New Roman"/>
          <w:b/>
          <w:sz w:val="24"/>
          <w:szCs w:val="24"/>
          <w:lang w:val="kk-KZ" w:eastAsia="ru-RU"/>
        </w:rPr>
        <w:t xml:space="preserve"> теңгеге дейін.</w:t>
      </w:r>
    </w:p>
    <w:p w:rsidR="00CB572A" w:rsidRPr="00A14BDF" w:rsidRDefault="00CB572A" w:rsidP="00CB572A">
      <w:pPr>
        <w:pStyle w:val="a7"/>
        <w:jc w:val="both"/>
        <w:rPr>
          <w:rFonts w:ascii="Times New Roman" w:eastAsia="Times New Roman" w:hAnsi="Times New Roman" w:cs="Times New Roman"/>
          <w:b/>
          <w:sz w:val="24"/>
          <w:szCs w:val="24"/>
          <w:lang w:val="kk-KZ" w:eastAsia="ru-RU"/>
        </w:rPr>
      </w:pPr>
      <w:r w:rsidRPr="00DD75E0">
        <w:rPr>
          <w:rFonts w:ascii="Times New Roman" w:hAnsi="Times New Roman" w:cs="Times New Roman"/>
          <w:sz w:val="24"/>
          <w:szCs w:val="24"/>
          <w:lang w:val="kk-KZ" w:eastAsia="ru-RU"/>
        </w:rPr>
        <w:tab/>
      </w:r>
      <w:r w:rsidRPr="00DD75E0">
        <w:rPr>
          <w:rFonts w:ascii="Times New Roman" w:hAnsi="Times New Roman" w:cs="Times New Roman"/>
          <w:b/>
          <w:sz w:val="24"/>
          <w:szCs w:val="24"/>
          <w:lang w:val="kk-KZ" w:eastAsia="ru-RU"/>
        </w:rPr>
        <w:t>Функционалдық міндеттері:</w:t>
      </w:r>
      <w:r w:rsidRPr="00DD75E0">
        <w:rPr>
          <w:rFonts w:ascii="Times New Roman" w:hAnsi="Times New Roman" w:cs="Times New Roman"/>
          <w:sz w:val="24"/>
          <w:szCs w:val="24"/>
          <w:lang w:val="kk-KZ" w:eastAsia="ru-RU"/>
        </w:rPr>
        <w:t xml:space="preserve"> </w:t>
      </w:r>
      <w:r>
        <w:rPr>
          <w:rFonts w:ascii="Times New Roman" w:hAnsi="Times New Roman" w:cs="Times New Roman"/>
          <w:b/>
          <w:sz w:val="24"/>
          <w:szCs w:val="24"/>
          <w:lang w:val="kk-KZ" w:eastAsia="ru-RU"/>
        </w:rPr>
        <w:t>Блок</w:t>
      </w:r>
      <w:r w:rsidRPr="00F4773F">
        <w:rPr>
          <w:rFonts w:ascii="Times New Roman" w:hAnsi="Times New Roman" w:cs="Times New Roman"/>
          <w:b/>
          <w:sz w:val="24"/>
          <w:szCs w:val="24"/>
          <w:lang w:val="kk-KZ" w:eastAsia="ru-RU"/>
        </w:rPr>
        <w:t xml:space="preserve"> (А)</w:t>
      </w:r>
      <w:r w:rsidRPr="00A14BDF">
        <w:rPr>
          <w:lang w:val="kk-KZ"/>
        </w:rPr>
        <w:t xml:space="preserve"> </w:t>
      </w:r>
      <w:r w:rsidRPr="00A14BDF">
        <w:rPr>
          <w:rFonts w:ascii="Times New Roman" w:hAnsi="Times New Roman" w:cs="Times New Roman"/>
          <w:sz w:val="24"/>
          <w:szCs w:val="24"/>
          <w:lang w:val="kk-KZ"/>
        </w:rPr>
        <w:t xml:space="preserve">Бюджетке салық төлеу жөнінде салық төлеушілер міндетін бақылау мәселелерін мемлекет мүддесіне ұсыну, барлық жұмысты бюджеттің  кіріс жағын қамтамасыз етуге бағыттау, салық салу мәселелерін мемлекет мүддесіне ұсыну, бюджетке салықтардың уақтылы түсірілуіне бақылау жүргізу, бекітілген салық төлеушілерге камералдық тексеру жүргізу, бекітілген салық төлеушілердің салық заңдылықтарын орындамаған жағдайда банктік шығыс операцияларын тоқтату, салық төлеушілердің қызметіне талдау жасап, салық заңдылықтарын орындау тәртібін бақылау, </w:t>
      </w:r>
      <w:r w:rsidRPr="00A14BDF">
        <w:rPr>
          <w:rFonts w:ascii="Times New Roman" w:hAnsi="Times New Roman" w:cs="Times New Roman"/>
          <w:bCs/>
          <w:sz w:val="24"/>
          <w:szCs w:val="24"/>
          <w:lang w:val="kk-KZ"/>
        </w:rPr>
        <w:t xml:space="preserve"> </w:t>
      </w:r>
      <w:r w:rsidRPr="00A14BDF">
        <w:rPr>
          <w:rFonts w:ascii="Times New Roman" w:hAnsi="Times New Roman" w:cs="Times New Roman"/>
          <w:bCs/>
          <w:sz w:val="24"/>
          <w:szCs w:val="24"/>
          <w:lang w:val="kk-KZ"/>
        </w:rPr>
        <w:lastRenderedPageBreak/>
        <w:t>оңайлатылған декларация және патент негізіндегі арнаулы салық режимін  қолданатын жеке кәсіпкерлердің таратуға берілген арыздарына сәйкес камералдық бақылау жүргізу.</w:t>
      </w:r>
      <w:r w:rsidRPr="00A14BDF">
        <w:rPr>
          <w:rFonts w:ascii="Times New Roman" w:hAnsi="Times New Roman" w:cs="Times New Roman"/>
          <w:sz w:val="24"/>
          <w:szCs w:val="24"/>
          <w:lang w:val="kk-KZ"/>
        </w:rPr>
        <w:t xml:space="preserve"> Есепте тұрған салық төлеушілермен салық заңдылықтарының сақталуын бақылау, салық төлеушілерге салық міндеттемесін орындау туралы хабарламалар беру, салық міндеттемесі орындалмаған жағдайда салық төлеушілердің банктік есеп шоты бойынша шығыс операцияларын тоқтату, салық заңдылығымен белгіленген салық есептілігіне жасалған бақылау қорытындысы бойынша хабарламаларды салық төлеушілерге белгіленген мерзімде табыс ету, мемлекеттік және уәкілетті органдардан келіп түскен сұраныстарға уақытылы жауап беру, әкімшілік құқық бұзушылық туралы хаттамаларды уақытылы  толтыру және  айыппұл сомаларын САЭБ АЖ-не уақытылы енгізу</w:t>
      </w:r>
      <w:r>
        <w:rPr>
          <w:rFonts w:ascii="Times New Roman" w:hAnsi="Times New Roman" w:cs="Times New Roman"/>
          <w:sz w:val="24"/>
          <w:szCs w:val="24"/>
          <w:lang w:val="kk-KZ"/>
        </w:rPr>
        <w:t>.</w:t>
      </w:r>
      <w:r w:rsidRPr="00A14BDF">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Бөлімдегі құжаттарды рәсімделуін бақылауға алу, салық </w:t>
      </w:r>
      <w:r w:rsidRPr="00A14BDF">
        <w:rPr>
          <w:rFonts w:ascii="Times New Roman" w:hAnsi="Times New Roman" w:cs="Times New Roman"/>
          <w:sz w:val="24"/>
          <w:szCs w:val="24"/>
          <w:lang w:val="kk-KZ"/>
        </w:rPr>
        <w:t>төлеушінің таратуға берген салықтық өтініші бойынша барлық мәліметтер алынғаннан кейін камералдық бақылаудың уақытылы қорытындылауын және салық төлеушіге табыс етілуін қадағалау, камералдық бақылау қорытындысымен қателіктер анықталған жағдайда хабарлама жасақтау, камералдық бақылау жүргізу барысында таратуға өтініш берген салық төлеушіні әрекетсіз салық төлеуші тізімінен тексеру. Мемлекеттік кірістер қызметтерінің бағалау рейтингісі көрсеткіштерінің сапасын көтеру бойынша жұмыстар жүргізу.</w:t>
      </w:r>
    </w:p>
    <w:p w:rsidR="00CB572A" w:rsidRPr="00A07100" w:rsidRDefault="00CB572A" w:rsidP="00CB572A">
      <w:pPr>
        <w:pStyle w:val="a7"/>
        <w:ind w:firstLine="708"/>
        <w:jc w:val="both"/>
        <w:rPr>
          <w:rFonts w:ascii="Times New Roman" w:hAnsi="Times New Roman" w:cs="Times New Roman"/>
          <w:sz w:val="24"/>
          <w:szCs w:val="24"/>
          <w:lang w:val="kk-KZ" w:eastAsia="ar-SA"/>
        </w:rPr>
      </w:pPr>
      <w:r w:rsidRPr="00A07100">
        <w:rPr>
          <w:rFonts w:ascii="Times New Roman" w:eastAsia="Times New Roman" w:hAnsi="Times New Roman" w:cs="Times New Roman"/>
          <w:b/>
          <w:sz w:val="24"/>
          <w:szCs w:val="24"/>
          <w:lang w:val="kk-KZ" w:eastAsia="ru-RU"/>
        </w:rPr>
        <w:t>Білімі бойынша конкурс қатысушыларына қойылатын талаптар:</w:t>
      </w:r>
      <w:r w:rsidRPr="00A07100">
        <w:rPr>
          <w:rFonts w:ascii="Times New Roman" w:eastAsia="Times New Roman" w:hAnsi="Times New Roman" w:cs="Times New Roman"/>
          <w:sz w:val="24"/>
          <w:szCs w:val="24"/>
          <w:lang w:val="kk-KZ" w:eastAsia="ru-RU"/>
        </w:rPr>
        <w:t xml:space="preserve"> </w:t>
      </w:r>
      <w:r w:rsidRPr="00A07100">
        <w:rPr>
          <w:rFonts w:ascii="Times New Roman" w:hAnsi="Times New Roman" w:cs="Times New Roman"/>
          <w:sz w:val="24"/>
          <w:szCs w:val="24"/>
          <w:lang w:val="kk-KZ" w:eastAsia="ar-SA"/>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 техникалық ғылымдар және технологиялар (ақпараттық жүйелер,есептеу техникасы және бағдарламалық қамтамасыз ету,ақпараттық қауіпсіздік жүйелер).</w:t>
      </w:r>
    </w:p>
    <w:p w:rsidR="00CB572A" w:rsidRPr="00A07100" w:rsidRDefault="00CB572A" w:rsidP="00CB572A">
      <w:pPr>
        <w:pStyle w:val="a7"/>
        <w:ind w:firstLine="708"/>
        <w:jc w:val="both"/>
        <w:rPr>
          <w:rFonts w:ascii="Times New Roman" w:eastAsia="Times New Roman" w:hAnsi="Times New Roman" w:cs="Times New Roman"/>
          <w:sz w:val="24"/>
          <w:szCs w:val="24"/>
          <w:lang w:val="kk-KZ" w:eastAsia="ru-RU"/>
        </w:rPr>
      </w:pPr>
      <w:r w:rsidRPr="00A07100">
        <w:rPr>
          <w:rFonts w:ascii="Times New Roman" w:hAnsi="Times New Roman" w:cs="Times New Roman"/>
          <w:sz w:val="24"/>
          <w:szCs w:val="24"/>
          <w:lang w:val="kk-KZ" w:eastAsia="ar-SA"/>
        </w:rPr>
        <w:t>Жоғары білім болған жағдайда жұмыс тәжірибесі талап етілмейді.</w:t>
      </w:r>
    </w:p>
    <w:p w:rsidR="00CB572A" w:rsidRDefault="00CB572A" w:rsidP="00CB572A">
      <w:pPr>
        <w:spacing w:after="0" w:line="240" w:lineRule="auto"/>
        <w:ind w:firstLine="703"/>
        <w:jc w:val="both"/>
        <w:rPr>
          <w:rFonts w:ascii="Times New Roman" w:eastAsia="Times New Roman" w:hAnsi="Times New Roman" w:cs="Times New Roman"/>
          <w:sz w:val="24"/>
          <w:szCs w:val="24"/>
          <w:lang w:val="kk-KZ" w:eastAsia="ru-RU"/>
        </w:rPr>
      </w:pPr>
      <w:r w:rsidRPr="007F72D3">
        <w:rPr>
          <w:rFonts w:ascii="Times New Roman" w:eastAsia="Times New Roman" w:hAnsi="Times New Roman" w:cs="Times New Roman"/>
          <w:b/>
          <w:sz w:val="24"/>
          <w:szCs w:val="24"/>
          <w:lang w:val="kk-KZ" w:eastAsia="ru-RU"/>
        </w:rPr>
        <w:t>мынадай құзыреттердің бар болуы:</w:t>
      </w:r>
      <w:r w:rsidRPr="007F72D3">
        <w:rPr>
          <w:rFonts w:ascii="Times New Roman" w:eastAsia="Times New Roman" w:hAnsi="Times New Roman" w:cs="Times New Roman"/>
          <w:sz w:val="24"/>
          <w:szCs w:val="24"/>
          <w:lang w:val="kk-KZ" w:eastAsia="ru-RU"/>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43590E" w:rsidRPr="0043590E" w:rsidRDefault="0043590E" w:rsidP="00C86A16">
      <w:pPr>
        <w:spacing w:after="0" w:line="240" w:lineRule="auto"/>
        <w:ind w:firstLine="705"/>
        <w:contextualSpacing/>
        <w:jc w:val="both"/>
        <w:rPr>
          <w:rFonts w:ascii="Times New Roman" w:eastAsia="Times New Roman" w:hAnsi="Times New Roman" w:cs="Times New Roman"/>
          <w:b/>
          <w:i/>
          <w:sz w:val="24"/>
          <w:szCs w:val="24"/>
          <w:lang w:val="kk-KZ" w:eastAsia="ru-RU"/>
        </w:rPr>
      </w:pPr>
      <w:r w:rsidRPr="0043590E">
        <w:rPr>
          <w:rFonts w:ascii="Times New Roman" w:eastAsia="Times New Roman" w:hAnsi="Times New Roman" w:cs="Times New Roman"/>
          <w:b/>
          <w:iCs/>
          <w:sz w:val="24"/>
          <w:szCs w:val="24"/>
          <w:lang w:val="kk-KZ" w:eastAsia="ru-RU"/>
        </w:rPr>
        <w:t xml:space="preserve">Конкурсқа қатысу үшін қажетті құжаттар: </w:t>
      </w:r>
    </w:p>
    <w:p w:rsidR="0043590E" w:rsidRPr="0043590E" w:rsidRDefault="0043590E" w:rsidP="0043590E">
      <w:pPr>
        <w:spacing w:after="0" w:line="240" w:lineRule="auto"/>
        <w:ind w:firstLine="708"/>
        <w:jc w:val="both"/>
        <w:rPr>
          <w:rFonts w:ascii="Times New Roman" w:eastAsia="Times New Roman" w:hAnsi="Times New Roman" w:cs="Times New Roman"/>
          <w:sz w:val="24"/>
          <w:szCs w:val="24"/>
          <w:lang w:val="kk-KZ" w:eastAsia="ru-RU"/>
        </w:rPr>
      </w:pPr>
      <w:r w:rsidRPr="0043590E">
        <w:rPr>
          <w:rFonts w:ascii="Times New Roman" w:eastAsia="Times New Roman" w:hAnsi="Times New Roman" w:cs="Times New Roman"/>
          <w:sz w:val="24"/>
          <w:szCs w:val="24"/>
          <w:lang w:val="kk-KZ" w:eastAsia="ru-RU"/>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43590E">
        <w:rPr>
          <w:rFonts w:ascii="Times New Roman" w:eastAsia="Times New Roman" w:hAnsi="Times New Roman" w:cs="Times New Roman"/>
          <w:sz w:val="24"/>
          <w:szCs w:val="24"/>
          <w:lang w:val="kk-KZ" w:eastAsia="ru-RU"/>
        </w:rPr>
        <w:t> </w:t>
      </w:r>
    </w:p>
    <w:p w:rsidR="0043590E" w:rsidRPr="0043590E" w:rsidRDefault="0043590E" w:rsidP="0043590E">
      <w:pPr>
        <w:spacing w:after="0" w:line="240" w:lineRule="auto"/>
        <w:ind w:firstLine="708"/>
        <w:jc w:val="both"/>
        <w:rPr>
          <w:rFonts w:ascii="Times New Roman" w:eastAsia="Times New Roman" w:hAnsi="Times New Roman" w:cs="Times New Roman"/>
          <w:sz w:val="24"/>
          <w:szCs w:val="24"/>
          <w:lang w:val="kk-KZ" w:eastAsia="ru-RU"/>
        </w:rPr>
      </w:pPr>
      <w:r w:rsidRPr="0043590E">
        <w:rPr>
          <w:rFonts w:ascii="Times New Roman" w:eastAsia="Times New Roman" w:hAnsi="Times New Roman" w:cs="Times New Roman"/>
          <w:sz w:val="24"/>
          <w:szCs w:val="24"/>
          <w:lang w:val="kk-KZ" w:eastAsia="ru-RU"/>
        </w:rPr>
        <w:t xml:space="preserve">2) </w:t>
      </w:r>
      <w:r w:rsidRPr="0043590E">
        <w:rPr>
          <w:rFonts w:ascii="Times New Roman" w:eastAsia="Times New Roman" w:hAnsi="Times New Roman" w:cs="Times New Roman"/>
          <w:sz w:val="24"/>
          <w:szCs w:val="24"/>
          <w:u w:val="single"/>
          <w:lang w:val="kk-KZ" w:eastAsia="ru-RU"/>
        </w:rPr>
        <w:t>құжаттарды тапсыратын күнге дейінгі отыз күнтізбелік күннен ерте емес</w:t>
      </w:r>
      <w:r w:rsidRPr="0043590E">
        <w:rPr>
          <w:rFonts w:ascii="Times New Roman" w:eastAsia="Times New Roman" w:hAnsi="Times New Roman" w:cs="Times New Roman"/>
          <w:sz w:val="24"/>
          <w:szCs w:val="24"/>
          <w:lang w:val="kk-KZ" w:eastAsia="ru-RU"/>
        </w:rPr>
        <w:t xml:space="preserve"> тиісті персоналды басқару қызметімен расталған қызметтік тізім. </w:t>
      </w:r>
    </w:p>
    <w:p w:rsidR="0043590E" w:rsidRPr="0043590E" w:rsidRDefault="0043590E" w:rsidP="0043590E">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43590E">
        <w:rPr>
          <w:rFonts w:ascii="Times New Roman" w:eastAsia="Times New Roman" w:hAnsi="Times New Roman" w:cs="Times New Roman"/>
          <w:sz w:val="24"/>
          <w:szCs w:val="24"/>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3590E" w:rsidRPr="0043590E" w:rsidRDefault="0043590E" w:rsidP="0043590E">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43590E">
        <w:rPr>
          <w:rFonts w:ascii="Times New Roman" w:eastAsia="Times New Roman" w:hAnsi="Times New Roman" w:cs="Times New Roman"/>
          <w:sz w:val="24"/>
          <w:szCs w:val="24"/>
          <w:lang w:val="kk-KZ" w:eastAsia="ru-RU"/>
        </w:rPr>
        <w:t xml:space="preserve">Құжаттардың толық емес пакетін немесе дәйексіз мәліметтерді ұсыну конкурс комиссиясының оларды қараудан бас тартуы үшін негіз болып табылады. Құжаттарды қабылдау мерзімі - </w:t>
      </w:r>
      <w:r w:rsidRPr="0043590E">
        <w:rPr>
          <w:rFonts w:ascii="Times New Roman" w:eastAsia="Times New Roman" w:hAnsi="Times New Roman" w:cs="Times New Roman"/>
          <w:b/>
          <w:sz w:val="24"/>
          <w:szCs w:val="24"/>
          <w:lang w:val="kk-KZ" w:eastAsia="ru-RU"/>
        </w:rPr>
        <w:t xml:space="preserve">3 ЖҰМЫС КҮН, </w:t>
      </w:r>
      <w:r w:rsidRPr="0043590E">
        <w:rPr>
          <w:rFonts w:ascii="Times New Roman" w:eastAsia="Times New Roman" w:hAnsi="Times New Roman" w:cs="Times New Roman"/>
          <w:sz w:val="24"/>
          <w:szCs w:val="24"/>
          <w:lang w:val="kk-KZ" w:eastAsia="ru-RU"/>
        </w:rPr>
        <w:t xml:space="preserve">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060005,  Атырау қаласы,  </w:t>
      </w:r>
      <w:r w:rsidR="00176FA2">
        <w:rPr>
          <w:rFonts w:ascii="Times New Roman" w:eastAsia="Times New Roman" w:hAnsi="Times New Roman" w:cs="Times New Roman"/>
          <w:sz w:val="24"/>
          <w:szCs w:val="24"/>
          <w:lang w:val="kk-KZ" w:eastAsia="ru-RU"/>
        </w:rPr>
        <w:t>Жалантөс батыр</w:t>
      </w:r>
      <w:r w:rsidRPr="0043590E">
        <w:rPr>
          <w:rFonts w:ascii="Times New Roman" w:eastAsia="Times New Roman" w:hAnsi="Times New Roman" w:cs="Times New Roman"/>
          <w:sz w:val="24"/>
          <w:szCs w:val="24"/>
          <w:lang w:val="kk-KZ" w:eastAsia="ru-RU"/>
        </w:rPr>
        <w:t xml:space="preserve"> </w:t>
      </w:r>
      <w:r w:rsidR="00176FA2">
        <w:rPr>
          <w:rFonts w:ascii="Times New Roman" w:eastAsia="Times New Roman" w:hAnsi="Times New Roman" w:cs="Times New Roman"/>
          <w:sz w:val="24"/>
          <w:szCs w:val="24"/>
          <w:lang w:val="kk-KZ" w:eastAsia="ru-RU"/>
        </w:rPr>
        <w:t>2</w:t>
      </w:r>
      <w:r w:rsidRPr="0043590E">
        <w:rPr>
          <w:rFonts w:ascii="Times New Roman" w:eastAsia="Times New Roman" w:hAnsi="Times New Roman" w:cs="Times New Roman"/>
          <w:sz w:val="24"/>
          <w:szCs w:val="24"/>
          <w:lang w:val="kk-KZ" w:eastAsia="ru-RU"/>
        </w:rPr>
        <w:t xml:space="preserve">а, анықтама үшін телефондар: 8 (7172) 30-90-92. </w:t>
      </w:r>
    </w:p>
    <w:p w:rsidR="0043590E" w:rsidRPr="0043590E" w:rsidRDefault="0043590E" w:rsidP="0043590E">
      <w:pPr>
        <w:spacing w:after="0" w:line="240" w:lineRule="auto"/>
        <w:contextualSpacing/>
        <w:jc w:val="both"/>
        <w:rPr>
          <w:rFonts w:ascii="Times New Roman" w:eastAsia="Times New Roman" w:hAnsi="Times New Roman" w:cs="Times New Roman"/>
          <w:color w:val="000000"/>
          <w:sz w:val="24"/>
          <w:szCs w:val="24"/>
          <w:lang w:val="kk-KZ"/>
        </w:rPr>
      </w:pPr>
      <w:r w:rsidRPr="0043590E">
        <w:rPr>
          <w:rFonts w:ascii="Times New Roman" w:eastAsia="Times New Roman" w:hAnsi="Times New Roman" w:cs="Times New Roman"/>
          <w:sz w:val="24"/>
          <w:szCs w:val="24"/>
          <w:lang w:val="kk-KZ" w:eastAsia="ru-RU"/>
        </w:rPr>
        <w:tab/>
        <w:t>К</w:t>
      </w:r>
      <w:r w:rsidRPr="0043590E">
        <w:rPr>
          <w:rFonts w:ascii="Times New Roman" w:eastAsia="Times New Roman" w:hAnsi="Times New Roman" w:cs="Times New Roman"/>
          <w:color w:val="000000"/>
          <w:sz w:val="24"/>
          <w:szCs w:val="24"/>
          <w:lang w:val="kk-KZ"/>
        </w:rPr>
        <w:t>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43590E" w:rsidRPr="0043590E" w:rsidRDefault="0043590E" w:rsidP="0043590E">
      <w:pPr>
        <w:spacing w:after="0" w:line="240" w:lineRule="auto"/>
        <w:contextualSpacing/>
        <w:jc w:val="both"/>
        <w:rPr>
          <w:rFonts w:ascii="Times New Roman" w:eastAsia="Times New Roman" w:hAnsi="Times New Roman" w:cs="Times New Roman"/>
          <w:sz w:val="24"/>
          <w:szCs w:val="24"/>
          <w:lang w:val="kk-KZ"/>
        </w:rPr>
      </w:pPr>
      <w:r w:rsidRPr="0043590E">
        <w:rPr>
          <w:rFonts w:ascii="Times New Roman" w:eastAsia="Times New Roman" w:hAnsi="Times New Roman" w:cs="Times New Roman"/>
          <w:sz w:val="24"/>
          <w:szCs w:val="24"/>
          <w:lang w:val="kk-KZ"/>
        </w:rPr>
        <w:tab/>
      </w:r>
      <w:r w:rsidRPr="0043590E">
        <w:rPr>
          <w:rFonts w:ascii="Times New Roman" w:eastAsia="Times New Roman" w:hAnsi="Times New Roman" w:cs="Times New Roman"/>
          <w:color w:val="000000"/>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43590E" w:rsidRPr="0043590E" w:rsidRDefault="0043590E" w:rsidP="0043590E">
      <w:pPr>
        <w:spacing w:after="0" w:line="240" w:lineRule="auto"/>
        <w:ind w:firstLine="709"/>
        <w:contextualSpacing/>
        <w:jc w:val="both"/>
        <w:rPr>
          <w:rFonts w:ascii="Times New Roman" w:eastAsia="Times New Roman" w:hAnsi="Times New Roman" w:cs="Times New Roman"/>
          <w:sz w:val="24"/>
          <w:szCs w:val="24"/>
          <w:lang w:val="kk-KZ" w:eastAsia="ru-RU"/>
        </w:rPr>
      </w:pPr>
      <w:r w:rsidRPr="0043590E">
        <w:rPr>
          <w:rFonts w:ascii="Times New Roman" w:eastAsia="Times New Roman" w:hAnsi="Times New Roman" w:cs="Times New Roman"/>
          <w:sz w:val="24"/>
          <w:szCs w:val="24"/>
          <w:lang w:val="kk-KZ" w:eastAsia="ru-RU"/>
        </w:rPr>
        <w:lastRenderedPageBreak/>
        <w:t xml:space="preserve">Оларды бермеген жағдайда тұлға конкурс комиссиясымен әңгімелесуден өтуге жіберілмейді. </w:t>
      </w:r>
    </w:p>
    <w:p w:rsidR="0043590E" w:rsidRPr="0043590E" w:rsidRDefault="0043590E" w:rsidP="0043590E">
      <w:pPr>
        <w:spacing w:after="0" w:line="240" w:lineRule="auto"/>
        <w:ind w:firstLine="709"/>
        <w:jc w:val="both"/>
        <w:rPr>
          <w:rFonts w:ascii="Times New Roman" w:eastAsia="Times New Roman" w:hAnsi="Times New Roman" w:cs="Times New Roman"/>
          <w:sz w:val="24"/>
          <w:szCs w:val="24"/>
          <w:lang w:val="kk-KZ" w:eastAsia="ru-RU"/>
        </w:rPr>
      </w:pPr>
      <w:r w:rsidRPr="0043590E">
        <w:rPr>
          <w:rFonts w:ascii="Times New Roman" w:eastAsia="Times New Roman" w:hAnsi="Times New Roman" w:cs="Times New Roman"/>
          <w:sz w:val="24"/>
          <w:szCs w:val="24"/>
          <w:lang w:val="kk-KZ" w:eastAsia="ru-RU"/>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3590E" w:rsidRPr="0043590E" w:rsidRDefault="0043590E" w:rsidP="0043590E">
      <w:pPr>
        <w:spacing w:after="0" w:line="240" w:lineRule="auto"/>
        <w:ind w:firstLine="709"/>
        <w:jc w:val="both"/>
        <w:rPr>
          <w:rFonts w:ascii="Times New Roman" w:eastAsia="Times New Roman" w:hAnsi="Times New Roman" w:cs="Times New Roman"/>
          <w:sz w:val="24"/>
          <w:szCs w:val="24"/>
          <w:lang w:val="kk-KZ" w:eastAsia="ru-RU"/>
        </w:rPr>
      </w:pPr>
      <w:r w:rsidRPr="0043590E">
        <w:rPr>
          <w:rFonts w:ascii="Times New Roman" w:eastAsia="Times New Roman" w:hAnsi="Times New Roman" w:cs="Times New Roman"/>
          <w:sz w:val="24"/>
          <w:szCs w:val="24"/>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3590E" w:rsidRPr="0043590E" w:rsidRDefault="0043590E" w:rsidP="0043590E">
      <w:pPr>
        <w:spacing w:after="0" w:line="240" w:lineRule="auto"/>
        <w:ind w:right="178" w:firstLine="709"/>
        <w:jc w:val="both"/>
        <w:rPr>
          <w:rFonts w:ascii="Times New Roman" w:eastAsia="Times New Roman" w:hAnsi="Times New Roman" w:cs="Times New Roman"/>
          <w:b/>
          <w:i/>
          <w:iCs/>
          <w:sz w:val="24"/>
          <w:szCs w:val="24"/>
          <w:lang w:val="kk-KZ" w:eastAsia="ru-RU"/>
        </w:rPr>
      </w:pPr>
      <w:r w:rsidRPr="0043590E">
        <w:rPr>
          <w:rFonts w:ascii="Times New Roman" w:eastAsia="Times New Roman" w:hAnsi="Times New Roman" w:cs="Times New Roman"/>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43590E" w:rsidRPr="0043590E" w:rsidRDefault="0043590E" w:rsidP="0043590E">
      <w:pPr>
        <w:spacing w:after="0" w:line="240" w:lineRule="auto"/>
        <w:ind w:right="178" w:firstLine="709"/>
        <w:jc w:val="both"/>
        <w:rPr>
          <w:rFonts w:ascii="Times New Roman" w:eastAsia="Times New Roman" w:hAnsi="Times New Roman" w:cs="Times New Roman"/>
          <w:b/>
          <w:i/>
          <w:iCs/>
          <w:sz w:val="24"/>
          <w:szCs w:val="24"/>
          <w:lang w:val="kk-KZ" w:eastAsia="ru-RU"/>
        </w:rPr>
      </w:pPr>
      <w:r w:rsidRPr="0043590E">
        <w:rPr>
          <w:rFonts w:ascii="Times New Roman" w:eastAsia="Times New Roman" w:hAnsi="Times New Roman" w:cs="Times New Roman"/>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3590E" w:rsidRPr="0043590E" w:rsidRDefault="0043590E" w:rsidP="0043590E">
      <w:pPr>
        <w:spacing w:after="0" w:line="240" w:lineRule="auto"/>
        <w:ind w:right="178" w:firstLine="709"/>
        <w:jc w:val="both"/>
        <w:rPr>
          <w:rFonts w:ascii="Times New Roman" w:eastAsia="Times New Roman" w:hAnsi="Times New Roman" w:cs="Times New Roman"/>
          <w:b/>
          <w:i/>
          <w:iCs/>
          <w:sz w:val="24"/>
          <w:szCs w:val="24"/>
          <w:lang w:val="kk-KZ" w:eastAsia="ru-RU"/>
        </w:rPr>
      </w:pPr>
      <w:r w:rsidRPr="0043590E">
        <w:rPr>
          <w:rFonts w:ascii="Times New Roman" w:eastAsia="Times New Roman" w:hAnsi="Times New Roman" w:cs="Times New Roman"/>
          <w:sz w:val="24"/>
          <w:szCs w:val="24"/>
          <w:lang w:val="kk-KZ" w:eastAsia="ru-RU"/>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3590E" w:rsidRPr="0043590E" w:rsidRDefault="0043590E" w:rsidP="0043590E">
      <w:pPr>
        <w:spacing w:after="0" w:line="240" w:lineRule="auto"/>
        <w:ind w:right="178" w:firstLine="709"/>
        <w:jc w:val="both"/>
        <w:rPr>
          <w:rFonts w:ascii="Times New Roman" w:eastAsia="Times New Roman" w:hAnsi="Times New Roman" w:cs="Times New Roman"/>
          <w:b/>
          <w:i/>
          <w:iCs/>
          <w:sz w:val="24"/>
          <w:szCs w:val="24"/>
          <w:lang w:val="kk-KZ" w:eastAsia="ru-RU"/>
        </w:rPr>
      </w:pPr>
      <w:r w:rsidRPr="0043590E">
        <w:rPr>
          <w:rFonts w:ascii="Times New Roman" w:eastAsia="Times New Roman" w:hAnsi="Times New Roman" w:cs="Times New Roman"/>
          <w:sz w:val="24"/>
          <w:szCs w:val="24"/>
          <w:lang w:val="kk-KZ" w:eastAsia="ru-RU"/>
        </w:rPr>
        <w:t xml:space="preserve">Тар шеңберде мамандырылған лауазымдарға конкурсты өткізген жағдайда конкурс комиссиясының отырысына сарапшылар шақырылады. </w:t>
      </w:r>
    </w:p>
    <w:p w:rsidR="0043590E" w:rsidRPr="0043590E" w:rsidRDefault="0043590E" w:rsidP="0043590E">
      <w:pPr>
        <w:spacing w:after="0" w:line="240" w:lineRule="auto"/>
        <w:ind w:right="178" w:firstLine="709"/>
        <w:jc w:val="both"/>
        <w:rPr>
          <w:rFonts w:ascii="Times New Roman" w:eastAsia="Times New Roman" w:hAnsi="Times New Roman" w:cs="Times New Roman"/>
          <w:b/>
          <w:i/>
          <w:iCs/>
          <w:sz w:val="24"/>
          <w:szCs w:val="24"/>
          <w:lang w:val="kk-KZ" w:eastAsia="ru-RU"/>
        </w:rPr>
      </w:pPr>
      <w:r w:rsidRPr="0043590E">
        <w:rPr>
          <w:rFonts w:ascii="Times New Roman" w:eastAsia="Times New Roman" w:hAnsi="Times New Roman" w:cs="Times New Roman"/>
          <w:sz w:val="24"/>
          <w:szCs w:val="24"/>
          <w:lang w:val="kk-KZ" w:eastAsia="ru-RU"/>
        </w:rPr>
        <w:t>Тар шеңберде мамандырылған ретінде мемлекеттік орг</w:t>
      </w:r>
      <w:r w:rsidR="0071155D">
        <w:rPr>
          <w:rFonts w:ascii="Times New Roman" w:eastAsia="Times New Roman" w:hAnsi="Times New Roman" w:cs="Times New Roman"/>
          <w:sz w:val="24"/>
          <w:szCs w:val="24"/>
          <w:lang w:val="kk-KZ" w:eastAsia="ru-RU"/>
        </w:rPr>
        <w:t xml:space="preserve">ан қызметшілерінің </w:t>
      </w:r>
      <w:r w:rsidRPr="0043590E">
        <w:rPr>
          <w:rFonts w:ascii="Times New Roman" w:eastAsia="Times New Roman" w:hAnsi="Times New Roman" w:cs="Times New Roman"/>
          <w:sz w:val="24"/>
          <w:szCs w:val="24"/>
          <w:lang w:val="kk-KZ" w:eastAsia="ru-RU"/>
        </w:rPr>
        <w:t>5 пайызынан аз қызметші ие болған мамандық болып табылады.</w:t>
      </w:r>
    </w:p>
    <w:p w:rsidR="0043590E" w:rsidRPr="0043590E" w:rsidRDefault="0043590E" w:rsidP="0043590E">
      <w:pPr>
        <w:spacing w:after="0" w:line="240" w:lineRule="auto"/>
        <w:ind w:right="178" w:firstLine="709"/>
        <w:jc w:val="both"/>
        <w:rPr>
          <w:rFonts w:ascii="Times New Roman" w:eastAsia="Times New Roman" w:hAnsi="Times New Roman" w:cs="Times New Roman"/>
          <w:b/>
          <w:i/>
          <w:iCs/>
          <w:sz w:val="24"/>
          <w:szCs w:val="24"/>
          <w:lang w:val="kk-KZ" w:eastAsia="ru-RU"/>
        </w:rPr>
      </w:pPr>
      <w:r w:rsidRPr="0043590E">
        <w:rPr>
          <w:rFonts w:ascii="Times New Roman" w:eastAsia="Times New Roman" w:hAnsi="Times New Roman" w:cs="Times New Roman"/>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3590E" w:rsidRPr="0043590E" w:rsidRDefault="0043590E" w:rsidP="0043590E">
      <w:pPr>
        <w:spacing w:after="0" w:line="240" w:lineRule="auto"/>
        <w:ind w:right="178" w:firstLine="709"/>
        <w:jc w:val="both"/>
        <w:rPr>
          <w:rFonts w:ascii="Times New Roman" w:eastAsia="Times New Roman" w:hAnsi="Times New Roman" w:cs="Times New Roman"/>
          <w:b/>
          <w:i/>
          <w:iCs/>
          <w:sz w:val="24"/>
          <w:szCs w:val="24"/>
          <w:lang w:val="kk-KZ" w:eastAsia="ru-RU"/>
        </w:rPr>
      </w:pPr>
      <w:r w:rsidRPr="0043590E">
        <w:rPr>
          <w:rFonts w:ascii="Times New Roman" w:eastAsia="Times New Roman" w:hAnsi="Times New Roman" w:cs="Times New Roman"/>
          <w:sz w:val="24"/>
          <w:szCs w:val="24"/>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3590E" w:rsidRDefault="0043590E"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B2D88" w:rsidRDefault="007B2D88"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B2D88" w:rsidRDefault="007B2D88"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1155D" w:rsidRDefault="0071155D"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1155D" w:rsidRDefault="0071155D"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1155D" w:rsidRDefault="0071155D"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1155D" w:rsidRDefault="0071155D"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AD5543" w:rsidRDefault="00AD5543"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AD5543" w:rsidRDefault="00AD5543"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AD5543" w:rsidRDefault="00AD5543"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AD5543" w:rsidRDefault="00AD5543"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AD5543" w:rsidRDefault="00AD5543"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AD5543" w:rsidRDefault="00AD5543"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AD5543" w:rsidRDefault="00AD5543"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AD5543" w:rsidRDefault="00AD5543"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AD5543" w:rsidRDefault="00AD5543"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AD5543" w:rsidRDefault="00AD5543"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AD5543" w:rsidRDefault="00AD5543"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D61FC" w:rsidRDefault="00ED61FC" w:rsidP="0043590E">
      <w:pPr>
        <w:spacing w:after="0" w:line="240" w:lineRule="auto"/>
        <w:ind w:left="5954"/>
        <w:contextualSpacing/>
        <w:jc w:val="center"/>
        <w:rPr>
          <w:rFonts w:ascii="Times New Roman" w:eastAsia="Times New Roman" w:hAnsi="Times New Roman" w:cs="Times New Roman"/>
          <w:sz w:val="24"/>
          <w:szCs w:val="24"/>
          <w:lang w:val="kk-KZ" w:eastAsia="ru-RU"/>
        </w:rPr>
      </w:pPr>
      <w:bookmarkStart w:id="1" w:name="_GoBack"/>
      <w:bookmarkEnd w:id="1"/>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"____"_______________ 20__ ж.</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"Б" корпусының мемлекеттік</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әкімшілік лауазымына</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орналасуға конкурс өткізу</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қағидаларының</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2-қосымшасы</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Нысан</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_________________________________</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_________________________________</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_________________________________</w:t>
      </w:r>
    </w:p>
    <w:p w:rsidR="00E70DC1" w:rsidRPr="00E70DC1" w:rsidRDefault="00E70DC1" w:rsidP="00E70DC1">
      <w:pPr>
        <w:spacing w:after="0"/>
        <w:jc w:val="right"/>
        <w:rPr>
          <w:rFonts w:ascii="Times New Roman" w:eastAsia="Times New Roman" w:hAnsi="Times New Roman" w:cs="Times New Roman"/>
          <w:b/>
          <w:color w:val="000000"/>
          <w:lang w:val="kk-KZ"/>
        </w:rPr>
      </w:pPr>
      <w:r w:rsidRPr="00E70DC1">
        <w:rPr>
          <w:rFonts w:ascii="Times New Roman" w:eastAsia="Times New Roman" w:hAnsi="Times New Roman" w:cs="Times New Roman"/>
          <w:b/>
          <w:color w:val="000000"/>
          <w:sz w:val="24"/>
          <w:szCs w:val="24"/>
          <w:lang w:val="kk-KZ"/>
        </w:rPr>
        <w:t>(мемлекеттік орган</w:t>
      </w:r>
      <w:r w:rsidRPr="00E70DC1">
        <w:rPr>
          <w:rFonts w:ascii="Times New Roman" w:eastAsia="Times New Roman" w:hAnsi="Times New Roman" w:cs="Times New Roman"/>
          <w:b/>
          <w:color w:val="000000"/>
          <w:lang w:val="kk-KZ"/>
        </w:rPr>
        <w:t>)</w:t>
      </w:r>
    </w:p>
    <w:p w:rsidR="00E70DC1" w:rsidRPr="00E70DC1" w:rsidRDefault="00E70DC1" w:rsidP="00E70DC1">
      <w:pPr>
        <w:spacing w:after="0"/>
        <w:rPr>
          <w:rFonts w:ascii="Times New Roman" w:eastAsia="Times New Roman" w:hAnsi="Times New Roman" w:cs="Times New Roman"/>
          <w:b/>
          <w:color w:val="000000"/>
          <w:lang w:val="kk-KZ"/>
        </w:rPr>
      </w:pPr>
    </w:p>
    <w:p w:rsidR="00E70DC1" w:rsidRPr="00E70DC1" w:rsidRDefault="00E70DC1" w:rsidP="00E70DC1">
      <w:pPr>
        <w:spacing w:after="0"/>
        <w:jc w:val="center"/>
        <w:rPr>
          <w:rFonts w:ascii="Times New Roman" w:eastAsia="Times New Roman" w:hAnsi="Times New Roman" w:cs="Times New Roman"/>
          <w:b/>
          <w:color w:val="000000"/>
          <w:sz w:val="28"/>
          <w:szCs w:val="28"/>
          <w:lang w:val="kk-KZ"/>
        </w:rPr>
      </w:pPr>
      <w:r w:rsidRPr="00E70DC1">
        <w:rPr>
          <w:rFonts w:ascii="Times New Roman" w:eastAsia="Times New Roman" w:hAnsi="Times New Roman" w:cs="Times New Roman"/>
          <w:b/>
          <w:color w:val="000000"/>
          <w:sz w:val="28"/>
          <w:szCs w:val="28"/>
          <w:lang w:val="kk-KZ"/>
        </w:rPr>
        <w:t>Өтініш</w:t>
      </w:r>
    </w:p>
    <w:p w:rsidR="00E70DC1" w:rsidRPr="00E70DC1" w:rsidRDefault="00E70DC1" w:rsidP="00E70DC1">
      <w:pPr>
        <w:spacing w:after="0"/>
        <w:jc w:val="center"/>
        <w:rPr>
          <w:rFonts w:ascii="Times New Roman" w:eastAsia="Times New Roman" w:hAnsi="Times New Roman" w:cs="Times New Roman"/>
          <w:lang w:val="kk-KZ"/>
        </w:rPr>
      </w:pPr>
    </w:p>
    <w:p w:rsidR="00E70DC1" w:rsidRPr="00E70DC1" w:rsidRDefault="00E70DC1" w:rsidP="00E70DC1">
      <w:pPr>
        <w:spacing w:after="0"/>
        <w:jc w:val="both"/>
        <w:rPr>
          <w:rFonts w:ascii="Times New Roman" w:eastAsia="Times New Roman" w:hAnsi="Times New Roman" w:cs="Times New Roman"/>
          <w:color w:val="000000"/>
          <w:sz w:val="28"/>
          <w:lang w:val="kk-KZ"/>
        </w:rPr>
      </w:pPr>
      <w:r w:rsidRPr="00E70DC1">
        <w:rPr>
          <w:rFonts w:ascii="Times New Roman" w:eastAsia="Times New Roman" w:hAnsi="Times New Roman" w:cs="Times New Roman"/>
          <w:color w:val="000000"/>
          <w:sz w:val="28"/>
          <w:lang w:val="kk-KZ"/>
        </w:rPr>
        <w:t>Мені________________________________________________________________________________________________________________________________________________________________________________________________________</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xml:space="preserve">_________________________________________________________________бос мемлекеттік әкімшілік лауазымына орналасу конкурсына қатысуға жіберуіңізді сұраймын. </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xml:space="preserve">       Мемлекеттік органның интернет-ресурсында менің әңгімелесуімнің бейнежазбасын транляциялауға және орналасуға келісім беремін _________________________________________________________________ </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(иә/жоқ)</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Ұсынылып отырған құжаттарымның дәйектілігіне жауап беремін.</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Қоса берілген құжаттар:</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_______________________________________________________________</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_______________________________________________________________</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Мекен жайы: ___________________________________________________</w:t>
      </w:r>
    </w:p>
    <w:p w:rsidR="00E70DC1" w:rsidRPr="00E70DC1" w:rsidRDefault="00E70DC1" w:rsidP="00E70DC1">
      <w:pPr>
        <w:spacing w:after="0"/>
        <w:jc w:val="both"/>
        <w:rPr>
          <w:rFonts w:ascii="Times New Roman" w:eastAsia="Times New Roman" w:hAnsi="Times New Roman" w:cs="Times New Roman"/>
        </w:rPr>
      </w:pPr>
      <w:r w:rsidRPr="00E70DC1">
        <w:rPr>
          <w:rFonts w:ascii="Times New Roman" w:eastAsia="Times New Roman" w:hAnsi="Times New Roman" w:cs="Times New Roman"/>
          <w:color w:val="000000"/>
          <w:sz w:val="28"/>
          <w:lang w:val="kk-KZ"/>
        </w:rPr>
        <w:t xml:space="preserve">      </w:t>
      </w:r>
      <w:proofErr w:type="spellStart"/>
      <w:r w:rsidRPr="00E70DC1">
        <w:rPr>
          <w:rFonts w:ascii="Times New Roman" w:eastAsia="Times New Roman" w:hAnsi="Times New Roman" w:cs="Times New Roman"/>
          <w:color w:val="000000"/>
          <w:sz w:val="28"/>
        </w:rPr>
        <w:t>Байланыс</w:t>
      </w:r>
      <w:proofErr w:type="spellEnd"/>
      <w:r w:rsidRPr="00E70DC1">
        <w:rPr>
          <w:rFonts w:ascii="Times New Roman" w:eastAsia="Times New Roman" w:hAnsi="Times New Roman" w:cs="Times New Roman"/>
          <w:color w:val="000000"/>
          <w:sz w:val="28"/>
        </w:rPr>
        <w:t xml:space="preserve"> телефоны: _____________________________________________</w:t>
      </w:r>
    </w:p>
    <w:p w:rsidR="00E70DC1" w:rsidRPr="00E70DC1" w:rsidRDefault="00E70DC1" w:rsidP="00E70DC1">
      <w:pPr>
        <w:spacing w:after="0"/>
        <w:jc w:val="both"/>
        <w:rPr>
          <w:rFonts w:ascii="Times New Roman" w:eastAsia="Times New Roman" w:hAnsi="Times New Roman" w:cs="Times New Roman"/>
        </w:rPr>
      </w:pPr>
      <w:r w:rsidRPr="00E70DC1">
        <w:rPr>
          <w:rFonts w:ascii="Times New Roman" w:eastAsia="Times New Roman" w:hAnsi="Times New Roman" w:cs="Times New Roman"/>
          <w:color w:val="000000"/>
          <w:sz w:val="28"/>
          <w:lang w:val="en-US"/>
        </w:rPr>
        <w:t>     </w:t>
      </w:r>
      <w:r w:rsidRPr="00E70DC1">
        <w:rPr>
          <w:rFonts w:ascii="Times New Roman" w:eastAsia="Times New Roman" w:hAnsi="Times New Roman" w:cs="Times New Roman"/>
          <w:color w:val="000000"/>
          <w:sz w:val="28"/>
        </w:rPr>
        <w:t xml:space="preserve"> </w:t>
      </w:r>
      <w:r w:rsidR="00237BD4" w:rsidRPr="00E70DC1">
        <w:rPr>
          <w:rFonts w:ascii="Times New Roman" w:eastAsia="Times New Roman" w:hAnsi="Times New Roman" w:cs="Times New Roman"/>
          <w:color w:val="000000"/>
          <w:sz w:val="28"/>
          <w:lang w:val="en-US"/>
        </w:rPr>
        <w:t>E</w:t>
      </w:r>
      <w:r w:rsidR="00237BD4" w:rsidRPr="00237BD4">
        <w:rPr>
          <w:rFonts w:ascii="Times New Roman" w:eastAsia="Times New Roman" w:hAnsi="Times New Roman" w:cs="Times New Roman"/>
          <w:color w:val="000000"/>
          <w:sz w:val="28"/>
        </w:rPr>
        <w:t>-</w:t>
      </w:r>
      <w:r w:rsidR="00237BD4" w:rsidRPr="00E70DC1">
        <w:rPr>
          <w:rFonts w:ascii="Times New Roman" w:eastAsia="Times New Roman" w:hAnsi="Times New Roman" w:cs="Times New Roman"/>
          <w:color w:val="000000"/>
          <w:sz w:val="28"/>
          <w:lang w:val="en-US"/>
        </w:rPr>
        <w:t>ma</w:t>
      </w:r>
      <w:r w:rsidR="00237BD4" w:rsidRPr="00237BD4">
        <w:rPr>
          <w:rFonts w:ascii="Times New Roman" w:eastAsia="Times New Roman" w:hAnsi="Times New Roman" w:cs="Times New Roman"/>
          <w:color w:val="000000"/>
          <w:sz w:val="28"/>
        </w:rPr>
        <w:t>і</w:t>
      </w:r>
      <w:r w:rsidR="00237BD4" w:rsidRPr="00E70DC1">
        <w:rPr>
          <w:rFonts w:ascii="Times New Roman" w:eastAsia="Times New Roman" w:hAnsi="Times New Roman" w:cs="Times New Roman"/>
          <w:color w:val="000000"/>
          <w:sz w:val="28"/>
          <w:lang w:val="en-US"/>
        </w:rPr>
        <w:t>l</w:t>
      </w:r>
      <w:r w:rsidRPr="00E70DC1">
        <w:rPr>
          <w:rFonts w:ascii="Times New Roman" w:eastAsia="Times New Roman" w:hAnsi="Times New Roman" w:cs="Times New Roman"/>
          <w:color w:val="000000"/>
          <w:sz w:val="28"/>
        </w:rPr>
        <w:t>: _____________________________</w:t>
      </w:r>
    </w:p>
    <w:p w:rsidR="00E70DC1" w:rsidRPr="00E70DC1" w:rsidRDefault="00E70DC1" w:rsidP="00E70DC1">
      <w:pPr>
        <w:spacing w:after="0"/>
        <w:jc w:val="both"/>
        <w:rPr>
          <w:rFonts w:ascii="Times New Roman" w:eastAsia="Times New Roman" w:hAnsi="Times New Roman" w:cs="Times New Roman"/>
        </w:rPr>
      </w:pPr>
      <w:r w:rsidRPr="00E70DC1">
        <w:rPr>
          <w:rFonts w:ascii="Times New Roman" w:eastAsia="Times New Roman" w:hAnsi="Times New Roman" w:cs="Times New Roman"/>
          <w:color w:val="000000"/>
          <w:sz w:val="28"/>
          <w:lang w:val="en-US"/>
        </w:rPr>
        <w:t>     </w:t>
      </w:r>
      <w:r w:rsidRPr="00E70DC1">
        <w:rPr>
          <w:rFonts w:ascii="Times New Roman" w:eastAsia="Times New Roman" w:hAnsi="Times New Roman" w:cs="Times New Roman"/>
          <w:color w:val="000000"/>
          <w:sz w:val="28"/>
        </w:rPr>
        <w:t xml:space="preserve"> ЖСН: ______________________________</w:t>
      </w:r>
    </w:p>
    <w:p w:rsidR="00E70DC1" w:rsidRPr="00E70DC1" w:rsidRDefault="00E70DC1" w:rsidP="00E70DC1">
      <w:pPr>
        <w:spacing w:after="0"/>
        <w:jc w:val="both"/>
        <w:rPr>
          <w:rFonts w:ascii="Times New Roman" w:eastAsia="Times New Roman" w:hAnsi="Times New Roman" w:cs="Times New Roman"/>
        </w:rPr>
      </w:pPr>
      <w:r w:rsidRPr="00E70DC1">
        <w:rPr>
          <w:rFonts w:ascii="Times New Roman" w:eastAsia="Times New Roman" w:hAnsi="Times New Roman" w:cs="Times New Roman"/>
          <w:color w:val="000000"/>
          <w:sz w:val="28"/>
          <w:lang w:val="en-US"/>
        </w:rPr>
        <w:t>     </w:t>
      </w:r>
      <w:r w:rsidRPr="00E70DC1">
        <w:rPr>
          <w:rFonts w:ascii="Times New Roman" w:eastAsia="Times New Roman" w:hAnsi="Times New Roman" w:cs="Times New Roman"/>
          <w:color w:val="000000"/>
          <w:sz w:val="28"/>
        </w:rPr>
        <w:t xml:space="preserve"> _________ _____________________________________________________</w:t>
      </w:r>
    </w:p>
    <w:p w:rsidR="00E70DC1" w:rsidRPr="00E70DC1" w:rsidRDefault="00E70DC1" w:rsidP="00E70DC1">
      <w:pPr>
        <w:spacing w:after="0"/>
        <w:jc w:val="both"/>
        <w:rPr>
          <w:rFonts w:ascii="Times New Roman" w:eastAsia="Times New Roman" w:hAnsi="Times New Roman" w:cs="Times New Roman"/>
          <w:color w:val="000000"/>
          <w:sz w:val="28"/>
        </w:rPr>
      </w:pPr>
      <w:r w:rsidRPr="00E70DC1">
        <w:rPr>
          <w:rFonts w:ascii="Times New Roman" w:eastAsia="Times New Roman" w:hAnsi="Times New Roman" w:cs="Times New Roman"/>
          <w:color w:val="000000"/>
          <w:sz w:val="28"/>
          <w:lang w:val="en-US"/>
        </w:rPr>
        <w:t>     </w:t>
      </w:r>
      <w:r w:rsidRPr="00E70DC1">
        <w:rPr>
          <w:rFonts w:ascii="Times New Roman" w:eastAsia="Times New Roman" w:hAnsi="Times New Roman" w:cs="Times New Roman"/>
          <w:color w:val="000000"/>
          <w:sz w:val="28"/>
        </w:rPr>
        <w:t xml:space="preserve"> (</w:t>
      </w:r>
      <w:proofErr w:type="spellStart"/>
      <w:r w:rsidRPr="00E70DC1">
        <w:rPr>
          <w:rFonts w:ascii="Times New Roman" w:eastAsia="Times New Roman" w:hAnsi="Times New Roman" w:cs="Times New Roman"/>
          <w:color w:val="000000"/>
          <w:sz w:val="28"/>
        </w:rPr>
        <w:t>қолы</w:t>
      </w:r>
      <w:proofErr w:type="spellEnd"/>
      <w:r w:rsidRPr="00E70DC1">
        <w:rPr>
          <w:rFonts w:ascii="Times New Roman" w:eastAsia="Times New Roman" w:hAnsi="Times New Roman" w:cs="Times New Roman"/>
          <w:color w:val="000000"/>
          <w:sz w:val="28"/>
        </w:rPr>
        <w:t>) (</w:t>
      </w:r>
      <w:proofErr w:type="spellStart"/>
      <w:r w:rsidRPr="00E70DC1">
        <w:rPr>
          <w:rFonts w:ascii="Times New Roman" w:eastAsia="Times New Roman" w:hAnsi="Times New Roman" w:cs="Times New Roman"/>
          <w:color w:val="000000"/>
          <w:sz w:val="28"/>
        </w:rPr>
        <w:t>Тегі</w:t>
      </w:r>
      <w:proofErr w:type="spellEnd"/>
      <w:r w:rsidRPr="00E70DC1">
        <w:rPr>
          <w:rFonts w:ascii="Times New Roman" w:eastAsia="Times New Roman" w:hAnsi="Times New Roman" w:cs="Times New Roman"/>
          <w:color w:val="000000"/>
          <w:sz w:val="28"/>
        </w:rPr>
        <w:t xml:space="preserve">, </w:t>
      </w:r>
      <w:proofErr w:type="spellStart"/>
      <w:r w:rsidRPr="00E70DC1">
        <w:rPr>
          <w:rFonts w:ascii="Times New Roman" w:eastAsia="Times New Roman" w:hAnsi="Times New Roman" w:cs="Times New Roman"/>
          <w:color w:val="000000"/>
          <w:sz w:val="28"/>
        </w:rPr>
        <w:t>аты</w:t>
      </w:r>
      <w:proofErr w:type="spellEnd"/>
      <w:r w:rsidRPr="00E70DC1">
        <w:rPr>
          <w:rFonts w:ascii="Times New Roman" w:eastAsia="Times New Roman" w:hAnsi="Times New Roman" w:cs="Times New Roman"/>
          <w:color w:val="000000"/>
          <w:sz w:val="28"/>
        </w:rPr>
        <w:t xml:space="preserve">, </w:t>
      </w:r>
      <w:proofErr w:type="spellStart"/>
      <w:r w:rsidRPr="00E70DC1">
        <w:rPr>
          <w:rFonts w:ascii="Times New Roman" w:eastAsia="Times New Roman" w:hAnsi="Times New Roman" w:cs="Times New Roman"/>
          <w:color w:val="000000"/>
          <w:sz w:val="28"/>
        </w:rPr>
        <w:t>әкесінің</w:t>
      </w:r>
      <w:proofErr w:type="spellEnd"/>
      <w:r w:rsidRPr="00E70DC1">
        <w:rPr>
          <w:rFonts w:ascii="Times New Roman" w:eastAsia="Times New Roman" w:hAnsi="Times New Roman" w:cs="Times New Roman"/>
          <w:color w:val="000000"/>
          <w:sz w:val="28"/>
        </w:rPr>
        <w:t xml:space="preserve"> </w:t>
      </w:r>
      <w:proofErr w:type="spellStart"/>
      <w:r w:rsidRPr="00E70DC1">
        <w:rPr>
          <w:rFonts w:ascii="Times New Roman" w:eastAsia="Times New Roman" w:hAnsi="Times New Roman" w:cs="Times New Roman"/>
          <w:color w:val="000000"/>
          <w:sz w:val="28"/>
        </w:rPr>
        <w:t>аты</w:t>
      </w:r>
      <w:proofErr w:type="spellEnd"/>
      <w:r w:rsidRPr="00E70DC1">
        <w:rPr>
          <w:rFonts w:ascii="Times New Roman" w:eastAsia="Times New Roman" w:hAnsi="Times New Roman" w:cs="Times New Roman"/>
          <w:color w:val="000000"/>
          <w:sz w:val="28"/>
        </w:rPr>
        <w:t xml:space="preserve"> (</w:t>
      </w:r>
      <w:proofErr w:type="spellStart"/>
      <w:r w:rsidRPr="00E70DC1">
        <w:rPr>
          <w:rFonts w:ascii="Times New Roman" w:eastAsia="Times New Roman" w:hAnsi="Times New Roman" w:cs="Times New Roman"/>
          <w:color w:val="000000"/>
          <w:sz w:val="28"/>
        </w:rPr>
        <w:t>болған</w:t>
      </w:r>
      <w:proofErr w:type="spellEnd"/>
      <w:r w:rsidRPr="00E70DC1">
        <w:rPr>
          <w:rFonts w:ascii="Times New Roman" w:eastAsia="Times New Roman" w:hAnsi="Times New Roman" w:cs="Times New Roman"/>
          <w:color w:val="000000"/>
          <w:sz w:val="28"/>
        </w:rPr>
        <w:t xml:space="preserve"> </w:t>
      </w:r>
      <w:proofErr w:type="spellStart"/>
      <w:r w:rsidRPr="00E70DC1">
        <w:rPr>
          <w:rFonts w:ascii="Times New Roman" w:eastAsia="Times New Roman" w:hAnsi="Times New Roman" w:cs="Times New Roman"/>
          <w:color w:val="000000"/>
          <w:sz w:val="28"/>
        </w:rPr>
        <w:t>жағдайда</w:t>
      </w:r>
      <w:proofErr w:type="spellEnd"/>
      <w:r w:rsidRPr="00E70DC1">
        <w:rPr>
          <w:rFonts w:ascii="Times New Roman" w:eastAsia="Times New Roman" w:hAnsi="Times New Roman" w:cs="Times New Roman"/>
          <w:color w:val="000000"/>
          <w:sz w:val="28"/>
        </w:rPr>
        <w:t>))</w:t>
      </w:r>
    </w:p>
    <w:p w:rsidR="00E70DC1" w:rsidRPr="00E70DC1" w:rsidRDefault="00E70DC1" w:rsidP="00E70DC1">
      <w:pPr>
        <w:spacing w:after="0"/>
        <w:jc w:val="both"/>
        <w:rPr>
          <w:rFonts w:ascii="Times New Roman" w:eastAsia="Times New Roman" w:hAnsi="Times New Roman" w:cs="Times New Roman"/>
          <w:color w:val="000000"/>
          <w:sz w:val="28"/>
        </w:rPr>
      </w:pPr>
    </w:p>
    <w:p w:rsidR="00E70DC1" w:rsidRPr="00294E96" w:rsidRDefault="00E70DC1" w:rsidP="0043590E">
      <w:pPr>
        <w:spacing w:after="0" w:line="240" w:lineRule="auto"/>
        <w:ind w:left="5954"/>
        <w:contextualSpacing/>
        <w:jc w:val="center"/>
        <w:rPr>
          <w:rFonts w:ascii="Times New Roman" w:eastAsia="Times New Roman" w:hAnsi="Times New Roman" w:cs="Times New Roman"/>
          <w:sz w:val="24"/>
          <w:szCs w:val="24"/>
          <w:lang w:val="kk-KZ" w:eastAsia="ru-RU"/>
        </w:rPr>
      </w:pPr>
    </w:p>
    <w:sectPr w:rsidR="00E70DC1" w:rsidRPr="00294E96" w:rsidSect="0096525B">
      <w:headerReference w:type="first" r:id="rId7"/>
      <w:pgSz w:w="11906" w:h="16838" w:code="9"/>
      <w:pgMar w:top="851"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E70" w:rsidRDefault="00BC3E70">
      <w:pPr>
        <w:spacing w:after="0" w:line="240" w:lineRule="auto"/>
      </w:pPr>
      <w:r>
        <w:separator/>
      </w:r>
    </w:p>
  </w:endnote>
  <w:endnote w:type="continuationSeparator" w:id="0">
    <w:p w:rsidR="00BC3E70" w:rsidRDefault="00BC3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E70" w:rsidRDefault="00BC3E70">
      <w:pPr>
        <w:spacing w:after="0" w:line="240" w:lineRule="auto"/>
      </w:pPr>
      <w:r>
        <w:separator/>
      </w:r>
    </w:p>
  </w:footnote>
  <w:footnote w:type="continuationSeparator" w:id="0">
    <w:p w:rsidR="00BC3E70" w:rsidRDefault="00BC3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7ED" w:rsidRDefault="00BC3E70">
    <w:pPr>
      <w:pStyle w:val="a3"/>
      <w:tabs>
        <w:tab w:val="clear" w:pos="9355"/>
        <w:tab w:val="left" w:pos="6840"/>
        <w:tab w:val="right" w:pos="10260"/>
      </w:tabs>
      <w:rPr>
        <w:color w:val="6600FF"/>
        <w:sz w:val="16"/>
        <w:szCs w:val="16"/>
      </w:rPr>
    </w:pPr>
  </w:p>
  <w:p w:rsidR="005307ED" w:rsidRDefault="00BC3E70">
    <w:pPr>
      <w:pStyle w:val="a3"/>
      <w:tabs>
        <w:tab w:val="clear" w:pos="9355"/>
        <w:tab w:val="left" w:pos="6840"/>
        <w:tab w:val="right" w:pos="10260"/>
      </w:tabs>
      <w:rPr>
        <w:color w:val="6600FF"/>
        <w:sz w:val="16"/>
        <w:szCs w:val="16"/>
      </w:rPr>
    </w:pPr>
  </w:p>
  <w:p w:rsidR="001714B6" w:rsidRPr="00113B4A" w:rsidRDefault="00BC3E70">
    <w:pPr>
      <w:pStyle w:val="a3"/>
      <w:rPr>
        <w:lang w:val="kk-K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144"/>
    <w:rsid w:val="000156A8"/>
    <w:rsid w:val="0002253B"/>
    <w:rsid w:val="000421B6"/>
    <w:rsid w:val="00047EB1"/>
    <w:rsid w:val="00060FAD"/>
    <w:rsid w:val="000648AE"/>
    <w:rsid w:val="00091274"/>
    <w:rsid w:val="000D0A2B"/>
    <w:rsid w:val="000E2F34"/>
    <w:rsid w:val="000E54EC"/>
    <w:rsid w:val="000E6662"/>
    <w:rsid w:val="001038A2"/>
    <w:rsid w:val="00122DCC"/>
    <w:rsid w:val="00143DDA"/>
    <w:rsid w:val="00173924"/>
    <w:rsid w:val="00176FA2"/>
    <w:rsid w:val="00197049"/>
    <w:rsid w:val="001A0FD6"/>
    <w:rsid w:val="001A5827"/>
    <w:rsid w:val="001B45D0"/>
    <w:rsid w:val="001E0644"/>
    <w:rsid w:val="001F2C3E"/>
    <w:rsid w:val="00205906"/>
    <w:rsid w:val="002227EA"/>
    <w:rsid w:val="00222F59"/>
    <w:rsid w:val="00236CB8"/>
    <w:rsid w:val="00237BD4"/>
    <w:rsid w:val="00284CD4"/>
    <w:rsid w:val="00294E96"/>
    <w:rsid w:val="002B7AE6"/>
    <w:rsid w:val="002E24A2"/>
    <w:rsid w:val="00301551"/>
    <w:rsid w:val="003241C6"/>
    <w:rsid w:val="00326DA5"/>
    <w:rsid w:val="00355514"/>
    <w:rsid w:val="003A3A50"/>
    <w:rsid w:val="004041FA"/>
    <w:rsid w:val="004065F0"/>
    <w:rsid w:val="00410B56"/>
    <w:rsid w:val="00424E0B"/>
    <w:rsid w:val="004257F7"/>
    <w:rsid w:val="0043590E"/>
    <w:rsid w:val="00477D9C"/>
    <w:rsid w:val="004866EA"/>
    <w:rsid w:val="004B024A"/>
    <w:rsid w:val="004B6CBD"/>
    <w:rsid w:val="004C7F46"/>
    <w:rsid w:val="004D5752"/>
    <w:rsid w:val="004F19BC"/>
    <w:rsid w:val="004F6619"/>
    <w:rsid w:val="00523A7E"/>
    <w:rsid w:val="0056641B"/>
    <w:rsid w:val="00576900"/>
    <w:rsid w:val="005A0DE4"/>
    <w:rsid w:val="005F4B8D"/>
    <w:rsid w:val="00636CF2"/>
    <w:rsid w:val="00641CDA"/>
    <w:rsid w:val="006531F9"/>
    <w:rsid w:val="00654587"/>
    <w:rsid w:val="00656AEE"/>
    <w:rsid w:val="006771FD"/>
    <w:rsid w:val="00677FC4"/>
    <w:rsid w:val="006A17DE"/>
    <w:rsid w:val="0070328D"/>
    <w:rsid w:val="0071155D"/>
    <w:rsid w:val="007406E8"/>
    <w:rsid w:val="00750210"/>
    <w:rsid w:val="00762330"/>
    <w:rsid w:val="00763686"/>
    <w:rsid w:val="00766D86"/>
    <w:rsid w:val="007867BA"/>
    <w:rsid w:val="007B1DFB"/>
    <w:rsid w:val="007B2D88"/>
    <w:rsid w:val="007D4680"/>
    <w:rsid w:val="007D61A5"/>
    <w:rsid w:val="007F72D3"/>
    <w:rsid w:val="00831FD2"/>
    <w:rsid w:val="008331BA"/>
    <w:rsid w:val="00892DA0"/>
    <w:rsid w:val="008C1EB9"/>
    <w:rsid w:val="008E5674"/>
    <w:rsid w:val="00902498"/>
    <w:rsid w:val="0091152C"/>
    <w:rsid w:val="00915731"/>
    <w:rsid w:val="0096525B"/>
    <w:rsid w:val="0099260B"/>
    <w:rsid w:val="009A3218"/>
    <w:rsid w:val="009A54A8"/>
    <w:rsid w:val="009B324E"/>
    <w:rsid w:val="00A07100"/>
    <w:rsid w:val="00A14BDF"/>
    <w:rsid w:val="00A21C0E"/>
    <w:rsid w:val="00A32596"/>
    <w:rsid w:val="00A3419C"/>
    <w:rsid w:val="00A4772E"/>
    <w:rsid w:val="00AA3D9B"/>
    <w:rsid w:val="00AD5543"/>
    <w:rsid w:val="00AE3BC4"/>
    <w:rsid w:val="00B2034F"/>
    <w:rsid w:val="00B26A5A"/>
    <w:rsid w:val="00B608C5"/>
    <w:rsid w:val="00B7092C"/>
    <w:rsid w:val="00BA5F94"/>
    <w:rsid w:val="00BB70E8"/>
    <w:rsid w:val="00BC27C4"/>
    <w:rsid w:val="00BC3E70"/>
    <w:rsid w:val="00BD0F67"/>
    <w:rsid w:val="00BE5144"/>
    <w:rsid w:val="00BF5472"/>
    <w:rsid w:val="00C02044"/>
    <w:rsid w:val="00C14E8A"/>
    <w:rsid w:val="00C170E4"/>
    <w:rsid w:val="00C33F54"/>
    <w:rsid w:val="00C45772"/>
    <w:rsid w:val="00C707BE"/>
    <w:rsid w:val="00C86A16"/>
    <w:rsid w:val="00C94992"/>
    <w:rsid w:val="00CA3E73"/>
    <w:rsid w:val="00CB572A"/>
    <w:rsid w:val="00CE1650"/>
    <w:rsid w:val="00CF759D"/>
    <w:rsid w:val="00D80B02"/>
    <w:rsid w:val="00DD17F6"/>
    <w:rsid w:val="00DD4D63"/>
    <w:rsid w:val="00DD7361"/>
    <w:rsid w:val="00DD75E0"/>
    <w:rsid w:val="00DD765B"/>
    <w:rsid w:val="00DE75BA"/>
    <w:rsid w:val="00E24B72"/>
    <w:rsid w:val="00E50E31"/>
    <w:rsid w:val="00E70DC1"/>
    <w:rsid w:val="00E746B9"/>
    <w:rsid w:val="00E752AC"/>
    <w:rsid w:val="00E81B5D"/>
    <w:rsid w:val="00E903BC"/>
    <w:rsid w:val="00EA2D93"/>
    <w:rsid w:val="00EA320D"/>
    <w:rsid w:val="00EC2635"/>
    <w:rsid w:val="00EC309D"/>
    <w:rsid w:val="00EC72EA"/>
    <w:rsid w:val="00ED61FC"/>
    <w:rsid w:val="00EF5DB7"/>
    <w:rsid w:val="00F218CE"/>
    <w:rsid w:val="00F2192E"/>
    <w:rsid w:val="00F248E8"/>
    <w:rsid w:val="00F2597A"/>
    <w:rsid w:val="00F3473D"/>
    <w:rsid w:val="00F443C2"/>
    <w:rsid w:val="00F46FC6"/>
    <w:rsid w:val="00F4773F"/>
    <w:rsid w:val="00F83A79"/>
    <w:rsid w:val="00FE2621"/>
    <w:rsid w:val="00FE5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A000B"/>
  <w15:chartTrackingRefBased/>
  <w15:docId w15:val="{BF38FA77-0559-4CA7-8F51-8B4B470D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2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359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43590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B2D8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2D88"/>
    <w:rPr>
      <w:rFonts w:ascii="Segoe UI" w:hAnsi="Segoe UI" w:cs="Segoe UI"/>
      <w:sz w:val="18"/>
      <w:szCs w:val="18"/>
    </w:rPr>
  </w:style>
  <w:style w:type="paragraph" w:styleId="a7">
    <w:name w:val="No Spacing"/>
    <w:uiPriority w:val="1"/>
    <w:qFormat/>
    <w:rsid w:val="000421B6"/>
    <w:pPr>
      <w:spacing w:after="0" w:line="240" w:lineRule="auto"/>
    </w:pPr>
  </w:style>
  <w:style w:type="paragraph" w:styleId="a8">
    <w:name w:val="List Paragraph"/>
    <w:basedOn w:val="a"/>
    <w:uiPriority w:val="34"/>
    <w:qFormat/>
    <w:rsid w:val="00DD75E0"/>
    <w:pPr>
      <w:ind w:left="720"/>
      <w:contextualSpacing/>
    </w:pPr>
  </w:style>
  <w:style w:type="character" w:customStyle="1" w:styleId="s0">
    <w:name w:val="s0"/>
    <w:rsid w:val="00A14BDF"/>
    <w:rPr>
      <w:rFonts w:ascii="Times New Roman" w:hAnsi="Times New Roman" w:cs="Times New Roman"/>
      <w:b/>
      <w:bCs/>
      <w:i/>
      <w:iCs/>
      <w:dstrike/>
      <w:color w:val="000000"/>
      <w:sz w:val="22"/>
      <w:szCs w:val="22"/>
      <w:u w:val="none"/>
    </w:rPr>
  </w:style>
  <w:style w:type="character" w:customStyle="1" w:styleId="WW-Absatz-Standardschriftart">
    <w:name w:val="WW-Absatz-Standardschriftart"/>
    <w:rsid w:val="002E2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kagazalieva@kgd.gov.k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687</TotalTime>
  <Pages>4</Pages>
  <Words>1784</Words>
  <Characters>10174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Салтанат Каспаевна</dc:creator>
  <cp:keywords/>
  <dc:description/>
  <cp:lastModifiedBy>Хасанова Салтанат Каспаевна</cp:lastModifiedBy>
  <cp:revision>345</cp:revision>
  <cp:lastPrinted>2023-01-31T07:35:00Z</cp:lastPrinted>
  <dcterms:created xsi:type="dcterms:W3CDTF">2022-01-18T12:57:00Z</dcterms:created>
  <dcterms:modified xsi:type="dcterms:W3CDTF">2023-02-24T12:04:00Z</dcterms:modified>
</cp:coreProperties>
</file>