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0B" w:rsidRDefault="00835B0B" w:rsidP="00835B0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</w:p>
    <w:p w:rsidR="00835B0B" w:rsidRDefault="00835B0B" w:rsidP="00835B0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5B0B" w:rsidRDefault="00835B0B" w:rsidP="00835B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835B0B" w:rsidRDefault="00835B0B" w:rsidP="00835B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 по закупу услуг по оценке</w:t>
      </w:r>
    </w:p>
    <w:p w:rsidR="00835B0B" w:rsidRDefault="00835B0B" w:rsidP="00835B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должника</w:t>
      </w:r>
    </w:p>
    <w:p w:rsidR="00835B0B" w:rsidRDefault="00835B0B" w:rsidP="00835B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B0B" w:rsidRDefault="00835B0B" w:rsidP="00835B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Банкротный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управляющий_Д.К.Есенгалиева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ИИН 620807400389 объявляет конкурс по закупу услуг по оценке имущества должника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Групп», БИН 001140000025,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по адресу: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Казахстан,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область, город Атырау, улица Құрманғазы, дом 6, почтовый индекс 060009</w:t>
      </w:r>
    </w:p>
    <w:p w:rsidR="00835B0B" w:rsidRDefault="00835B0B" w:rsidP="00835B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5B0B" w:rsidRDefault="00835B0B" w:rsidP="00835B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состав имущества должника входит: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Здание хлебозавода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минизавода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по розливу воды, КПП с земельным участком 04-066-002-1272, площадь 1,0371 га, акт №1116 от 03.09.2007г. – состояние завода неудовлетворительное;  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Земельный участок, к/н 04-066-002-1273, площадь 0,2276  га, акт №1114 от 03.09.2007г.; 3) Земельный участок,  к/н 04-066-002-1274, площадь 0,094 га, акт №1115 от 03.09.2007г.; 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Прицеп марки Тонар 87421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6257ED – в нерабочем состоянии; 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Прицеп марки Тонар 87421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госномер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01АСА06 – в нерабочем состоянии</w:t>
      </w:r>
    </w:p>
    <w:p w:rsidR="00835B0B" w:rsidRDefault="00835B0B" w:rsidP="00835B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Заявки для участия в конкурсе принимаются в течение десяти рабочих дней со дня опубликования настоящего объявления с 09.00ч. до  17.00ч., перерыв на обед с 13.00ч.  до 14.00ч. по адресу: г. Атырау, </w:t>
      </w:r>
      <w:proofErr w:type="spellStart"/>
      <w:r w:rsidR="009B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пр.Азаттык</w:t>
      </w:r>
      <w:proofErr w:type="spellEnd"/>
      <w:r w:rsidR="009B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113, офис 414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87015432912</w:t>
      </w:r>
    </w:p>
    <w:p w:rsidR="00835B0B" w:rsidRDefault="00835B0B" w:rsidP="00835B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35B0B" w:rsidRDefault="00835B0B" w:rsidP="00835B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Претензии по организации конкурса принимаются с 09.00 до 18.30 часов, перерыв на обед с 13.00 до 14.30 часов по адресу: г. Атырау,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ул.Азаттык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94А, каб.78, РГУ «Департамент государственных доходов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области Комитета государственных доходов МФ РК», </w:t>
      </w:r>
      <w:hyperlink r:id="rId5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taxatyrau@mgd.kz</w:t>
        </w:r>
      </w:hyperlink>
    </w:p>
    <w:p w:rsidR="00835B0B" w:rsidRDefault="00835B0B" w:rsidP="00835B0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835B0B" w:rsidRDefault="00835B0B" w:rsidP="00835B0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Борышкердің мүлкін бағалау бойынша көрсетілетін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br/>
        <w:t>қызметтерді сатып алу жөніндегі конкурстың өткізілетіні туралы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br/>
        <w:t>ақпараттық хабарлама</w:t>
      </w:r>
    </w:p>
    <w:p w:rsidR="00835B0B" w:rsidRDefault="00835B0B" w:rsidP="0083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35B0B" w:rsidRDefault="00835B0B" w:rsidP="00835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«Заман Групп» ЖШС-ның, БСН 001140000025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   Банкроттықты басқарушысы Есенгалиева Дамира Курмашевна, ЖСН 620807400389, Қазахстан, Атырау облысы, Атырау қаласы, Құрманғазы көшесі, 6 ұй, пошта индексі 060009 мекенжайы бойынша орналасқан борышкердің мүлкін бағалау бойынша көрсетілетін қызметтерді сатып алу жөніндегі конкурсты жариялайды.</w:t>
      </w:r>
    </w:p>
    <w:p w:rsidR="00835B0B" w:rsidRDefault="00835B0B" w:rsidP="0083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 Борышкер мүлкінің құрамына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 xml:space="preserve">: 1) Наубайхана мен су құйатын шағын зауыттың ғимараты, 04-066-002-1272 жер телімі бар бақылау-өткізу номері, алаңы 1,0371 га, жергілік актысы  2007 жылғы 09 наурыздағы № 1116. - зауыттың жағдайы нашар; 2) жер учаскесі, к / н 04-066-002-1273, ауданы 0.2276 га, 2007 жылғы 3 қыркүйектегі № 1114 акт; 3) жер учаскесі, к /нп 04-066-002-1274, ауданы 0,094 га, 09.03.2007 жылғы № 1115 акт; 4) Тонар маркалы тіркеме 87421 нөмірі 6257ED нөмірі - жұмыс істемейді; 5) Тонар маркалы тіркеме 87421 нөмірі 01АСА06 - жұмыс істемейді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кіреді.</w:t>
      </w:r>
    </w:p>
    <w:p w:rsidR="00835B0B" w:rsidRDefault="00835B0B" w:rsidP="00835B0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Конкурсқа қатысу үшін өтінімдер осы хабарлама жарияланған күннен бастап он жұмыс күні </w:t>
      </w:r>
      <w:hyperlink r:id="rId6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ішінде Атырау қаласы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9B2C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Азаттык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көшесі, </w:t>
      </w:r>
      <w:r w:rsidR="009B2C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офис 4</w:t>
      </w:r>
      <w:r w:rsidR="009B2CE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тел. 8-701 543 2912,</w:t>
      </w:r>
      <w:r>
        <w:rPr>
          <w:rFonts w:ascii="Calibri" w:eastAsia="Times New Roman" w:hAnsi="Calibri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эл. почта: d_eseng@mail.ru  мекенжайы бойынша, сағат 9-00 ден бастап 18-00 дейін қабылданады, түскі үзіліс 13-00 ден бастап 14-30 ге дейін.</w:t>
      </w:r>
    </w:p>
    <w:p w:rsidR="00835B0B" w:rsidRDefault="00835B0B" w:rsidP="00835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Конкурсты ұйымдастыру бойынша кінәрат-талаптар ҚР, </w:t>
      </w:r>
      <w:hyperlink r:id="rId7" w:history="1">
        <w:r>
          <w:rPr>
            <w:rStyle w:val="aa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Атырау облысы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Атырау қаласы, Азаттык көшесі, 94 А, 78 каб, Атырау облысы бойынша Мемлекеттік кірістер департаменті мекенжайы бойынша сағат 9-00 ден бастап 18-30 дейін қабылданады, түскі үзіліс 12-30 дан бастап 14-00 дейін, эл. поштасы axatyrau@mqd.kz</w:t>
      </w:r>
    </w:p>
    <w:p w:rsidR="00835B0B" w:rsidRDefault="00835B0B" w:rsidP="00835B0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35B0B" w:rsidSect="007704DB">
      <w:pgSz w:w="11906" w:h="16838"/>
      <w:pgMar w:top="737" w:right="85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65D"/>
    <w:multiLevelType w:val="hybridMultilevel"/>
    <w:tmpl w:val="41FEF9EA"/>
    <w:lvl w:ilvl="0" w:tplc="9AA8B7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34D5EE1"/>
    <w:multiLevelType w:val="hybridMultilevel"/>
    <w:tmpl w:val="DE7CFCE2"/>
    <w:lvl w:ilvl="0" w:tplc="EB54B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51B"/>
    <w:multiLevelType w:val="hybridMultilevel"/>
    <w:tmpl w:val="A1BEA424"/>
    <w:lvl w:ilvl="0" w:tplc="214C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2A20"/>
    <w:multiLevelType w:val="hybridMultilevel"/>
    <w:tmpl w:val="0750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77C5C"/>
    <w:multiLevelType w:val="hybridMultilevel"/>
    <w:tmpl w:val="C734D426"/>
    <w:lvl w:ilvl="0" w:tplc="CC58ECD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EE777A"/>
    <w:multiLevelType w:val="hybridMultilevel"/>
    <w:tmpl w:val="FCACDAB8"/>
    <w:lvl w:ilvl="0" w:tplc="6E82E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5C4517"/>
    <w:multiLevelType w:val="hybridMultilevel"/>
    <w:tmpl w:val="81B6A92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5768042B"/>
    <w:multiLevelType w:val="hybridMultilevel"/>
    <w:tmpl w:val="0C847958"/>
    <w:lvl w:ilvl="0" w:tplc="DD28C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884D2C"/>
    <w:multiLevelType w:val="hybridMultilevel"/>
    <w:tmpl w:val="5F38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17F88"/>
    <w:multiLevelType w:val="hybridMultilevel"/>
    <w:tmpl w:val="DE7CFCE2"/>
    <w:lvl w:ilvl="0" w:tplc="EB54B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E1"/>
    <w:rsid w:val="00012DDD"/>
    <w:rsid w:val="0008348F"/>
    <w:rsid w:val="00096A33"/>
    <w:rsid w:val="000A3039"/>
    <w:rsid w:val="000C2548"/>
    <w:rsid w:val="000E536D"/>
    <w:rsid w:val="000F5032"/>
    <w:rsid w:val="00125473"/>
    <w:rsid w:val="0013112C"/>
    <w:rsid w:val="00143CB8"/>
    <w:rsid w:val="00164032"/>
    <w:rsid w:val="00174FE1"/>
    <w:rsid w:val="001B2B24"/>
    <w:rsid w:val="001C3284"/>
    <w:rsid w:val="001C3E6D"/>
    <w:rsid w:val="001C421D"/>
    <w:rsid w:val="001C6B76"/>
    <w:rsid w:val="001E36CA"/>
    <w:rsid w:val="001E4DAD"/>
    <w:rsid w:val="001F2AE1"/>
    <w:rsid w:val="001F2B05"/>
    <w:rsid w:val="0022692C"/>
    <w:rsid w:val="00240835"/>
    <w:rsid w:val="002B15ED"/>
    <w:rsid w:val="002B454A"/>
    <w:rsid w:val="002E5C10"/>
    <w:rsid w:val="002F6063"/>
    <w:rsid w:val="00306AC0"/>
    <w:rsid w:val="00352E8B"/>
    <w:rsid w:val="00370457"/>
    <w:rsid w:val="003929EA"/>
    <w:rsid w:val="00402D4F"/>
    <w:rsid w:val="00422BFA"/>
    <w:rsid w:val="00425853"/>
    <w:rsid w:val="004272CB"/>
    <w:rsid w:val="00445991"/>
    <w:rsid w:val="00463B76"/>
    <w:rsid w:val="004F13A9"/>
    <w:rsid w:val="00511F94"/>
    <w:rsid w:val="00535766"/>
    <w:rsid w:val="00547FCC"/>
    <w:rsid w:val="005C0807"/>
    <w:rsid w:val="005F02CF"/>
    <w:rsid w:val="005F092B"/>
    <w:rsid w:val="006028C8"/>
    <w:rsid w:val="00622359"/>
    <w:rsid w:val="006427F0"/>
    <w:rsid w:val="006579A7"/>
    <w:rsid w:val="006651D8"/>
    <w:rsid w:val="00675BCF"/>
    <w:rsid w:val="006B1BA9"/>
    <w:rsid w:val="006D110D"/>
    <w:rsid w:val="00757BC1"/>
    <w:rsid w:val="00770306"/>
    <w:rsid w:val="007704DB"/>
    <w:rsid w:val="00785A16"/>
    <w:rsid w:val="00795495"/>
    <w:rsid w:val="007D6B74"/>
    <w:rsid w:val="007E2043"/>
    <w:rsid w:val="007F0178"/>
    <w:rsid w:val="007F1AF0"/>
    <w:rsid w:val="007F387B"/>
    <w:rsid w:val="0081305E"/>
    <w:rsid w:val="00835B0B"/>
    <w:rsid w:val="008479A0"/>
    <w:rsid w:val="0085389B"/>
    <w:rsid w:val="00885056"/>
    <w:rsid w:val="00890E05"/>
    <w:rsid w:val="008B14DF"/>
    <w:rsid w:val="008C105F"/>
    <w:rsid w:val="008C2E9F"/>
    <w:rsid w:val="00912AB9"/>
    <w:rsid w:val="00926477"/>
    <w:rsid w:val="00937FB6"/>
    <w:rsid w:val="0095107F"/>
    <w:rsid w:val="00957B15"/>
    <w:rsid w:val="00994031"/>
    <w:rsid w:val="009B2CEE"/>
    <w:rsid w:val="009B3038"/>
    <w:rsid w:val="009C003D"/>
    <w:rsid w:val="009C2388"/>
    <w:rsid w:val="009D65D8"/>
    <w:rsid w:val="00A0613F"/>
    <w:rsid w:val="00A06565"/>
    <w:rsid w:val="00A21326"/>
    <w:rsid w:val="00A405B1"/>
    <w:rsid w:val="00A50D6C"/>
    <w:rsid w:val="00A555C0"/>
    <w:rsid w:val="00AA3058"/>
    <w:rsid w:val="00AB0A0E"/>
    <w:rsid w:val="00AC70BE"/>
    <w:rsid w:val="00B01469"/>
    <w:rsid w:val="00B1105D"/>
    <w:rsid w:val="00B60F9A"/>
    <w:rsid w:val="00B75900"/>
    <w:rsid w:val="00B87F51"/>
    <w:rsid w:val="00BB6D17"/>
    <w:rsid w:val="00BB77EC"/>
    <w:rsid w:val="00BF2C08"/>
    <w:rsid w:val="00BF2F03"/>
    <w:rsid w:val="00C01AAD"/>
    <w:rsid w:val="00C34AAE"/>
    <w:rsid w:val="00C70472"/>
    <w:rsid w:val="00C74857"/>
    <w:rsid w:val="00C804C4"/>
    <w:rsid w:val="00CD15E2"/>
    <w:rsid w:val="00CD4AA5"/>
    <w:rsid w:val="00D016FD"/>
    <w:rsid w:val="00D025A5"/>
    <w:rsid w:val="00D4592D"/>
    <w:rsid w:val="00D51D48"/>
    <w:rsid w:val="00D61A5E"/>
    <w:rsid w:val="00DE10D4"/>
    <w:rsid w:val="00E02F4D"/>
    <w:rsid w:val="00E44B36"/>
    <w:rsid w:val="00EE53FA"/>
    <w:rsid w:val="00EE7CDA"/>
    <w:rsid w:val="00F07794"/>
    <w:rsid w:val="00F14CC4"/>
    <w:rsid w:val="00F740E1"/>
    <w:rsid w:val="00F74505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49C4-3E66-4395-9EF4-0BC5952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535766"/>
  </w:style>
  <w:style w:type="paragraph" w:styleId="a7">
    <w:name w:val="Body Text"/>
    <w:basedOn w:val="a"/>
    <w:link w:val="a8"/>
    <w:rsid w:val="008479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8">
    <w:name w:val="Основной текст Знак"/>
    <w:basedOn w:val="a0"/>
    <w:link w:val="a7"/>
    <w:rsid w:val="008479A0"/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a9">
    <w:name w:val="List Paragraph"/>
    <w:basedOn w:val="a"/>
    <w:uiPriority w:val="34"/>
    <w:qFormat/>
    <w:rsid w:val="008479A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3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gime.org/sabati-tairibi-azanfap-kjlerindegi-orindau-erekshelik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ime.org/saba-tairibi-atobe-batis-ajmati-bas-alasi.html" TargetMode="External"/><Relationship Id="rId5" Type="http://schemas.openxmlformats.org/officeDocument/2006/relationships/hyperlink" Target="mailto:taxatyrau@mg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Марат Роберт</cp:lastModifiedBy>
  <cp:revision>3</cp:revision>
  <cp:lastPrinted>2021-04-26T10:03:00Z</cp:lastPrinted>
  <dcterms:created xsi:type="dcterms:W3CDTF">2021-04-27T05:04:00Z</dcterms:created>
  <dcterms:modified xsi:type="dcterms:W3CDTF">2021-04-27T05:08:00Z</dcterms:modified>
</cp:coreProperties>
</file>