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E1187" w:rsidRDefault="002D06F9" w:rsidP="001E1187">
      <w:pPr>
        <w:pStyle w:val="BodyText1"/>
        <w:keepNext/>
        <w:keepLines/>
        <w:jc w:val="center"/>
        <w:rPr>
          <w:rFonts w:ascii="Times New Roman" w:hAnsi="Times New Roman" w:cs="Times New Roman"/>
          <w:b/>
          <w:sz w:val="20"/>
          <w:szCs w:val="20"/>
        </w:rPr>
      </w:pPr>
      <w:r w:rsidRPr="001E1187">
        <w:rPr>
          <w:rFonts w:ascii="Times New Roman" w:hAnsi="Times New Roman" w:cs="Times New Roman"/>
          <w:b/>
          <w:bCs/>
          <w:sz w:val="20"/>
          <w:szCs w:val="20"/>
          <w:lang w:val="kk-KZ"/>
        </w:rPr>
        <w:t xml:space="preserve">Объявление внутреннего конкурса </w:t>
      </w:r>
      <w:r w:rsidRPr="001E1187">
        <w:rPr>
          <w:rFonts w:ascii="Times New Roman" w:hAnsi="Times New Roman" w:cs="Times New Roman"/>
          <w:b/>
          <w:sz w:val="20"/>
          <w:szCs w:val="20"/>
        </w:rPr>
        <w:t xml:space="preserve">среди государственных служащих </w:t>
      </w:r>
      <w:r w:rsidR="001E1187" w:rsidRPr="001E1187">
        <w:rPr>
          <w:rFonts w:ascii="Times New Roman" w:hAnsi="Times New Roman" w:cs="Times New Roman"/>
          <w:b/>
          <w:bCs/>
          <w:iCs/>
          <w:sz w:val="20"/>
          <w:szCs w:val="20"/>
          <w:lang w:val="kk-KZ"/>
        </w:rPr>
        <w:t>в данном  государственном органе</w:t>
      </w:r>
      <w:r w:rsidR="001E1187" w:rsidRPr="001E1187">
        <w:rPr>
          <w:rFonts w:ascii="Times New Roman" w:hAnsi="Times New Roman" w:cs="Times New Roman"/>
          <w:b/>
          <w:sz w:val="20"/>
          <w:szCs w:val="20"/>
          <w:lang w:val="kk-KZ"/>
        </w:rPr>
        <w:t xml:space="preserve"> </w:t>
      </w:r>
      <w:r w:rsidRPr="001E1187">
        <w:rPr>
          <w:rFonts w:ascii="Times New Roman" w:hAnsi="Times New Roman" w:cs="Times New Roman"/>
          <w:b/>
          <w:sz w:val="20"/>
          <w:szCs w:val="20"/>
          <w:lang w:val="kk-KZ"/>
        </w:rPr>
        <w:t>Департамента государственных доходов по Атырауской области</w:t>
      </w:r>
    </w:p>
    <w:p w:rsidR="002D06F9" w:rsidRPr="001E1187" w:rsidRDefault="002D06F9" w:rsidP="001E1187">
      <w:pPr>
        <w:pStyle w:val="BodyText1"/>
        <w:keepNext/>
        <w:keepLines/>
        <w:jc w:val="center"/>
        <w:rPr>
          <w:rFonts w:ascii="Times New Roman" w:hAnsi="Times New Roman" w:cs="Times New Roman"/>
          <w:b/>
          <w:sz w:val="20"/>
          <w:szCs w:val="20"/>
        </w:rPr>
      </w:pPr>
    </w:p>
    <w:p w:rsidR="002D06F9" w:rsidRPr="000C377C" w:rsidRDefault="002D06F9" w:rsidP="000C377C">
      <w:pPr>
        <w:pStyle w:val="BodyText1"/>
        <w:keepNext/>
        <w:keepLines/>
        <w:jc w:val="both"/>
        <w:rPr>
          <w:rFonts w:ascii="Times New Roman" w:hAnsi="Times New Roman" w:cs="Times New Roman"/>
          <w:b/>
          <w:sz w:val="20"/>
          <w:szCs w:val="20"/>
          <w:lang w:val="kk-KZ"/>
        </w:rPr>
      </w:pPr>
      <w:r w:rsidRPr="00214DEC">
        <w:rPr>
          <w:rFonts w:ascii="Times New Roman" w:hAnsi="Times New Roman" w:cs="Times New Roman"/>
          <w:b/>
          <w:sz w:val="24"/>
          <w:szCs w:val="24"/>
          <w:lang w:val="kk-KZ"/>
        </w:rPr>
        <w:tab/>
      </w:r>
      <w:r w:rsidRPr="000C377C">
        <w:rPr>
          <w:rFonts w:ascii="Times New Roman" w:hAnsi="Times New Roman" w:cs="Times New Roman"/>
          <w:b/>
          <w:sz w:val="20"/>
          <w:szCs w:val="20"/>
          <w:lang w:val="kk-KZ"/>
        </w:rPr>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lang w:val="kk-KZ"/>
        </w:rPr>
        <w:t>060005</w:t>
      </w:r>
      <w:r w:rsidR="00165EA1" w:rsidRPr="000C377C">
        <w:rPr>
          <w:rFonts w:ascii="Times New Roman" w:hAnsi="Times New Roman" w:cs="Times New Roman"/>
          <w:b/>
          <w:sz w:val="20"/>
          <w:szCs w:val="20"/>
          <w:lang w:val="kk-KZ"/>
        </w:rPr>
        <w:t>,</w:t>
      </w:r>
      <w:r w:rsidRPr="000C377C">
        <w:rPr>
          <w:rFonts w:ascii="Times New Roman" w:hAnsi="Times New Roman" w:cs="Times New Roman"/>
          <w:b/>
          <w:sz w:val="20"/>
          <w:szCs w:val="20"/>
          <w:lang w:val="kk-KZ"/>
        </w:rPr>
        <w:t xml:space="preserve"> город Атырау, проспект Азаттык  94-А, тел</w:t>
      </w:r>
      <w:r w:rsidR="00CC39D3" w:rsidRPr="000C377C">
        <w:rPr>
          <w:rFonts w:ascii="Times New Roman" w:hAnsi="Times New Roman" w:cs="Times New Roman"/>
          <w:b/>
          <w:sz w:val="20"/>
          <w:szCs w:val="20"/>
          <w:lang w:val="kk-KZ"/>
        </w:rPr>
        <w:t>ефон для справок (7122)</w:t>
      </w:r>
      <w:r w:rsidRPr="000C377C">
        <w:rPr>
          <w:rFonts w:ascii="Times New Roman" w:hAnsi="Times New Roman" w:cs="Times New Roman"/>
          <w:b/>
          <w:sz w:val="20"/>
          <w:szCs w:val="20"/>
          <w:lang w:val="kk-KZ"/>
        </w:rPr>
        <w:t xml:space="preserve"> 31-84-20</w:t>
      </w:r>
      <w:r w:rsidR="00622ED1" w:rsidRPr="000C377C">
        <w:rPr>
          <w:rFonts w:ascii="Times New Roman" w:hAnsi="Times New Roman" w:cs="Times New Roman"/>
          <w:b/>
          <w:sz w:val="20"/>
          <w:szCs w:val="20"/>
          <w:lang w:val="kk-KZ"/>
        </w:rPr>
        <w:t>,</w:t>
      </w:r>
      <w:r w:rsidR="00165EA1"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lang w:val="kk-KZ"/>
        </w:rPr>
        <w:t>электронные адреса:</w:t>
      </w:r>
      <w:r w:rsidR="00F4380D" w:rsidRPr="00F4380D">
        <w:rPr>
          <w:rFonts w:ascii="Times New Roman" w:eastAsiaTheme="minorEastAsia" w:hAnsi="Times New Roman" w:cs="Times New Roman"/>
          <w:b/>
          <w:sz w:val="20"/>
          <w:szCs w:val="20"/>
          <w:lang w:val="kk-KZ"/>
        </w:rPr>
        <w:t xml:space="preserve"> </w:t>
      </w:r>
      <w:hyperlink r:id="rId9" w:history="1">
        <w:r w:rsidR="00F4380D" w:rsidRPr="00F4380D">
          <w:rPr>
            <w:rFonts w:ascii="Times New Roman" w:eastAsiaTheme="minorEastAsia" w:hAnsi="Times New Roman" w:cs="Times New Roman"/>
            <w:b/>
            <w:sz w:val="20"/>
            <w:szCs w:val="20"/>
            <w:lang w:val="kk-KZ"/>
          </w:rPr>
          <w:t>1501008@taxatyrau.mgd.kz</w:t>
        </w:r>
      </w:hyperlink>
      <w:r w:rsidR="00F4380D" w:rsidRPr="00F4380D">
        <w:rPr>
          <w:rFonts w:ascii="Times New Roman" w:eastAsiaTheme="minorEastAsia" w:hAnsi="Times New Roman" w:cs="Times New Roman"/>
          <w:b/>
          <w:sz w:val="20"/>
          <w:szCs w:val="20"/>
          <w:lang w:val="kk-KZ"/>
        </w:rPr>
        <w:t>,</w:t>
      </w:r>
      <w:r w:rsidR="00F4380D">
        <w:rPr>
          <w:rFonts w:ascii="Times New Roman" w:eastAsiaTheme="minorEastAsia" w:hAnsi="Times New Roman" w:cs="Times New Roman"/>
          <w:b/>
          <w:sz w:val="20"/>
          <w:szCs w:val="20"/>
          <w:lang w:val="kk-KZ"/>
        </w:rPr>
        <w:t xml:space="preserve"> </w:t>
      </w:r>
      <w:r w:rsidR="00165EA1" w:rsidRPr="000C377C">
        <w:rPr>
          <w:rFonts w:ascii="Times New Roman" w:hAnsi="Times New Roman" w:cs="Times New Roman"/>
          <w:b/>
          <w:color w:val="000000" w:themeColor="text1"/>
          <w:sz w:val="20"/>
          <w:szCs w:val="20"/>
          <w:lang w:val="kk-KZ"/>
        </w:rPr>
        <w:t xml:space="preserve">g.kulova@kgd.gov.kz, </w:t>
      </w:r>
      <w:r w:rsidR="00200B7C">
        <w:fldChar w:fldCharType="begin"/>
      </w:r>
      <w:r w:rsidR="00200B7C">
        <w:instrText xml:space="preserve"> HYPERLINK "mailto:tugaibaeva@taxatyrau.mgd.kz" </w:instrText>
      </w:r>
      <w:r w:rsidR="00200B7C">
        <w:fldChar w:fldCharType="separate"/>
      </w:r>
      <w:r w:rsidR="00165EA1" w:rsidRPr="000C377C">
        <w:rPr>
          <w:rStyle w:val="a3"/>
          <w:rFonts w:ascii="Times New Roman" w:hAnsi="Times New Roman" w:cs="Times New Roman"/>
          <w:b/>
          <w:color w:val="000000" w:themeColor="text1"/>
          <w:sz w:val="20"/>
          <w:szCs w:val="20"/>
          <w:u w:val="none"/>
          <w:lang w:val="kk-KZ"/>
        </w:rPr>
        <w:t>tugaibaeva@taxatyrau.mgd.kz</w:t>
      </w:r>
      <w:r w:rsidR="00200B7C">
        <w:rPr>
          <w:rStyle w:val="a3"/>
          <w:rFonts w:ascii="Times New Roman" w:hAnsi="Times New Roman" w:cs="Times New Roman"/>
          <w:b/>
          <w:color w:val="000000" w:themeColor="text1"/>
          <w:sz w:val="20"/>
          <w:szCs w:val="20"/>
          <w:u w:val="none"/>
          <w:lang w:val="kk-KZ"/>
        </w:rPr>
        <w:fldChar w:fldCharType="end"/>
      </w:r>
      <w:r w:rsidR="00165EA1" w:rsidRPr="000C377C">
        <w:rPr>
          <w:rFonts w:ascii="Times New Roman" w:hAnsi="Times New Roman" w:cs="Times New Roman"/>
          <w:spacing w:val="4"/>
          <w:sz w:val="20"/>
          <w:szCs w:val="20"/>
          <w:lang w:val="kk-KZ"/>
        </w:rPr>
        <w:t xml:space="preserve">, </w:t>
      </w:r>
      <w:r w:rsidRPr="000C377C">
        <w:rPr>
          <w:rFonts w:ascii="Times New Roman" w:hAnsi="Times New Roman" w:cs="Times New Roman"/>
          <w:b/>
          <w:sz w:val="20"/>
          <w:szCs w:val="20"/>
        </w:rPr>
        <w:t>объявляет внутренний конкурс</w:t>
      </w:r>
      <w:r w:rsidR="00DC3C70" w:rsidRPr="000C377C">
        <w:rPr>
          <w:rFonts w:ascii="Times New Roman" w:hAnsi="Times New Roman" w:cs="Times New Roman"/>
          <w:b/>
          <w:sz w:val="20"/>
          <w:szCs w:val="20"/>
        </w:rPr>
        <w:t xml:space="preserve"> </w:t>
      </w:r>
      <w:r w:rsidRPr="000C377C">
        <w:rPr>
          <w:rFonts w:ascii="Times New Roman" w:hAnsi="Times New Roman" w:cs="Times New Roman"/>
          <w:b/>
          <w:sz w:val="20"/>
          <w:szCs w:val="20"/>
        </w:rPr>
        <w:t>среди государственных служащих</w:t>
      </w:r>
      <w:r w:rsidR="00DC3C70" w:rsidRPr="000C377C">
        <w:rPr>
          <w:rFonts w:ascii="Times New Roman" w:hAnsi="Times New Roman" w:cs="Times New Roman"/>
          <w:b/>
          <w:sz w:val="20"/>
          <w:szCs w:val="20"/>
        </w:rPr>
        <w:t xml:space="preserve"> </w:t>
      </w:r>
      <w:r w:rsidRPr="000C377C">
        <w:rPr>
          <w:rFonts w:ascii="Times New Roman" w:hAnsi="Times New Roman" w:cs="Times New Roman"/>
          <w:b/>
          <w:sz w:val="20"/>
          <w:szCs w:val="20"/>
          <w:lang w:val="kk-KZ"/>
        </w:rPr>
        <w:t>Департамента государственных доходов по Атырауской области</w:t>
      </w:r>
      <w:r w:rsidR="00DC3C70"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на занятие </w:t>
      </w:r>
      <w:proofErr w:type="spellStart"/>
      <w:r w:rsidRPr="000C377C">
        <w:rPr>
          <w:rFonts w:ascii="Times New Roman" w:hAnsi="Times New Roman" w:cs="Times New Roman"/>
          <w:b/>
          <w:sz w:val="20"/>
          <w:szCs w:val="20"/>
        </w:rPr>
        <w:t>административн</w:t>
      </w:r>
      <w:proofErr w:type="spellEnd"/>
      <w:r w:rsidRPr="000C377C">
        <w:rPr>
          <w:rFonts w:ascii="Times New Roman" w:hAnsi="Times New Roman" w:cs="Times New Roman"/>
          <w:b/>
          <w:sz w:val="20"/>
          <w:szCs w:val="20"/>
          <w:lang w:val="kk-KZ"/>
        </w:rPr>
        <w:t>ых</w:t>
      </w:r>
      <w:r w:rsidR="00DC3C70" w:rsidRPr="000C377C">
        <w:rPr>
          <w:rFonts w:ascii="Times New Roman" w:hAnsi="Times New Roman" w:cs="Times New Roman"/>
          <w:b/>
          <w:sz w:val="20"/>
          <w:szCs w:val="20"/>
          <w:lang w:val="kk-KZ"/>
        </w:rPr>
        <w:t xml:space="preserve"> </w:t>
      </w:r>
      <w:proofErr w:type="spellStart"/>
      <w:r w:rsidR="00DC3C70" w:rsidRPr="000C377C">
        <w:rPr>
          <w:rFonts w:ascii="Times New Roman" w:hAnsi="Times New Roman" w:cs="Times New Roman"/>
          <w:b/>
          <w:sz w:val="20"/>
          <w:szCs w:val="20"/>
        </w:rPr>
        <w:t>государственн</w:t>
      </w:r>
      <w:proofErr w:type="spellEnd"/>
      <w:r w:rsidRPr="000C377C">
        <w:rPr>
          <w:rFonts w:ascii="Times New Roman" w:hAnsi="Times New Roman" w:cs="Times New Roman"/>
          <w:b/>
          <w:sz w:val="20"/>
          <w:szCs w:val="20"/>
          <w:lang w:val="kk-KZ"/>
        </w:rPr>
        <w:t xml:space="preserve">ых </w:t>
      </w:r>
      <w:proofErr w:type="spellStart"/>
      <w:r w:rsidRPr="000C377C">
        <w:rPr>
          <w:rFonts w:ascii="Times New Roman" w:hAnsi="Times New Roman" w:cs="Times New Roman"/>
          <w:b/>
          <w:sz w:val="20"/>
          <w:szCs w:val="20"/>
        </w:rPr>
        <w:t>должност</w:t>
      </w:r>
      <w:proofErr w:type="spellEnd"/>
      <w:r w:rsidRPr="000C377C">
        <w:rPr>
          <w:rFonts w:ascii="Times New Roman" w:hAnsi="Times New Roman" w:cs="Times New Roman"/>
          <w:b/>
          <w:sz w:val="20"/>
          <w:szCs w:val="20"/>
          <w:lang w:val="kk-KZ"/>
        </w:rPr>
        <w:t>ей</w:t>
      </w:r>
      <w:r w:rsidRPr="000C377C">
        <w:rPr>
          <w:rFonts w:ascii="Times New Roman" w:hAnsi="Times New Roman" w:cs="Times New Roman"/>
          <w:b/>
          <w:sz w:val="20"/>
          <w:szCs w:val="20"/>
        </w:rPr>
        <w:t xml:space="preserve"> корпуса «Б»:</w:t>
      </w:r>
    </w:p>
    <w:p w:rsidR="007D7935" w:rsidRPr="000C377C" w:rsidRDefault="00E23448" w:rsidP="0051560A">
      <w:pPr>
        <w:pStyle w:val="a4"/>
        <w:spacing w:after="0" w:line="240" w:lineRule="auto"/>
        <w:ind w:left="0"/>
        <w:contextualSpacing w:val="0"/>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165EA1" w:rsidRPr="000C377C">
        <w:rPr>
          <w:rFonts w:ascii="Times New Roman" w:hAnsi="Times New Roman" w:cs="Times New Roman"/>
          <w:b/>
          <w:sz w:val="20"/>
          <w:szCs w:val="20"/>
          <w:lang w:val="kk-KZ"/>
        </w:rPr>
        <w:tab/>
      </w:r>
    </w:p>
    <w:p w:rsidR="00E138D4" w:rsidRPr="000C377C" w:rsidRDefault="00CF0E11" w:rsidP="00E138D4">
      <w:pPr>
        <w:spacing w:after="0" w:line="240" w:lineRule="auto"/>
        <w:ind w:firstLine="705"/>
        <w:contextualSpacing/>
        <w:jc w:val="both"/>
        <w:rPr>
          <w:rFonts w:ascii="Times New Roman" w:eastAsia="Times New Roman" w:hAnsi="Times New Roman" w:cs="Times New Roman"/>
          <w:b/>
          <w:color w:val="222222"/>
          <w:sz w:val="20"/>
          <w:szCs w:val="20"/>
          <w:lang w:val="kk-KZ"/>
        </w:rPr>
      </w:pPr>
      <w:r w:rsidRPr="000C377C">
        <w:rPr>
          <w:rFonts w:ascii="Times New Roman" w:hAnsi="Times New Roman" w:cs="Times New Roman"/>
          <w:b/>
          <w:sz w:val="20"/>
          <w:szCs w:val="20"/>
          <w:lang w:val="kk-KZ"/>
        </w:rPr>
        <w:t xml:space="preserve"> </w:t>
      </w:r>
      <w:r w:rsidR="00371D98">
        <w:rPr>
          <w:rFonts w:ascii="Times New Roman" w:hAnsi="Times New Roman" w:cs="Times New Roman"/>
          <w:b/>
          <w:sz w:val="20"/>
          <w:szCs w:val="20"/>
          <w:lang w:val="kk-KZ"/>
        </w:rPr>
        <w:t>1.</w:t>
      </w:r>
      <w:r w:rsidR="00371D98" w:rsidRPr="00371D98">
        <w:t xml:space="preserve"> </w:t>
      </w:r>
      <w:r w:rsidR="00E138D4" w:rsidRPr="000C377C">
        <w:rPr>
          <w:rFonts w:ascii="Times New Roman" w:eastAsia="Times New Roman" w:hAnsi="Times New Roman" w:cs="Times New Roman"/>
          <w:b/>
          <w:color w:val="222222"/>
          <w:sz w:val="20"/>
          <w:szCs w:val="20"/>
          <w:lang w:val="kk-KZ"/>
        </w:rPr>
        <w:t>Руководитель управление непроизводственных платежей</w:t>
      </w:r>
      <w:r w:rsidR="00E138D4">
        <w:rPr>
          <w:rFonts w:ascii="Times New Roman" w:eastAsia="Times New Roman" w:hAnsi="Times New Roman" w:cs="Times New Roman"/>
          <w:b/>
          <w:color w:val="222222"/>
          <w:sz w:val="20"/>
          <w:szCs w:val="20"/>
          <w:lang w:val="kk-KZ"/>
        </w:rPr>
        <w:t xml:space="preserve">, категория </w:t>
      </w:r>
      <w:r w:rsidR="00E138D4" w:rsidRPr="000C377C">
        <w:rPr>
          <w:rFonts w:ascii="Times New Roman" w:eastAsia="Times New Roman" w:hAnsi="Times New Roman" w:cs="Times New Roman"/>
          <w:b/>
          <w:color w:val="222222"/>
          <w:sz w:val="20"/>
          <w:szCs w:val="20"/>
          <w:lang w:val="kk-KZ"/>
        </w:rPr>
        <w:t xml:space="preserve">С-О-3, </w:t>
      </w:r>
      <w:r w:rsidR="00E138D4">
        <w:rPr>
          <w:rFonts w:ascii="Times New Roman" w:eastAsia="Times New Roman" w:hAnsi="Times New Roman" w:cs="Times New Roman"/>
          <w:b/>
          <w:color w:val="222222"/>
          <w:sz w:val="20"/>
          <w:szCs w:val="20"/>
          <w:lang w:val="kk-KZ"/>
        </w:rPr>
        <w:t xml:space="preserve">                       </w:t>
      </w:r>
      <w:r w:rsidR="00E138D4" w:rsidRPr="000C377C">
        <w:rPr>
          <w:rFonts w:ascii="Times New Roman" w:eastAsia="Times New Roman" w:hAnsi="Times New Roman" w:cs="Times New Roman"/>
          <w:b/>
          <w:color w:val="222222"/>
          <w:sz w:val="20"/>
          <w:szCs w:val="20"/>
          <w:lang w:val="kk-KZ"/>
        </w:rPr>
        <w:t>1 - единица.</w:t>
      </w:r>
    </w:p>
    <w:p w:rsidR="00371D98" w:rsidRPr="000C377C" w:rsidRDefault="00371D98" w:rsidP="00371D98">
      <w:pPr>
        <w:spacing w:after="0" w:line="240" w:lineRule="auto"/>
        <w:ind w:firstLine="705"/>
        <w:contextualSpacing/>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Должностной оклад в </w:t>
      </w:r>
      <w:r>
        <w:rPr>
          <w:rFonts w:ascii="Times New Roman" w:hAnsi="Times New Roman" w:cs="Times New Roman"/>
          <w:b/>
          <w:sz w:val="20"/>
          <w:szCs w:val="20"/>
          <w:lang w:val="kk-KZ"/>
        </w:rPr>
        <w:t>зависимости от выслуги лет от</w:t>
      </w:r>
      <w:r w:rsidR="003072D8">
        <w:rPr>
          <w:rFonts w:ascii="Times New Roman" w:hAnsi="Times New Roman" w:cs="Times New Roman"/>
          <w:b/>
          <w:sz w:val="20"/>
          <w:szCs w:val="20"/>
          <w:lang w:val="kk-KZ"/>
        </w:rPr>
        <w:t xml:space="preserve"> 285201</w:t>
      </w:r>
      <w:r>
        <w:rPr>
          <w:rFonts w:ascii="Times New Roman" w:hAnsi="Times New Roman" w:cs="Times New Roman"/>
          <w:b/>
          <w:sz w:val="20"/>
          <w:szCs w:val="20"/>
          <w:lang w:val="kk-KZ"/>
        </w:rPr>
        <w:t xml:space="preserve"> </w:t>
      </w:r>
      <w:r w:rsidRPr="00371D98">
        <w:rPr>
          <w:rFonts w:ascii="Times New Roman" w:hAnsi="Times New Roman" w:cs="Times New Roman"/>
          <w:b/>
          <w:sz w:val="20"/>
          <w:szCs w:val="20"/>
        </w:rPr>
        <w:t xml:space="preserve"> </w:t>
      </w:r>
      <w:r>
        <w:rPr>
          <w:rFonts w:ascii="Times New Roman" w:hAnsi="Times New Roman" w:cs="Times New Roman"/>
          <w:b/>
          <w:sz w:val="20"/>
          <w:szCs w:val="20"/>
          <w:lang w:val="kk-KZ"/>
        </w:rPr>
        <w:t xml:space="preserve">до </w:t>
      </w:r>
      <w:r w:rsidR="003072D8">
        <w:rPr>
          <w:rFonts w:ascii="Times New Roman" w:hAnsi="Times New Roman" w:cs="Times New Roman"/>
          <w:b/>
          <w:sz w:val="20"/>
          <w:szCs w:val="20"/>
          <w:lang w:val="kk-KZ"/>
        </w:rPr>
        <w:t>350413</w:t>
      </w:r>
      <w:r w:rsidRPr="000C377C">
        <w:rPr>
          <w:rFonts w:ascii="Times New Roman" w:hAnsi="Times New Roman" w:cs="Times New Roman"/>
          <w:b/>
          <w:sz w:val="20"/>
          <w:szCs w:val="20"/>
          <w:lang w:val="kk-KZ"/>
        </w:rPr>
        <w:t xml:space="preserve"> тенге.</w:t>
      </w:r>
    </w:p>
    <w:p w:rsidR="00371D98" w:rsidRPr="00E138D4" w:rsidRDefault="00371D98" w:rsidP="00371D98">
      <w:pPr>
        <w:spacing w:after="0" w:line="240" w:lineRule="auto"/>
        <w:ind w:firstLine="705"/>
        <w:contextualSpacing/>
        <w:jc w:val="both"/>
        <w:rPr>
          <w:rFonts w:ascii="Times New Roman" w:hAnsi="Times New Roman" w:cs="Times New Roman"/>
          <w:sz w:val="20"/>
          <w:szCs w:val="20"/>
        </w:rPr>
      </w:pPr>
      <w:r w:rsidRPr="00545015">
        <w:rPr>
          <w:rFonts w:ascii="Times New Roman" w:hAnsi="Times New Roman" w:cs="Times New Roman"/>
          <w:b/>
          <w:sz w:val="20"/>
          <w:szCs w:val="20"/>
          <w:lang w:val="kk-KZ"/>
        </w:rPr>
        <w:t xml:space="preserve">Требования по образованию: </w:t>
      </w:r>
      <w:r w:rsidR="00C91FEA" w:rsidRPr="00C91FEA">
        <w:rPr>
          <w:rFonts w:ascii="Times New Roman" w:hAnsi="Times New Roman" w:cs="Times New Roman"/>
          <w:sz w:val="20"/>
          <w:szCs w:val="20"/>
          <w:lang w:val="kk-KZ"/>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w:t>
      </w:r>
      <w:r w:rsidR="00E138D4">
        <w:rPr>
          <w:rFonts w:ascii="Times New Roman" w:hAnsi="Times New Roman" w:cs="Times New Roman"/>
          <w:sz w:val="20"/>
          <w:szCs w:val="20"/>
          <w:lang w:val="kk-KZ"/>
        </w:rPr>
        <w:t>одные отношения, политология )</w:t>
      </w:r>
    </w:p>
    <w:p w:rsidR="00362CDE" w:rsidRDefault="00545015" w:rsidP="001D10CB">
      <w:pPr>
        <w:spacing w:after="0" w:line="240" w:lineRule="auto"/>
        <w:ind w:firstLine="705"/>
        <w:contextualSpacing/>
        <w:jc w:val="both"/>
        <w:rPr>
          <w:rFonts w:ascii="Times New Roman" w:hAnsi="Times New Roman"/>
          <w:sz w:val="20"/>
          <w:szCs w:val="20"/>
          <w:lang w:val="kk-KZ"/>
        </w:rPr>
      </w:pPr>
      <w:r w:rsidRPr="00545015">
        <w:rPr>
          <w:rFonts w:ascii="Times New Roman" w:eastAsia="Times New Roman" w:hAnsi="Times New Roman" w:cs="Times New Roman"/>
          <w:b/>
          <w:color w:val="222222"/>
          <w:sz w:val="20"/>
          <w:szCs w:val="20"/>
          <w:lang w:val="kk-KZ"/>
        </w:rPr>
        <w:t>Функциональные обязанности:</w:t>
      </w:r>
      <w:r w:rsidR="003B4D62">
        <w:rPr>
          <w:rFonts w:ascii="Times New Roman" w:eastAsia="Times New Roman" w:hAnsi="Times New Roman" w:cs="Times New Roman"/>
          <w:b/>
          <w:color w:val="222222"/>
          <w:sz w:val="20"/>
          <w:szCs w:val="20"/>
          <w:lang w:val="kk-KZ"/>
        </w:rPr>
        <w:t xml:space="preserve"> (блок А)</w:t>
      </w:r>
      <w:bookmarkStart w:id="0" w:name="_GoBack"/>
      <w:bookmarkEnd w:id="0"/>
      <w:r w:rsidR="005006D8" w:rsidRPr="005006D8">
        <w:rPr>
          <w:rFonts w:ascii="Times New Roman" w:hAnsi="Times New Roman"/>
          <w:sz w:val="20"/>
          <w:szCs w:val="20"/>
        </w:rPr>
        <w:t xml:space="preserve">организация проведения тематического контроля за правильностью исчисления, полнотой взимания, своевременностью перечисления непроизводственных платежей уполномоченными органами в соответствии с приказами КГД МФ РК, а также за своевременностью и достоверностью представления сведений, контроль за исполнением органами управления государственных доходов по городу Атырау и районам решений судебных органов по взысканию задолженности физических лиц по налогам на транспортные средства, землю и контроль за проведением работ по полной взысканию в бюджет, выявлению причин образования переплат, налогов, поступивших от уполномоченных органов, осуществлять контроль за полнотой поступлений в бюджет платежей и сборов, направляя их в региональные управления государственных доходов; осуществлять камеральный контроль за непроизводственными платежами по утвержденному перечню процедур камерального контроля; осуществлять контроль за полнотой исчисления налогов физических лиц на землю, имущество, транспортные средства, за взысканием задолженности; осуществлять контроль за правильностью представления декларации формы 250.00 государственными служащими, их супругами контроль за представлением, проведение соответствующих налоговых проверок; Проведение подготовительных </w:t>
      </w:r>
      <w:proofErr w:type="spellStart"/>
      <w:r w:rsidR="005006D8" w:rsidRPr="005006D8">
        <w:rPr>
          <w:rFonts w:ascii="Times New Roman" w:hAnsi="Times New Roman"/>
          <w:sz w:val="20"/>
          <w:szCs w:val="20"/>
        </w:rPr>
        <w:t>мероприятий,разъяснительной</w:t>
      </w:r>
      <w:proofErr w:type="spellEnd"/>
      <w:r w:rsidR="005006D8" w:rsidRPr="005006D8">
        <w:rPr>
          <w:rFonts w:ascii="Times New Roman" w:hAnsi="Times New Roman"/>
          <w:sz w:val="20"/>
          <w:szCs w:val="20"/>
        </w:rPr>
        <w:t xml:space="preserve"> работы в рамках внедрения всеобщего декларирования физических лиц.</w:t>
      </w:r>
    </w:p>
    <w:p w:rsidR="001D10CB" w:rsidRPr="000C377C" w:rsidRDefault="001D10CB" w:rsidP="001D10CB">
      <w:pPr>
        <w:spacing w:after="0" w:line="240" w:lineRule="auto"/>
        <w:ind w:firstLine="705"/>
        <w:contextualSpacing/>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Требования к участникам конкурса категории </w:t>
      </w:r>
      <w:r w:rsidRPr="000C377C">
        <w:rPr>
          <w:rFonts w:ascii="Times New Roman" w:eastAsia="Times New Roman" w:hAnsi="Times New Roman" w:cs="Times New Roman"/>
          <w:b/>
          <w:sz w:val="20"/>
          <w:szCs w:val="20"/>
        </w:rPr>
        <w:t>С-О-</w:t>
      </w:r>
      <w:r w:rsidRPr="000C377C">
        <w:rPr>
          <w:rFonts w:ascii="Times New Roman" w:eastAsia="Times New Roman" w:hAnsi="Times New Roman" w:cs="Times New Roman"/>
          <w:b/>
          <w:sz w:val="20"/>
          <w:szCs w:val="20"/>
          <w:lang w:val="kk-KZ"/>
        </w:rPr>
        <w:t>3</w:t>
      </w:r>
      <w:r w:rsidRPr="000C377C">
        <w:rPr>
          <w:rFonts w:ascii="Times New Roman" w:hAnsi="Times New Roman" w:cs="Times New Roman"/>
          <w:b/>
          <w:sz w:val="20"/>
          <w:szCs w:val="20"/>
          <w:lang w:val="kk-KZ"/>
        </w:rPr>
        <w:t>:</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опыт работы должен соответствовать одному из следующих требований:</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r>
      <w:proofErr w:type="gramStart"/>
      <w:r w:rsidRPr="000C377C">
        <w:rPr>
          <w:rFonts w:ascii="Times New Roman" w:hAnsi="Times New Roman" w:cs="Times New Roman"/>
          <w:color w:val="000000"/>
          <w:sz w:val="20"/>
          <w:szCs w:val="20"/>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2) не менее трех лет стажа работы в областях, соответствующих функциональным направлениям конкретной должности данной категории;</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 xml:space="preserve">3) не менее двух лет стажа работы в статусе депутата Парламента Республики Казахстан или депутата </w:t>
      </w:r>
      <w:proofErr w:type="spellStart"/>
      <w:r w:rsidRPr="000C377C">
        <w:rPr>
          <w:rFonts w:ascii="Times New Roman" w:hAnsi="Times New Roman" w:cs="Times New Roman"/>
          <w:color w:val="000000"/>
          <w:sz w:val="20"/>
          <w:szCs w:val="20"/>
        </w:rPr>
        <w:t>маслихата</w:t>
      </w:r>
      <w:proofErr w:type="spellEnd"/>
      <w:r w:rsidRPr="000C377C">
        <w:rPr>
          <w:rFonts w:ascii="Times New Roman" w:hAnsi="Times New Roman" w:cs="Times New Roman"/>
          <w:color w:val="000000"/>
          <w:sz w:val="20"/>
          <w:szCs w:val="2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4) не менее одного года стажа работы в должности судьи, за исключением судей, прекративших свои полномочия по отрицательным мотивам;</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w:t>
      </w:r>
      <w:r w:rsidRPr="000C377C">
        <w:rPr>
          <w:rFonts w:ascii="Times New Roman" w:hAnsi="Times New Roman" w:cs="Times New Roman"/>
          <w:color w:val="000000"/>
          <w:sz w:val="20"/>
          <w:szCs w:val="20"/>
        </w:rPr>
        <w:tab/>
        <w:t xml:space="preserve"> </w:t>
      </w:r>
      <w:proofErr w:type="gramStart"/>
      <w:r w:rsidRPr="000C377C">
        <w:rPr>
          <w:rFonts w:ascii="Times New Roman" w:hAnsi="Times New Roman" w:cs="Times New Roman"/>
          <w:color w:val="000000"/>
          <w:sz w:val="20"/>
          <w:szCs w:val="20"/>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 xml:space="preserve">6) завершение </w:t>
      </w:r>
      <w:proofErr w:type="gramStart"/>
      <w:r w:rsidRPr="000C377C">
        <w:rPr>
          <w:rFonts w:ascii="Times New Roman" w:hAnsi="Times New Roman" w:cs="Times New Roman"/>
          <w:color w:val="000000"/>
          <w:sz w:val="20"/>
          <w:szCs w:val="20"/>
        </w:rPr>
        <w:t>обучения по программам</w:t>
      </w:r>
      <w:proofErr w:type="gramEnd"/>
      <w:r w:rsidRPr="000C377C">
        <w:rPr>
          <w:rFonts w:ascii="Times New Roman" w:hAnsi="Times New Roman" w:cs="Times New Roman"/>
          <w:color w:val="000000"/>
          <w:sz w:val="20"/>
          <w:szCs w:val="2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7) наличие ученой степени;</w:t>
      </w:r>
    </w:p>
    <w:p w:rsidR="00B40F60" w:rsidRPr="00AC75CA" w:rsidRDefault="001D10CB" w:rsidP="00AC75CA">
      <w:pPr>
        <w:spacing w:after="0" w:line="240" w:lineRule="auto"/>
        <w:jc w:val="both"/>
        <w:rPr>
          <w:rFonts w:ascii="Times New Roman" w:hAnsi="Times New Roman" w:cs="Times New Roman"/>
          <w:sz w:val="20"/>
          <w:szCs w:val="20"/>
          <w:lang w:val="kk-KZ"/>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8) не менее пяти лет стажа работы для лиц, зачисленных в Президентский молодежный кадровый резерв.</w:t>
      </w:r>
      <w:bookmarkStart w:id="1" w:name="z354"/>
    </w:p>
    <w:p w:rsidR="00873EB0" w:rsidRPr="000C377C" w:rsidRDefault="00873EB0" w:rsidP="000C377C">
      <w:pPr>
        <w:pStyle w:val="a7"/>
        <w:jc w:val="both"/>
        <w:rPr>
          <w:rFonts w:ascii="Times New Roman" w:hAnsi="Times New Roman" w:cs="Times New Roman"/>
          <w:b/>
          <w:sz w:val="20"/>
          <w:szCs w:val="20"/>
          <w:lang w:val="kk-KZ"/>
        </w:rPr>
      </w:pPr>
      <w:r w:rsidRPr="000C377C">
        <w:rPr>
          <w:rFonts w:ascii="Times New Roman" w:hAnsi="Times New Roman" w:cs="Times New Roman"/>
          <w:b/>
          <w:color w:val="000000"/>
          <w:sz w:val="20"/>
          <w:szCs w:val="20"/>
        </w:rPr>
        <w:t xml:space="preserve">            </w:t>
      </w:r>
      <w:r w:rsidR="009A2046">
        <w:rPr>
          <w:rFonts w:ascii="Times New Roman" w:hAnsi="Times New Roman" w:cs="Times New Roman"/>
          <w:b/>
          <w:color w:val="000000"/>
          <w:sz w:val="20"/>
          <w:szCs w:val="20"/>
          <w:lang w:val="kk-KZ"/>
        </w:rPr>
        <w:t xml:space="preserve">  </w:t>
      </w:r>
      <w:r w:rsidR="00AC75CA">
        <w:rPr>
          <w:rFonts w:ascii="Times New Roman" w:hAnsi="Times New Roman" w:cs="Times New Roman"/>
          <w:b/>
          <w:color w:val="000000"/>
          <w:sz w:val="20"/>
          <w:szCs w:val="20"/>
          <w:lang w:val="kk-KZ"/>
        </w:rPr>
        <w:t>2</w:t>
      </w:r>
      <w:r w:rsidRPr="000C377C">
        <w:rPr>
          <w:rFonts w:ascii="Times New Roman" w:hAnsi="Times New Roman" w:cs="Times New Roman"/>
          <w:b/>
          <w:sz w:val="20"/>
          <w:szCs w:val="20"/>
          <w:lang w:val="kk-KZ"/>
        </w:rPr>
        <w:t xml:space="preserve">. Главный специалист </w:t>
      </w:r>
      <w:r w:rsidR="00F9551D">
        <w:rPr>
          <w:rFonts w:ascii="Times New Roman" w:hAnsi="Times New Roman" w:cs="Times New Roman"/>
          <w:b/>
          <w:sz w:val="20"/>
          <w:szCs w:val="20"/>
          <w:lang w:val="kk-KZ"/>
        </w:rPr>
        <w:t>у</w:t>
      </w:r>
      <w:r w:rsidRPr="000C377C">
        <w:rPr>
          <w:rFonts w:ascii="Times New Roman" w:hAnsi="Times New Roman" w:cs="Times New Roman"/>
          <w:b/>
          <w:sz w:val="20"/>
          <w:szCs w:val="20"/>
          <w:lang w:val="kk-KZ"/>
        </w:rPr>
        <w:t xml:space="preserve">правления крупных налогоплательщиков, категория  С-О-5,  </w:t>
      </w:r>
      <w:r w:rsidR="00AC75CA">
        <w:rPr>
          <w:rFonts w:ascii="Times New Roman" w:hAnsi="Times New Roman" w:cs="Times New Roman"/>
          <w:b/>
          <w:sz w:val="20"/>
          <w:szCs w:val="20"/>
          <w:lang w:val="kk-KZ"/>
        </w:rPr>
        <w:t>3</w:t>
      </w:r>
      <w:r w:rsidRPr="000C377C">
        <w:rPr>
          <w:rFonts w:ascii="Times New Roman" w:hAnsi="Times New Roman" w:cs="Times New Roman"/>
          <w:b/>
          <w:sz w:val="20"/>
          <w:szCs w:val="20"/>
          <w:lang w:val="kk-KZ"/>
        </w:rPr>
        <w:t xml:space="preserve">  - единица.</w:t>
      </w:r>
    </w:p>
    <w:p w:rsidR="00873EB0" w:rsidRPr="000C377C" w:rsidRDefault="00873EB0" w:rsidP="000C377C">
      <w:pPr>
        <w:pStyle w:val="a7"/>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rPr>
        <w:lastRenderedPageBreak/>
        <w:t>Должностной окл</w:t>
      </w:r>
      <w:r w:rsidR="00E42DC4">
        <w:rPr>
          <w:rFonts w:ascii="Times New Roman" w:hAnsi="Times New Roman" w:cs="Times New Roman"/>
          <w:b/>
          <w:sz w:val="20"/>
          <w:szCs w:val="20"/>
        </w:rPr>
        <w:t>ад в зависимости от выслуги лет</w:t>
      </w:r>
      <w:r w:rsidR="00E42DC4">
        <w:rPr>
          <w:rFonts w:ascii="Times New Roman" w:hAnsi="Times New Roman" w:cs="Times New Roman"/>
          <w:b/>
          <w:sz w:val="20"/>
          <w:szCs w:val="20"/>
          <w:lang w:val="kk-KZ"/>
        </w:rPr>
        <w:t xml:space="preserve"> </w:t>
      </w:r>
      <w:r w:rsidRPr="000C377C">
        <w:rPr>
          <w:rFonts w:ascii="Times New Roman" w:hAnsi="Times New Roman" w:cs="Times New Roman"/>
          <w:b/>
          <w:sz w:val="20"/>
          <w:szCs w:val="20"/>
          <w:lang w:val="kk-KZ"/>
        </w:rPr>
        <w:t xml:space="preserve"> от</w:t>
      </w:r>
      <w:r w:rsidR="003072D8">
        <w:rPr>
          <w:rFonts w:ascii="Times New Roman" w:hAnsi="Times New Roman" w:cs="Times New Roman"/>
          <w:b/>
          <w:sz w:val="20"/>
          <w:szCs w:val="20"/>
          <w:lang w:val="kk-KZ"/>
        </w:rPr>
        <w:t xml:space="preserve"> 212061</w:t>
      </w:r>
      <w:r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до </w:t>
      </w:r>
      <w:r w:rsidR="003072D8">
        <w:rPr>
          <w:rFonts w:ascii="Times New Roman" w:hAnsi="Times New Roman" w:cs="Times New Roman"/>
          <w:b/>
          <w:sz w:val="20"/>
          <w:szCs w:val="20"/>
          <w:lang w:val="kk-KZ"/>
        </w:rPr>
        <w:t xml:space="preserve">260615 </w:t>
      </w:r>
      <w:r w:rsidRPr="000C377C">
        <w:rPr>
          <w:rFonts w:ascii="Times New Roman" w:hAnsi="Times New Roman" w:cs="Times New Roman"/>
          <w:b/>
          <w:sz w:val="20"/>
          <w:szCs w:val="20"/>
        </w:rPr>
        <w:t>тенге</w:t>
      </w:r>
      <w:r w:rsidRPr="000C377C">
        <w:rPr>
          <w:rFonts w:ascii="Times New Roman" w:hAnsi="Times New Roman" w:cs="Times New Roman"/>
          <w:b/>
          <w:sz w:val="20"/>
          <w:szCs w:val="20"/>
          <w:lang w:val="kk-KZ"/>
        </w:rPr>
        <w:t>.</w:t>
      </w:r>
    </w:p>
    <w:p w:rsidR="00C91FEA" w:rsidRDefault="00873EB0" w:rsidP="00C91FEA">
      <w:pPr>
        <w:spacing w:after="0" w:line="240" w:lineRule="auto"/>
        <w:ind w:firstLine="705"/>
        <w:contextualSpacing/>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eastAsia="ar-SA"/>
        </w:rPr>
        <w:t>Требования по образованию:</w:t>
      </w:r>
      <w:r w:rsidRPr="000C377C">
        <w:rPr>
          <w:rFonts w:ascii="Times New Roman" w:eastAsia="Times New Roman" w:hAnsi="Times New Roman" w:cs="Times New Roman"/>
          <w:sz w:val="20"/>
          <w:szCs w:val="20"/>
          <w:lang w:val="kk-KZ"/>
        </w:rPr>
        <w:t xml:space="preserve"> </w:t>
      </w:r>
      <w:r w:rsidR="00C91FEA" w:rsidRPr="00C91FEA">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технические науки и технологии (информационные системы, компьютерная техника и программное обеспечение, системы защиты информации).</w:t>
      </w:r>
    </w:p>
    <w:p w:rsidR="00E42DC4" w:rsidRDefault="008711EF" w:rsidP="00C91FEA">
      <w:pPr>
        <w:spacing w:after="0" w:line="240" w:lineRule="auto"/>
        <w:ind w:firstLine="705"/>
        <w:contextualSpacing/>
        <w:jc w:val="both"/>
        <w:rPr>
          <w:rFonts w:ascii="Times New Roman" w:eastAsia="Consolas" w:hAnsi="Times New Roman" w:cs="Times New Roman"/>
          <w:sz w:val="20"/>
          <w:szCs w:val="20"/>
          <w:lang w:val="kk-KZ" w:eastAsia="en-US"/>
        </w:rPr>
      </w:pPr>
      <w:r w:rsidRPr="008711EF">
        <w:rPr>
          <w:rFonts w:ascii="Times New Roman" w:hAnsi="Times New Roman" w:cs="Times New Roman"/>
          <w:b/>
          <w:sz w:val="20"/>
          <w:szCs w:val="20"/>
          <w:lang w:val="kk-KZ"/>
        </w:rPr>
        <w:t xml:space="preserve"> </w:t>
      </w:r>
      <w:r w:rsidR="00873EB0" w:rsidRPr="008711EF">
        <w:rPr>
          <w:rFonts w:ascii="Times New Roman" w:hAnsi="Times New Roman" w:cs="Times New Roman"/>
          <w:b/>
          <w:sz w:val="20"/>
          <w:szCs w:val="20"/>
          <w:lang w:val="kk-KZ"/>
        </w:rPr>
        <w:t>Функциональные обязанности:</w:t>
      </w:r>
      <w:r w:rsidRPr="008711EF">
        <w:rPr>
          <w:rFonts w:ascii="Times New Roman" w:eastAsia="Consolas" w:hAnsi="Times New Roman" w:cs="Times New Roman"/>
          <w:sz w:val="20"/>
          <w:szCs w:val="20"/>
          <w:lang w:eastAsia="en-US"/>
        </w:rPr>
        <w:t xml:space="preserve"> </w:t>
      </w:r>
      <w:bookmarkEnd w:id="1"/>
      <w:r w:rsidR="001D5673">
        <w:rPr>
          <w:rFonts w:ascii="Times New Roman" w:eastAsia="Consolas" w:hAnsi="Times New Roman" w:cs="Times New Roman"/>
          <w:sz w:val="20"/>
          <w:szCs w:val="20"/>
          <w:lang w:val="kk-KZ" w:eastAsia="en-US"/>
        </w:rPr>
        <w:t>(А блок)</w:t>
      </w:r>
      <w:r w:rsidR="00E42DC4" w:rsidRPr="00E42DC4">
        <w:rPr>
          <w:rFonts w:ascii="Times New Roman" w:eastAsia="Consolas" w:hAnsi="Times New Roman" w:cs="Times New Roman"/>
          <w:sz w:val="20"/>
          <w:szCs w:val="20"/>
          <w:lang w:eastAsia="en-US"/>
        </w:rPr>
        <w:t xml:space="preserve">Организация работы по осуществлению налоговых проверок в отношении крупных налогоплательщиков и субъектов крупного предпринимательства, подлежащих мониторингу. Проведение налогового мониторинга крупных налогоплательщиков и субъектов крупного предпринимательства путем анализа финансово-хозяйственной деятельности налогоплательщиков с целью определения их реальной налогооблагаемой базы. Предоставление аналитической информации о крупных налогоплательщиках и субъектах крупного предпринимательства, подлежащих мониторингу. Совершенствование налогового администрирования крупных налогоплательщиков и субъектов крупного предпринимательства, подлежащих мониторингу. Разработка и внесение в комитет предложений по совершенствованию налогового администрирования. Разъяснение норм законодательства в части налогового администрирования крупных налогоплательщиков и субъектов крупного предпринимательства, подлежащих мониторингу. Проведение налоговых проверок крупных налогоплательщиков и субъектов крупного предпринимательства, налогоплательщиков, подлежащих мониторингу по исполнению налогового законодательства Республики Казахстан; Обеспечение полноты поступлений налогов, обязательных платежей в бюджет, исчисленных по результатам налоговых проверок и мониторинга,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 Участие в заседании комиссии по рассмотрению письменного возражения крупных налогоплательщиков и субъектов крупного предпринимательства, подлежащих мониторингу, на акт предварительной налоговой проверки; Подготовка и представление отчетов в комитет; осуществление взаимодействия крупных налогоплательщиков и субъектов крупного предпринимательства, подлежащих мониторингу, с государственными органами, в том числе за рубежом, по вопросам налогового администрирования. Взаимодействие со структурными подразделениями по вопросам, входящим в компетенцию Управления. </w:t>
      </w:r>
      <w:proofErr w:type="gramStart"/>
      <w:r w:rsidR="00E42DC4" w:rsidRPr="00E42DC4">
        <w:rPr>
          <w:rFonts w:ascii="Times New Roman" w:eastAsia="Consolas" w:hAnsi="Times New Roman" w:cs="Times New Roman"/>
          <w:sz w:val="20"/>
          <w:szCs w:val="20"/>
          <w:lang w:eastAsia="en-US"/>
        </w:rPr>
        <w:t>Предоставление государственным органам Республики Казахстан информации, в том числе предварительной, с соблюдением порядка и требований законодательства Республики Казахстан по защите государственной, коммерческой, банковской, налоговой и иной охраняемой законодательством Республики Казахстан тайны (секретов), а также другой секретной информации, международных договоров Республики Казахстан, если такая информация необходима указанным органам для выполнения возложенных на них задач и осуществления функций.</w:t>
      </w:r>
      <w:proofErr w:type="gramEnd"/>
    </w:p>
    <w:p w:rsidR="009C5E26" w:rsidRPr="008711EF" w:rsidRDefault="008711EF" w:rsidP="008711EF">
      <w:pPr>
        <w:spacing w:after="0" w:line="240" w:lineRule="auto"/>
        <w:jc w:val="both"/>
        <w:rPr>
          <w:rFonts w:ascii="Times New Roman" w:eastAsia="Consolas" w:hAnsi="Times New Roman" w:cs="Times New Roman"/>
          <w:b/>
          <w:sz w:val="20"/>
          <w:szCs w:val="20"/>
          <w:lang w:eastAsia="en-US"/>
        </w:rPr>
      </w:pPr>
      <w:r w:rsidRPr="009A2046">
        <w:rPr>
          <w:rFonts w:ascii="Times New Roman" w:eastAsia="Consolas" w:hAnsi="Times New Roman" w:cs="Times New Roman"/>
          <w:b/>
          <w:sz w:val="20"/>
          <w:szCs w:val="20"/>
          <w:lang w:val="kk-KZ" w:eastAsia="en-US"/>
        </w:rPr>
        <w:t xml:space="preserve">            </w:t>
      </w:r>
      <w:r w:rsidR="00224ADA" w:rsidRPr="009A2046">
        <w:rPr>
          <w:rFonts w:ascii="Times New Roman" w:hAnsi="Times New Roman" w:cs="Times New Roman"/>
          <w:b/>
          <w:color w:val="000000"/>
          <w:sz w:val="20"/>
          <w:szCs w:val="20"/>
          <w:lang w:val="kk-KZ"/>
        </w:rPr>
        <w:t xml:space="preserve"> </w:t>
      </w:r>
      <w:r w:rsidR="00AC75CA">
        <w:rPr>
          <w:rFonts w:ascii="Times New Roman" w:hAnsi="Times New Roman" w:cs="Times New Roman"/>
          <w:b/>
          <w:color w:val="000000"/>
          <w:sz w:val="20"/>
          <w:szCs w:val="20"/>
          <w:lang w:val="kk-KZ"/>
        </w:rPr>
        <w:t xml:space="preserve">  3</w:t>
      </w:r>
      <w:r w:rsidR="009C5E26" w:rsidRPr="009A2046">
        <w:rPr>
          <w:rFonts w:ascii="Times New Roman" w:hAnsi="Times New Roman" w:cs="Times New Roman"/>
          <w:b/>
          <w:sz w:val="20"/>
          <w:szCs w:val="20"/>
          <w:lang w:val="kk-KZ"/>
        </w:rPr>
        <w:t>.</w:t>
      </w:r>
      <w:r w:rsidR="009C5E26" w:rsidRPr="000C377C">
        <w:rPr>
          <w:rFonts w:ascii="Times New Roman" w:hAnsi="Times New Roman" w:cs="Times New Roman"/>
          <w:b/>
          <w:sz w:val="20"/>
          <w:szCs w:val="20"/>
          <w:lang w:val="kk-KZ"/>
        </w:rPr>
        <w:t xml:space="preserve"> Гл</w:t>
      </w:r>
      <w:r w:rsidR="000678A7" w:rsidRPr="000C377C">
        <w:rPr>
          <w:rFonts w:ascii="Times New Roman" w:hAnsi="Times New Roman" w:cs="Times New Roman"/>
          <w:b/>
          <w:sz w:val="20"/>
          <w:szCs w:val="20"/>
          <w:lang w:val="kk-KZ"/>
        </w:rPr>
        <w:t xml:space="preserve">авный специалист </w:t>
      </w:r>
      <w:r w:rsidR="001B2BE1">
        <w:rPr>
          <w:rFonts w:ascii="Times New Roman" w:hAnsi="Times New Roman" w:cs="Times New Roman"/>
          <w:b/>
          <w:sz w:val="20"/>
          <w:szCs w:val="20"/>
          <w:lang w:val="kk-KZ"/>
        </w:rPr>
        <w:t xml:space="preserve">юридическое </w:t>
      </w:r>
      <w:r w:rsidR="000678A7" w:rsidRPr="000C377C">
        <w:rPr>
          <w:rFonts w:ascii="Times New Roman" w:hAnsi="Times New Roman" w:cs="Times New Roman"/>
          <w:b/>
          <w:sz w:val="20"/>
          <w:szCs w:val="20"/>
          <w:lang w:val="kk-KZ"/>
        </w:rPr>
        <w:t>У</w:t>
      </w:r>
      <w:r w:rsidR="001B2BE1">
        <w:rPr>
          <w:rFonts w:ascii="Times New Roman" w:hAnsi="Times New Roman" w:cs="Times New Roman"/>
          <w:b/>
          <w:sz w:val="20"/>
          <w:szCs w:val="20"/>
          <w:lang w:val="kk-KZ"/>
        </w:rPr>
        <w:t xml:space="preserve">правление категория  С-О-5, </w:t>
      </w:r>
      <w:r w:rsidR="00AC75CA">
        <w:rPr>
          <w:rFonts w:ascii="Times New Roman" w:hAnsi="Times New Roman" w:cs="Times New Roman"/>
          <w:b/>
          <w:sz w:val="20"/>
          <w:szCs w:val="20"/>
          <w:lang w:val="kk-KZ"/>
        </w:rPr>
        <w:t>1</w:t>
      </w:r>
      <w:r w:rsidR="009C5E26" w:rsidRPr="000C377C">
        <w:rPr>
          <w:rFonts w:ascii="Times New Roman" w:hAnsi="Times New Roman" w:cs="Times New Roman"/>
          <w:b/>
          <w:sz w:val="20"/>
          <w:szCs w:val="20"/>
          <w:lang w:val="kk-KZ"/>
        </w:rPr>
        <w:t xml:space="preserve"> - единица.</w:t>
      </w:r>
    </w:p>
    <w:p w:rsidR="001B2BE1" w:rsidRDefault="009C5E26" w:rsidP="001B2BE1">
      <w:pPr>
        <w:pStyle w:val="a7"/>
        <w:ind w:firstLine="708"/>
        <w:jc w:val="both"/>
        <w:rPr>
          <w:rFonts w:ascii="Times New Roman" w:hAnsi="Times New Roman" w:cs="Times New Roman"/>
          <w:b/>
          <w:sz w:val="20"/>
          <w:szCs w:val="20"/>
          <w:lang w:val="kk-KZ" w:eastAsia="ar-SA"/>
        </w:rPr>
      </w:pPr>
      <w:r w:rsidRPr="000C377C">
        <w:rPr>
          <w:rFonts w:ascii="Times New Roman" w:hAnsi="Times New Roman" w:cs="Times New Roman"/>
          <w:b/>
          <w:sz w:val="20"/>
          <w:szCs w:val="20"/>
        </w:rPr>
        <w:t xml:space="preserve">Должностной оклад в зависимости от выслуги лет </w:t>
      </w:r>
      <w:r w:rsidRPr="000C377C">
        <w:rPr>
          <w:rFonts w:ascii="Times New Roman" w:hAnsi="Times New Roman" w:cs="Times New Roman"/>
          <w:b/>
          <w:sz w:val="20"/>
          <w:szCs w:val="20"/>
          <w:lang w:val="kk-KZ"/>
        </w:rPr>
        <w:t xml:space="preserve">от </w:t>
      </w:r>
      <w:proofErr w:type="gramStart"/>
      <w:r w:rsidRPr="000C377C">
        <w:rPr>
          <w:rFonts w:ascii="Times New Roman" w:hAnsi="Times New Roman" w:cs="Times New Roman"/>
          <w:b/>
          <w:sz w:val="20"/>
          <w:szCs w:val="20"/>
          <w:lang w:val="kk-KZ"/>
        </w:rPr>
        <w:t>от</w:t>
      </w:r>
      <w:proofErr w:type="gramEnd"/>
      <w:r w:rsidRPr="000C377C">
        <w:rPr>
          <w:rFonts w:ascii="Times New Roman" w:hAnsi="Times New Roman" w:cs="Times New Roman"/>
          <w:b/>
          <w:sz w:val="20"/>
          <w:szCs w:val="20"/>
          <w:lang w:val="kk-KZ"/>
        </w:rPr>
        <w:t xml:space="preserve"> </w:t>
      </w:r>
      <w:r w:rsidR="003072D8">
        <w:rPr>
          <w:rFonts w:ascii="Times New Roman" w:hAnsi="Times New Roman" w:cs="Times New Roman"/>
          <w:b/>
          <w:sz w:val="20"/>
          <w:szCs w:val="20"/>
          <w:lang w:val="kk-KZ"/>
        </w:rPr>
        <w:t>186632</w:t>
      </w:r>
      <w:r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до </w:t>
      </w:r>
      <w:r w:rsidR="003072D8">
        <w:rPr>
          <w:rFonts w:ascii="Times New Roman" w:hAnsi="Times New Roman" w:cs="Times New Roman"/>
          <w:b/>
          <w:sz w:val="20"/>
          <w:szCs w:val="20"/>
          <w:lang w:val="kk-KZ"/>
        </w:rPr>
        <w:t>229492</w:t>
      </w:r>
      <w:r w:rsidRPr="000C377C">
        <w:rPr>
          <w:rFonts w:ascii="Times New Roman" w:hAnsi="Times New Roman" w:cs="Times New Roman"/>
          <w:b/>
          <w:sz w:val="20"/>
          <w:szCs w:val="20"/>
        </w:rPr>
        <w:t xml:space="preserve"> тенге</w:t>
      </w:r>
      <w:r w:rsidRPr="000C377C">
        <w:rPr>
          <w:rFonts w:ascii="Times New Roman" w:hAnsi="Times New Roman" w:cs="Times New Roman"/>
          <w:b/>
          <w:sz w:val="20"/>
          <w:szCs w:val="20"/>
          <w:lang w:val="kk-KZ"/>
        </w:rPr>
        <w:t>.</w:t>
      </w:r>
      <w:r w:rsidR="001B2BE1">
        <w:rPr>
          <w:rFonts w:ascii="Times New Roman" w:hAnsi="Times New Roman" w:cs="Times New Roman"/>
          <w:b/>
          <w:sz w:val="20"/>
          <w:szCs w:val="20"/>
          <w:lang w:val="kk-KZ"/>
        </w:rPr>
        <w:t xml:space="preserve">       </w:t>
      </w:r>
      <w:r w:rsidR="008711EF">
        <w:rPr>
          <w:rFonts w:ascii="Times New Roman" w:hAnsi="Times New Roman" w:cs="Times New Roman"/>
          <w:b/>
          <w:sz w:val="20"/>
          <w:szCs w:val="20"/>
          <w:lang w:val="kk-KZ" w:eastAsia="ar-SA"/>
        </w:rPr>
        <w:t xml:space="preserve"> </w:t>
      </w:r>
      <w:r w:rsidR="001B2BE1">
        <w:rPr>
          <w:rFonts w:ascii="Times New Roman" w:hAnsi="Times New Roman" w:cs="Times New Roman"/>
          <w:b/>
          <w:sz w:val="20"/>
          <w:szCs w:val="20"/>
          <w:lang w:val="kk-KZ" w:eastAsia="ar-SA"/>
        </w:rPr>
        <w:t xml:space="preserve">      </w:t>
      </w:r>
    </w:p>
    <w:p w:rsidR="00DA51D9" w:rsidRDefault="009C5E26" w:rsidP="00DA51D9">
      <w:pPr>
        <w:pStyle w:val="a7"/>
        <w:ind w:firstLine="708"/>
        <w:jc w:val="both"/>
        <w:rPr>
          <w:rFonts w:ascii="Times New Roman" w:eastAsia="Times New Roman" w:hAnsi="Times New Roman" w:cs="Times New Roman"/>
          <w:color w:val="222222"/>
          <w:sz w:val="20"/>
          <w:szCs w:val="20"/>
          <w:lang w:val="kk-KZ"/>
        </w:rPr>
      </w:pPr>
      <w:r w:rsidRPr="000C377C">
        <w:rPr>
          <w:rFonts w:ascii="Times New Roman" w:hAnsi="Times New Roman" w:cs="Times New Roman"/>
          <w:b/>
          <w:sz w:val="20"/>
          <w:szCs w:val="20"/>
          <w:lang w:val="kk-KZ" w:eastAsia="ar-SA"/>
        </w:rPr>
        <w:t>Требования по образованию:</w:t>
      </w:r>
      <w:r w:rsidRPr="000C377C">
        <w:rPr>
          <w:rFonts w:ascii="Times New Roman" w:eastAsia="Times New Roman" w:hAnsi="Times New Roman" w:cs="Times New Roman"/>
          <w:sz w:val="20"/>
          <w:szCs w:val="20"/>
        </w:rPr>
        <w:t xml:space="preserve"> </w:t>
      </w:r>
      <w:r w:rsidR="00DA51D9" w:rsidRPr="00DA51D9">
        <w:rPr>
          <w:rFonts w:ascii="Times New Roman" w:eastAsia="Times New Roman" w:hAnsi="Times New Roman" w:cs="Times New Roman"/>
          <w:color w:val="222222"/>
          <w:sz w:val="20"/>
          <w:szCs w:val="20"/>
          <w:lang w:val="kk-KZ"/>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1B2BE1" w:rsidRDefault="001B2BE1" w:rsidP="00DA51D9">
      <w:pPr>
        <w:pStyle w:val="a7"/>
        <w:ind w:firstLine="708"/>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9C5E26" w:rsidRPr="000C377C">
        <w:rPr>
          <w:rFonts w:ascii="Times New Roman" w:hAnsi="Times New Roman" w:cs="Times New Roman"/>
          <w:b/>
          <w:sz w:val="20"/>
          <w:szCs w:val="20"/>
          <w:lang w:val="kk-KZ"/>
        </w:rPr>
        <w:t>Фун</w:t>
      </w:r>
      <w:r w:rsidR="00220432">
        <w:rPr>
          <w:rFonts w:ascii="Times New Roman" w:hAnsi="Times New Roman" w:cs="Times New Roman"/>
          <w:b/>
          <w:sz w:val="20"/>
          <w:szCs w:val="20"/>
          <w:lang w:val="kk-KZ"/>
        </w:rPr>
        <w:t xml:space="preserve">кциональные обязанности: </w:t>
      </w:r>
      <w:r w:rsidR="00220432">
        <w:rPr>
          <w:rFonts w:ascii="Times New Roman" w:hAnsi="Times New Roman" w:cs="Times New Roman"/>
          <w:b/>
          <w:sz w:val="20"/>
          <w:szCs w:val="20"/>
          <w:lang w:val="kk-KZ"/>
        </w:rPr>
        <w:t>(Блок С)</w:t>
      </w:r>
      <w:r w:rsidR="00220432" w:rsidRPr="000C377C">
        <w:rPr>
          <w:rFonts w:ascii="Times New Roman" w:hAnsi="Times New Roman" w:cs="Times New Roman"/>
          <w:b/>
          <w:sz w:val="20"/>
          <w:szCs w:val="20"/>
          <w:lang w:val="kk-KZ"/>
        </w:rPr>
        <w:t xml:space="preserve"> </w:t>
      </w:r>
      <w:r w:rsidRPr="001B2BE1">
        <w:rPr>
          <w:rFonts w:ascii="Times New Roman" w:hAnsi="Times New Roman" w:cs="Times New Roman"/>
          <w:sz w:val="20"/>
          <w:szCs w:val="20"/>
        </w:rPr>
        <w:t xml:space="preserve">Исполнение в пределах своей компетенции поручений руководителя управления, качественно, в установленном порядке и своевременно. </w:t>
      </w:r>
      <w:proofErr w:type="gramStart"/>
      <w:r w:rsidRPr="001B2BE1">
        <w:rPr>
          <w:rFonts w:ascii="Times New Roman" w:hAnsi="Times New Roman" w:cs="Times New Roman"/>
          <w:sz w:val="20"/>
          <w:szCs w:val="20"/>
        </w:rPr>
        <w:t>Качественно готовиться к судебным заседаниям по гражданским и административным делам в сфере таможенного дела и налогообложения; внесение и завершение в ИНИС РК жалоб и заявлений по гражданским и административным делам в сфере таможенного дела и налогообложения, в которых принималось участие; своевременно направлять должностным лицам в соответствии с требованиями КоАП РК жалобы налогоплательщиков на вынесенные постановления, рассматриваемых управлением.</w:t>
      </w:r>
      <w:proofErr w:type="gramEnd"/>
      <w:r w:rsidRPr="001B2BE1">
        <w:rPr>
          <w:rFonts w:ascii="Times New Roman" w:hAnsi="Times New Roman" w:cs="Times New Roman"/>
          <w:sz w:val="20"/>
          <w:szCs w:val="20"/>
        </w:rPr>
        <w:t xml:space="preserve"> Обеспечение получение необходимых сведений и материалов в ходе работы из соответствующих управлений.</w:t>
      </w:r>
    </w:p>
    <w:p w:rsidR="0030775B" w:rsidRPr="000C377C" w:rsidRDefault="00224ADA" w:rsidP="000C377C">
      <w:pPr>
        <w:pStyle w:val="a7"/>
        <w:ind w:firstLine="400"/>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AC75CA">
        <w:rPr>
          <w:rFonts w:ascii="Times New Roman" w:hAnsi="Times New Roman" w:cs="Times New Roman"/>
          <w:b/>
          <w:sz w:val="20"/>
          <w:szCs w:val="20"/>
          <w:lang w:val="kk-KZ"/>
        </w:rPr>
        <w:t xml:space="preserve">     4</w:t>
      </w:r>
      <w:r w:rsidR="0030775B" w:rsidRPr="000C377C">
        <w:rPr>
          <w:rFonts w:ascii="Times New Roman" w:hAnsi="Times New Roman" w:cs="Times New Roman"/>
          <w:b/>
          <w:sz w:val="20"/>
          <w:szCs w:val="20"/>
          <w:lang w:val="kk-KZ"/>
        </w:rPr>
        <w:t>. Гл</w:t>
      </w:r>
      <w:r w:rsidR="00554412" w:rsidRPr="000C377C">
        <w:rPr>
          <w:rFonts w:ascii="Times New Roman" w:hAnsi="Times New Roman" w:cs="Times New Roman"/>
          <w:b/>
          <w:sz w:val="20"/>
          <w:szCs w:val="20"/>
          <w:lang w:val="kk-KZ"/>
        </w:rPr>
        <w:t>авный специалист</w:t>
      </w:r>
      <w:r w:rsidR="008C7222">
        <w:rPr>
          <w:rFonts w:ascii="Times New Roman" w:hAnsi="Times New Roman" w:cs="Times New Roman"/>
          <w:b/>
          <w:sz w:val="20"/>
          <w:szCs w:val="20"/>
          <w:lang w:val="kk-KZ"/>
        </w:rPr>
        <w:t xml:space="preserve"> организационного</w:t>
      </w:r>
      <w:r w:rsidR="008C7222" w:rsidRPr="008C7222">
        <w:rPr>
          <w:rFonts w:ascii="Times New Roman" w:hAnsi="Times New Roman" w:cs="Times New Roman"/>
          <w:b/>
          <w:sz w:val="20"/>
          <w:szCs w:val="20"/>
          <w:lang w:val="kk-KZ"/>
        </w:rPr>
        <w:t xml:space="preserve"> отдел</w:t>
      </w:r>
      <w:r w:rsidR="008C7222">
        <w:rPr>
          <w:rFonts w:ascii="Times New Roman" w:hAnsi="Times New Roman" w:cs="Times New Roman"/>
          <w:b/>
          <w:sz w:val="20"/>
          <w:szCs w:val="20"/>
          <w:lang w:val="kk-KZ"/>
        </w:rPr>
        <w:t>а</w:t>
      </w:r>
      <w:r w:rsidR="00554412" w:rsidRPr="000C377C">
        <w:rPr>
          <w:rFonts w:ascii="Times New Roman" w:hAnsi="Times New Roman" w:cs="Times New Roman"/>
          <w:b/>
          <w:sz w:val="20"/>
          <w:szCs w:val="20"/>
          <w:lang w:val="kk-KZ"/>
        </w:rPr>
        <w:t xml:space="preserve"> </w:t>
      </w:r>
      <w:r w:rsidR="008C7222" w:rsidRPr="008C7222">
        <w:rPr>
          <w:rFonts w:ascii="Times New Roman" w:hAnsi="Times New Roman" w:cs="Times New Roman"/>
          <w:b/>
          <w:sz w:val="20"/>
          <w:szCs w:val="20"/>
          <w:lang w:val="kk-KZ"/>
        </w:rPr>
        <w:t>Организационно-финансовое управление</w:t>
      </w:r>
      <w:r w:rsidRPr="000C377C">
        <w:rPr>
          <w:rFonts w:ascii="Times New Roman" w:hAnsi="Times New Roman" w:cs="Times New Roman"/>
          <w:b/>
          <w:sz w:val="20"/>
          <w:szCs w:val="20"/>
          <w:lang w:val="kk-KZ"/>
        </w:rPr>
        <w:t xml:space="preserve">, </w:t>
      </w:r>
      <w:r w:rsidR="0030775B" w:rsidRPr="000C377C">
        <w:rPr>
          <w:rFonts w:ascii="Times New Roman" w:hAnsi="Times New Roman" w:cs="Times New Roman"/>
          <w:b/>
          <w:sz w:val="20"/>
          <w:szCs w:val="20"/>
          <w:lang w:val="kk-KZ"/>
        </w:rPr>
        <w:t>категория  С-О-5,  1  - единица.</w:t>
      </w:r>
    </w:p>
    <w:p w:rsidR="0030775B" w:rsidRPr="000C377C" w:rsidRDefault="0030775B" w:rsidP="000C377C">
      <w:pPr>
        <w:pStyle w:val="a7"/>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rPr>
        <w:t xml:space="preserve">Должностной оклад в зависимости от выслуги лет </w:t>
      </w:r>
      <w:r w:rsidRPr="000C377C">
        <w:rPr>
          <w:rFonts w:ascii="Times New Roman" w:hAnsi="Times New Roman" w:cs="Times New Roman"/>
          <w:b/>
          <w:sz w:val="20"/>
          <w:szCs w:val="20"/>
          <w:lang w:val="kk-KZ"/>
        </w:rPr>
        <w:t xml:space="preserve">от </w:t>
      </w:r>
      <w:proofErr w:type="gramStart"/>
      <w:r w:rsidRPr="000C377C">
        <w:rPr>
          <w:rFonts w:ascii="Times New Roman" w:hAnsi="Times New Roman" w:cs="Times New Roman"/>
          <w:b/>
          <w:sz w:val="20"/>
          <w:szCs w:val="20"/>
          <w:lang w:val="kk-KZ"/>
        </w:rPr>
        <w:t>от</w:t>
      </w:r>
      <w:proofErr w:type="gramEnd"/>
      <w:r w:rsidRPr="000C377C">
        <w:rPr>
          <w:rFonts w:ascii="Times New Roman" w:hAnsi="Times New Roman" w:cs="Times New Roman"/>
          <w:b/>
          <w:sz w:val="20"/>
          <w:szCs w:val="20"/>
          <w:lang w:val="kk-KZ"/>
        </w:rPr>
        <w:t xml:space="preserve"> </w:t>
      </w:r>
      <w:r w:rsidR="003072D8">
        <w:rPr>
          <w:rFonts w:ascii="Times New Roman" w:hAnsi="Times New Roman" w:cs="Times New Roman"/>
          <w:b/>
          <w:sz w:val="20"/>
          <w:szCs w:val="20"/>
          <w:lang w:val="kk-KZ"/>
        </w:rPr>
        <w:t>161809</w:t>
      </w:r>
      <w:r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до </w:t>
      </w:r>
      <w:r w:rsidR="003072D8">
        <w:rPr>
          <w:rFonts w:ascii="Times New Roman" w:hAnsi="Times New Roman" w:cs="Times New Roman"/>
          <w:b/>
          <w:sz w:val="20"/>
          <w:szCs w:val="20"/>
          <w:lang w:val="kk-KZ"/>
        </w:rPr>
        <w:t>199226</w:t>
      </w:r>
      <w:r w:rsidRPr="000C377C">
        <w:rPr>
          <w:rFonts w:ascii="Times New Roman" w:hAnsi="Times New Roman" w:cs="Times New Roman"/>
          <w:b/>
          <w:sz w:val="20"/>
          <w:szCs w:val="20"/>
        </w:rPr>
        <w:t xml:space="preserve"> тенге</w:t>
      </w:r>
      <w:r w:rsidRPr="000C377C">
        <w:rPr>
          <w:rFonts w:ascii="Times New Roman" w:hAnsi="Times New Roman" w:cs="Times New Roman"/>
          <w:b/>
          <w:sz w:val="20"/>
          <w:szCs w:val="20"/>
          <w:lang w:val="kk-KZ"/>
        </w:rPr>
        <w:t>.</w:t>
      </w:r>
    </w:p>
    <w:p w:rsidR="00DA51D9" w:rsidRDefault="0030775B" w:rsidP="00DA51D9">
      <w:pPr>
        <w:pStyle w:val="a7"/>
        <w:ind w:firstLine="708"/>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442980" w:rsidRDefault="0030775B" w:rsidP="00AC75CA">
      <w:pPr>
        <w:pStyle w:val="a7"/>
        <w:ind w:firstLine="708"/>
        <w:jc w:val="both"/>
        <w:rPr>
          <w:rFonts w:ascii="Times New Roman" w:eastAsia="Lucida Sans Unicode" w:hAnsi="Times New Roman" w:cs="Times New Roman"/>
          <w:bCs/>
          <w:color w:val="000000" w:themeColor="text1"/>
          <w:kern w:val="1"/>
          <w:sz w:val="20"/>
          <w:szCs w:val="20"/>
          <w:lang w:val="kk-KZ" w:eastAsia="ar-SA"/>
        </w:rPr>
      </w:pPr>
      <w:r w:rsidRPr="000C377C">
        <w:rPr>
          <w:rFonts w:ascii="Times New Roman" w:hAnsi="Times New Roman" w:cs="Times New Roman"/>
          <w:b/>
          <w:sz w:val="20"/>
          <w:szCs w:val="20"/>
          <w:lang w:val="kk-KZ"/>
        </w:rPr>
        <w:t>Функциональные обязанности:</w:t>
      </w:r>
      <w:r w:rsidR="008C7222">
        <w:rPr>
          <w:rFonts w:ascii="Times New Roman" w:hAnsi="Times New Roman" w:cs="Times New Roman"/>
          <w:b/>
          <w:sz w:val="20"/>
          <w:szCs w:val="20"/>
          <w:lang w:val="kk-KZ"/>
        </w:rPr>
        <w:t>(Блок С)</w:t>
      </w:r>
      <w:r w:rsidRPr="000C377C">
        <w:rPr>
          <w:rFonts w:ascii="Times New Roman" w:hAnsi="Times New Roman" w:cs="Times New Roman"/>
          <w:b/>
          <w:sz w:val="20"/>
          <w:szCs w:val="20"/>
          <w:lang w:val="kk-KZ"/>
        </w:rPr>
        <w:t xml:space="preserve"> </w:t>
      </w:r>
      <w:r w:rsidR="008C7222" w:rsidRPr="008C7222">
        <w:rPr>
          <w:rFonts w:ascii="Times New Roman" w:eastAsia="Lucida Sans Unicode" w:hAnsi="Times New Roman" w:cs="Times New Roman"/>
          <w:bCs/>
          <w:color w:val="000000" w:themeColor="text1"/>
          <w:kern w:val="1"/>
          <w:sz w:val="20"/>
          <w:szCs w:val="20"/>
          <w:lang w:val="kk-KZ" w:eastAsia="ar-SA"/>
        </w:rPr>
        <w:t xml:space="preserve">Ведение работы по регистрации входящей и исходящей корреспонденции; организация своевременной сдачи документов в архив; организация своевременного приема, регистрации и подготовки документов, поступающих в Департамент, на рассмотрение руководству и направляет их соответствующим адресатам; контроль за порядком прохождения, оформления и исполнения документов, регистрация и контроль обращений, поступивших в </w:t>
      </w:r>
      <w:r w:rsidR="008C7222" w:rsidRPr="008C7222">
        <w:rPr>
          <w:rFonts w:ascii="Times New Roman" w:eastAsia="Lucida Sans Unicode" w:hAnsi="Times New Roman" w:cs="Times New Roman"/>
          <w:bCs/>
          <w:color w:val="000000" w:themeColor="text1"/>
          <w:kern w:val="1"/>
          <w:sz w:val="20"/>
          <w:szCs w:val="20"/>
          <w:lang w:val="kk-KZ" w:eastAsia="ar-SA"/>
        </w:rPr>
        <w:lastRenderedPageBreak/>
        <w:t>информационную систему Е-заявление в соответствии с административно-процессуальным кодексом РК (№350-VI от 29.06.2020 г.);</w:t>
      </w:r>
    </w:p>
    <w:p w:rsidR="005C4DAF" w:rsidRPr="000C377C" w:rsidRDefault="005C4DAF" w:rsidP="005C4DAF">
      <w:pPr>
        <w:spacing w:after="0" w:line="240" w:lineRule="auto"/>
        <w:ind w:firstLine="708"/>
        <w:jc w:val="both"/>
        <w:rPr>
          <w:rFonts w:ascii="Times New Roman" w:hAnsi="Times New Roman" w:cs="Times New Roman"/>
          <w:b/>
          <w:sz w:val="20"/>
          <w:szCs w:val="20"/>
          <w:lang w:val="kk-KZ"/>
        </w:rPr>
      </w:pPr>
      <w:r>
        <w:rPr>
          <w:rFonts w:ascii="Times New Roman" w:hAnsi="Times New Roman" w:cs="Times New Roman"/>
          <w:b/>
          <w:sz w:val="20"/>
          <w:szCs w:val="20"/>
          <w:lang w:val="kk-KZ"/>
        </w:rPr>
        <w:t>5</w:t>
      </w:r>
      <w:r w:rsidRPr="00AC75CA">
        <w:rPr>
          <w:rFonts w:ascii="Times New Roman" w:hAnsi="Times New Roman" w:cs="Times New Roman"/>
          <w:b/>
          <w:sz w:val="20"/>
          <w:szCs w:val="20"/>
          <w:lang w:val="kk-KZ"/>
        </w:rPr>
        <w:t>.</w:t>
      </w:r>
      <w:r w:rsidRPr="000C377C">
        <w:rPr>
          <w:rFonts w:ascii="Times New Roman" w:hAnsi="Times New Roman" w:cs="Times New Roman"/>
          <w:b/>
          <w:sz w:val="20"/>
          <w:szCs w:val="20"/>
          <w:lang w:val="kk-KZ"/>
        </w:rPr>
        <w:t>Главный специалист отдела дистанционного мониторинга № 1</w:t>
      </w:r>
      <w:r w:rsidRPr="000C377C">
        <w:rPr>
          <w:rFonts w:ascii="Times New Roman" w:hAnsi="Times New Roman" w:cs="Times New Roman"/>
          <w:sz w:val="20"/>
          <w:szCs w:val="20"/>
        </w:rPr>
        <w:t xml:space="preserve"> </w:t>
      </w:r>
      <w:r w:rsidRPr="000C377C">
        <w:rPr>
          <w:rFonts w:ascii="Times New Roman" w:hAnsi="Times New Roman" w:cs="Times New Roman"/>
          <w:b/>
          <w:sz w:val="20"/>
          <w:szCs w:val="20"/>
          <w:lang w:val="kk-KZ"/>
        </w:rPr>
        <w:t>управление  дистанционного мониторинга ,категория  С-О-5, 1 - единица.</w:t>
      </w:r>
    </w:p>
    <w:p w:rsidR="005C4DAF" w:rsidRPr="003072D8" w:rsidRDefault="005C4DAF" w:rsidP="005C4DAF">
      <w:pPr>
        <w:pStyle w:val="a7"/>
        <w:ind w:firstLine="400"/>
        <w:jc w:val="both"/>
        <w:rPr>
          <w:rFonts w:ascii="Times New Roman" w:hAnsi="Times New Roman" w:cs="Times New Roman"/>
          <w:b/>
          <w:sz w:val="20"/>
          <w:szCs w:val="20"/>
          <w:lang w:val="kk-KZ"/>
        </w:rPr>
      </w:pPr>
      <w:r w:rsidRPr="003072D8">
        <w:rPr>
          <w:rFonts w:ascii="Times New Roman" w:hAnsi="Times New Roman" w:cs="Times New Roman"/>
          <w:b/>
          <w:sz w:val="20"/>
          <w:szCs w:val="20"/>
        </w:rPr>
        <w:t>Должностной оклад в зависимости от выслуги лет</w:t>
      </w:r>
      <w:r w:rsidRPr="003072D8">
        <w:rPr>
          <w:rFonts w:ascii="Times New Roman" w:hAnsi="Times New Roman" w:cs="Times New Roman"/>
          <w:b/>
          <w:sz w:val="20"/>
          <w:szCs w:val="20"/>
          <w:lang w:val="kk-KZ"/>
        </w:rPr>
        <w:t xml:space="preserve">  от 212061 </w:t>
      </w:r>
      <w:r w:rsidRPr="003072D8">
        <w:rPr>
          <w:rFonts w:ascii="Times New Roman" w:hAnsi="Times New Roman" w:cs="Times New Roman"/>
          <w:b/>
          <w:sz w:val="20"/>
          <w:szCs w:val="20"/>
        </w:rPr>
        <w:t xml:space="preserve">до </w:t>
      </w:r>
      <w:r w:rsidRPr="003072D8">
        <w:rPr>
          <w:rFonts w:ascii="Times New Roman" w:hAnsi="Times New Roman" w:cs="Times New Roman"/>
          <w:b/>
          <w:sz w:val="20"/>
          <w:szCs w:val="20"/>
          <w:lang w:val="kk-KZ"/>
        </w:rPr>
        <w:t xml:space="preserve">260615 </w:t>
      </w:r>
      <w:r w:rsidRPr="003072D8">
        <w:rPr>
          <w:rFonts w:ascii="Times New Roman" w:hAnsi="Times New Roman" w:cs="Times New Roman"/>
          <w:b/>
          <w:sz w:val="20"/>
          <w:szCs w:val="20"/>
        </w:rPr>
        <w:t>тенге</w:t>
      </w:r>
      <w:r w:rsidRPr="003072D8">
        <w:rPr>
          <w:rFonts w:ascii="Times New Roman" w:hAnsi="Times New Roman" w:cs="Times New Roman"/>
          <w:b/>
          <w:sz w:val="20"/>
          <w:szCs w:val="20"/>
          <w:lang w:val="kk-KZ"/>
        </w:rPr>
        <w:t>.</w:t>
      </w:r>
    </w:p>
    <w:p w:rsidR="005C4DAF" w:rsidRDefault="005C4DAF" w:rsidP="005C4DAF">
      <w:pPr>
        <w:pStyle w:val="a7"/>
        <w:ind w:firstLine="708"/>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rPr>
        <w:t>Требования по образованию:</w:t>
      </w:r>
      <w:r w:rsidRPr="000C377C">
        <w:rPr>
          <w:rFonts w:ascii="Times New Roman" w:hAnsi="Times New Roman" w:cs="Times New Roman"/>
          <w:sz w:val="20"/>
          <w:szCs w:val="20"/>
          <w:lang w:val="kk-KZ"/>
        </w:rPr>
        <w:t xml:space="preserve"> </w:t>
      </w:r>
      <w:r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5C4DAF" w:rsidRPr="005A488E" w:rsidRDefault="005C4DAF" w:rsidP="005A488E">
      <w:pPr>
        <w:spacing w:after="0" w:line="240" w:lineRule="auto"/>
        <w:jc w:val="both"/>
        <w:rPr>
          <w:rFonts w:ascii="Times New Roman" w:eastAsia="Consolas" w:hAnsi="Times New Roman" w:cs="Times New Roman"/>
          <w:sz w:val="20"/>
          <w:szCs w:val="20"/>
          <w:lang w:val="kk-KZ" w:eastAsia="en-US"/>
        </w:rPr>
      </w:pPr>
      <w:r w:rsidRPr="000C377C">
        <w:rPr>
          <w:rFonts w:ascii="Times New Roman" w:hAnsi="Times New Roman" w:cs="Times New Roman"/>
          <w:b/>
          <w:sz w:val="20"/>
          <w:szCs w:val="20"/>
          <w:lang w:val="kk-KZ"/>
        </w:rPr>
        <w:t>Функциональные обязанности:</w:t>
      </w:r>
      <w:r w:rsidRPr="000C377C">
        <w:rPr>
          <w:rFonts w:ascii="Times New Roman" w:hAnsi="Times New Roman" w:cs="Times New Roman"/>
          <w:sz w:val="20"/>
          <w:szCs w:val="20"/>
          <w:lang w:val="kk-KZ"/>
        </w:rPr>
        <w:t xml:space="preserve"> </w:t>
      </w:r>
      <w:r w:rsidR="005A488E" w:rsidRPr="00030390">
        <w:rPr>
          <w:rFonts w:ascii="Times New Roman" w:eastAsia="Consolas" w:hAnsi="Times New Roman" w:cs="Times New Roman"/>
          <w:sz w:val="20"/>
          <w:szCs w:val="20"/>
          <w:lang w:val="kk-KZ" w:eastAsia="en-US"/>
        </w:rPr>
        <w:t xml:space="preserve">Обеспечивать соблюдение и защиту законных прав,  свобод и законных интересов граждан ;Своевременное  рассмотрение обращений и заявлений юридических и физических лиц; администрирование юридических лиц резидентов  по КПН, координация работы по отработке  запусков  автоматизированного и ручного камерального контроля (КПН, НДС, Госзакуп); Осуществление контроля по обеспечению 100% исполнения индикаторов   и показателей рейтинговой оценки эффективности деятельности Департамента государственных доходов по показателям  ежеквартально 9.2,9.3,9.4,9.5,9.6; Проведение камерального контроля налоговых отчетностей по реестру процедур камерального контроля «Қыран» относящиеся к компетенции Отдела; Контроль и  осуществление мероприятий в соответствии с Порядком проведения органами государственных доходов мероприятий по результатам камерального контроля в информационной системе «ЕХД» относящиеся к компетенции Отдела; Контроль и проведение мероприятий об организации действий органов государственных доходов в отношении налогоплательщиков, регистрация (перерегистрация) которых судом признана недействительной, и (или) сделке (операции), действие (действия) по выписке счета-фактуры и (или) иного документа которых признано (признаны) вступившим в законную силу судебным актом совершенным (совершенными) субъектом частного предпринимательства без фактического выполнения работ, оказания услуг, отгрузки товаров, и их контрагентов; Контроль   за   своевременным   и   полным   исполнением   налоговых обязательств юридическими лицами-резидентами Республики Казахстан; Порядка проведения органами государственных доходов анализа перечня субподрядчиков при казначейском сопровождении государственных закупок по строительству на наличие рисков; Контроль и координирование работы территориальных управлений государственных доходов по вопросам администрирования юридических лиц и крупных налогоплательщиков, по корпаративному подоходному налогу; Авансовые платежи по КПН ( АП до сдачи и АП после сдачи КПН);  Отработка переплаты по КПН; Отработка убыточных предприятий ; Проведение мероприятий в соответствии с Порядком взаимодействия оперативно-следственных и иных подразделений органов государственных доходов по предупреждению, выявлению, пресечению уголовных и административных правонарушений, относящихся к компетенции </w:t>
      </w:r>
      <w:r w:rsidR="005A488E">
        <w:rPr>
          <w:rFonts w:ascii="Times New Roman" w:eastAsia="Consolas" w:hAnsi="Times New Roman" w:cs="Times New Roman"/>
          <w:sz w:val="20"/>
          <w:szCs w:val="20"/>
          <w:lang w:val="kk-KZ" w:eastAsia="en-US"/>
        </w:rPr>
        <w:t>органов государственных доходов.</w:t>
      </w:r>
    </w:p>
    <w:p w:rsidR="0030775B" w:rsidRPr="000C377C" w:rsidRDefault="004064A4" w:rsidP="008C7222">
      <w:pPr>
        <w:pStyle w:val="a7"/>
        <w:ind w:firstLine="400"/>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5A488E">
        <w:rPr>
          <w:rFonts w:ascii="Times New Roman" w:hAnsi="Times New Roman" w:cs="Times New Roman"/>
          <w:b/>
          <w:sz w:val="20"/>
          <w:szCs w:val="20"/>
          <w:lang w:val="kk-KZ"/>
        </w:rPr>
        <w:t xml:space="preserve"> </w:t>
      </w:r>
      <w:r w:rsidR="00AC75CA">
        <w:rPr>
          <w:rFonts w:ascii="Times New Roman" w:hAnsi="Times New Roman" w:cs="Times New Roman"/>
          <w:b/>
          <w:sz w:val="20"/>
          <w:szCs w:val="20"/>
          <w:lang w:val="kk-KZ"/>
        </w:rPr>
        <w:t xml:space="preserve"> </w:t>
      </w:r>
      <w:r w:rsidR="005C4DAF">
        <w:rPr>
          <w:rFonts w:ascii="Times New Roman" w:hAnsi="Times New Roman" w:cs="Times New Roman"/>
          <w:b/>
          <w:sz w:val="20"/>
          <w:szCs w:val="20"/>
          <w:lang w:val="kk-KZ"/>
        </w:rPr>
        <w:t>6</w:t>
      </w:r>
      <w:r w:rsidR="0030775B" w:rsidRPr="000C377C">
        <w:rPr>
          <w:rFonts w:ascii="Times New Roman" w:hAnsi="Times New Roman" w:cs="Times New Roman"/>
          <w:b/>
          <w:sz w:val="20"/>
          <w:szCs w:val="20"/>
          <w:lang w:val="kk-KZ"/>
        </w:rPr>
        <w:t xml:space="preserve">. </w:t>
      </w:r>
      <w:r w:rsidR="000678A7" w:rsidRPr="000C377C">
        <w:rPr>
          <w:rFonts w:ascii="Times New Roman" w:hAnsi="Times New Roman" w:cs="Times New Roman"/>
          <w:b/>
          <w:sz w:val="20"/>
          <w:szCs w:val="20"/>
          <w:lang w:val="kk-KZ"/>
        </w:rPr>
        <w:t xml:space="preserve">Главный специалист </w:t>
      </w:r>
      <w:r w:rsidR="00A62F67" w:rsidRPr="00A62F67">
        <w:rPr>
          <w:rFonts w:ascii="Times New Roman" w:hAnsi="Times New Roman" w:cs="Times New Roman"/>
          <w:b/>
          <w:sz w:val="20"/>
          <w:szCs w:val="20"/>
          <w:lang w:val="kk-KZ"/>
        </w:rPr>
        <w:t>Отдел</w:t>
      </w:r>
      <w:r w:rsidR="00A62F67">
        <w:rPr>
          <w:rFonts w:ascii="Times New Roman" w:hAnsi="Times New Roman" w:cs="Times New Roman"/>
          <w:b/>
          <w:sz w:val="20"/>
          <w:szCs w:val="20"/>
          <w:lang w:val="kk-KZ"/>
        </w:rPr>
        <w:t>а</w:t>
      </w:r>
      <w:r w:rsidR="00A62F67" w:rsidRPr="00A62F67">
        <w:rPr>
          <w:rFonts w:ascii="Times New Roman" w:hAnsi="Times New Roman" w:cs="Times New Roman"/>
          <w:b/>
          <w:sz w:val="20"/>
          <w:szCs w:val="20"/>
          <w:lang w:val="kk-KZ"/>
        </w:rPr>
        <w:t xml:space="preserve">  разъяснительной работы и Контакт-центр</w:t>
      </w:r>
      <w:r w:rsidR="00A62F67">
        <w:rPr>
          <w:rFonts w:ascii="Times New Roman" w:hAnsi="Times New Roman" w:cs="Times New Roman"/>
          <w:b/>
          <w:sz w:val="20"/>
          <w:szCs w:val="20"/>
          <w:lang w:val="kk-KZ"/>
        </w:rPr>
        <w:t xml:space="preserve"> </w:t>
      </w:r>
      <w:r w:rsidR="00A62F67" w:rsidRPr="00A62F67">
        <w:rPr>
          <w:rFonts w:ascii="Times New Roman" w:hAnsi="Times New Roman" w:cs="Times New Roman"/>
          <w:b/>
          <w:sz w:val="20"/>
          <w:szCs w:val="20"/>
          <w:lang w:val="kk-KZ"/>
        </w:rPr>
        <w:t>Управление государственных услуги Контакт-центр</w:t>
      </w:r>
      <w:r w:rsidR="00554412" w:rsidRPr="000C377C">
        <w:rPr>
          <w:rFonts w:ascii="Times New Roman" w:hAnsi="Times New Roman" w:cs="Times New Roman"/>
          <w:b/>
          <w:sz w:val="20"/>
          <w:szCs w:val="20"/>
          <w:lang w:val="kk-KZ"/>
        </w:rPr>
        <w:t>а</w:t>
      </w:r>
      <w:r w:rsidR="00B33CD6" w:rsidRPr="000C377C">
        <w:rPr>
          <w:rFonts w:ascii="Times New Roman" w:hAnsi="Times New Roman" w:cs="Times New Roman"/>
          <w:b/>
          <w:sz w:val="20"/>
          <w:szCs w:val="20"/>
          <w:lang w:val="kk-KZ"/>
        </w:rPr>
        <w:t>,</w:t>
      </w:r>
      <w:r w:rsidR="00A62F67">
        <w:rPr>
          <w:rFonts w:ascii="Times New Roman" w:hAnsi="Times New Roman" w:cs="Times New Roman"/>
          <w:b/>
          <w:sz w:val="20"/>
          <w:szCs w:val="20"/>
          <w:lang w:val="kk-KZ"/>
        </w:rPr>
        <w:t xml:space="preserve"> </w:t>
      </w:r>
      <w:r w:rsidR="0030775B" w:rsidRPr="000C377C">
        <w:rPr>
          <w:rFonts w:ascii="Times New Roman" w:hAnsi="Times New Roman" w:cs="Times New Roman"/>
          <w:b/>
          <w:sz w:val="20"/>
          <w:szCs w:val="20"/>
          <w:lang w:val="kk-KZ"/>
        </w:rPr>
        <w:t>категория  С-О-5, 1 - единица.</w:t>
      </w:r>
    </w:p>
    <w:p w:rsidR="0030775B" w:rsidRPr="000C377C" w:rsidRDefault="00A62F67" w:rsidP="00A62F67">
      <w:pPr>
        <w:pStyle w:val="a7"/>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5A488E">
        <w:rPr>
          <w:rFonts w:ascii="Times New Roman" w:hAnsi="Times New Roman" w:cs="Times New Roman"/>
          <w:b/>
          <w:sz w:val="20"/>
          <w:szCs w:val="20"/>
          <w:lang w:val="kk-KZ"/>
        </w:rPr>
        <w:t xml:space="preserve"> </w:t>
      </w:r>
      <w:r w:rsidR="003072D8" w:rsidRPr="003072D8">
        <w:rPr>
          <w:rFonts w:ascii="Times New Roman" w:hAnsi="Times New Roman" w:cs="Times New Roman"/>
          <w:b/>
          <w:sz w:val="20"/>
          <w:szCs w:val="20"/>
        </w:rPr>
        <w:t>Должностной оклад в зависимости от выслуги лет  от 212061 до 260615 тенге.</w:t>
      </w:r>
    </w:p>
    <w:p w:rsidR="00DA51D9" w:rsidRDefault="005A488E" w:rsidP="005A488E">
      <w:pPr>
        <w:pStyle w:val="a7"/>
        <w:jc w:val="both"/>
        <w:rPr>
          <w:rFonts w:ascii="Times New Roman" w:eastAsia="Times New Roman" w:hAnsi="Times New Roman" w:cs="Times New Roman"/>
          <w:sz w:val="20"/>
          <w:szCs w:val="20"/>
          <w:lang w:val="kk-KZ"/>
        </w:rPr>
      </w:pPr>
      <w:r>
        <w:rPr>
          <w:rFonts w:ascii="Times New Roman" w:hAnsi="Times New Roman" w:cs="Times New Roman"/>
          <w:b/>
          <w:color w:val="000000" w:themeColor="text1"/>
          <w:sz w:val="20"/>
          <w:szCs w:val="20"/>
          <w:lang w:val="kk-KZ" w:eastAsia="ar-SA"/>
        </w:rPr>
        <w:t xml:space="preserve">             </w:t>
      </w:r>
      <w:r w:rsidR="00EC0E37"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5E4BC2" w:rsidRPr="005C4DAF" w:rsidRDefault="00BD71E4" w:rsidP="005C4DAF">
      <w:pPr>
        <w:pStyle w:val="a7"/>
        <w:ind w:firstLine="708"/>
        <w:jc w:val="both"/>
        <w:rPr>
          <w:rFonts w:ascii="Times New Roman" w:eastAsia="Consolas" w:hAnsi="Times New Roman" w:cs="Times New Roman"/>
          <w:sz w:val="20"/>
          <w:szCs w:val="20"/>
          <w:lang w:val="kk-KZ" w:eastAsia="en-US"/>
        </w:rPr>
      </w:pPr>
      <w:r>
        <w:rPr>
          <w:rFonts w:ascii="Times New Roman" w:hAnsi="Times New Roman" w:cs="Times New Roman"/>
          <w:sz w:val="20"/>
          <w:szCs w:val="20"/>
          <w:lang w:val="kk-KZ"/>
        </w:rPr>
        <w:t xml:space="preserve">   </w:t>
      </w:r>
      <w:r w:rsidR="0030775B" w:rsidRPr="00BD71E4">
        <w:rPr>
          <w:rFonts w:ascii="Times New Roman" w:hAnsi="Times New Roman" w:cs="Times New Roman"/>
          <w:b/>
          <w:sz w:val="20"/>
          <w:szCs w:val="20"/>
          <w:lang w:val="kk-KZ"/>
        </w:rPr>
        <w:t>Функциональные обязанности:</w:t>
      </w:r>
      <w:r w:rsidR="0030775B" w:rsidRPr="00BD71E4">
        <w:rPr>
          <w:rFonts w:ascii="Times New Roman" w:hAnsi="Times New Roman" w:cs="Times New Roman"/>
          <w:sz w:val="20"/>
          <w:szCs w:val="20"/>
          <w:lang w:val="kk-KZ"/>
        </w:rPr>
        <w:t xml:space="preserve"> </w:t>
      </w:r>
      <w:r w:rsidR="00EC0E37" w:rsidRPr="00EC0E37">
        <w:rPr>
          <w:rFonts w:ascii="Times New Roman" w:eastAsia="Consolas" w:hAnsi="Times New Roman" w:cs="Times New Roman"/>
          <w:sz w:val="20"/>
          <w:szCs w:val="20"/>
          <w:lang w:val="kk-KZ" w:eastAsia="en-US"/>
        </w:rPr>
        <w:t>Предоставление своевременной  инф</w:t>
      </w:r>
      <w:r w:rsidR="00EC0E37">
        <w:rPr>
          <w:rFonts w:ascii="Times New Roman" w:eastAsia="Consolas" w:hAnsi="Times New Roman" w:cs="Times New Roman"/>
          <w:sz w:val="20"/>
          <w:szCs w:val="20"/>
          <w:lang w:val="kk-KZ" w:eastAsia="en-US"/>
        </w:rPr>
        <w:t xml:space="preserve">ормации по поручения КГД МФ РК; </w:t>
      </w:r>
      <w:r w:rsidR="00EC0E37" w:rsidRPr="00EC0E37">
        <w:rPr>
          <w:rFonts w:ascii="Times New Roman" w:eastAsia="Consolas" w:hAnsi="Times New Roman" w:cs="Times New Roman"/>
          <w:sz w:val="20"/>
          <w:szCs w:val="20"/>
          <w:lang w:val="kk-KZ" w:eastAsia="en-US"/>
        </w:rPr>
        <w:t>предоставление своевременных ответов на запросы налогоплательщиков по вопросам, входящим в компетенцию Департамента; оказание практической и методической помощи региональным органам Департамента по вопросам, входящим в компетенцию Департамента; предоставление разъяснений  в части налогового и таможенного законодательства Республики Казахстан в соответствии с правилами и стандартами оказания государственных услуг;  размещение публикаций на «Интернет-ресурсы» КГД МФ РК, а также в социальных сетях. организация мероприятий проведения семинаров, круглые столы и др. по разъяснению налогового и таможенного законодательства.; организация работы со СМИ и  с различными информационными системами; выполнение иных функций, предусмотренные законодательством Республики Казахстан. Организация предоставления информации для налогоплательщиков по телефонным линиям и «Контакт-центру» и проведение разъяснительной работы по изменениям налогового законодательства. Своевременное рассмотрение заявлений налогоплательщиков.</w:t>
      </w:r>
    </w:p>
    <w:p w:rsidR="0032524E" w:rsidRDefault="00345593" w:rsidP="0032524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 xml:space="preserve">                </w:t>
      </w:r>
      <w:r w:rsidR="0032524E">
        <w:rPr>
          <w:rFonts w:ascii="Times New Roman" w:eastAsia="Times New Roman" w:hAnsi="Times New Roman" w:cs="Times New Roman"/>
          <w:b/>
          <w:sz w:val="20"/>
          <w:szCs w:val="20"/>
          <w:lang w:val="kk-KZ"/>
        </w:rPr>
        <w:t>7</w:t>
      </w:r>
      <w:r w:rsidR="00C914C1" w:rsidRPr="000C377C">
        <w:rPr>
          <w:rFonts w:ascii="Times New Roman" w:eastAsia="Times New Roman" w:hAnsi="Times New Roman" w:cs="Times New Roman"/>
          <w:b/>
          <w:sz w:val="20"/>
          <w:szCs w:val="20"/>
          <w:lang w:val="kk-KZ"/>
        </w:rPr>
        <w:t>.</w:t>
      </w:r>
      <w:r w:rsidR="00E90ECC" w:rsidRPr="000C377C">
        <w:rPr>
          <w:rFonts w:ascii="Times New Roman" w:eastAsia="Times New Roman" w:hAnsi="Times New Roman" w:cs="Times New Roman"/>
          <w:b/>
          <w:sz w:val="20"/>
          <w:szCs w:val="20"/>
          <w:lang w:val="kk-KZ"/>
        </w:rPr>
        <w:t>Г</w:t>
      </w:r>
      <w:r w:rsidR="00C914C1" w:rsidRPr="000C377C">
        <w:rPr>
          <w:rFonts w:ascii="Times New Roman" w:eastAsia="Times New Roman" w:hAnsi="Times New Roman" w:cs="Times New Roman"/>
          <w:b/>
          <w:sz w:val="20"/>
          <w:szCs w:val="20"/>
        </w:rPr>
        <w:t xml:space="preserve">лавный специалист </w:t>
      </w:r>
      <w:r w:rsidR="00F50DC6" w:rsidRPr="00F50DC6">
        <w:rPr>
          <w:rFonts w:ascii="Times New Roman" w:eastAsia="Times New Roman" w:hAnsi="Times New Roman" w:cs="Times New Roman"/>
          <w:b/>
          <w:sz w:val="20"/>
          <w:szCs w:val="20"/>
        </w:rPr>
        <w:t>отдел</w:t>
      </w:r>
      <w:r w:rsidR="001A2157">
        <w:rPr>
          <w:rFonts w:ascii="Times New Roman" w:eastAsia="Times New Roman" w:hAnsi="Times New Roman" w:cs="Times New Roman"/>
          <w:b/>
          <w:sz w:val="20"/>
          <w:szCs w:val="20"/>
          <w:lang w:val="kk-KZ"/>
        </w:rPr>
        <w:t>а</w:t>
      </w:r>
      <w:r w:rsidR="00F50DC6" w:rsidRPr="00F50DC6">
        <w:rPr>
          <w:rFonts w:ascii="Times New Roman" w:eastAsia="Times New Roman" w:hAnsi="Times New Roman" w:cs="Times New Roman"/>
          <w:b/>
          <w:sz w:val="20"/>
          <w:szCs w:val="20"/>
        </w:rPr>
        <w:t xml:space="preserve"> таможенной стоимости</w:t>
      </w:r>
      <w:r w:rsidR="00F50DC6">
        <w:rPr>
          <w:rFonts w:ascii="Times New Roman" w:eastAsia="Times New Roman" w:hAnsi="Times New Roman" w:cs="Times New Roman"/>
          <w:b/>
          <w:sz w:val="20"/>
          <w:szCs w:val="20"/>
          <w:lang w:val="kk-KZ"/>
        </w:rPr>
        <w:t xml:space="preserve"> у</w:t>
      </w:r>
      <w:r w:rsidR="004826B6" w:rsidRPr="004826B6">
        <w:rPr>
          <w:rFonts w:ascii="Times New Roman" w:eastAsia="Times New Roman" w:hAnsi="Times New Roman" w:cs="Times New Roman"/>
          <w:b/>
          <w:sz w:val="20"/>
          <w:szCs w:val="20"/>
        </w:rPr>
        <w:t>правление тарифного регулирования</w:t>
      </w:r>
      <w:r w:rsidR="004826B6">
        <w:rPr>
          <w:rFonts w:ascii="Times New Roman" w:eastAsia="Times New Roman" w:hAnsi="Times New Roman" w:cs="Times New Roman"/>
          <w:b/>
          <w:sz w:val="20"/>
          <w:szCs w:val="20"/>
          <w:lang w:val="kk-KZ"/>
        </w:rPr>
        <w:t>,</w:t>
      </w:r>
      <w:r w:rsidR="00F50DC6" w:rsidRPr="00F50DC6">
        <w:rPr>
          <w:rFonts w:ascii="Times New Roman" w:hAnsi="Times New Roman" w:cs="Times New Roman"/>
          <w:b/>
          <w:sz w:val="20"/>
          <w:szCs w:val="20"/>
          <w:lang w:val="kk-KZ"/>
        </w:rPr>
        <w:t xml:space="preserve"> </w:t>
      </w:r>
      <w:r w:rsidR="00F50DC6" w:rsidRPr="000C377C">
        <w:rPr>
          <w:rFonts w:ascii="Times New Roman" w:hAnsi="Times New Roman" w:cs="Times New Roman"/>
          <w:b/>
          <w:sz w:val="20"/>
          <w:szCs w:val="20"/>
          <w:lang w:val="kk-KZ"/>
        </w:rPr>
        <w:t>(временно, на период нахождения основного рабо</w:t>
      </w:r>
      <w:r w:rsidR="00F50DC6">
        <w:rPr>
          <w:rFonts w:ascii="Times New Roman" w:hAnsi="Times New Roman" w:cs="Times New Roman"/>
          <w:b/>
          <w:sz w:val="20"/>
          <w:szCs w:val="20"/>
          <w:lang w:val="kk-KZ"/>
        </w:rPr>
        <w:t>тника по уходу за ребенком  до 15</w:t>
      </w:r>
      <w:r w:rsidR="00F50DC6" w:rsidRPr="000C377C">
        <w:rPr>
          <w:rFonts w:ascii="Times New Roman" w:hAnsi="Times New Roman" w:cs="Times New Roman"/>
          <w:b/>
          <w:sz w:val="20"/>
          <w:szCs w:val="20"/>
          <w:lang w:val="kk-KZ"/>
        </w:rPr>
        <w:t>.0</w:t>
      </w:r>
      <w:r w:rsidR="00F50DC6">
        <w:rPr>
          <w:rFonts w:ascii="Times New Roman" w:hAnsi="Times New Roman" w:cs="Times New Roman"/>
          <w:b/>
          <w:sz w:val="20"/>
          <w:szCs w:val="20"/>
          <w:lang w:val="kk-KZ"/>
        </w:rPr>
        <w:t>1</w:t>
      </w:r>
      <w:r w:rsidR="00F50DC6" w:rsidRPr="000C377C">
        <w:rPr>
          <w:rFonts w:ascii="Times New Roman" w:hAnsi="Times New Roman" w:cs="Times New Roman"/>
          <w:b/>
          <w:sz w:val="20"/>
          <w:szCs w:val="20"/>
          <w:lang w:val="kk-KZ"/>
        </w:rPr>
        <w:t>.202</w:t>
      </w:r>
      <w:r w:rsidR="00F50DC6">
        <w:rPr>
          <w:rFonts w:ascii="Times New Roman" w:hAnsi="Times New Roman" w:cs="Times New Roman"/>
          <w:b/>
          <w:sz w:val="20"/>
          <w:szCs w:val="20"/>
          <w:lang w:val="kk-KZ"/>
        </w:rPr>
        <w:t>3</w:t>
      </w:r>
      <w:r w:rsidR="0032524E">
        <w:rPr>
          <w:rFonts w:ascii="Times New Roman" w:hAnsi="Times New Roman" w:cs="Times New Roman"/>
          <w:b/>
          <w:sz w:val="20"/>
          <w:szCs w:val="20"/>
          <w:lang w:val="kk-KZ"/>
        </w:rPr>
        <w:t xml:space="preserve"> г</w:t>
      </w:r>
      <w:r w:rsidR="00F50DC6" w:rsidRPr="000C377C">
        <w:rPr>
          <w:rFonts w:ascii="Times New Roman" w:hAnsi="Times New Roman" w:cs="Times New Roman"/>
          <w:b/>
          <w:sz w:val="20"/>
          <w:szCs w:val="20"/>
          <w:lang w:val="kk-KZ"/>
        </w:rPr>
        <w:t>),</w:t>
      </w:r>
      <w:r w:rsidR="00F50DC6">
        <w:rPr>
          <w:rFonts w:ascii="Times New Roman" w:hAnsi="Times New Roman" w:cs="Times New Roman"/>
          <w:b/>
          <w:sz w:val="20"/>
          <w:szCs w:val="20"/>
          <w:lang w:val="kk-KZ"/>
        </w:rPr>
        <w:t xml:space="preserve">  </w:t>
      </w:r>
      <w:r w:rsidR="00C914C1" w:rsidRPr="000C377C">
        <w:rPr>
          <w:rFonts w:ascii="Times New Roman" w:eastAsia="Times New Roman" w:hAnsi="Times New Roman" w:cs="Times New Roman"/>
          <w:b/>
          <w:sz w:val="20"/>
          <w:szCs w:val="20"/>
        </w:rPr>
        <w:t>категория С-О-5</w:t>
      </w:r>
      <w:r w:rsidR="00C914C1" w:rsidRPr="000C377C">
        <w:rPr>
          <w:rFonts w:ascii="Times New Roman" w:eastAsia="Times New Roman" w:hAnsi="Times New Roman" w:cs="Times New Roman"/>
          <w:b/>
          <w:sz w:val="20"/>
          <w:szCs w:val="20"/>
          <w:lang w:val="kk-KZ"/>
        </w:rPr>
        <w:t>,</w:t>
      </w:r>
      <w:r w:rsidR="00C914C1" w:rsidRPr="000C377C">
        <w:rPr>
          <w:rFonts w:ascii="Times New Roman" w:eastAsia="Times New Roman" w:hAnsi="Times New Roman" w:cs="Times New Roman"/>
          <w:b/>
          <w:sz w:val="20"/>
          <w:szCs w:val="20"/>
        </w:rPr>
        <w:t xml:space="preserve"> </w:t>
      </w:r>
      <w:r w:rsidR="0032524E">
        <w:rPr>
          <w:rFonts w:ascii="Times New Roman" w:eastAsia="Times New Roman" w:hAnsi="Times New Roman" w:cs="Times New Roman"/>
          <w:b/>
          <w:sz w:val="20"/>
          <w:szCs w:val="20"/>
          <w:lang w:val="kk-KZ"/>
        </w:rPr>
        <w:t xml:space="preserve">1 </w:t>
      </w:r>
      <w:r w:rsidR="00C914C1" w:rsidRPr="000C377C">
        <w:rPr>
          <w:rFonts w:ascii="Times New Roman" w:eastAsia="Times New Roman" w:hAnsi="Times New Roman" w:cs="Times New Roman"/>
          <w:b/>
          <w:sz w:val="20"/>
          <w:szCs w:val="20"/>
        </w:rPr>
        <w:t xml:space="preserve"> - единиц</w:t>
      </w:r>
      <w:r w:rsidR="00C914C1" w:rsidRPr="000C377C">
        <w:rPr>
          <w:rFonts w:ascii="Times New Roman" w:eastAsia="Times New Roman" w:hAnsi="Times New Roman" w:cs="Times New Roman"/>
          <w:b/>
          <w:sz w:val="20"/>
          <w:szCs w:val="20"/>
          <w:lang w:val="kk-KZ"/>
        </w:rPr>
        <w:t>ы</w:t>
      </w:r>
      <w:r w:rsidR="00C914C1" w:rsidRPr="000C377C">
        <w:rPr>
          <w:rFonts w:ascii="Times New Roman" w:eastAsia="Times New Roman" w:hAnsi="Times New Roman" w:cs="Times New Roman"/>
          <w:b/>
          <w:sz w:val="20"/>
          <w:szCs w:val="20"/>
        </w:rPr>
        <w:t>.</w:t>
      </w:r>
      <w:r>
        <w:rPr>
          <w:rFonts w:ascii="Times New Roman" w:eastAsia="Times New Roman" w:hAnsi="Times New Roman" w:cs="Times New Roman"/>
          <w:sz w:val="20"/>
          <w:szCs w:val="20"/>
          <w:lang w:val="kk-KZ"/>
        </w:rPr>
        <w:t xml:space="preserve">                                                   </w:t>
      </w:r>
    </w:p>
    <w:p w:rsidR="003072D8" w:rsidRPr="0032524E" w:rsidRDefault="0032524E" w:rsidP="0032524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r w:rsidR="003072D8" w:rsidRPr="003072D8">
        <w:rPr>
          <w:rFonts w:ascii="Times New Roman" w:hAnsi="Times New Roman" w:cs="Times New Roman"/>
          <w:b/>
          <w:sz w:val="20"/>
          <w:szCs w:val="20"/>
        </w:rPr>
        <w:t>Должностной оклад в зависимости от выслуги лет</w:t>
      </w:r>
      <w:r w:rsidR="003072D8" w:rsidRPr="003072D8">
        <w:rPr>
          <w:rFonts w:ascii="Times New Roman" w:hAnsi="Times New Roman" w:cs="Times New Roman"/>
          <w:b/>
          <w:sz w:val="20"/>
          <w:szCs w:val="20"/>
          <w:lang w:val="kk-KZ"/>
        </w:rPr>
        <w:t xml:space="preserve">  от 212061 </w:t>
      </w:r>
      <w:r w:rsidR="003072D8" w:rsidRPr="003072D8">
        <w:rPr>
          <w:rFonts w:ascii="Times New Roman" w:hAnsi="Times New Roman" w:cs="Times New Roman"/>
          <w:b/>
          <w:sz w:val="20"/>
          <w:szCs w:val="20"/>
        </w:rPr>
        <w:t xml:space="preserve">до </w:t>
      </w:r>
      <w:r w:rsidR="003072D8" w:rsidRPr="003072D8">
        <w:rPr>
          <w:rFonts w:ascii="Times New Roman" w:hAnsi="Times New Roman" w:cs="Times New Roman"/>
          <w:b/>
          <w:sz w:val="20"/>
          <w:szCs w:val="20"/>
          <w:lang w:val="kk-KZ"/>
        </w:rPr>
        <w:t xml:space="preserve">260615 </w:t>
      </w:r>
      <w:r w:rsidR="003072D8" w:rsidRPr="003072D8">
        <w:rPr>
          <w:rFonts w:ascii="Times New Roman" w:hAnsi="Times New Roman" w:cs="Times New Roman"/>
          <w:b/>
          <w:sz w:val="20"/>
          <w:szCs w:val="20"/>
        </w:rPr>
        <w:t>тенге</w:t>
      </w:r>
      <w:r w:rsidR="003072D8" w:rsidRPr="003072D8">
        <w:rPr>
          <w:rFonts w:ascii="Times New Roman" w:hAnsi="Times New Roman" w:cs="Times New Roman"/>
          <w:b/>
          <w:sz w:val="20"/>
          <w:szCs w:val="20"/>
          <w:lang w:val="kk-KZ"/>
        </w:rPr>
        <w:t>.</w:t>
      </w:r>
    </w:p>
    <w:p w:rsidR="00F355FB" w:rsidRPr="0032524E" w:rsidRDefault="0032524E" w:rsidP="0032524E">
      <w:pPr>
        <w:spacing w:after="0" w:line="240" w:lineRule="auto"/>
        <w:jc w:val="both"/>
        <w:rPr>
          <w:rFonts w:ascii="Times New Roman" w:eastAsia="Times New Roman" w:hAnsi="Times New Roman" w:cs="Times New Roman"/>
          <w:sz w:val="20"/>
          <w:szCs w:val="20"/>
        </w:rPr>
      </w:pPr>
      <w:r>
        <w:rPr>
          <w:rFonts w:ascii="Times New Roman" w:hAnsi="Times New Roman" w:cs="Times New Roman"/>
          <w:b/>
          <w:sz w:val="20"/>
          <w:szCs w:val="20"/>
          <w:lang w:val="kk-KZ" w:eastAsia="ar-SA"/>
        </w:rPr>
        <w:t xml:space="preserve">               </w:t>
      </w:r>
      <w:r w:rsidR="00C914C1"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w:t>
      </w:r>
      <w:r w:rsidR="00DA51D9">
        <w:rPr>
          <w:rFonts w:ascii="Times New Roman" w:eastAsia="Times New Roman" w:hAnsi="Times New Roman" w:cs="Times New Roman"/>
          <w:sz w:val="20"/>
          <w:szCs w:val="20"/>
        </w:rPr>
        <w:t>гия</w:t>
      </w:r>
      <w:r w:rsidR="00DA51D9" w:rsidRPr="00DA51D9">
        <w:rPr>
          <w:rFonts w:ascii="Times New Roman" w:eastAsia="Times New Roman" w:hAnsi="Times New Roman" w:cs="Times New Roman"/>
          <w:sz w:val="20"/>
          <w:szCs w:val="20"/>
        </w:rPr>
        <w:t>).</w:t>
      </w:r>
      <w:r w:rsidR="00C914C1" w:rsidRPr="000C377C">
        <w:rPr>
          <w:rFonts w:ascii="Times New Roman" w:eastAsia="Times New Roman" w:hAnsi="Times New Roman" w:cs="Times New Roman"/>
          <w:b/>
          <w:sz w:val="20"/>
          <w:szCs w:val="20"/>
        </w:rPr>
        <w:t xml:space="preserve">           </w:t>
      </w:r>
      <w:r w:rsidR="00C914C1" w:rsidRPr="000C377C">
        <w:rPr>
          <w:rFonts w:ascii="Times New Roman" w:eastAsia="Times New Roman" w:hAnsi="Times New Roman" w:cs="Times New Roman"/>
          <w:b/>
          <w:sz w:val="20"/>
          <w:szCs w:val="20"/>
        </w:rPr>
        <w:lastRenderedPageBreak/>
        <w:t>Функциональные обязанности:</w:t>
      </w:r>
      <w:r w:rsidR="00AB425A">
        <w:rPr>
          <w:rFonts w:ascii="Times New Roman" w:eastAsia="Consolas" w:hAnsi="Times New Roman" w:cs="Times New Roman"/>
          <w:sz w:val="20"/>
          <w:szCs w:val="20"/>
          <w:lang w:val="kk-KZ" w:eastAsia="en-US"/>
        </w:rPr>
        <w:t xml:space="preserve">   </w:t>
      </w:r>
      <w:r>
        <w:rPr>
          <w:rFonts w:ascii="Times New Roman" w:eastAsia="Consolas" w:hAnsi="Times New Roman" w:cs="Times New Roman"/>
          <w:sz w:val="20"/>
          <w:szCs w:val="20"/>
          <w:lang w:val="kk-KZ" w:eastAsia="en-US"/>
        </w:rPr>
        <w:t xml:space="preserve">(А блок) </w:t>
      </w:r>
      <w:r w:rsidR="00DA51D9" w:rsidRPr="00DA51D9">
        <w:rPr>
          <w:rFonts w:ascii="Times New Roman" w:eastAsia="Consolas" w:hAnsi="Times New Roman" w:cs="Times New Roman"/>
          <w:sz w:val="20"/>
          <w:szCs w:val="20"/>
          <w:lang w:val="kk-KZ" w:eastAsia="en-US"/>
        </w:rPr>
        <w:t>Обеспечивает своевременное исполнение в установленном порядке поручений Главы государства и Правительства Республики Казахстан, руководителя комитета и Департамента. Департамент рассматривает обращения государственных органов и иных юридических лиц по вопросам, входящим в его компетенцию. Министерство финансов Республики Казахстан ежемесячно представляет в ГКП отчет по утвержденной форме «Сведения о раскрытии суммы обеспечения уплаты таможенных пошлин, налогов». Сбор и обработка информации для ответов на вопросы участников ВЭД. В соответствии со статьей 105 Таможенного кодекса Республики Казахстан "Об обязанности по уплате таможенных пошлин, налогов, специальных, антидемпинговых, компенсационных пошлин" от 26 февраля 2018 года Обеспечение регистрации обязательства (далее - обязательство) в соответствии с приказом «О некоторых вопросах взыскания, а также исполнения обязанностей юридического лица и (или) уполномоченного экономического оператора «в сфере таможенного дела» уплаты таможенных платежей по возложенным обязательствам, предусматривается уплата налогов. Анализирует тарифное регулирование с точки зрения правильности применения ставок таможенных пошлин, налогов, установленных законодательством Республики Казахстан и государств-членов Евразийского экономического союза. Ведет учет исполнения обязательств по уплате установленных таможенных пошлин, налогов, а также оформляет сведения об учете исполнения обязательств по уплате таможенных пошлин, налогов Автоматизированная система «Астана-1» регистрирует в фонде и ведет в формате EXCEL. «Правил учета обязательных платежей по уплате таможенных пошлин, налогов в органах государственных доходов», утвержденных приказом Министра финансов Республики Казахстан от 26 февраля 2018 г. №294, а также возврат суммы обеспечения по уплата таможенных пошлин, налогов после надлежащего исполнения обязательств плательщика. Перечисляет сумму обеспечения уплаты таможенных пошлин, налогов в бюджет со счета временного размещения в бюджет на основании писем таможенных органов, а также по требованию плательщика о зачислении денежных средств на счета в банках плательщика. Банк ведет учет залогов, договоров залога, договоров залогового имущества и договоров страхования. Поступления и возвраты денежных средств, зачисленных на счет временного размещения суммы обеспечения исполнения обязанности по уплате таможенных пошлин, налогов, а также данные о размере обеспечения исполнения обязательства по уплате таможенных пошлин, налогов ведутся в формате Excel .В случае неисполнения плательщиком обязанности по уплате таможенных пошлин, налогов таможенный орган направляет в страховую организацию требование об уплате причитающейся суммы таможенных пошлин, налогов, пеней, процентов по истечении срока обязанности уплатить таможенные пошлины, налоги, обеспеченные договором страхования. В рамках своих обязанностей регулярно взаимодействует со структурными подразделениями МКД, выполняет иные задачи, возложенные на него руководством МКД и начальниками Управления и Управления.  ГКП МФ РК ведет переписку по вопросам таможенного законодательства. Переписка с правоохранительными и иными государственными органами по вопросам таможенного законодательства. При производстве по делу об административных правонарушениях составляет протокол об административных правонарушениях,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Соблюдает все требования по защите, хранению и неразглашению служебной информации ограниченного доступа, полученной при исполнении служебных обязанностей. Соблюдает трудовую дисциплину и соблюдает требования противодействия коррупции и законодательства Республики Казахстан «О государственной службе». Выполняет иные обязанности, возложен</w:t>
      </w:r>
      <w:r w:rsidR="00DA51D9">
        <w:rPr>
          <w:rFonts w:ascii="Times New Roman" w:eastAsia="Consolas" w:hAnsi="Times New Roman" w:cs="Times New Roman"/>
          <w:sz w:val="20"/>
          <w:szCs w:val="20"/>
          <w:lang w:val="kk-KZ" w:eastAsia="en-US"/>
        </w:rPr>
        <w:t>ные на него начальником отдела.</w:t>
      </w:r>
      <w:r w:rsidR="00F355FB" w:rsidRPr="000C377C">
        <w:rPr>
          <w:rFonts w:ascii="Times New Roman" w:hAnsi="Times New Roman" w:cs="Times New Roman"/>
          <w:sz w:val="20"/>
          <w:szCs w:val="20"/>
          <w:shd w:val="clear" w:color="auto" w:fill="F8F9FA"/>
          <w:lang w:val="kk-KZ"/>
        </w:rPr>
        <w:t xml:space="preserve">        </w:t>
      </w:r>
    </w:p>
    <w:p w:rsidR="00DB2F5E" w:rsidRDefault="00307DFD" w:rsidP="0032524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C15722" w:rsidRPr="000C377C">
        <w:rPr>
          <w:rFonts w:ascii="Times New Roman" w:hAnsi="Times New Roman" w:cs="Times New Roman"/>
          <w:b/>
          <w:sz w:val="20"/>
          <w:szCs w:val="20"/>
          <w:lang w:val="kk-KZ"/>
        </w:rPr>
        <w:t xml:space="preserve">Требования к участникам конкурса категории </w:t>
      </w:r>
      <w:r w:rsidR="00C15722" w:rsidRPr="000C377C">
        <w:rPr>
          <w:rFonts w:ascii="Times New Roman" w:hAnsi="Times New Roman" w:cs="Times New Roman"/>
          <w:b/>
          <w:sz w:val="20"/>
          <w:szCs w:val="20"/>
        </w:rPr>
        <w:t>С-О-5</w:t>
      </w:r>
      <w:r w:rsidR="00C15722" w:rsidRPr="000C377C">
        <w:rPr>
          <w:rFonts w:ascii="Times New Roman" w:hAnsi="Times New Roman" w:cs="Times New Roman"/>
          <w:b/>
          <w:sz w:val="20"/>
          <w:szCs w:val="20"/>
          <w:lang w:val="kk-KZ"/>
        </w:rPr>
        <w:t>:</w:t>
      </w:r>
    </w:p>
    <w:p w:rsidR="00165583" w:rsidRPr="000C377C" w:rsidRDefault="00DB2F5E" w:rsidP="0032524E">
      <w:pPr>
        <w:spacing w:after="0" w:line="240" w:lineRule="auto"/>
        <w:jc w:val="both"/>
        <w:rPr>
          <w:rFonts w:ascii="Times New Roman" w:hAnsi="Times New Roman" w:cs="Times New Roman"/>
          <w:sz w:val="20"/>
          <w:szCs w:val="20"/>
          <w:shd w:val="clear" w:color="auto" w:fill="F8F9FA"/>
          <w:lang w:val="kk-KZ"/>
        </w:rPr>
      </w:pPr>
      <w:r>
        <w:rPr>
          <w:rFonts w:ascii="Times New Roman" w:hAnsi="Times New Roman" w:cs="Times New Roman"/>
          <w:b/>
          <w:sz w:val="20"/>
          <w:szCs w:val="20"/>
          <w:lang w:val="kk-KZ"/>
        </w:rPr>
        <w:t xml:space="preserve">              </w:t>
      </w:r>
      <w:r w:rsidR="00165583" w:rsidRPr="000C377C">
        <w:rPr>
          <w:rFonts w:ascii="Times New Roman" w:hAnsi="Times New Roman" w:cs="Times New Roman"/>
          <w:color w:val="000000"/>
          <w:sz w:val="20"/>
          <w:szCs w:val="2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0C377C" w:rsidRDefault="00165583" w:rsidP="000C377C">
      <w:pPr>
        <w:spacing w:after="0" w:line="240" w:lineRule="auto"/>
        <w:jc w:val="both"/>
        <w:rPr>
          <w:rFonts w:ascii="Times New Roman" w:hAnsi="Times New Roman" w:cs="Times New Roman"/>
          <w:sz w:val="20"/>
          <w:szCs w:val="20"/>
        </w:rPr>
      </w:pPr>
      <w:bookmarkStart w:id="2" w:name="z358"/>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опыт работы не требуется.</w:t>
      </w:r>
    </w:p>
    <w:bookmarkEnd w:id="2"/>
    <w:p w:rsidR="00C15722" w:rsidRPr="000C377C" w:rsidRDefault="00C15722" w:rsidP="000C377C">
      <w:pPr>
        <w:spacing w:after="0" w:line="240" w:lineRule="auto"/>
        <w:jc w:val="both"/>
        <w:rPr>
          <w:rFonts w:ascii="Times New Roman" w:eastAsia="Times New Roman" w:hAnsi="Times New Roman" w:cs="Times New Roman"/>
          <w:b/>
          <w:i/>
          <w:iCs/>
          <w:sz w:val="20"/>
          <w:szCs w:val="20"/>
        </w:rPr>
      </w:pPr>
      <w:r w:rsidRPr="000C377C">
        <w:rPr>
          <w:rFonts w:ascii="Times New Roman" w:hAnsi="Times New Roman" w:cs="Times New Roman"/>
          <w:b/>
          <w:sz w:val="20"/>
          <w:szCs w:val="20"/>
        </w:rPr>
        <w:tab/>
      </w:r>
      <w:r w:rsidRPr="000C377C">
        <w:rPr>
          <w:rFonts w:ascii="Times New Roman" w:eastAsia="Times New Roman" w:hAnsi="Times New Roman" w:cs="Times New Roman"/>
          <w:b/>
          <w:sz w:val="20"/>
          <w:szCs w:val="20"/>
        </w:rPr>
        <w:t xml:space="preserve">Необходимые для участия в конкурсе документы: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sz w:val="20"/>
          <w:szCs w:val="20"/>
        </w:rPr>
      </w:pPr>
      <w:r w:rsidRPr="000C377C">
        <w:rPr>
          <w:rFonts w:ascii="Times New Roman" w:eastAsia="Times New Roman" w:hAnsi="Times New Roman" w:cs="Times New Roman"/>
          <w:sz w:val="20"/>
          <w:szCs w:val="20"/>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 xml:space="preserve">2) послужной список, заверенный соответствующей службой управления персоналом </w:t>
      </w:r>
      <w:r w:rsidRPr="000C377C">
        <w:rPr>
          <w:rFonts w:ascii="Times New Roman" w:eastAsia="Times New Roman" w:hAnsi="Times New Roman" w:cs="Times New Roman"/>
          <w:sz w:val="20"/>
          <w:szCs w:val="20"/>
          <w:u w:val="single"/>
        </w:rPr>
        <w:t>не ранее чем за тридцать календарных дней до дня представления документов</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Default="00C15722" w:rsidP="000C377C">
      <w:pPr>
        <w:autoSpaceDE w:val="0"/>
        <w:autoSpaceDN w:val="0"/>
        <w:adjustRightInd w:val="0"/>
        <w:spacing w:after="0" w:line="240" w:lineRule="auto"/>
        <w:ind w:firstLine="708"/>
        <w:jc w:val="both"/>
        <w:rPr>
          <w:rFonts w:ascii="Times New Roman" w:hAnsi="Times New Roman" w:cs="Times New Roman"/>
          <w:sz w:val="20"/>
          <w:szCs w:val="20"/>
          <w:lang w:val="kk-KZ"/>
        </w:rPr>
      </w:pPr>
      <w:r w:rsidRPr="000C377C">
        <w:rPr>
          <w:rFonts w:ascii="Times New Roman" w:eastAsia="Times New Roman" w:hAnsi="Times New Roman" w:cs="Times New Roman"/>
          <w:sz w:val="20"/>
          <w:szCs w:val="20"/>
        </w:rPr>
        <w:t xml:space="preserve">Документы должны быть представлены в течение </w:t>
      </w:r>
      <w:r w:rsidRPr="000C377C">
        <w:rPr>
          <w:rFonts w:ascii="Times New Roman" w:eastAsia="Times New Roman" w:hAnsi="Times New Roman" w:cs="Times New Roman"/>
          <w:b/>
          <w:sz w:val="20"/>
          <w:szCs w:val="20"/>
        </w:rPr>
        <w:t xml:space="preserve">3 РАБОЧИХ ДНЕЙ, </w:t>
      </w:r>
      <w:r w:rsidRPr="000C377C">
        <w:rPr>
          <w:rFonts w:ascii="Times New Roman" w:eastAsia="Times New Roman" w:hAnsi="Times New Roman" w:cs="Times New Roman"/>
          <w:sz w:val="20"/>
          <w:szCs w:val="20"/>
          <w:lang w:val="kk-KZ"/>
        </w:rPr>
        <w:t>к</w:t>
      </w:r>
      <w:proofErr w:type="spellStart"/>
      <w:r w:rsidRPr="000C377C">
        <w:rPr>
          <w:rFonts w:ascii="Times New Roman" w:eastAsia="Times New Roman" w:hAnsi="Times New Roman" w:cs="Times New Roman"/>
          <w:sz w:val="20"/>
          <w:szCs w:val="20"/>
        </w:rPr>
        <w:t>оторы</w:t>
      </w:r>
      <w:proofErr w:type="spellEnd"/>
      <w:r w:rsidRPr="000C377C">
        <w:rPr>
          <w:rFonts w:ascii="Times New Roman" w:eastAsia="Times New Roman" w:hAnsi="Times New Roman" w:cs="Times New Roman"/>
          <w:sz w:val="20"/>
          <w:szCs w:val="20"/>
          <w:lang w:val="kk-KZ"/>
        </w:rPr>
        <w:t xml:space="preserve">е </w:t>
      </w:r>
      <w:proofErr w:type="spellStart"/>
      <w:r w:rsidRPr="000C377C">
        <w:rPr>
          <w:rFonts w:ascii="Times New Roman" w:eastAsia="Times New Roman" w:hAnsi="Times New Roman" w:cs="Times New Roman"/>
          <w:sz w:val="20"/>
          <w:szCs w:val="20"/>
        </w:rPr>
        <w:t>исчисля</w:t>
      </w:r>
      <w:proofErr w:type="spellEnd"/>
      <w:r w:rsidRPr="000C377C">
        <w:rPr>
          <w:rFonts w:ascii="Times New Roman" w:eastAsia="Times New Roman" w:hAnsi="Times New Roman" w:cs="Times New Roman"/>
          <w:sz w:val="20"/>
          <w:szCs w:val="20"/>
          <w:lang w:val="kk-KZ"/>
        </w:rPr>
        <w:t>ю</w:t>
      </w:r>
      <w:proofErr w:type="spellStart"/>
      <w:r w:rsidRPr="000C377C">
        <w:rPr>
          <w:rFonts w:ascii="Times New Roman" w:eastAsia="Times New Roman" w:hAnsi="Times New Roman" w:cs="Times New Roman"/>
          <w:sz w:val="20"/>
          <w:szCs w:val="20"/>
        </w:rPr>
        <w:t>тся</w:t>
      </w:r>
      <w:proofErr w:type="spellEnd"/>
      <w:r w:rsidRPr="000C377C">
        <w:rPr>
          <w:rFonts w:ascii="Times New Roman" w:eastAsia="Times New Roman" w:hAnsi="Times New Roman" w:cs="Times New Roman"/>
          <w:sz w:val="20"/>
          <w:szCs w:val="20"/>
        </w:rPr>
        <w:t xml:space="preserve"> со следующего рабочего дня после последней публикации объявления о проведении внутреннего конкурса. </w:t>
      </w:r>
      <w:r w:rsidRPr="000C377C">
        <w:rPr>
          <w:rFonts w:ascii="Times New Roman" w:eastAsia="Times New Roman" w:hAnsi="Times New Roman" w:cs="Times New Roman"/>
          <w:sz w:val="20"/>
          <w:szCs w:val="20"/>
        </w:rPr>
        <w:lastRenderedPageBreak/>
        <w:t xml:space="preserve">Документы принимаются по адресу: </w:t>
      </w:r>
      <w:r w:rsidRPr="000C377C">
        <w:rPr>
          <w:rFonts w:ascii="Times New Roman" w:hAnsi="Times New Roman" w:cs="Times New Roman"/>
          <w:sz w:val="20"/>
          <w:szCs w:val="20"/>
          <w:lang w:val="kk-KZ"/>
        </w:rPr>
        <w:t>индекс 060005</w:t>
      </w:r>
      <w:r w:rsidR="007040DB" w:rsidRPr="000C377C">
        <w:rPr>
          <w:rFonts w:ascii="Times New Roman" w:hAnsi="Times New Roman" w:cs="Times New Roman"/>
          <w:sz w:val="20"/>
          <w:szCs w:val="20"/>
          <w:lang w:val="kk-KZ"/>
        </w:rPr>
        <w:t>,</w:t>
      </w:r>
      <w:r w:rsidRPr="000C377C">
        <w:rPr>
          <w:rFonts w:ascii="Times New Roman" w:hAnsi="Times New Roman" w:cs="Times New Roman"/>
          <w:sz w:val="20"/>
          <w:szCs w:val="20"/>
          <w:lang w:val="kk-KZ"/>
        </w:rPr>
        <w:t xml:space="preserve"> город Атырау, пр</w:t>
      </w:r>
      <w:proofErr w:type="gramStart"/>
      <w:r w:rsidRPr="000C377C">
        <w:rPr>
          <w:rFonts w:ascii="Times New Roman" w:hAnsi="Times New Roman" w:cs="Times New Roman"/>
          <w:sz w:val="20"/>
          <w:szCs w:val="20"/>
          <w:lang w:val="kk-KZ"/>
        </w:rPr>
        <w:t>.А</w:t>
      </w:r>
      <w:proofErr w:type="gramEnd"/>
      <w:r w:rsidRPr="000C377C">
        <w:rPr>
          <w:rFonts w:ascii="Times New Roman" w:hAnsi="Times New Roman" w:cs="Times New Roman"/>
          <w:sz w:val="20"/>
          <w:szCs w:val="20"/>
          <w:lang w:val="kk-KZ"/>
        </w:rPr>
        <w:t>заттык 94а, телефон для справок  8 (7122) 31-84-20</w:t>
      </w:r>
    </w:p>
    <w:p w:rsidR="004331CE" w:rsidRPr="004331CE" w:rsidRDefault="004331CE" w:rsidP="004331CE">
      <w:pPr>
        <w:spacing w:after="0"/>
        <w:jc w:val="both"/>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val="kk-KZ" w:eastAsia="en-US"/>
        </w:rPr>
        <w:t xml:space="preserve">             </w:t>
      </w:r>
      <w:r w:rsidRPr="004331CE">
        <w:rPr>
          <w:rFonts w:ascii="Times New Roman" w:eastAsia="Times New Roman" w:hAnsi="Times New Roman" w:cs="Times New Roman"/>
          <w:color w:val="000000"/>
          <w:sz w:val="20"/>
          <w:szCs w:val="20"/>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4331CE">
        <w:rPr>
          <w:rFonts w:ascii="Times New Roman" w:eastAsia="Times New Roman" w:hAnsi="Times New Roman" w:cs="Times New Roman"/>
          <w:color w:val="000000"/>
          <w:sz w:val="20"/>
          <w:szCs w:val="20"/>
          <w:lang w:eastAsia="en-US"/>
        </w:rPr>
        <w:t>Е-</w:t>
      </w:r>
      <w:proofErr w:type="spellStart"/>
      <w:proofErr w:type="gramEnd"/>
      <w:r w:rsidRPr="004331CE">
        <w:rPr>
          <w:rFonts w:ascii="Times New Roman" w:eastAsia="Times New Roman" w:hAnsi="Times New Roman" w:cs="Times New Roman"/>
          <w:color w:val="000000"/>
          <w:sz w:val="20"/>
          <w:szCs w:val="20"/>
          <w:lang w:eastAsia="en-US"/>
        </w:rPr>
        <w:t>қызмет</w:t>
      </w:r>
      <w:proofErr w:type="spellEnd"/>
      <w:r w:rsidRPr="004331CE">
        <w:rPr>
          <w:rFonts w:ascii="Times New Roman" w:eastAsia="Times New Roman" w:hAnsi="Times New Roman" w:cs="Times New Roman"/>
          <w:color w:val="000000"/>
          <w:sz w:val="20"/>
          <w:szCs w:val="20"/>
          <w:lang w:eastAsia="en-US"/>
        </w:rPr>
        <w:t>" или портала электронного правительства "Е-</w:t>
      </w:r>
      <w:proofErr w:type="spellStart"/>
      <w:r w:rsidRPr="004331CE">
        <w:rPr>
          <w:rFonts w:ascii="Times New Roman" w:eastAsia="Times New Roman" w:hAnsi="Times New Roman" w:cs="Times New Roman"/>
          <w:color w:val="000000"/>
          <w:sz w:val="20"/>
          <w:szCs w:val="20"/>
          <w:lang w:val="en-US" w:eastAsia="en-US"/>
        </w:rPr>
        <w:t>gov</w:t>
      </w:r>
      <w:proofErr w:type="spellEnd"/>
      <w:r w:rsidRPr="004331CE">
        <w:rPr>
          <w:rFonts w:ascii="Times New Roman" w:eastAsia="Times New Roman" w:hAnsi="Times New Roman" w:cs="Times New Roman"/>
          <w:color w:val="000000"/>
          <w:sz w:val="20"/>
          <w:szCs w:val="20"/>
          <w:lang w:eastAsia="en-US"/>
        </w:rPr>
        <w:t>" либо на адрес электронной почты, указанный в объявлении, в сроки приема документов.</w:t>
      </w:r>
    </w:p>
    <w:p w:rsidR="00C15722" w:rsidRPr="000C377C"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C377C">
        <w:rPr>
          <w:rFonts w:ascii="Times New Roman" w:eastAsia="Times New Roman" w:hAnsi="Times New Roman" w:cs="Times New Roman"/>
          <w:sz w:val="20"/>
          <w:szCs w:val="20"/>
        </w:rPr>
        <w:t>Е</w:t>
      </w:r>
      <w:proofErr w:type="gramEnd"/>
      <w:r w:rsidRPr="000C377C">
        <w:rPr>
          <w:rFonts w:ascii="Times New Roman" w:eastAsia="Times New Roman" w:hAnsi="Times New Roman" w:cs="Times New Roman"/>
          <w:sz w:val="20"/>
          <w:szCs w:val="20"/>
        </w:rPr>
        <w:t>-</w:t>
      </w:r>
      <w:proofErr w:type="spellStart"/>
      <w:r w:rsidRPr="000C377C">
        <w:rPr>
          <w:rFonts w:ascii="Times New Roman" w:eastAsia="Times New Roman" w:hAnsi="Times New Roman" w:cs="Times New Roman"/>
          <w:sz w:val="20"/>
          <w:szCs w:val="20"/>
        </w:rPr>
        <w:t>gov</w:t>
      </w:r>
      <w:proofErr w:type="spellEnd"/>
      <w:r w:rsidRPr="000C377C">
        <w:rPr>
          <w:rFonts w:ascii="Times New Roman" w:eastAsia="Times New Roman" w:hAnsi="Times New Roman" w:cs="Times New Roman"/>
          <w:sz w:val="20"/>
          <w:szCs w:val="20"/>
        </w:rPr>
        <w:t>»</w:t>
      </w:r>
      <w:r w:rsidRPr="000C377C">
        <w:rPr>
          <w:rFonts w:ascii="Times New Roman" w:eastAsia="Times New Roman" w:hAnsi="Times New Roman" w:cs="Times New Roman"/>
          <w:sz w:val="20"/>
          <w:szCs w:val="20"/>
          <w:lang w:val="kk-KZ"/>
        </w:rPr>
        <w:t>,</w:t>
      </w:r>
      <w:r w:rsidRPr="000C377C">
        <w:rPr>
          <w:rFonts w:ascii="Times New Roman" w:eastAsia="Times New Roman" w:hAnsi="Times New Roman" w:cs="Times New Roman"/>
          <w:sz w:val="20"/>
          <w:szCs w:val="20"/>
        </w:rPr>
        <w:t xml:space="preserve"> оригиналы представляются не позднее чем за один час до начала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При их непредставлении, лицо не допускается конкурсной комиссией к прохождению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0C377C" w:rsidRDefault="00C15722" w:rsidP="000C377C">
      <w:pPr>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Для обеспечения прозрачности и объективности работы конкурсной комиссии на ее заседание приглашаются наблюдатели.</w:t>
      </w:r>
    </w:p>
    <w:p w:rsidR="00C15722" w:rsidRPr="000C377C" w:rsidRDefault="00C15722" w:rsidP="000C377C">
      <w:pPr>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0C377C">
        <w:rPr>
          <w:rFonts w:ascii="Times New Roman" w:eastAsia="Times New Roman" w:hAnsi="Times New Roman" w:cs="Times New Roman"/>
          <w:sz w:val="20"/>
          <w:szCs w:val="20"/>
          <w:lang w:val="kk-KZ"/>
        </w:rPr>
        <w:t xml:space="preserve"> проведения конкурса на занятие административной государственной должности корпуса «Б»</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При проведении конкурса на должности с узкой специализацией на заседание конкурсной комиссии приглашаются эксперты.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Узкой специализацией является специализация, которой обладают менее 5 % сотрудников государственного органа.</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proofErr w:type="gramStart"/>
      <w:r w:rsidRPr="000C377C">
        <w:rPr>
          <w:rFonts w:ascii="Times New Roman" w:eastAsia="Times New Roman" w:hAnsi="Times New Roman" w:cs="Times New Roman"/>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w:t>
      </w:r>
      <w:proofErr w:type="gramEnd"/>
    </w:p>
    <w:p w:rsidR="005974F9"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Default="00E546ED"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Pr="000C377C" w:rsidRDefault="00B86F59" w:rsidP="000C377C">
      <w:pPr>
        <w:spacing w:after="0" w:line="240" w:lineRule="auto"/>
        <w:rPr>
          <w:rFonts w:ascii="Times New Roman" w:hAnsi="Times New Roman" w:cs="Times New Roman"/>
          <w:sz w:val="20"/>
          <w:szCs w:val="20"/>
          <w:lang w:val="kk-KZ"/>
        </w:rPr>
      </w:pPr>
    </w:p>
    <w:p w:rsidR="001467DB" w:rsidRPr="00166C49" w:rsidRDefault="001467DB" w:rsidP="00E546ED">
      <w:pPr>
        <w:spacing w:after="0" w:line="240" w:lineRule="auto"/>
        <w:rPr>
          <w:rFonts w:ascii="Times New Roman" w:hAnsi="Times New Roman" w:cs="Times New Roman"/>
          <w:sz w:val="24"/>
          <w:szCs w:val="24"/>
          <w:lang w:val="kk-KZ"/>
        </w:rPr>
      </w:pP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Приложение 2</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к Правилам проведения конкурса </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на занятие </w:t>
      </w:r>
      <w:proofErr w:type="gramStart"/>
      <w:r w:rsidRPr="00166C49">
        <w:rPr>
          <w:rFonts w:ascii="Times New Roman" w:hAnsi="Times New Roman" w:cs="Times New Roman"/>
          <w:sz w:val="24"/>
          <w:szCs w:val="24"/>
        </w:rPr>
        <w:t>административной</w:t>
      </w:r>
      <w:proofErr w:type="gramEnd"/>
      <w:r w:rsidRPr="00166C49">
        <w:rPr>
          <w:rFonts w:ascii="Times New Roman" w:hAnsi="Times New Roman" w:cs="Times New Roman"/>
          <w:sz w:val="24"/>
          <w:szCs w:val="24"/>
        </w:rPr>
        <w:t xml:space="preserve"> </w:t>
      </w: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государственной должности корпуса «Б»</w:t>
      </w:r>
    </w:p>
    <w:p w:rsidR="002D06F9" w:rsidRPr="00214DEC"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___________________________________</w:t>
      </w:r>
      <w:r w:rsidR="00B86F59">
        <w:rPr>
          <w:rFonts w:ascii="Times New Roman" w:hAnsi="Times New Roman" w:cs="Times New Roman"/>
          <w:sz w:val="24"/>
          <w:szCs w:val="24"/>
        </w:rPr>
        <w:t>_____</w:t>
      </w:r>
    </w:p>
    <w:p w:rsidR="002D06F9" w:rsidRDefault="00B86F59" w:rsidP="000A56FF">
      <w:pPr>
        <w:spacing w:after="0" w:line="240" w:lineRule="auto"/>
        <w:ind w:left="4253"/>
        <w:jc w:val="both"/>
        <w:rPr>
          <w:rFonts w:ascii="Times New Roman" w:hAnsi="Times New Roman" w:cs="Times New Roman"/>
          <w:b/>
          <w:i/>
          <w:sz w:val="24"/>
          <w:szCs w:val="24"/>
          <w:lang w:val="kk-KZ"/>
        </w:rPr>
      </w:pPr>
      <w:r>
        <w:rPr>
          <w:rFonts w:ascii="Times New Roman" w:hAnsi="Times New Roman" w:cs="Times New Roman"/>
          <w:sz w:val="24"/>
          <w:szCs w:val="24"/>
        </w:rPr>
        <w:t xml:space="preserve">                      </w:t>
      </w:r>
      <w:r w:rsidR="002D06F9" w:rsidRPr="00214DEC">
        <w:rPr>
          <w:rFonts w:ascii="Times New Roman" w:hAnsi="Times New Roman" w:cs="Times New Roman"/>
          <w:sz w:val="24"/>
          <w:szCs w:val="24"/>
        </w:rPr>
        <w:t xml:space="preserve"> (государственный орган)</w:t>
      </w:r>
      <w:bookmarkStart w:id="3" w:name="z123"/>
    </w:p>
    <w:p w:rsidR="000A56FF" w:rsidRPr="000A56FF" w:rsidRDefault="000A56FF" w:rsidP="000A56FF">
      <w:pPr>
        <w:spacing w:after="0" w:line="240" w:lineRule="auto"/>
        <w:ind w:left="4253"/>
        <w:jc w:val="both"/>
        <w:rPr>
          <w:rFonts w:ascii="Times New Roman" w:hAnsi="Times New Roman" w:cs="Times New Roman"/>
          <w:b/>
          <w:i/>
          <w:sz w:val="24"/>
          <w:szCs w:val="24"/>
          <w:lang w:val="kk-KZ"/>
        </w:rPr>
      </w:pPr>
    </w:p>
    <w:p w:rsidR="002D06F9" w:rsidRPr="00214DEC" w:rsidRDefault="002D06F9" w:rsidP="00A0024B">
      <w:pPr>
        <w:ind w:firstLine="709"/>
        <w:jc w:val="center"/>
        <w:rPr>
          <w:rFonts w:ascii="Times New Roman" w:hAnsi="Times New Roman" w:cs="Times New Roman"/>
          <w:b/>
          <w:i/>
          <w:sz w:val="24"/>
          <w:szCs w:val="24"/>
        </w:rPr>
      </w:pPr>
      <w:r w:rsidRPr="00214DEC">
        <w:rPr>
          <w:rFonts w:ascii="Times New Roman" w:hAnsi="Times New Roman" w:cs="Times New Roman"/>
          <w:sz w:val="24"/>
          <w:szCs w:val="24"/>
        </w:rPr>
        <w:t>Заявление</w:t>
      </w:r>
    </w:p>
    <w:bookmarkEnd w:id="3"/>
    <w:p w:rsidR="002D06F9" w:rsidRPr="000A56FF" w:rsidRDefault="002D06F9" w:rsidP="002D06F9">
      <w:pPr>
        <w:ind w:firstLine="709"/>
        <w:jc w:val="both"/>
        <w:rPr>
          <w:rFonts w:ascii="Times New Roman" w:hAnsi="Times New Roman" w:cs="Times New Roman"/>
          <w:b/>
          <w:i/>
          <w:sz w:val="24"/>
          <w:szCs w:val="24"/>
        </w:rPr>
      </w:pPr>
      <w:r w:rsidRPr="00214DEC">
        <w:rPr>
          <w:rFonts w:ascii="Times New Roman" w:hAnsi="Times New Roman" w:cs="Times New Roman"/>
          <w:sz w:val="24"/>
          <w:szCs w:val="24"/>
        </w:rPr>
        <w:t xml:space="preserve">Прошу допустить меня к участию в конкурсе на занятие </w:t>
      </w:r>
      <w:r w:rsidR="00B86F59">
        <w:rPr>
          <w:rFonts w:ascii="Times New Roman" w:hAnsi="Times New Roman" w:cs="Times New Roman"/>
          <w:sz w:val="24"/>
          <w:szCs w:val="24"/>
        </w:rPr>
        <w:t xml:space="preserve">                                        вакантной </w:t>
      </w:r>
      <w:r w:rsidRPr="00214DEC">
        <w:rPr>
          <w:rFonts w:ascii="Times New Roman" w:hAnsi="Times New Roman" w:cs="Times New Roman"/>
          <w:sz w:val="24"/>
          <w:szCs w:val="24"/>
        </w:rPr>
        <w:t>административной</w:t>
      </w:r>
      <w:r w:rsidR="00B86F59">
        <w:rPr>
          <w:rFonts w:ascii="Times New Roman" w:hAnsi="Times New Roman" w:cs="Times New Roman"/>
          <w:sz w:val="24"/>
          <w:szCs w:val="24"/>
        </w:rPr>
        <w:t xml:space="preserve"> </w:t>
      </w:r>
      <w:r w:rsidRPr="00214DEC">
        <w:rPr>
          <w:rFonts w:ascii="Times New Roman" w:hAnsi="Times New Roman" w:cs="Times New Roman"/>
          <w:sz w:val="24"/>
          <w:szCs w:val="24"/>
        </w:rPr>
        <w:t xml:space="preserve">государственной </w:t>
      </w:r>
      <w:r w:rsidR="00B86F59" w:rsidRPr="00B86F59">
        <w:rPr>
          <w:rFonts w:ascii="Times New Roman" w:hAnsi="Times New Roman" w:cs="Times New Roman"/>
          <w:sz w:val="24"/>
          <w:szCs w:val="24"/>
        </w:rPr>
        <w:t xml:space="preserve">должности </w:t>
      </w:r>
      <w:r w:rsidRPr="00214DEC">
        <w:rPr>
          <w:rFonts w:ascii="Times New Roman" w:hAnsi="Times New Roman" w:cs="Times New Roman"/>
          <w:sz w:val="24"/>
          <w:szCs w:val="24"/>
        </w:rPr>
        <w:t>________________</w:t>
      </w:r>
      <w:r w:rsidR="000A56FF">
        <w:rPr>
          <w:rFonts w:ascii="Times New Roman" w:hAnsi="Times New Roman" w:cs="Times New Roman"/>
          <w:sz w:val="24"/>
          <w:szCs w:val="24"/>
        </w:rPr>
        <w:t>__________________</w:t>
      </w:r>
      <w:r w:rsidR="00B86F59">
        <w:rPr>
          <w:rFonts w:ascii="Times New Roman" w:hAnsi="Times New Roman" w:cs="Times New Roman"/>
          <w:sz w:val="24"/>
          <w:szCs w:val="24"/>
        </w:rPr>
        <w:t>_________________________________________</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С основными требованиями Правил проведения конкурса на занятие</w:t>
      </w:r>
      <w:r w:rsidRPr="00214DEC">
        <w:rPr>
          <w:rFonts w:ascii="Times New Roman" w:hAnsi="Times New Roman" w:cs="Times New Roman"/>
          <w:sz w:val="24"/>
          <w:szCs w:val="24"/>
        </w:rPr>
        <w:br/>
        <w:t xml:space="preserve">административной государственной должности корпуса «Б» и формирования конкурсной комиссии </w:t>
      </w:r>
      <w:proofErr w:type="gramStart"/>
      <w:r w:rsidRPr="00214DEC">
        <w:rPr>
          <w:rFonts w:ascii="Times New Roman" w:hAnsi="Times New Roman" w:cs="Times New Roman"/>
          <w:sz w:val="24"/>
          <w:szCs w:val="24"/>
        </w:rPr>
        <w:t>ознакомлен</w:t>
      </w:r>
      <w:proofErr w:type="gramEnd"/>
      <w:r w:rsidRPr="00214DEC">
        <w:rPr>
          <w:rFonts w:ascii="Times New Roman" w:hAnsi="Times New Roman" w:cs="Times New Roman"/>
          <w:sz w:val="24"/>
          <w:szCs w:val="24"/>
        </w:rPr>
        <w:t xml:space="preserve"> (ознакомлена), согласен (согласна) и обязуюсь их выполнять.</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Отвечаю за подлинность представленных документов.</w:t>
      </w:r>
    </w:p>
    <w:p w:rsidR="002D06F9" w:rsidRPr="00214DEC" w:rsidRDefault="002D06F9" w:rsidP="002D06F9">
      <w:pPr>
        <w:spacing w:after="0" w:line="240" w:lineRule="auto"/>
        <w:ind w:firstLine="708"/>
        <w:jc w:val="both"/>
        <w:rPr>
          <w:rFonts w:ascii="Times New Roman" w:hAnsi="Times New Roman" w:cs="Times New Roman"/>
          <w:sz w:val="24"/>
          <w:szCs w:val="24"/>
          <w:lang w:val="kk-KZ"/>
        </w:rPr>
      </w:pPr>
      <w:r w:rsidRPr="00214DEC">
        <w:rPr>
          <w:rFonts w:ascii="Times New Roman" w:hAnsi="Times New Roman" w:cs="Times New Roman"/>
          <w:sz w:val="24"/>
          <w:szCs w:val="24"/>
        </w:rPr>
        <w:t>Прилагаемые документы</w:t>
      </w:r>
      <w:r w:rsidR="000A56FF">
        <w:rPr>
          <w:rFonts w:ascii="Times New Roman" w:hAnsi="Times New Roman" w:cs="Times New Roman"/>
          <w:sz w:val="24"/>
          <w:szCs w:val="24"/>
          <w:lang w:val="kk-KZ"/>
        </w:rPr>
        <w:t>:</w:t>
      </w:r>
    </w:p>
    <w:p w:rsidR="002D06F9" w:rsidRPr="00214DEC" w:rsidRDefault="002D06F9" w:rsidP="002D06F9">
      <w:pPr>
        <w:pStyle w:val="a5"/>
        <w:spacing w:before="0" w:beforeAutospacing="0" w:after="0" w:afterAutospacing="0"/>
        <w:jc w:val="both"/>
        <w:rPr>
          <w:lang w:val="kk-KZ"/>
        </w:rPr>
      </w:pPr>
      <w:r w:rsidRPr="00214DEC">
        <w:rPr>
          <w:lang w:val="kk-KZ"/>
        </w:rPr>
        <w:t>__________________________________________________________________________</w:t>
      </w:r>
      <w:r w:rsidR="000A56FF">
        <w:rPr>
          <w:lang w:val="kk-KZ"/>
        </w:rPr>
        <w:t>_</w:t>
      </w:r>
    </w:p>
    <w:p w:rsidR="002D06F9" w:rsidRPr="00214DEC" w:rsidRDefault="002D06F9" w:rsidP="002D06F9">
      <w:pPr>
        <w:pStyle w:val="a5"/>
        <w:spacing w:before="0" w:beforeAutospacing="0" w:after="0" w:afterAutospacing="0"/>
        <w:jc w:val="both"/>
        <w:rPr>
          <w:lang w:val="kk-KZ"/>
        </w:rPr>
      </w:pPr>
      <w:r w:rsidRPr="00214DEC">
        <w:rPr>
          <w:lang w:val="kk-KZ"/>
        </w:rPr>
        <w:tab/>
      </w:r>
    </w:p>
    <w:p w:rsidR="002D06F9" w:rsidRPr="00214DEC" w:rsidRDefault="002D06F9" w:rsidP="002D06F9">
      <w:pPr>
        <w:pStyle w:val="a5"/>
        <w:spacing w:before="0" w:beforeAutospacing="0" w:after="0" w:afterAutospacing="0"/>
        <w:jc w:val="both"/>
        <w:rPr>
          <w:lang w:val="kk-KZ"/>
        </w:rPr>
      </w:pPr>
      <w:r w:rsidRPr="00214DEC">
        <w:rPr>
          <w:lang w:val="kk-KZ"/>
        </w:rPr>
        <w:tab/>
        <w:t>Адрес и контактный телефон</w:t>
      </w:r>
      <w:r w:rsidR="00B86F59">
        <w:rPr>
          <w:lang w:val="kk-KZ"/>
        </w:rPr>
        <w:t xml:space="preserve"> ____________________________________________</w:t>
      </w:r>
    </w:p>
    <w:p w:rsidR="00B86F59" w:rsidRDefault="00B86F59" w:rsidP="000A56FF">
      <w:pPr>
        <w:pStyle w:val="a5"/>
        <w:spacing w:before="0" w:beforeAutospacing="0" w:after="0" w:afterAutospacing="0"/>
        <w:jc w:val="both"/>
        <w:rPr>
          <w:lang w:val="kk-KZ"/>
        </w:rPr>
      </w:pPr>
    </w:p>
    <w:p w:rsidR="002D06F9" w:rsidRPr="00214DEC" w:rsidRDefault="00B86F59" w:rsidP="000A56FF">
      <w:pPr>
        <w:pStyle w:val="a5"/>
        <w:spacing w:before="0" w:beforeAutospacing="0" w:after="0" w:afterAutospacing="0"/>
        <w:jc w:val="both"/>
        <w:rPr>
          <w:lang w:val="kk-KZ"/>
        </w:rPr>
      </w:pPr>
      <w:r>
        <w:rPr>
          <w:lang w:val="kk-KZ"/>
        </w:rPr>
        <w:t>______________________</w:t>
      </w:r>
      <w:r w:rsidR="000A56FF">
        <w:rPr>
          <w:lang w:val="kk-KZ"/>
        </w:rPr>
        <w:t xml:space="preserve"> </w:t>
      </w:r>
      <w:r w:rsidR="002D06F9" w:rsidRPr="00214DEC">
        <w:rPr>
          <w:lang w:val="kk-KZ"/>
        </w:rPr>
        <w:t xml:space="preserve"> ___</w:t>
      </w:r>
      <w:r>
        <w:rPr>
          <w:lang w:val="kk-KZ"/>
        </w:rPr>
        <w:t>_____________________________________</w:t>
      </w:r>
      <w:r w:rsidR="002D06F9" w:rsidRPr="00214DEC">
        <w:rPr>
          <w:lang w:val="kk-KZ"/>
        </w:rPr>
        <w:br/>
        <w:t xml:space="preserve">  </w:t>
      </w:r>
      <w:r w:rsidR="002D06F9" w:rsidRPr="00214DEC">
        <w:rPr>
          <w:lang w:val="kk-KZ"/>
        </w:rPr>
        <w:tab/>
        <w:t xml:space="preserve">  (подпись)                                           (Фамилия, имя, отчество (при его наличии))</w:t>
      </w:r>
    </w:p>
    <w:p w:rsidR="00B86F59" w:rsidRDefault="00B86F59" w:rsidP="00B86F59">
      <w:pPr>
        <w:spacing w:before="100" w:beforeAutospacing="1" w:after="100" w:afterAutospacing="1" w:line="240" w:lineRule="auto"/>
        <w:ind w:firstLine="708"/>
        <w:jc w:val="both"/>
        <w:rPr>
          <w:rFonts w:ascii="Times New Roman" w:hAnsi="Times New Roman" w:cs="Times New Roman"/>
          <w:sz w:val="24"/>
          <w:szCs w:val="24"/>
          <w:lang w:val="kk-KZ"/>
        </w:rPr>
      </w:pPr>
    </w:p>
    <w:p w:rsidR="002D06F9" w:rsidRDefault="002D06F9" w:rsidP="002D06F9">
      <w:pPr>
        <w:spacing w:before="100" w:beforeAutospacing="1" w:after="100" w:afterAutospacing="1" w:line="240" w:lineRule="auto"/>
        <w:jc w:val="both"/>
        <w:rPr>
          <w:rFonts w:ascii="Times New Roman" w:hAnsi="Times New Roman" w:cs="Times New Roman"/>
          <w:sz w:val="24"/>
          <w:szCs w:val="24"/>
          <w:lang w:val="kk-KZ"/>
        </w:rPr>
      </w:pPr>
      <w:r w:rsidRPr="00214DEC">
        <w:rPr>
          <w:rFonts w:ascii="Times New Roman" w:hAnsi="Times New Roman" w:cs="Times New Roman"/>
          <w:sz w:val="24"/>
          <w:szCs w:val="24"/>
          <w:lang w:val="kk-KZ"/>
        </w:rPr>
        <w:t>«____»_____________ 20____г.</w:t>
      </w:r>
    </w:p>
    <w:p w:rsidR="00160D80" w:rsidRDefault="00160D80" w:rsidP="002D06F9">
      <w:pPr>
        <w:spacing w:before="100" w:beforeAutospacing="1" w:after="100" w:afterAutospacing="1" w:line="240" w:lineRule="auto"/>
        <w:jc w:val="both"/>
        <w:rPr>
          <w:rFonts w:ascii="Times New Roman" w:hAnsi="Times New Roman" w:cs="Times New Roman"/>
          <w:sz w:val="24"/>
          <w:szCs w:val="24"/>
          <w:lang w:val="kk-KZ"/>
        </w:rPr>
      </w:pPr>
    </w:p>
    <w:sectPr w:rsidR="00160D80" w:rsidSect="008A397B">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A4" w:rsidRDefault="005140A4" w:rsidP="00031EF1">
      <w:pPr>
        <w:spacing w:after="0" w:line="240" w:lineRule="auto"/>
      </w:pPr>
      <w:r>
        <w:separator/>
      </w:r>
    </w:p>
  </w:endnote>
  <w:endnote w:type="continuationSeparator" w:id="0">
    <w:p w:rsidR="005140A4" w:rsidRDefault="005140A4"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A4" w:rsidRDefault="005140A4" w:rsidP="00031EF1">
      <w:pPr>
        <w:spacing w:after="0" w:line="240" w:lineRule="auto"/>
      </w:pPr>
      <w:r>
        <w:separator/>
      </w:r>
    </w:p>
  </w:footnote>
  <w:footnote w:type="continuationSeparator" w:id="0">
    <w:p w:rsidR="005140A4" w:rsidRDefault="005140A4"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5673"/>
    <w:rsid w:val="001D614E"/>
    <w:rsid w:val="001D6830"/>
    <w:rsid w:val="001D6949"/>
    <w:rsid w:val="001E1187"/>
    <w:rsid w:val="001E1A94"/>
    <w:rsid w:val="001E4CC8"/>
    <w:rsid w:val="001F4459"/>
    <w:rsid w:val="001F5724"/>
    <w:rsid w:val="001F5E83"/>
    <w:rsid w:val="001F7C0D"/>
    <w:rsid w:val="00200B7C"/>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4D62"/>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26B6"/>
    <w:rsid w:val="00483FD6"/>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06D8"/>
    <w:rsid w:val="00501837"/>
    <w:rsid w:val="00502D16"/>
    <w:rsid w:val="00511172"/>
    <w:rsid w:val="005140A4"/>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488E"/>
    <w:rsid w:val="005A5943"/>
    <w:rsid w:val="005B1777"/>
    <w:rsid w:val="005B2719"/>
    <w:rsid w:val="005C033F"/>
    <w:rsid w:val="005C23AE"/>
    <w:rsid w:val="005C28A3"/>
    <w:rsid w:val="005C304E"/>
    <w:rsid w:val="005C3725"/>
    <w:rsid w:val="005C4DAF"/>
    <w:rsid w:val="005C649A"/>
    <w:rsid w:val="005C6D30"/>
    <w:rsid w:val="005D2394"/>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20E7"/>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3CF8"/>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C7222"/>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21ECA"/>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128B7"/>
    <w:rsid w:val="00E135F7"/>
    <w:rsid w:val="00E138D4"/>
    <w:rsid w:val="00E1720C"/>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2319"/>
    <w:rsid w:val="00EF3A56"/>
    <w:rsid w:val="00F038BC"/>
    <w:rsid w:val="00F160C3"/>
    <w:rsid w:val="00F1685E"/>
    <w:rsid w:val="00F179E5"/>
    <w:rsid w:val="00F23893"/>
    <w:rsid w:val="00F24E61"/>
    <w:rsid w:val="00F26DDB"/>
    <w:rsid w:val="00F30930"/>
    <w:rsid w:val="00F30F64"/>
    <w:rsid w:val="00F355FB"/>
    <w:rsid w:val="00F4380D"/>
    <w:rsid w:val="00F453B1"/>
    <w:rsid w:val="00F47D3F"/>
    <w:rsid w:val="00F5081B"/>
    <w:rsid w:val="00F50DC6"/>
    <w:rsid w:val="00F51599"/>
    <w:rsid w:val="00F535F3"/>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501008@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BC7E-8A8A-4870-BFCF-10FDF282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6</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175</cp:revision>
  <cp:lastPrinted>2021-02-12T06:28:00Z</cp:lastPrinted>
  <dcterms:created xsi:type="dcterms:W3CDTF">2021-02-03T19:46:00Z</dcterms:created>
  <dcterms:modified xsi:type="dcterms:W3CDTF">2022-05-25T07:58:00Z</dcterms:modified>
</cp:coreProperties>
</file>