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DC"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00BE12AF" w:rsidRPr="00BE12AF">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6756E6">
        <w:rPr>
          <w:rFonts w:ascii="Times New Roman" w:hAnsi="Times New Roman" w:cs="Times New Roman"/>
          <w:bCs w:val="0"/>
          <w:i w:val="0"/>
          <w:iCs w:val="0"/>
          <w:color w:val="auto"/>
          <w:lang w:val="kk-KZ"/>
        </w:rPr>
        <w:t xml:space="preserve">«Б» корпусының бос мемлекеттік әкімшілік лауазымына орналасу үшін ішкі конкурс </w:t>
      </w:r>
    </w:p>
    <w:p w:rsidR="00CE3F75" w:rsidRPr="006756E6" w:rsidRDefault="00CE3F75" w:rsidP="006756E6">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туралы хабарландыру</w:t>
      </w:r>
    </w:p>
    <w:p w:rsidR="007C2258" w:rsidRDefault="00FA193C" w:rsidP="008D17C6">
      <w:pPr>
        <w:pStyle w:val="5"/>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00CE3F75" w:rsidRPr="006756E6">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060005</w:t>
      </w:r>
      <w:r w:rsidR="005F6CA2">
        <w:rPr>
          <w:rFonts w:ascii="Times New Roman" w:hAnsi="Times New Roman" w:cs="Times New Roman"/>
          <w:b/>
          <w:color w:val="auto"/>
          <w:sz w:val="24"/>
          <w:szCs w:val="24"/>
          <w:lang w:val="kk-KZ"/>
        </w:rPr>
        <w:t>,</w:t>
      </w:r>
      <w:r w:rsidR="00CE3F75" w:rsidRPr="006756E6">
        <w:rPr>
          <w:rFonts w:ascii="Times New Roman" w:hAnsi="Times New Roman" w:cs="Times New Roman"/>
          <w:b/>
          <w:color w:val="auto"/>
          <w:sz w:val="24"/>
          <w:szCs w:val="24"/>
          <w:lang w:val="kk-KZ"/>
        </w:rPr>
        <w:t xml:space="preserve"> Атырау қаласы, Азаттық даңғылы 94</w:t>
      </w:r>
      <w:r w:rsidR="0052531F">
        <w:rPr>
          <w:rFonts w:ascii="Times New Roman" w:hAnsi="Times New Roman" w:cs="Times New Roman"/>
          <w:b/>
          <w:color w:val="auto"/>
          <w:sz w:val="24"/>
          <w:szCs w:val="24"/>
          <w:lang w:val="kk-KZ"/>
        </w:rPr>
        <w:t xml:space="preserve">-А, анықтама телефондары </w:t>
      </w:r>
      <w:r w:rsidR="00704B2F" w:rsidRPr="006756E6">
        <w:rPr>
          <w:rFonts w:ascii="Times New Roman" w:hAnsi="Times New Roman" w:cs="Times New Roman"/>
          <w:b/>
          <w:color w:val="auto"/>
          <w:sz w:val="24"/>
          <w:szCs w:val="24"/>
          <w:lang w:val="kk-KZ"/>
        </w:rPr>
        <w:t>8</w:t>
      </w:r>
      <w:r w:rsidR="00CE3F75" w:rsidRPr="006756E6">
        <w:rPr>
          <w:rFonts w:ascii="Times New Roman" w:hAnsi="Times New Roman" w:cs="Times New Roman"/>
          <w:b/>
          <w:color w:val="auto"/>
          <w:sz w:val="24"/>
          <w:szCs w:val="24"/>
          <w:lang w:val="kk-KZ"/>
        </w:rPr>
        <w:t>(7122)31-84-20</w:t>
      </w:r>
      <w:r w:rsidR="00B9297C" w:rsidRPr="006756E6">
        <w:rPr>
          <w:rFonts w:ascii="Times New Roman" w:hAnsi="Times New Roman" w:cs="Times New Roman"/>
          <w:b/>
          <w:color w:val="auto"/>
          <w:sz w:val="24"/>
          <w:szCs w:val="24"/>
          <w:lang w:val="kk-KZ"/>
        </w:rPr>
        <w:t>,</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электрондық мекен-жайы: </w:t>
      </w:r>
      <w:r w:rsidR="00143EB0">
        <w:fldChar w:fldCharType="begin"/>
      </w:r>
      <w:r w:rsidR="00143EB0" w:rsidRPr="00414691">
        <w:rPr>
          <w:lang w:val="kk-KZ"/>
        </w:rPr>
        <w:instrText xml:space="preserve"> HYPERLINK "mailto:A.Amirova@kgd.gov.kz" </w:instrText>
      </w:r>
      <w:r w:rsidR="00143EB0">
        <w:fldChar w:fldCharType="separate"/>
      </w:r>
      <w:r w:rsidR="00203B3E" w:rsidRPr="0052531F">
        <w:rPr>
          <w:rStyle w:val="a3"/>
          <w:rFonts w:ascii="Times New Roman" w:hAnsi="Times New Roman" w:cs="Times New Roman"/>
          <w:b/>
          <w:color w:val="000000" w:themeColor="text1"/>
          <w:sz w:val="24"/>
          <w:szCs w:val="24"/>
          <w:u w:val="none"/>
          <w:lang w:val="kk-KZ"/>
        </w:rPr>
        <w:t>A.Amirova@kgd.gov.kz</w:t>
      </w:r>
      <w:r w:rsidR="00143EB0">
        <w:rPr>
          <w:rStyle w:val="a3"/>
          <w:rFonts w:ascii="Times New Roman" w:hAnsi="Times New Roman" w:cs="Times New Roman"/>
          <w:b/>
          <w:color w:val="000000" w:themeColor="text1"/>
          <w:sz w:val="24"/>
          <w:szCs w:val="24"/>
          <w:u w:val="none"/>
          <w:lang w:val="kk-KZ"/>
        </w:rPr>
        <w:fldChar w:fldCharType="end"/>
      </w:r>
      <w:r w:rsidR="00203B3E" w:rsidRPr="0052531F">
        <w:rPr>
          <w:rFonts w:ascii="Times New Roman" w:hAnsi="Times New Roman" w:cs="Times New Roman"/>
          <w:b/>
          <w:color w:val="000000" w:themeColor="text1"/>
          <w:sz w:val="24"/>
          <w:szCs w:val="24"/>
          <w:lang w:val="kk-KZ"/>
        </w:rPr>
        <w:t>,</w:t>
      </w:r>
      <w:r w:rsidR="005E1927" w:rsidRPr="0052531F">
        <w:rPr>
          <w:rFonts w:ascii="Times New Roman" w:hAnsi="Times New Roman" w:cs="Times New Roman"/>
          <w:b/>
          <w:color w:val="000000" w:themeColor="text1"/>
          <w:sz w:val="24"/>
          <w:szCs w:val="24"/>
          <w:lang w:val="kk-KZ"/>
        </w:rPr>
        <w:t xml:space="preserve"> </w:t>
      </w:r>
      <w:r w:rsidR="0052531F" w:rsidRPr="0052531F">
        <w:rPr>
          <w:rFonts w:ascii="Times New Roman" w:hAnsi="Times New Roman" w:cs="Times New Roman"/>
          <w:b/>
          <w:color w:val="000000" w:themeColor="text1"/>
          <w:lang w:val="kk-KZ"/>
        </w:rPr>
        <w:t xml:space="preserve">g.kulova@kgd.gov.kz, </w:t>
      </w:r>
      <w:r w:rsidR="00143EB0">
        <w:fldChar w:fldCharType="begin"/>
      </w:r>
      <w:r w:rsidR="00143EB0" w:rsidRPr="00414691">
        <w:rPr>
          <w:lang w:val="kk-KZ"/>
        </w:rPr>
        <w:instrText xml:space="preserve"> HYPERLINK "mailto:tugaibaeva@taxatyrau.mgd.kz" </w:instrText>
      </w:r>
      <w:r w:rsidR="00143EB0">
        <w:fldChar w:fldCharType="separate"/>
      </w:r>
      <w:r w:rsidR="0052531F" w:rsidRPr="0052531F">
        <w:rPr>
          <w:rStyle w:val="a3"/>
          <w:rFonts w:ascii="Times New Roman" w:hAnsi="Times New Roman" w:cs="Times New Roman"/>
          <w:b/>
          <w:color w:val="000000" w:themeColor="text1"/>
          <w:u w:val="none"/>
          <w:lang w:val="kk-KZ"/>
        </w:rPr>
        <w:t>tugaibaeva@taxatyrau.mgd.kz</w:t>
      </w:r>
      <w:r w:rsidR="00143EB0">
        <w:rPr>
          <w:rStyle w:val="a3"/>
          <w:rFonts w:ascii="Times New Roman" w:hAnsi="Times New Roman" w:cs="Times New Roman"/>
          <w:b/>
          <w:color w:val="000000" w:themeColor="text1"/>
          <w:u w:val="none"/>
          <w:lang w:val="kk-KZ"/>
        </w:rPr>
        <w:fldChar w:fldCharType="end"/>
      </w:r>
      <w:r w:rsidR="0052531F" w:rsidRPr="00795445">
        <w:rPr>
          <w:rFonts w:ascii="Times New Roman" w:eastAsia="Times New Roman" w:hAnsi="Times New Roman" w:cs="Times New Roman"/>
          <w:color w:val="auto"/>
          <w:spacing w:val="4"/>
          <w:lang w:val="kk-KZ"/>
        </w:rPr>
        <w:t>,</w:t>
      </w:r>
      <w:r w:rsidR="0052531F">
        <w:rPr>
          <w:rFonts w:ascii="Times New Roman" w:eastAsia="Times New Roman" w:hAnsi="Times New Roman" w:cs="Times New Roman"/>
          <w:color w:val="auto"/>
          <w:spacing w:val="4"/>
          <w:lang w:val="kk-KZ"/>
        </w:rPr>
        <w:t xml:space="preserve"> </w:t>
      </w:r>
      <w:r w:rsidR="00CE3F75" w:rsidRPr="006756E6">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52531F">
        <w:rPr>
          <w:rFonts w:ascii="Times New Roman" w:hAnsi="Times New Roman" w:cs="Times New Roman"/>
          <w:b/>
          <w:bCs/>
          <w:iCs/>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00CE3F75" w:rsidRPr="006756E6">
        <w:rPr>
          <w:rFonts w:ascii="Times New Roman" w:hAnsi="Times New Roman" w:cs="Times New Roman"/>
          <w:b/>
          <w:iCs/>
          <w:color w:val="auto"/>
          <w:sz w:val="24"/>
          <w:szCs w:val="24"/>
          <w:lang w:val="kk-KZ"/>
        </w:rPr>
        <w:t>жариялайды</w:t>
      </w:r>
      <w:r w:rsidR="00CE3F75" w:rsidRPr="006756E6">
        <w:rPr>
          <w:rFonts w:ascii="Times New Roman" w:hAnsi="Times New Roman" w:cs="Times New Roman"/>
          <w:b/>
          <w:bCs/>
          <w:color w:val="auto"/>
          <w:sz w:val="24"/>
          <w:szCs w:val="24"/>
          <w:lang w:val="kk-KZ"/>
        </w:rPr>
        <w:t>:</w:t>
      </w:r>
    </w:p>
    <w:p w:rsidR="00EB4416" w:rsidRPr="00EB4416" w:rsidRDefault="00EB4416" w:rsidP="00EB4416">
      <w:pPr>
        <w:pStyle w:val="a8"/>
        <w:ind w:firstLine="708"/>
        <w:jc w:val="both"/>
        <w:rPr>
          <w:rFonts w:ascii="Times New Roman" w:eastAsia="Lucida Sans Unicode" w:hAnsi="Times New Roman" w:cs="Times New Roman"/>
          <w:kern w:val="1"/>
          <w:sz w:val="24"/>
          <w:szCs w:val="24"/>
          <w:lang w:val="kk-KZ" w:eastAsia="ar-SA"/>
        </w:rPr>
      </w:pPr>
      <w:r w:rsidRPr="00EB4416">
        <w:rPr>
          <w:rFonts w:ascii="Times New Roman" w:hAnsi="Times New Roman" w:cs="Times New Roman"/>
          <w:b/>
          <w:sz w:val="24"/>
          <w:szCs w:val="24"/>
          <w:lang w:val="kk-KZ"/>
        </w:rPr>
        <w:t>1.</w:t>
      </w:r>
      <w:r w:rsidRPr="00EB4416">
        <w:rPr>
          <w:rFonts w:ascii="Times New Roman" w:hAnsi="Times New Roman" w:cs="Times New Roman"/>
          <w:sz w:val="24"/>
          <w:szCs w:val="24"/>
          <w:lang w:val="kk-KZ"/>
        </w:rPr>
        <w:t xml:space="preserve"> </w:t>
      </w:r>
      <w:r w:rsidRPr="00EB4416">
        <w:rPr>
          <w:rFonts w:ascii="Times New Roman" w:hAnsi="Times New Roman" w:cs="Times New Roman"/>
          <w:b/>
          <w:sz w:val="24"/>
          <w:szCs w:val="24"/>
          <w:lang w:val="kk-KZ"/>
        </w:rPr>
        <w:t xml:space="preserve">Қашықтықтан мониторингтеу басқармасының басшысына, С-О-3 санаты, 1-бірлік. </w:t>
      </w:r>
    </w:p>
    <w:p w:rsidR="00EB4416" w:rsidRPr="00EB4416" w:rsidRDefault="00EB4416" w:rsidP="00EB4416">
      <w:pPr>
        <w:spacing w:after="0" w:line="240" w:lineRule="auto"/>
        <w:ind w:firstLine="705"/>
        <w:contextualSpacing/>
        <w:jc w:val="both"/>
        <w:rPr>
          <w:rFonts w:ascii="Times New Roman" w:hAnsi="Times New Roman" w:cs="Times New Roman"/>
          <w:b/>
          <w:sz w:val="24"/>
          <w:szCs w:val="24"/>
          <w:lang w:val="kk-KZ"/>
        </w:rPr>
      </w:pPr>
      <w:r w:rsidRPr="00EB4416">
        <w:rPr>
          <w:rFonts w:ascii="Times New Roman" w:hAnsi="Times New Roman" w:cs="Times New Roman"/>
          <w:b/>
          <w:sz w:val="24"/>
          <w:szCs w:val="24"/>
          <w:lang w:val="kk-KZ"/>
        </w:rPr>
        <w:t>Лауазымдық жалақысы еңбек сіңірген жылдарына байланысты 141576,00 теңгеден 191481,54 теңгеге дейін.</w:t>
      </w:r>
    </w:p>
    <w:p w:rsidR="00EB4416" w:rsidRPr="00EB4416" w:rsidRDefault="00EB4416" w:rsidP="00EB4416">
      <w:pPr>
        <w:spacing w:after="0" w:line="240" w:lineRule="auto"/>
        <w:ind w:firstLine="705"/>
        <w:contextualSpacing/>
        <w:jc w:val="both"/>
        <w:rPr>
          <w:rFonts w:ascii="Times New Roman" w:hAnsi="Times New Roman" w:cs="Times New Roman"/>
          <w:color w:val="000000"/>
          <w:sz w:val="24"/>
          <w:szCs w:val="24"/>
          <w:lang w:val="kk-KZ"/>
        </w:rPr>
      </w:pPr>
      <w:r w:rsidRPr="00EB4416">
        <w:rPr>
          <w:rFonts w:ascii="Times New Roman" w:hAnsi="Times New Roman" w:cs="Times New Roman"/>
          <w:b/>
          <w:sz w:val="24"/>
          <w:szCs w:val="24"/>
          <w:lang w:val="kk-KZ"/>
        </w:rPr>
        <w:tab/>
        <w:t xml:space="preserve">Білім бойынша талаптар: </w:t>
      </w:r>
      <w:r w:rsidRPr="00EB4416">
        <w:rPr>
          <w:rFonts w:ascii="Times New Roman" w:hAnsi="Times New Roman" w:cs="Times New Roman"/>
          <w:color w:val="000000"/>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 техникалық ғылымдар және технологиялар (ақпараттық жүйелер).</w:t>
      </w:r>
    </w:p>
    <w:p w:rsidR="00EB4416" w:rsidRPr="00EB4416" w:rsidRDefault="00EB4416" w:rsidP="00EB4416">
      <w:pPr>
        <w:spacing w:after="0" w:line="240" w:lineRule="auto"/>
        <w:ind w:firstLine="705"/>
        <w:contextualSpacing/>
        <w:jc w:val="both"/>
        <w:rPr>
          <w:rFonts w:ascii="Times New Roman" w:hAnsi="Times New Roman" w:cs="Times New Roman"/>
          <w:sz w:val="24"/>
          <w:szCs w:val="24"/>
          <w:lang w:val="kk-KZ"/>
        </w:rPr>
      </w:pPr>
      <w:r w:rsidRPr="00EB4416">
        <w:rPr>
          <w:rFonts w:ascii="Times New Roman" w:hAnsi="Times New Roman" w:cs="Times New Roman"/>
          <w:b/>
          <w:sz w:val="24"/>
          <w:szCs w:val="24"/>
          <w:lang w:val="kk-KZ"/>
        </w:rPr>
        <w:t>Функционалдық міндеттері</w:t>
      </w:r>
      <w:r w:rsidRPr="00EB4416">
        <w:rPr>
          <w:rFonts w:ascii="Times New Roman" w:hAnsi="Times New Roman" w:cs="Times New Roman"/>
          <w:sz w:val="24"/>
          <w:szCs w:val="24"/>
          <w:lang w:val="kk-KZ"/>
        </w:rPr>
        <w:t xml:space="preserve">: Басқарма қызметіне басшылық ету және басқарманың қызметкерлерінің міндеттері мен өкілеттілігін белгілеу; 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Занды түлғалар-резидентер салық төлеушілерге, корпаративтік табыс  әкімшіліктендіру бойынша салықтық бақылау жасау, автоматтандырылған және қолмен камералдық бақылау жұмыстарын үйлестіру (ҚҚС,мемлекеттік сатып алу, КТС, ЖТС, ӘС), салық  және арнаулы салық режимін қолданатын салық төлеушілерді әкімшіліктендіру бойынша ұйымдастыру жұмыстарын жүзеге асыру; мемлекеттік кірістер департаменттері қызметінің тиімділігінің тоқсан сайын 9.4-9.10,10.1,10.2,10.4,11.1,11.2,19.4,19.7 бағалау көрсеткіштерінің 100% орындалуына бақылау жасау.Аумақтық мемлекеттік кірістер басқармаларына резидент- заңды тұлғалардың  корпоративтік табыс салығы сұрақтары бойынша бақылау жүргізуді  ұйымдастыру; Құрылыс бойынша мемлекеттік сатып алуды қазынашылық қолдау кезінде мемлекеттік кірістер органдарының қосалқы мердігерлердің тізбесіне тәуекелдердің болуына талдау жұмыстарын жүргізу; Салық салу объектіcін және (немесе) кіші кәсіпкерлік субъектісіне салық салуға қатысты объектілері жөнінде ақпарат алу үшін уәкілетті мемлекеттік  органдармен қарым-қатынас орнату; Тіркелуі (қайта тіркелуі) сотпен жарамсыз деп танылған және (немесе) шот-фактураны және (немесе) өзге де құжатты жазып беру әрекетін (әрекеттерін) сот актісімен заңды күшіне енген жеке кәсіпкерлік субъектісі іс жүзінде жұмыстарды орындамай, қызметтерді көрсетпей, тауарларды тиеп-жөнелтпей жасады деп таныған мәміле (операция) бойынша салық төлеушілерге және олардың контрагенттеріне қатысты мемлекеттік кірістер органдарының әрекеттерін ұйымдастыру тәртібіне сәйкес жұмыстар атқару. ҚР Салық кодексінің 67-бабы бойынша дара кәсіпкерлердің қызметін оңайлатылған тәртіппен тоқтату рәсiмiне бақылау жүргізу (ҚҚС төлеушілер болып табылмайтын);Арнаулы салық режимін қолданатын салық төлеушілерді, ойын бизнесі салығын төлеушілерді әкімшіліктендіру бойынша ұйымдастыру жұмыстарын жүзеге асыру; Арнаулы салық режимін қолданатын салық төлеушілердің  арнаулы салық режимін дұрыс қолдануына салықтық бақылау жүргізу; Жаңғырту бастама жобасы бойынша "Үшінші тұлғалар деректер қорын құру" пилотын іске асыру үшін жұмыстар жүргізу; Салық есептіліктеріне «Қыран» Камералдық бақылау рәсімдерінің Тізілімі бойынша камералдық бақылау жүргізу; «Біріңғай деректер қоймасы» </w:t>
      </w:r>
      <w:r w:rsidRPr="00EB4416">
        <w:rPr>
          <w:rFonts w:ascii="Times New Roman" w:hAnsi="Times New Roman" w:cs="Times New Roman"/>
          <w:sz w:val="24"/>
          <w:szCs w:val="24"/>
          <w:lang w:val="kk-KZ"/>
        </w:rPr>
        <w:lastRenderedPageBreak/>
        <w:t xml:space="preserve">ақпараттық жүйесінде камералдық бақылау нәтижиелері бойынша мемлекеттік кірістер органдарының іс-шараларды өткізу тәртібін жүзеге асыру бойынша қызметін ұйымдастыру және үйлестіру; «Мемлекеттік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бекіту туралы тәртібіне сәйкес  жұмыстарын үйлестіру.                                                                                         </w:t>
      </w:r>
    </w:p>
    <w:p w:rsidR="0034406F" w:rsidRPr="0034406F" w:rsidRDefault="00EB4416" w:rsidP="0034406F">
      <w:pPr>
        <w:spacing w:after="0" w:line="240" w:lineRule="auto"/>
        <w:jc w:val="both"/>
        <w:rPr>
          <w:rFonts w:ascii="Times New Roman" w:hAnsi="Times New Roman" w:cs="Times New Roman"/>
          <w:b/>
          <w:sz w:val="24"/>
          <w:szCs w:val="24"/>
          <w:lang w:val="kk-KZ"/>
        </w:rPr>
      </w:pPr>
      <w:r w:rsidRPr="00EB4416">
        <w:rPr>
          <w:rFonts w:ascii="Times New Roman" w:hAnsi="Times New Roman" w:cs="Times New Roman"/>
          <w:sz w:val="24"/>
          <w:szCs w:val="24"/>
          <w:lang w:val="kk-KZ"/>
        </w:rPr>
        <w:t xml:space="preserve">              </w:t>
      </w:r>
      <w:r w:rsidRPr="00EB4416">
        <w:rPr>
          <w:rFonts w:ascii="Times New Roman" w:hAnsi="Times New Roman" w:cs="Times New Roman"/>
          <w:b/>
          <w:sz w:val="24"/>
          <w:szCs w:val="24"/>
          <w:lang w:val="kk-KZ"/>
        </w:rPr>
        <w:t xml:space="preserve">2. </w:t>
      </w:r>
      <w:r w:rsidR="00D422AC" w:rsidRPr="0034406F">
        <w:rPr>
          <w:rFonts w:ascii="Times New Roman" w:hAnsi="Times New Roman" w:cs="Times New Roman"/>
          <w:b/>
          <w:sz w:val="24"/>
          <w:szCs w:val="24"/>
          <w:lang w:val="kk-KZ"/>
        </w:rPr>
        <w:t>Түсіндіру жұмысы және «Байланыс-орталығы» басқармасы</w:t>
      </w:r>
      <w:r w:rsidR="00D422AC" w:rsidRPr="0034406F">
        <w:rPr>
          <w:lang w:val="kk-KZ"/>
        </w:rPr>
        <w:t xml:space="preserve"> </w:t>
      </w:r>
      <w:r w:rsidR="00D422AC" w:rsidRPr="0034406F">
        <w:rPr>
          <w:rFonts w:ascii="Times New Roman" w:hAnsi="Times New Roman" w:cs="Times New Roman"/>
          <w:b/>
          <w:sz w:val="24"/>
          <w:szCs w:val="24"/>
          <w:lang w:val="kk-KZ"/>
        </w:rPr>
        <w:t>басшысына, С-О-3 санаты</w:t>
      </w:r>
      <w:r w:rsidR="0034406F" w:rsidRPr="0034406F">
        <w:rPr>
          <w:rFonts w:ascii="Times New Roman" w:hAnsi="Times New Roman" w:cs="Times New Roman"/>
          <w:b/>
          <w:sz w:val="24"/>
          <w:szCs w:val="24"/>
          <w:lang w:val="kk-KZ"/>
        </w:rPr>
        <w:t xml:space="preserve">, 1-бірлік. </w:t>
      </w:r>
    </w:p>
    <w:p w:rsidR="0034406F" w:rsidRPr="0034406F" w:rsidRDefault="0034406F" w:rsidP="0034406F">
      <w:pPr>
        <w:spacing w:after="0" w:line="240" w:lineRule="auto"/>
        <w:jc w:val="both"/>
        <w:rPr>
          <w:rFonts w:ascii="Times New Roman" w:hAnsi="Times New Roman" w:cs="Times New Roman"/>
          <w:b/>
          <w:sz w:val="24"/>
          <w:szCs w:val="24"/>
          <w:lang w:val="kk-KZ"/>
        </w:rPr>
      </w:pPr>
      <w:r w:rsidRPr="0034406F">
        <w:rPr>
          <w:rFonts w:ascii="Times New Roman" w:hAnsi="Times New Roman" w:cs="Times New Roman"/>
          <w:b/>
          <w:sz w:val="24"/>
          <w:szCs w:val="24"/>
          <w:lang w:val="kk-KZ"/>
        </w:rPr>
        <w:t>Лауазымдық жалақысы еңбек сіңірген жылдарына байланысты 141576,00 теңгеден 191481,54 теңгеге дейін.</w:t>
      </w:r>
    </w:p>
    <w:p w:rsidR="0034406F" w:rsidRDefault="0034406F" w:rsidP="0034406F">
      <w:pPr>
        <w:spacing w:after="0" w:line="240" w:lineRule="auto"/>
        <w:jc w:val="both"/>
        <w:rPr>
          <w:rFonts w:ascii="Times New Roman" w:hAnsi="Times New Roman" w:cs="Times New Roman"/>
          <w:sz w:val="24"/>
          <w:szCs w:val="24"/>
          <w:lang w:val="kk-KZ"/>
        </w:rPr>
      </w:pPr>
      <w:r w:rsidRPr="0034406F">
        <w:rPr>
          <w:rFonts w:ascii="Times New Roman" w:hAnsi="Times New Roman" w:cs="Times New Roman"/>
          <w:b/>
          <w:sz w:val="24"/>
          <w:szCs w:val="24"/>
          <w:lang w:val="kk-KZ"/>
        </w:rPr>
        <w:tab/>
        <w:t xml:space="preserve">Білім бойынша талаптар: </w:t>
      </w:r>
      <w:r w:rsidRPr="0034406F">
        <w:rPr>
          <w:rFonts w:ascii="Times New Roman" w:hAnsi="Times New Roman" w:cs="Times New Roman"/>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EB4416" w:rsidRPr="00EB4416" w:rsidRDefault="0034406F" w:rsidP="0034406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4406F">
        <w:rPr>
          <w:rFonts w:ascii="Times New Roman" w:hAnsi="Times New Roman" w:cs="Times New Roman"/>
          <w:b/>
          <w:sz w:val="24"/>
          <w:szCs w:val="24"/>
          <w:lang w:val="kk-KZ"/>
        </w:rPr>
        <w:t>Функционалдық міндеттері:</w:t>
      </w:r>
      <w:r w:rsidRPr="0034406F">
        <w:rPr>
          <w:lang w:val="kk-KZ"/>
        </w:rPr>
        <w:t xml:space="preserve"> </w:t>
      </w:r>
      <w:r w:rsidRPr="0034406F">
        <w:rPr>
          <w:rFonts w:ascii="Times New Roman" w:hAnsi="Times New Roman" w:cs="Times New Roman"/>
          <w:sz w:val="24"/>
          <w:szCs w:val="24"/>
          <w:lang w:val="kk-KZ"/>
        </w:rPr>
        <w:t>Басқарма құзіретіне кіретін мәселелер бойынша салық төлеушілерден жүгінулерге уақытылы жауап әзірлейді; Басқарма құзіретіне кіретін мәселелер бойынша департаменттің аймақттық органдарына тәжірибелік және әдіснамалық көмек көрсетеді; Қазақстан Республикасы салық және кеден заңнамаларының нормаларын түсіндіруді мемлекеттік қызмет көрсету регламенті мен стандарттарды сақтап, жүзеге асырады; ҚР ҚМ МКК-нің және МКД-нің «интернет-ресурстарына» жариялау жолдау; Салық және кеден заңнамаларын түсіндіру мақсатында семинарлар, «дөңгелек үстелдер» және т.б. шараларды ұйымдастырады; Бұқаралық ақпараттар құралдары және ақпараттық жүйелерге түсіндіру жұмыстарына қойылатын функционалдық талаптарды айқындау; Қазақстан Республикасының заңнамаларында көзделген өзге де функцияларды жүзеге асырады. Салық  төлеушілерді телефон желілері және  «Контакт орталығы» арқылы ақпараттандыру және өзгерістер бойынша түсіндірме жұмысын жүргізу. Түсіндірме хатқа уақытында жауап беру. Бұқаралық ақпарат құралдарымен тығыз байланыс орнату.</w:t>
      </w:r>
    </w:p>
    <w:p w:rsidR="00EB4416" w:rsidRPr="00EB4416" w:rsidRDefault="00EB4416" w:rsidP="00EB4416">
      <w:pPr>
        <w:spacing w:after="0" w:line="240" w:lineRule="auto"/>
        <w:ind w:firstLine="705"/>
        <w:contextualSpacing/>
        <w:jc w:val="both"/>
        <w:rPr>
          <w:rFonts w:ascii="Times New Roman" w:hAnsi="Times New Roman" w:cs="Times New Roman"/>
          <w:b/>
          <w:sz w:val="24"/>
          <w:szCs w:val="24"/>
          <w:lang w:val="kk-KZ"/>
        </w:rPr>
      </w:pPr>
      <w:r w:rsidRPr="00EB4416">
        <w:rPr>
          <w:rFonts w:ascii="Times New Roman" w:hAnsi="Times New Roman" w:cs="Times New Roman"/>
          <w:b/>
          <w:sz w:val="24"/>
          <w:szCs w:val="24"/>
          <w:lang w:val="kk-KZ"/>
        </w:rPr>
        <w:t>С-О-3 санаты бойынша конкурсқа қатысушыларға қойылатын талаптар:</w:t>
      </w:r>
    </w:p>
    <w:p w:rsidR="00EB4416" w:rsidRPr="00EB4416" w:rsidRDefault="00EB4416" w:rsidP="00EB4416">
      <w:pPr>
        <w:spacing w:after="0"/>
        <w:jc w:val="both"/>
        <w:rPr>
          <w:rFonts w:ascii="Times New Roman" w:hAnsi="Times New Roman" w:cs="Times New Roman"/>
          <w:sz w:val="24"/>
          <w:szCs w:val="24"/>
          <w:lang w:val="kk-KZ"/>
        </w:rPr>
      </w:pPr>
      <w:r w:rsidRPr="00EB4416">
        <w:rPr>
          <w:rFonts w:ascii="Times New Roman" w:hAnsi="Times New Roman" w:cs="Times New Roman"/>
          <w:color w:val="000000"/>
          <w:sz w:val="24"/>
          <w:szCs w:val="24"/>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EB4416" w:rsidRPr="00EB4416" w:rsidRDefault="00EB4416" w:rsidP="00EB4416">
      <w:pPr>
        <w:spacing w:after="0"/>
        <w:jc w:val="both"/>
        <w:rPr>
          <w:rFonts w:ascii="Times New Roman" w:hAnsi="Times New Roman" w:cs="Times New Roman"/>
          <w:sz w:val="24"/>
          <w:szCs w:val="24"/>
          <w:lang w:val="kk-KZ"/>
        </w:rPr>
      </w:pPr>
      <w:r w:rsidRPr="00EB4416">
        <w:rPr>
          <w:rFonts w:ascii="Times New Roman" w:hAnsi="Times New Roman" w:cs="Times New Roman"/>
          <w:color w:val="000000"/>
          <w:sz w:val="24"/>
          <w:szCs w:val="24"/>
          <w:lang w:val="kk-KZ"/>
        </w:rPr>
        <w:t>     </w:t>
      </w:r>
      <w:r w:rsidRPr="00EB4416">
        <w:rPr>
          <w:rFonts w:ascii="Times New Roman" w:hAnsi="Times New Roman" w:cs="Times New Roman"/>
          <w:color w:val="000000"/>
          <w:sz w:val="24"/>
          <w:szCs w:val="24"/>
          <w:lang w:val="kk-KZ"/>
        </w:rPr>
        <w:tab/>
        <w:t xml:space="preserve"> жұмыс тәжірибесі келесі талаптардың біріне сәйкес болуы тиіс:</w:t>
      </w:r>
    </w:p>
    <w:p w:rsidR="00EB4416" w:rsidRPr="00EB4416" w:rsidRDefault="00EB4416" w:rsidP="00EB4416">
      <w:pPr>
        <w:spacing w:after="0"/>
        <w:jc w:val="both"/>
        <w:rPr>
          <w:rFonts w:ascii="Times New Roman" w:hAnsi="Times New Roman" w:cs="Times New Roman"/>
          <w:sz w:val="24"/>
          <w:szCs w:val="24"/>
          <w:lang w:val="kk-KZ"/>
        </w:rPr>
      </w:pPr>
      <w:r w:rsidRPr="00EB4416">
        <w:rPr>
          <w:rFonts w:ascii="Times New Roman" w:hAnsi="Times New Roman" w:cs="Times New Roman"/>
          <w:color w:val="000000"/>
          <w:sz w:val="24"/>
          <w:szCs w:val="24"/>
          <w:lang w:val="kk-KZ"/>
        </w:rPr>
        <w:t>     </w:t>
      </w:r>
      <w:r w:rsidRPr="00EB4416">
        <w:rPr>
          <w:rFonts w:ascii="Times New Roman" w:hAnsi="Times New Roman" w:cs="Times New Roman"/>
          <w:color w:val="000000"/>
          <w:sz w:val="24"/>
          <w:szCs w:val="24"/>
          <w:lang w:val="kk-KZ"/>
        </w:rPr>
        <w:tab/>
        <w:t xml:space="preserve">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EB4416" w:rsidRPr="00EB4416" w:rsidRDefault="00EB4416" w:rsidP="00EB4416">
      <w:pPr>
        <w:spacing w:after="0"/>
        <w:jc w:val="both"/>
        <w:rPr>
          <w:rFonts w:ascii="Times New Roman" w:hAnsi="Times New Roman" w:cs="Times New Roman"/>
          <w:sz w:val="24"/>
          <w:szCs w:val="24"/>
          <w:lang w:val="kk-KZ"/>
        </w:rPr>
      </w:pPr>
      <w:r w:rsidRPr="00EB4416">
        <w:rPr>
          <w:rFonts w:ascii="Times New Roman" w:hAnsi="Times New Roman" w:cs="Times New Roman"/>
          <w:color w:val="000000"/>
          <w:sz w:val="24"/>
          <w:szCs w:val="24"/>
          <w:lang w:val="kk-KZ"/>
        </w:rPr>
        <w:t xml:space="preserve">      </w:t>
      </w:r>
      <w:r w:rsidRPr="00EB4416">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үш жылдан кем емес;</w:t>
      </w:r>
    </w:p>
    <w:p w:rsidR="00EB4416" w:rsidRPr="00EB4416" w:rsidRDefault="00EB4416" w:rsidP="00EB4416">
      <w:pPr>
        <w:spacing w:after="0"/>
        <w:jc w:val="both"/>
        <w:rPr>
          <w:rFonts w:ascii="Times New Roman" w:hAnsi="Times New Roman" w:cs="Times New Roman"/>
          <w:sz w:val="24"/>
          <w:szCs w:val="24"/>
          <w:lang w:val="kk-KZ"/>
        </w:rPr>
      </w:pPr>
      <w:r w:rsidRPr="00EB4416">
        <w:rPr>
          <w:rFonts w:ascii="Times New Roman" w:hAnsi="Times New Roman" w:cs="Times New Roman"/>
          <w:color w:val="000000"/>
          <w:sz w:val="24"/>
          <w:szCs w:val="24"/>
          <w:lang w:val="kk-KZ"/>
        </w:rPr>
        <w:t xml:space="preserve">      </w:t>
      </w:r>
      <w:r w:rsidRPr="00EB4416">
        <w:rPr>
          <w:rFonts w:ascii="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B4416" w:rsidRPr="00EB4416" w:rsidRDefault="00EB4416" w:rsidP="00EB4416">
      <w:pPr>
        <w:spacing w:after="0"/>
        <w:jc w:val="both"/>
        <w:rPr>
          <w:rFonts w:ascii="Times New Roman" w:hAnsi="Times New Roman" w:cs="Times New Roman"/>
          <w:sz w:val="24"/>
          <w:szCs w:val="24"/>
          <w:lang w:val="kk-KZ"/>
        </w:rPr>
      </w:pPr>
      <w:r w:rsidRPr="00EB4416">
        <w:rPr>
          <w:rFonts w:ascii="Times New Roman" w:hAnsi="Times New Roman" w:cs="Times New Roman"/>
          <w:color w:val="000000"/>
          <w:sz w:val="24"/>
          <w:szCs w:val="24"/>
          <w:lang w:val="kk-KZ"/>
        </w:rPr>
        <w:t xml:space="preserve">      </w:t>
      </w:r>
      <w:r w:rsidRPr="00EB4416">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бір жылдан кем емес;</w:t>
      </w:r>
    </w:p>
    <w:p w:rsidR="00EB4416" w:rsidRPr="00EB4416" w:rsidRDefault="00EB4416" w:rsidP="00EB4416">
      <w:pPr>
        <w:spacing w:after="0"/>
        <w:jc w:val="both"/>
        <w:rPr>
          <w:rFonts w:ascii="Times New Roman" w:hAnsi="Times New Roman" w:cs="Times New Roman"/>
          <w:sz w:val="24"/>
          <w:szCs w:val="24"/>
          <w:lang w:val="kk-KZ"/>
        </w:rPr>
      </w:pPr>
      <w:r w:rsidRPr="00EB4416">
        <w:rPr>
          <w:rFonts w:ascii="Times New Roman" w:hAnsi="Times New Roman" w:cs="Times New Roman"/>
          <w:color w:val="000000"/>
          <w:sz w:val="24"/>
          <w:szCs w:val="24"/>
          <w:lang w:val="kk-KZ"/>
        </w:rPr>
        <w:t xml:space="preserve">      </w:t>
      </w:r>
      <w:r w:rsidRPr="00EB4416">
        <w:rPr>
          <w:rFonts w:ascii="Times New Roman" w:hAnsi="Times New Roman" w:cs="Times New Roman"/>
          <w:color w:val="000000"/>
          <w:sz w:val="24"/>
          <w:szCs w:val="24"/>
          <w:lang w:val="kk-KZ"/>
        </w:rPr>
        <w:tab/>
        <w:t xml:space="preserve">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w:t>
      </w:r>
      <w:r w:rsidRPr="00EB4416">
        <w:rPr>
          <w:rFonts w:ascii="Times New Roman" w:hAnsi="Times New Roman" w:cs="Times New Roman"/>
          <w:color w:val="000000"/>
          <w:sz w:val="24"/>
          <w:szCs w:val="24"/>
          <w:lang w:val="kk-KZ"/>
        </w:rPr>
        <w:lastRenderedPageBreak/>
        <w:t>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B4416" w:rsidRPr="00EB4416" w:rsidRDefault="00EB4416" w:rsidP="00EB4416">
      <w:pPr>
        <w:spacing w:after="0"/>
        <w:jc w:val="both"/>
        <w:rPr>
          <w:rFonts w:ascii="Times New Roman" w:hAnsi="Times New Roman" w:cs="Times New Roman"/>
          <w:sz w:val="24"/>
          <w:szCs w:val="24"/>
          <w:lang w:val="kk-KZ"/>
        </w:rPr>
      </w:pPr>
      <w:r w:rsidRPr="00EB4416">
        <w:rPr>
          <w:rFonts w:ascii="Times New Roman" w:hAnsi="Times New Roman" w:cs="Times New Roman"/>
          <w:color w:val="000000"/>
          <w:sz w:val="24"/>
          <w:szCs w:val="24"/>
          <w:lang w:val="kk-KZ"/>
        </w:rPr>
        <w:t xml:space="preserve">      </w:t>
      </w:r>
      <w:r w:rsidRPr="00EB4416">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B4416" w:rsidRPr="00EB4416" w:rsidRDefault="00EB4416" w:rsidP="00EB4416">
      <w:pPr>
        <w:spacing w:after="0"/>
        <w:jc w:val="both"/>
        <w:rPr>
          <w:rFonts w:ascii="Times New Roman" w:hAnsi="Times New Roman" w:cs="Times New Roman"/>
          <w:sz w:val="24"/>
          <w:szCs w:val="24"/>
          <w:lang w:val="kk-KZ"/>
        </w:rPr>
      </w:pPr>
      <w:r w:rsidRPr="00EB4416">
        <w:rPr>
          <w:rFonts w:ascii="Times New Roman" w:hAnsi="Times New Roman" w:cs="Times New Roman"/>
          <w:color w:val="000000"/>
          <w:sz w:val="24"/>
          <w:szCs w:val="24"/>
          <w:lang w:val="kk-KZ"/>
        </w:rPr>
        <w:t xml:space="preserve">      </w:t>
      </w:r>
      <w:r w:rsidRPr="00EB4416">
        <w:rPr>
          <w:rFonts w:ascii="Times New Roman" w:hAnsi="Times New Roman" w:cs="Times New Roman"/>
          <w:color w:val="000000"/>
          <w:sz w:val="24"/>
          <w:szCs w:val="24"/>
          <w:lang w:val="kk-KZ"/>
        </w:rPr>
        <w:tab/>
        <w:t>7) ғылыми дәрежесінің болуы;</w:t>
      </w:r>
    </w:p>
    <w:p w:rsidR="00375E2F" w:rsidRDefault="00EB4416" w:rsidP="00375E2F">
      <w:pPr>
        <w:spacing w:after="0"/>
        <w:jc w:val="both"/>
        <w:rPr>
          <w:rFonts w:ascii="Times New Roman" w:hAnsi="Times New Roman" w:cs="Times New Roman"/>
          <w:color w:val="000000"/>
          <w:sz w:val="24"/>
          <w:szCs w:val="24"/>
          <w:lang w:val="kk-KZ"/>
        </w:rPr>
      </w:pPr>
      <w:r w:rsidRPr="00EB4416">
        <w:rPr>
          <w:rFonts w:ascii="Times New Roman" w:hAnsi="Times New Roman" w:cs="Times New Roman"/>
          <w:color w:val="000000"/>
          <w:sz w:val="24"/>
          <w:szCs w:val="24"/>
          <w:lang w:val="kk-KZ"/>
        </w:rPr>
        <w:t xml:space="preserve">      </w:t>
      </w:r>
      <w:r w:rsidRPr="00EB4416">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p w:rsidR="00677CE1" w:rsidRPr="00677CE1" w:rsidRDefault="002E2AF7" w:rsidP="00677CE1">
      <w:pPr>
        <w:spacing w:after="0"/>
        <w:ind w:firstLine="705"/>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3</w:t>
      </w:r>
      <w:r w:rsidR="007F3CB8" w:rsidRPr="00677CE1">
        <w:rPr>
          <w:rFonts w:ascii="Times New Roman" w:hAnsi="Times New Roman" w:cs="Times New Roman"/>
          <w:b/>
          <w:bCs/>
          <w:sz w:val="24"/>
          <w:szCs w:val="24"/>
          <w:lang w:val="kk-KZ"/>
        </w:rPr>
        <w:t>.</w:t>
      </w:r>
      <w:r w:rsidR="00677CE1" w:rsidRPr="00677CE1">
        <w:rPr>
          <w:b/>
          <w:lang w:val="kk-KZ"/>
        </w:rPr>
        <w:t xml:space="preserve"> </w:t>
      </w:r>
      <w:r w:rsidR="00677CE1" w:rsidRPr="00677CE1">
        <w:rPr>
          <w:rFonts w:ascii="Times New Roman" w:hAnsi="Times New Roman" w:cs="Times New Roman"/>
          <w:b/>
          <w:bCs/>
          <w:sz w:val="24"/>
          <w:szCs w:val="24"/>
          <w:lang w:val="kk-KZ"/>
        </w:rPr>
        <w:t>Тарифтік реттеу басқармасы</w:t>
      </w:r>
      <w:r w:rsidR="00677CE1" w:rsidRPr="00677CE1">
        <w:rPr>
          <w:b/>
          <w:lang w:val="kk-KZ"/>
        </w:rPr>
        <w:t xml:space="preserve"> </w:t>
      </w:r>
      <w:r w:rsidR="00677CE1" w:rsidRPr="00677CE1">
        <w:rPr>
          <w:rFonts w:ascii="Times New Roman" w:hAnsi="Times New Roman" w:cs="Times New Roman"/>
          <w:b/>
          <w:bCs/>
          <w:sz w:val="24"/>
          <w:szCs w:val="24"/>
          <w:lang w:val="kk-KZ"/>
        </w:rPr>
        <w:t xml:space="preserve">кедендік құн бөлімінің басшысы, С-О-4 санаты, 1-бірлік. </w:t>
      </w:r>
    </w:p>
    <w:p w:rsidR="00677CE1" w:rsidRPr="00677CE1" w:rsidRDefault="00677CE1" w:rsidP="00677CE1">
      <w:pPr>
        <w:spacing w:after="0"/>
        <w:ind w:firstLine="705"/>
        <w:jc w:val="both"/>
        <w:rPr>
          <w:rFonts w:ascii="Times New Roman" w:hAnsi="Times New Roman" w:cs="Times New Roman"/>
          <w:b/>
          <w:bCs/>
          <w:sz w:val="24"/>
          <w:szCs w:val="24"/>
          <w:lang w:val="kk-KZ"/>
        </w:rPr>
      </w:pPr>
      <w:r w:rsidRPr="00677CE1">
        <w:rPr>
          <w:rFonts w:ascii="Times New Roman" w:hAnsi="Times New Roman" w:cs="Times New Roman"/>
          <w:b/>
          <w:bCs/>
          <w:sz w:val="24"/>
          <w:szCs w:val="24"/>
          <w:lang w:val="kk-KZ"/>
        </w:rPr>
        <w:t>Лауазымдық жалақысы еңбек сіңірген жылдарына байланысты 126356,58 теңгеден 170599,08 теңгеге дейін.</w:t>
      </w:r>
    </w:p>
    <w:p w:rsidR="00677CE1" w:rsidRPr="00677CE1" w:rsidRDefault="00677CE1" w:rsidP="00677CE1">
      <w:pPr>
        <w:spacing w:after="0"/>
        <w:ind w:firstLine="705"/>
        <w:jc w:val="both"/>
        <w:rPr>
          <w:rFonts w:ascii="Times New Roman" w:hAnsi="Times New Roman" w:cs="Times New Roman"/>
          <w:bCs/>
          <w:sz w:val="24"/>
          <w:szCs w:val="24"/>
          <w:lang w:val="kk-KZ"/>
        </w:rPr>
      </w:pPr>
      <w:r w:rsidRPr="00677CE1">
        <w:rPr>
          <w:rFonts w:ascii="Times New Roman" w:hAnsi="Times New Roman" w:cs="Times New Roman"/>
          <w:b/>
          <w:bCs/>
          <w:sz w:val="24"/>
          <w:szCs w:val="24"/>
          <w:lang w:val="kk-KZ"/>
        </w:rPr>
        <w:tab/>
        <w:t xml:space="preserve">Білім бойынша талаптар: </w:t>
      </w:r>
      <w:r w:rsidRPr="00677CE1">
        <w:rPr>
          <w:rFonts w:ascii="Times New Roman" w:hAnsi="Times New Roman" w:cs="Times New Roman"/>
          <w:bCs/>
          <w:sz w:val="24"/>
          <w:szCs w:val="24"/>
          <w:lang w:val="kk-KZ"/>
        </w:rPr>
        <w:t xml:space="preserve">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 </w:t>
      </w:r>
    </w:p>
    <w:p w:rsidR="007F3CB8" w:rsidRPr="00677CE1" w:rsidRDefault="00C667D9" w:rsidP="00677CE1">
      <w:pPr>
        <w:spacing w:after="0"/>
        <w:ind w:firstLine="705"/>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677CE1" w:rsidRPr="00677CE1">
        <w:rPr>
          <w:rFonts w:ascii="Times New Roman" w:hAnsi="Times New Roman" w:cs="Times New Roman"/>
          <w:b/>
          <w:bCs/>
          <w:sz w:val="24"/>
          <w:szCs w:val="24"/>
          <w:lang w:val="kk-KZ"/>
        </w:rPr>
        <w:t>Функционалдық міндеттері:</w:t>
      </w:r>
      <w:r w:rsidR="00FD4B15" w:rsidRPr="00FD4B15">
        <w:rPr>
          <w:lang w:val="kk-KZ"/>
        </w:rPr>
        <w:t xml:space="preserve"> </w:t>
      </w:r>
      <w:r w:rsidR="00FD4B15" w:rsidRPr="00FD4B15">
        <w:rPr>
          <w:rFonts w:ascii="Times New Roman" w:hAnsi="Times New Roman" w:cs="Times New Roman"/>
          <w:bCs/>
          <w:sz w:val="24"/>
          <w:szCs w:val="24"/>
          <w:lang w:val="kk-KZ"/>
        </w:rPr>
        <w:t xml:space="preserve">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құзырына кіретін мәселелер бойынша мемлекеттік органдар мен өзге заңды тұлғалардың жүгінулерін қарайды. Бөлім қызметіне жалпы басшылық жасайды, жүктелген тапсырмаларды орындауға және оның өз міндеттерін жүзеге асыруға жеке жауапкершілікте болады, лауазымды тұлғаларының жұмысын, олардың өз лауазымдық міндеттерін орындауына бақылауды ұйымдастырады. Кеден баждары, салықтары төлемдерінің төлеуін қамтамасыз етуді тіркеуді жүргізу үшін бөлімнің лауазымды тұлғаларының жұмысын бақылайды. Бөлімнің құзыретіне кіретін, мемлекеттік қызмет көрсетудің стандарттарына сәйкес мемлекеттік қызмет көрсету.«Мемлекеттік кірістер органының ақшаны уақытша орналастыру шотына енгізілген ақшаны есепке алу тәртібі» Қазақстан Республикасы Қаржы министрінің  2015 жылғы 20 сәуірдегі № 274 және «20.04.2015ж. №274 бұйрығына өзгерістер енгізу туралы» Қазақстан Республикасы Қаржы министрінің  2016 жылғы 15 қыркүйектегі №493 бұйрықтарымен бекітілген төлеушімен кедендік баждардың, салықтардың төленуін қамтамасыз ету сомасын уақытша орналастыру шотына енгізілген ақшаны бақылауға алады, сонымен қатар кедендік баждарды төлеуді қамтамасыз ету сомасын қайтару үшін кедендік операциялар жүргізілген мемлекеттік кірістер органдарының бөлімшелеріне немесе кедендік операцияны жүзеге асырған лауазымды тұлға ұсынған құжаттарды, кедендік операцияларды жасаған кездегі міндеттемелердің уақтылы және тиісінше орындалуына тексеруді жүзеге асырады.Ақшалай қаражатты ақшаны уақытша орналастыру шотынан бюджетке аудару немесе ақшаны уақытша орналастыру шотына салынған ақшаны төлеушiнiң банк шоттарына аудару үшін төлеуге арналған шоттарын «Казначейство-клиент» ИЖ дайындайды.Тауарлардың кедендік құнын анықтау жүйесін, соның ішінде мәлімделген кеден құны құрылымы мен таңдалған әдістің қолдануының дұрыстығы мәселесін талдау жұмыстарды бақылайды.Төлеуші кедендік баждарды, салықтарды төлеу жөніндегі міндетті орындамаған жағдайда, кеден органы сақтандыру шартымен қамтамасыз етілген кедендік баждарды, салықтарды төлеу жөніндегі міндетті орындау мерзімдері аяқталғаннан кейін сақтандыру ұйымына кедендік баждардың, салықтардың, өсімпұлдар, </w:t>
      </w:r>
      <w:r w:rsidR="00FD4B15" w:rsidRPr="00FD4B15">
        <w:rPr>
          <w:rFonts w:ascii="Times New Roman" w:hAnsi="Times New Roman" w:cs="Times New Roman"/>
          <w:bCs/>
          <w:sz w:val="24"/>
          <w:szCs w:val="24"/>
          <w:lang w:val="kk-KZ"/>
        </w:rPr>
        <w:lastRenderedPageBreak/>
        <w:t>пайыздардың тиесілі сомасын төлеу туралы талап жіберуді бақылайды. Еуразиялық экономикалық одағына қатынасушы елдер мен Қазақстан Республикасының заңнамаларында белгіленген кедендік баждар мен салықтар мөлшерлемесінің дұрыс қолдануы бөлігіндегі тарифтік реттеу шараларының қолданылуы бойынша талдау жұмыстарды бақылайды.Өз құзыреті аясында және Басқарма басшысымен келісім бойынша берілген құқықпен жедел кеңестер мен отырыстарда, соның ішінде ҚР жоғарғы мемлекеттік органдарында, сондай-ақ СЭҚ қатынасушыларымен болған дөңгелек столдарда бөлім мүддесін таныстырады. Комитетінің, Департаменттің басшылығы мен басқарма басшысының бөлімнің құзыретіне кіретін мәселелер бойынша нұсқаулар мен бұйрықтардың орындалуына бақылауды жүзеге асырады. Бөлімнің лауазымды тұлғаларымен орындау барысындағы заңдылықтардың сақталуына бақылауды қамтамасыз етеді. Бөлімнің лауазымды тұлғаларының кәсіби деңгейін көтеру мен қызметтік істерін жетілдіру мәселелері бойынша жұмыстарды ұйымдастырады. Өз құзыреті аясында.Өзінің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 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Департаменттің жоғарғы лауазымды тұлғаларының жүктеген өзге де міндеттерін орындайды.</w:t>
      </w:r>
    </w:p>
    <w:p w:rsidR="00375E2F" w:rsidRPr="006756E6" w:rsidRDefault="00375E2F" w:rsidP="00375E2F">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С-О-4 санаты бойынша конкурсқа қатысушыларға қойылатын талаптар:</w:t>
      </w:r>
    </w:p>
    <w:p w:rsidR="00375E2F" w:rsidRPr="005851A9" w:rsidRDefault="00375E2F" w:rsidP="00375E2F">
      <w:pPr>
        <w:spacing w:after="0"/>
        <w:jc w:val="both"/>
        <w:rPr>
          <w:rFonts w:ascii="Times New Roman" w:hAnsi="Times New Roman" w:cs="Times New Roman"/>
          <w:sz w:val="24"/>
          <w:szCs w:val="24"/>
          <w:lang w:val="kk-KZ"/>
        </w:rPr>
      </w:pPr>
      <w:r w:rsidRPr="005851A9">
        <w:rPr>
          <w:rFonts w:ascii="Times New Roman" w:hAnsi="Times New Roman" w:cs="Times New Roman"/>
          <w:b/>
          <w:sz w:val="24"/>
          <w:szCs w:val="24"/>
          <w:lang w:val="kk-KZ"/>
        </w:rPr>
        <w:tab/>
      </w:r>
      <w:r w:rsidRPr="005851A9">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75E2F" w:rsidRPr="005851A9" w:rsidRDefault="00375E2F" w:rsidP="00375E2F">
      <w:pPr>
        <w:spacing w:after="0"/>
        <w:jc w:val="both"/>
        <w:rPr>
          <w:rFonts w:ascii="Times New Roman" w:hAnsi="Times New Roman" w:cs="Times New Roman"/>
          <w:sz w:val="24"/>
          <w:szCs w:val="24"/>
          <w:lang w:val="kk-KZ"/>
        </w:rPr>
      </w:pPr>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5851A9">
        <w:rPr>
          <w:rFonts w:ascii="Times New Roman" w:hAnsi="Times New Roman" w:cs="Times New Roman"/>
          <w:color w:val="000000"/>
          <w:sz w:val="24"/>
          <w:szCs w:val="24"/>
          <w:lang w:val="kk-KZ"/>
        </w:rPr>
        <w:t>жұмыс тәжірибесі келесі талаптардың біріне сәйкес болуы тиіс:</w:t>
      </w:r>
    </w:p>
    <w:p w:rsidR="00375E2F" w:rsidRPr="00E838C2" w:rsidRDefault="00375E2F" w:rsidP="00375E2F">
      <w:pPr>
        <w:spacing w:after="0"/>
        <w:jc w:val="both"/>
        <w:rPr>
          <w:rFonts w:ascii="Times New Roman" w:hAnsi="Times New Roman" w:cs="Times New Roman"/>
          <w:sz w:val="24"/>
          <w:szCs w:val="24"/>
          <w:lang w:val="kk-KZ"/>
        </w:rPr>
      </w:pPr>
      <w:bookmarkStart w:id="0" w:name="z259"/>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1) мемлекеттік лауазымдарда жұмыс өтілі бір жылдан кем емес;</w:t>
      </w:r>
    </w:p>
    <w:p w:rsidR="00375E2F" w:rsidRPr="00E838C2" w:rsidRDefault="00375E2F" w:rsidP="00375E2F">
      <w:pPr>
        <w:spacing w:after="0"/>
        <w:jc w:val="both"/>
        <w:rPr>
          <w:rFonts w:ascii="Times New Roman" w:hAnsi="Times New Roman" w:cs="Times New Roman"/>
          <w:sz w:val="24"/>
          <w:szCs w:val="24"/>
          <w:lang w:val="kk-KZ"/>
        </w:rPr>
      </w:pPr>
      <w:bookmarkStart w:id="1" w:name="z260"/>
      <w:bookmarkEnd w:id="0"/>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екі жылдан кем емес;</w:t>
      </w:r>
    </w:p>
    <w:p w:rsidR="00375E2F" w:rsidRPr="00E838C2" w:rsidRDefault="00375E2F" w:rsidP="00375E2F">
      <w:pPr>
        <w:spacing w:after="0"/>
        <w:jc w:val="both"/>
        <w:rPr>
          <w:rFonts w:ascii="Times New Roman" w:hAnsi="Times New Roman" w:cs="Times New Roman"/>
          <w:sz w:val="24"/>
          <w:szCs w:val="24"/>
          <w:lang w:val="kk-KZ"/>
        </w:rPr>
      </w:pPr>
      <w:bookmarkStart w:id="2" w:name="z261"/>
      <w:bookmarkEnd w:id="1"/>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375E2F" w:rsidRPr="00E838C2" w:rsidRDefault="00375E2F" w:rsidP="00375E2F">
      <w:pPr>
        <w:spacing w:after="0"/>
        <w:jc w:val="both"/>
        <w:rPr>
          <w:rFonts w:ascii="Times New Roman" w:hAnsi="Times New Roman" w:cs="Times New Roman"/>
          <w:sz w:val="24"/>
          <w:szCs w:val="24"/>
          <w:lang w:val="kk-KZ"/>
        </w:rPr>
      </w:pPr>
      <w:bookmarkStart w:id="3" w:name="z262"/>
      <w:bookmarkEnd w:id="2"/>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алты айдан кем емес;</w:t>
      </w:r>
    </w:p>
    <w:p w:rsidR="00375E2F" w:rsidRPr="00E838C2" w:rsidRDefault="00375E2F" w:rsidP="00375E2F">
      <w:pPr>
        <w:spacing w:after="0"/>
        <w:jc w:val="both"/>
        <w:rPr>
          <w:rFonts w:ascii="Times New Roman" w:hAnsi="Times New Roman" w:cs="Times New Roman"/>
          <w:sz w:val="24"/>
          <w:szCs w:val="24"/>
          <w:lang w:val="kk-KZ"/>
        </w:rPr>
      </w:pPr>
      <w:bookmarkStart w:id="4" w:name="z263"/>
      <w:bookmarkEnd w:id="3"/>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375E2F" w:rsidRPr="00E838C2" w:rsidRDefault="00375E2F" w:rsidP="00375E2F">
      <w:pPr>
        <w:spacing w:after="0"/>
        <w:jc w:val="both"/>
        <w:rPr>
          <w:rFonts w:ascii="Times New Roman" w:hAnsi="Times New Roman" w:cs="Times New Roman"/>
          <w:sz w:val="24"/>
          <w:szCs w:val="24"/>
          <w:lang w:val="kk-KZ"/>
        </w:rPr>
      </w:pPr>
      <w:bookmarkStart w:id="5" w:name="z264"/>
      <w:bookmarkEnd w:id="4"/>
      <w:r w:rsidRPr="00E838C2">
        <w:rPr>
          <w:rFonts w:ascii="Times New Roman" w:hAnsi="Times New Roman" w:cs="Times New Roman"/>
          <w:color w:val="000000"/>
          <w:sz w:val="24"/>
          <w:szCs w:val="24"/>
          <w:lang w:val="kk-KZ"/>
        </w:rPr>
        <w:lastRenderedPageBreak/>
        <w:t xml:space="preserve">      </w:t>
      </w:r>
      <w:r w:rsidRPr="00E838C2">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75E2F" w:rsidRPr="00E838C2" w:rsidRDefault="00375E2F" w:rsidP="00375E2F">
      <w:pPr>
        <w:spacing w:after="0"/>
        <w:jc w:val="both"/>
        <w:rPr>
          <w:rFonts w:ascii="Times New Roman" w:hAnsi="Times New Roman" w:cs="Times New Roman"/>
          <w:sz w:val="24"/>
          <w:szCs w:val="24"/>
          <w:lang w:val="kk-KZ"/>
        </w:rPr>
      </w:pPr>
      <w:bookmarkStart w:id="6" w:name="z265"/>
      <w:bookmarkEnd w:id="5"/>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7) ғылыми дәрежесінің болуы;</w:t>
      </w:r>
    </w:p>
    <w:p w:rsidR="00375E2F" w:rsidRPr="00E838C2" w:rsidRDefault="00375E2F" w:rsidP="00375E2F">
      <w:pPr>
        <w:spacing w:after="0"/>
        <w:jc w:val="both"/>
        <w:rPr>
          <w:rFonts w:ascii="Times New Roman" w:hAnsi="Times New Roman" w:cs="Times New Roman"/>
          <w:sz w:val="24"/>
          <w:szCs w:val="24"/>
          <w:lang w:val="kk-KZ"/>
        </w:rPr>
      </w:pPr>
      <w:bookmarkStart w:id="7" w:name="z266"/>
      <w:bookmarkEnd w:id="6"/>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bookmarkEnd w:id="7"/>
    <w:p w:rsidR="00C171BF" w:rsidRDefault="00375E2F" w:rsidP="00C171BF">
      <w:pPr>
        <w:rPr>
          <w:rFonts w:ascii="Times New Roman" w:hAnsi="Times New Roman" w:cs="Times New Roman"/>
          <w:color w:val="000000"/>
          <w:sz w:val="24"/>
          <w:szCs w:val="24"/>
          <w:lang w:val="kk-KZ"/>
        </w:rPr>
      </w:pPr>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9) сот орындаушысы лауазымына жұмыс тәжірибесі талаптары қолданылмайды.</w:t>
      </w:r>
    </w:p>
    <w:p w:rsidR="002E2AF7" w:rsidRPr="00414691" w:rsidRDefault="002E2AF7" w:rsidP="002E2AF7">
      <w:pPr>
        <w:spacing w:after="0" w:line="240" w:lineRule="auto"/>
        <w:ind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Pr="00414691">
        <w:rPr>
          <w:rFonts w:ascii="Times New Roman" w:hAnsi="Times New Roman" w:cs="Times New Roman"/>
          <w:b/>
          <w:sz w:val="24"/>
          <w:szCs w:val="24"/>
          <w:lang w:val="kk-KZ"/>
        </w:rPr>
        <w:t xml:space="preserve">. Аудит басқармасының </w:t>
      </w:r>
      <w:r>
        <w:rPr>
          <w:rFonts w:ascii="Times New Roman" w:hAnsi="Times New Roman" w:cs="Times New Roman"/>
          <w:b/>
          <w:sz w:val="24"/>
          <w:szCs w:val="24"/>
          <w:lang w:val="kk-KZ"/>
        </w:rPr>
        <w:t xml:space="preserve">САЭБ </w:t>
      </w:r>
      <w:r w:rsidRPr="00414691">
        <w:rPr>
          <w:rFonts w:ascii="Times New Roman" w:hAnsi="Times New Roman" w:cs="Times New Roman"/>
          <w:b/>
          <w:sz w:val="24"/>
          <w:szCs w:val="24"/>
          <w:lang w:val="kk-KZ"/>
        </w:rPr>
        <w:t xml:space="preserve"> бөлімінің бас маманына</w:t>
      </w:r>
      <w:r>
        <w:rPr>
          <w:rFonts w:ascii="Times New Roman" w:hAnsi="Times New Roman" w:cs="Times New Roman"/>
          <w:b/>
          <w:sz w:val="24"/>
          <w:szCs w:val="24"/>
          <w:lang w:val="kk-KZ"/>
        </w:rPr>
        <w:t>, С-О-5 санаты, 1</w:t>
      </w:r>
      <w:r w:rsidRPr="00414691">
        <w:rPr>
          <w:rFonts w:ascii="Times New Roman" w:hAnsi="Times New Roman" w:cs="Times New Roman"/>
          <w:b/>
          <w:sz w:val="24"/>
          <w:szCs w:val="24"/>
          <w:lang w:val="kk-KZ"/>
        </w:rPr>
        <w:t xml:space="preserve"> - бірлік.</w:t>
      </w:r>
    </w:p>
    <w:p w:rsidR="002E2AF7" w:rsidRPr="00414691" w:rsidRDefault="002E2AF7" w:rsidP="002E2AF7">
      <w:pPr>
        <w:spacing w:after="0" w:line="240" w:lineRule="auto"/>
        <w:ind w:firstLine="705"/>
        <w:jc w:val="both"/>
        <w:rPr>
          <w:rFonts w:ascii="Times New Roman" w:hAnsi="Times New Roman" w:cs="Times New Roman"/>
          <w:b/>
          <w:sz w:val="24"/>
          <w:szCs w:val="24"/>
          <w:lang w:val="kk-KZ"/>
        </w:rPr>
      </w:pPr>
      <w:r w:rsidRPr="0041469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2E2AF7" w:rsidRPr="00414691" w:rsidRDefault="002E2AF7" w:rsidP="002E2AF7">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ab/>
        <w:t>Білім бойынша талаптар:</w:t>
      </w:r>
      <w:r w:rsidRPr="00414691">
        <w:rPr>
          <w:rFonts w:ascii="Times New Roman" w:hAnsi="Times New Roman" w:cs="Times New Roman"/>
          <w:sz w:val="24"/>
          <w:szCs w:val="24"/>
          <w:lang w:val="kk-KZ"/>
        </w:rPr>
        <w:t xml:space="preserve"> 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2E2AF7" w:rsidRPr="002E2AF7" w:rsidRDefault="002E2AF7" w:rsidP="002E2AF7">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Функционалдық міндеттері:</w:t>
      </w:r>
      <w:r w:rsidRPr="00414691">
        <w:rPr>
          <w:rFonts w:ascii="Times New Roman" w:hAnsi="Times New Roman" w:cs="Times New Roman"/>
          <w:sz w:val="24"/>
          <w:szCs w:val="24"/>
          <w:lang w:val="kk-KZ"/>
        </w:rPr>
        <w:t xml:space="preserve"> ҚР ҚМ МКК-не және басқа да органдарға қолданыстағы заңнамаға және нормативтік-құқықтық актілерге сәйкес әр түрлі мәліметтер мен ақпараттарды ұсынуға; Салықтық тексеру актілеріне камеральдық бақылауды  жүргізу. Салықтық  аудиті электронды бақылау ақпаратты жүйе арқылы салық тексеру жүргізуі бойынша алдын ала тексеру актілеріне бақылау жүргізу. 2-н салықтық бойыша жинақты тоқсандық және жылдық есептерін сапалы және өз уақытында құруға қатысу. Басқарманың рейтинг көрсеткіштерін жасақтауға және басшылыққа есеп беру. Орталықтандырылған тапсырмалар мен міндеттердің уақтылы және сапалы орындалуын қамтамасыз ету. Салық төлеушілердің хаттарын қараудың мерзімділігін ,құзырлығын және заңдылығын қамтамасыз ету. Бөлім құжаттарының дайындалуы мен рәсімделуін жүзеге асыру. Керек болған жағдайда аудит қызметкерлерімен бірге салық төлеушілерге аудит жүргізу.</w:t>
      </w:r>
    </w:p>
    <w:p w:rsidR="00EF618B" w:rsidRDefault="00C171BF" w:rsidP="00EF618B">
      <w:pPr>
        <w:jc w:val="both"/>
        <w:rPr>
          <w:rFonts w:ascii="Times New Roman" w:hAnsi="Times New Roman" w:cs="Times New Roman"/>
          <w:b/>
          <w:sz w:val="24"/>
          <w:szCs w:val="24"/>
          <w:lang w:val="kk-KZ"/>
        </w:rPr>
      </w:pPr>
      <w:r>
        <w:rPr>
          <w:rFonts w:ascii="Times New Roman" w:hAnsi="Times New Roman" w:cs="Times New Roman"/>
          <w:color w:val="000000"/>
          <w:sz w:val="24"/>
          <w:szCs w:val="24"/>
          <w:lang w:val="kk-KZ"/>
        </w:rPr>
        <w:t xml:space="preserve">           </w:t>
      </w:r>
      <w:r w:rsidR="007F3CB8">
        <w:rPr>
          <w:rFonts w:ascii="Times New Roman" w:hAnsi="Times New Roman" w:cs="Times New Roman"/>
          <w:b/>
          <w:sz w:val="24"/>
          <w:szCs w:val="24"/>
          <w:lang w:val="kk-KZ"/>
        </w:rPr>
        <w:t>5</w:t>
      </w:r>
      <w:r w:rsidR="008B0CC5" w:rsidRPr="003A4CA4">
        <w:rPr>
          <w:rFonts w:ascii="Times New Roman" w:hAnsi="Times New Roman" w:cs="Times New Roman"/>
          <w:b/>
          <w:sz w:val="24"/>
          <w:szCs w:val="24"/>
          <w:lang w:val="kk-KZ"/>
        </w:rPr>
        <w:t>. Аудит басқармасының аудит бөлімінің бас маманына</w:t>
      </w:r>
      <w:r w:rsidR="008D17C6">
        <w:rPr>
          <w:rFonts w:ascii="Times New Roman" w:hAnsi="Times New Roman" w:cs="Times New Roman"/>
          <w:b/>
          <w:sz w:val="24"/>
          <w:szCs w:val="24"/>
          <w:lang w:val="kk-KZ"/>
        </w:rPr>
        <w:t xml:space="preserve">, С-О-5 санаты, 1 </w:t>
      </w:r>
      <w:r w:rsidR="008B0CC5" w:rsidRPr="003A4CA4">
        <w:rPr>
          <w:rFonts w:ascii="Times New Roman" w:hAnsi="Times New Roman" w:cs="Times New Roman"/>
          <w:b/>
          <w:sz w:val="24"/>
          <w:szCs w:val="24"/>
          <w:lang w:val="kk-KZ"/>
        </w:rPr>
        <w:t>- бірлік.</w:t>
      </w:r>
      <w:r>
        <w:rPr>
          <w:rFonts w:ascii="Times New Roman" w:hAnsi="Times New Roman" w:cs="Times New Roman"/>
          <w:b/>
          <w:sz w:val="24"/>
          <w:szCs w:val="24"/>
          <w:lang w:val="kk-KZ"/>
        </w:rPr>
        <w:t xml:space="preserve"> </w:t>
      </w:r>
      <w:r w:rsidR="008B0CC5" w:rsidRPr="003A4CA4">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8B0CC5" w:rsidRPr="00EF618B" w:rsidRDefault="008B0CC5" w:rsidP="00EF618B">
      <w:pPr>
        <w:jc w:val="both"/>
        <w:rPr>
          <w:rFonts w:ascii="Times New Roman" w:hAnsi="Times New Roman" w:cs="Times New Roman"/>
          <w:color w:val="000000"/>
          <w:sz w:val="24"/>
          <w:szCs w:val="24"/>
          <w:lang w:val="kk-KZ"/>
        </w:rPr>
      </w:pPr>
      <w:r w:rsidRPr="003A4CA4">
        <w:rPr>
          <w:rFonts w:ascii="Times New Roman" w:hAnsi="Times New Roman" w:cs="Times New Roman"/>
          <w:b/>
          <w:sz w:val="24"/>
          <w:szCs w:val="24"/>
          <w:lang w:val="kk-KZ"/>
        </w:rPr>
        <w:tab/>
        <w:t>Білім бойынша талаптар:</w:t>
      </w:r>
      <w:r w:rsidRPr="003A4CA4">
        <w:rPr>
          <w:rFonts w:ascii="Times New Roman" w:hAnsi="Times New Roman" w:cs="Times New Roman"/>
          <w:sz w:val="24"/>
          <w:szCs w:val="24"/>
          <w:lang w:val="kk-KZ"/>
        </w:rPr>
        <w:t xml:space="preserve"> 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8B0CC5" w:rsidRDefault="008B0CC5" w:rsidP="008B0CC5">
      <w:pPr>
        <w:pStyle w:val="a8"/>
        <w:ind w:firstLine="705"/>
        <w:jc w:val="both"/>
        <w:rPr>
          <w:rFonts w:ascii="Times New Roman" w:hAnsi="Times New Roman" w:cs="Times New Roman"/>
          <w:sz w:val="24"/>
          <w:szCs w:val="24"/>
          <w:lang w:val="kk-KZ"/>
        </w:rPr>
      </w:pPr>
      <w:r w:rsidRPr="003A4CA4">
        <w:rPr>
          <w:rFonts w:ascii="Times New Roman" w:hAnsi="Times New Roman" w:cs="Times New Roman"/>
          <w:b/>
          <w:sz w:val="24"/>
          <w:szCs w:val="24"/>
          <w:lang w:val="kk-KZ"/>
        </w:rPr>
        <w:t>Функционалдық міндеттері:</w:t>
      </w:r>
      <w:r w:rsidRPr="003A4CA4">
        <w:rPr>
          <w:rFonts w:ascii="Times New Roman" w:hAnsi="Times New Roman" w:cs="Times New Roman"/>
          <w:sz w:val="24"/>
          <w:szCs w:val="24"/>
          <w:lang w:val="kk-KZ"/>
        </w:rPr>
        <w:t xml:space="preserve"> 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Салық тексерістері кезінде салық төлеуден бас тартқандарды анықтау және схемаларын құрастыруға.  Қылмыстық істерге қатысты қорытынды жасақтауға.</w:t>
      </w:r>
    </w:p>
    <w:p w:rsidR="00BA62C9" w:rsidRPr="00414691" w:rsidRDefault="007F3CB8" w:rsidP="00BA62C9">
      <w:pPr>
        <w:spacing w:after="0" w:line="240" w:lineRule="auto"/>
        <w:ind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6</w:t>
      </w:r>
      <w:r w:rsidR="00BA62C9" w:rsidRPr="00BA62C9">
        <w:rPr>
          <w:rFonts w:ascii="Times New Roman" w:hAnsi="Times New Roman" w:cs="Times New Roman"/>
          <w:b/>
          <w:sz w:val="24"/>
          <w:szCs w:val="24"/>
          <w:lang w:val="kk-KZ"/>
        </w:rPr>
        <w:t xml:space="preserve">. Мемлекеттік қызмет көрсету басқармасының мемлекеттік қызмет көрсетуді дамыту және сапасын бақылау бөлімінің </w:t>
      </w:r>
      <w:r w:rsidR="00BA62C9" w:rsidRPr="00414691">
        <w:rPr>
          <w:rFonts w:ascii="Times New Roman" w:hAnsi="Times New Roman" w:cs="Times New Roman"/>
          <w:b/>
          <w:sz w:val="24"/>
          <w:szCs w:val="24"/>
          <w:lang w:val="kk-KZ"/>
        </w:rPr>
        <w:t>бас маманына</w:t>
      </w:r>
      <w:r w:rsidR="00BA62C9">
        <w:rPr>
          <w:rFonts w:ascii="Times New Roman" w:hAnsi="Times New Roman" w:cs="Times New Roman"/>
          <w:b/>
          <w:sz w:val="24"/>
          <w:szCs w:val="24"/>
          <w:lang w:val="kk-KZ"/>
        </w:rPr>
        <w:t>, С-О-5 санаты, 1</w:t>
      </w:r>
      <w:r w:rsidR="00BA62C9" w:rsidRPr="00414691">
        <w:rPr>
          <w:rFonts w:ascii="Times New Roman" w:hAnsi="Times New Roman" w:cs="Times New Roman"/>
          <w:b/>
          <w:sz w:val="24"/>
          <w:szCs w:val="24"/>
          <w:lang w:val="kk-KZ"/>
        </w:rPr>
        <w:t xml:space="preserve"> - бірлік.</w:t>
      </w:r>
    </w:p>
    <w:p w:rsidR="00BA62C9" w:rsidRPr="00414691" w:rsidRDefault="00BA62C9" w:rsidP="00BA62C9">
      <w:pPr>
        <w:spacing w:after="0" w:line="240" w:lineRule="auto"/>
        <w:ind w:firstLine="705"/>
        <w:jc w:val="both"/>
        <w:rPr>
          <w:rFonts w:ascii="Times New Roman" w:hAnsi="Times New Roman" w:cs="Times New Roman"/>
          <w:b/>
          <w:sz w:val="24"/>
          <w:szCs w:val="24"/>
          <w:lang w:val="kk-KZ"/>
        </w:rPr>
      </w:pPr>
      <w:r w:rsidRPr="0041469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414691" w:rsidRDefault="00BA62C9" w:rsidP="00414691">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ab/>
        <w:t>Білім бойынша талаптар:</w:t>
      </w:r>
      <w:r w:rsidRPr="00414691">
        <w:rPr>
          <w:rFonts w:ascii="Times New Roman" w:hAnsi="Times New Roman" w:cs="Times New Roman"/>
          <w:sz w:val="24"/>
          <w:szCs w:val="24"/>
          <w:lang w:val="kk-KZ"/>
        </w:rPr>
        <w:t xml:space="preserve"> </w:t>
      </w:r>
      <w:r w:rsidRPr="00BA62C9">
        <w:rPr>
          <w:rFonts w:ascii="Times New Roman" w:hAnsi="Times New Roman" w:cs="Times New Roman"/>
          <w:sz w:val="24"/>
          <w:szCs w:val="24"/>
          <w:lang w:val="kk-KZ"/>
        </w:rPr>
        <w:t xml:space="preserve">Жоғары немесе жоғары оқу орнынан кейінгі білім: құқық (құқықтану, халықаралық құқық, құқық қорғау қызметі, кеден ісі), әлеуметтік ғылымдар, </w:t>
      </w:r>
      <w:r w:rsidRPr="00BA62C9">
        <w:rPr>
          <w:rFonts w:ascii="Times New Roman" w:hAnsi="Times New Roman" w:cs="Times New Roman"/>
          <w:sz w:val="24"/>
          <w:szCs w:val="24"/>
          <w:lang w:val="kk-KZ"/>
        </w:rPr>
        <w:lastRenderedPageBreak/>
        <w:t>экономика және бизнес (экономика, менеджмент, есеп және аудит, қаржы, мемлекеттік және жергілікті басқару, маркетинг)</w:t>
      </w:r>
    </w:p>
    <w:p w:rsidR="00BA62C9" w:rsidRDefault="00BA62C9" w:rsidP="00414691">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BA62C9">
        <w:rPr>
          <w:rFonts w:ascii="Times New Roman" w:hAnsi="Times New Roman" w:cs="Times New Roman"/>
          <w:sz w:val="24"/>
          <w:szCs w:val="24"/>
          <w:lang w:val="kk-KZ"/>
        </w:rPr>
        <w:t>Мемлекеттік кірістер органдарымен  көрсетілетін мемлекеттік қызмет көрсетудің стандарттары мен регламенттерін сақталуына бақылау жүргізу, Бөлім қызметіне кіретін мәселелер бойынша жұмысты ұйымдастыруда төменгі тұрған мемлекеттік кірістер органдарына тәжірибелік және әдістемелік көмек көрсету, Аймақтық мемлекеттік кірістер басқармаларына және қызмет көрсету орталықтарына, департамент басқармаларына мемлекеттік қызметтердің уақытылы және сапалы көрсетілуі бойынша тақырыптық тексеру жүргізулерді ұйымдастыру, АЖ «Мониторинг» жүйесі мәліметтері арқылы мемлекеттік қызметтерді уақытылы көрсетілуі бойынша бақылау жасау, оның ішінде дистанциялық бақылау  жүргізуді қамтамасыз ету, ҚМ Мемлекеттік кірістер Комитетіне  «Мемлекеттік қызмет көрсетулер саны туралы ақпарат есебін» және ҚР Мемлекеттік қызмет істері Агенттігінің Атырау облысы бойынша Департаментіне «Мемлекеттік қызметтердің сапасына, ішкі бақылау нәтижелері бойынша есебін» тапсыру жұмыстарын үйлестіру, ХҚКО БАЖ-ға мемлекеттік қызметтер бойынша статистикалық мәліметтерді көрсетілетін қызметті алушылар санаттарына бөле отырып, енгізілуін бақылау, Қала, аудандар бойынша мемлекеттік кірістер басқармаларында салық төлеушілердің  мерзімінде тапсырмаған 100.00,200.00,220.00,910.00 нысандағы салық есептіліктерін түгендеу және әрі қарай осыған қатысты жүргізілген жұмыстарын  бақылауға алу, Салық Кодексінің 85 бабы 4 тармағы 1), 2), 3), 5), 6) және 7) тармақшаларына  сәйкес салық органының шешімі негізінде қосылған құн салығы  бойынша тіркеу есебінен шығарған кезде электрондық цифрлы қолтаңбаны мерзімінде жоюды бақылау, Салық төлеушілердің қызметін мәжбүрлі тәртіппен таратылуы бойынша мәліметтерін бақылау, жинақтау, талдау жұмыстарын жүргізу, Көрсетілетін мемлекеттік қызметтер сапасын арттыру мақсатында, қала, аудандар бойынша МКБ-мен көрсетілетін мемлекеттік қызметтердің «Цифрлық агент» мобилдік бағдарламасына түскен хабарламаларға бақылау жүргізуді ұйымдастыру, Онлайн бақылау касса машиналарын есепке қоюды бақылауға алу, Әрекет етпейтің салық төлеушілер бойынша мәліметтерін бақылау, жинақтау, талдау жұмыстарын жүргізу.</w:t>
      </w:r>
    </w:p>
    <w:p w:rsidR="00A52CF6" w:rsidRPr="00414691" w:rsidRDefault="007F3CB8" w:rsidP="00A52CF6">
      <w:pPr>
        <w:spacing w:after="0" w:line="240" w:lineRule="auto"/>
        <w:ind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7</w:t>
      </w:r>
      <w:r w:rsidR="00A52CF6" w:rsidRPr="00BA62C9">
        <w:rPr>
          <w:rFonts w:ascii="Times New Roman" w:hAnsi="Times New Roman" w:cs="Times New Roman"/>
          <w:b/>
          <w:sz w:val="24"/>
          <w:szCs w:val="24"/>
          <w:lang w:val="kk-KZ"/>
        </w:rPr>
        <w:t xml:space="preserve">. </w:t>
      </w:r>
      <w:r w:rsidR="00A52CF6" w:rsidRPr="00A52CF6">
        <w:rPr>
          <w:rFonts w:ascii="Times New Roman" w:hAnsi="Times New Roman" w:cs="Times New Roman"/>
          <w:b/>
          <w:sz w:val="24"/>
          <w:szCs w:val="24"/>
          <w:lang w:val="kk-KZ"/>
        </w:rPr>
        <w:t>Резидент еместерге салық салу басқармасы</w:t>
      </w:r>
      <w:r w:rsidR="00A52CF6">
        <w:rPr>
          <w:rFonts w:ascii="Times New Roman" w:hAnsi="Times New Roman" w:cs="Times New Roman"/>
          <w:b/>
          <w:sz w:val="24"/>
          <w:szCs w:val="24"/>
          <w:lang w:val="kk-KZ"/>
        </w:rPr>
        <w:t xml:space="preserve">ның </w:t>
      </w:r>
      <w:r w:rsidR="00A52CF6" w:rsidRPr="00414691">
        <w:rPr>
          <w:rFonts w:ascii="Times New Roman" w:hAnsi="Times New Roman" w:cs="Times New Roman"/>
          <w:b/>
          <w:sz w:val="24"/>
          <w:szCs w:val="24"/>
          <w:lang w:val="kk-KZ"/>
        </w:rPr>
        <w:t>бас маманына</w:t>
      </w:r>
      <w:r w:rsidR="00A52CF6">
        <w:rPr>
          <w:rFonts w:ascii="Times New Roman" w:hAnsi="Times New Roman" w:cs="Times New Roman"/>
          <w:b/>
          <w:sz w:val="24"/>
          <w:szCs w:val="24"/>
          <w:lang w:val="kk-KZ"/>
        </w:rPr>
        <w:t>, С-О-5 санаты, 1</w:t>
      </w:r>
      <w:r w:rsidR="00A52CF6" w:rsidRPr="00414691">
        <w:rPr>
          <w:rFonts w:ascii="Times New Roman" w:hAnsi="Times New Roman" w:cs="Times New Roman"/>
          <w:b/>
          <w:sz w:val="24"/>
          <w:szCs w:val="24"/>
          <w:lang w:val="kk-KZ"/>
        </w:rPr>
        <w:t xml:space="preserve"> - бірлік.</w:t>
      </w:r>
    </w:p>
    <w:p w:rsidR="00A52CF6" w:rsidRPr="00414691" w:rsidRDefault="00A52CF6" w:rsidP="00A52CF6">
      <w:pPr>
        <w:spacing w:after="0" w:line="240" w:lineRule="auto"/>
        <w:ind w:firstLine="705"/>
        <w:jc w:val="both"/>
        <w:rPr>
          <w:rFonts w:ascii="Times New Roman" w:hAnsi="Times New Roman" w:cs="Times New Roman"/>
          <w:b/>
          <w:sz w:val="24"/>
          <w:szCs w:val="24"/>
          <w:lang w:val="kk-KZ"/>
        </w:rPr>
      </w:pPr>
      <w:r w:rsidRPr="00414691">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A52CF6" w:rsidRDefault="00A52CF6" w:rsidP="00414691">
      <w:pPr>
        <w:spacing w:after="0" w:line="240" w:lineRule="auto"/>
        <w:ind w:firstLine="705"/>
        <w:jc w:val="both"/>
        <w:rPr>
          <w:rFonts w:ascii="Times New Roman" w:hAnsi="Times New Roman" w:cs="Times New Roman"/>
          <w:b/>
          <w:sz w:val="24"/>
          <w:szCs w:val="24"/>
          <w:lang w:val="kk-KZ"/>
        </w:rPr>
      </w:pPr>
      <w:r w:rsidRPr="00414691">
        <w:rPr>
          <w:rFonts w:ascii="Times New Roman" w:hAnsi="Times New Roman" w:cs="Times New Roman"/>
          <w:b/>
          <w:sz w:val="24"/>
          <w:szCs w:val="24"/>
          <w:lang w:val="kk-KZ"/>
        </w:rPr>
        <w:tab/>
        <w:t>Білім бойынша талаптар:</w:t>
      </w:r>
      <w:r w:rsidRPr="00A52CF6">
        <w:rPr>
          <w:lang w:val="kk-KZ"/>
        </w:rPr>
        <w:t xml:space="preserve"> </w:t>
      </w:r>
      <w:bookmarkStart w:id="8" w:name="_GoBack"/>
      <w:r w:rsidRPr="00F5755F">
        <w:rPr>
          <w:rFonts w:ascii="Times New Roman" w:hAnsi="Times New Roman" w:cs="Times New Roman"/>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bookmarkEnd w:id="8"/>
    </w:p>
    <w:p w:rsidR="00BA62C9" w:rsidRPr="00A52CF6" w:rsidRDefault="00A52CF6" w:rsidP="00414691">
      <w:pPr>
        <w:spacing w:after="0" w:line="240" w:lineRule="auto"/>
        <w:ind w:firstLine="705"/>
        <w:jc w:val="both"/>
        <w:rPr>
          <w:rFonts w:ascii="Times New Roman" w:hAnsi="Times New Roman" w:cs="Times New Roman"/>
          <w:sz w:val="24"/>
          <w:szCs w:val="24"/>
          <w:lang w:val="kk-KZ"/>
        </w:rPr>
      </w:pPr>
      <w:r w:rsidRPr="00414691">
        <w:rPr>
          <w:rFonts w:ascii="Times New Roman" w:hAnsi="Times New Roman" w:cs="Times New Roman"/>
          <w:b/>
          <w:sz w:val="24"/>
          <w:szCs w:val="24"/>
          <w:lang w:val="kk-KZ"/>
        </w:rPr>
        <w:t>Функционалдық міндеттері:</w:t>
      </w:r>
      <w:r w:rsidRPr="00A52CF6">
        <w:rPr>
          <w:rFonts w:ascii="Times New Roman" w:eastAsia="Lucida Sans Unicode" w:hAnsi="Times New Roman" w:cs="Times New Roman"/>
          <w:kern w:val="1"/>
          <w:sz w:val="20"/>
          <w:szCs w:val="20"/>
          <w:lang w:val="kk-KZ" w:eastAsia="ar-SA"/>
        </w:rPr>
        <w:t xml:space="preserve"> </w:t>
      </w:r>
      <w:r w:rsidRPr="00A52CF6">
        <w:rPr>
          <w:rFonts w:ascii="Times New Roman" w:hAnsi="Times New Roman" w:cs="Times New Roman"/>
          <w:sz w:val="24"/>
          <w:szCs w:val="24"/>
          <w:lang w:val="kk-KZ"/>
        </w:rPr>
        <w:t xml:space="preserve">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Жер қойнауын пайдаланушылардың арнайы төлемдері мен салықтарын әкімшілендіру, Қазақстан Республикасы резидент еместердің, мониторингке жататын ірі салық төлеушілердің табыстарын әкімшілендіру бойынша жұмыстарын жүзеге асыру және бақылау; Салық және бюджетке төленетін басқа да міндетті төлемдер туралы (Салық кодексі) және халықаралық шарттарына сай белгіленген халықарлық шарт ережелерінің дұрыс қолдануына бақылау жұмыстарын жүргізуді жүзеге асыру және бақылау; Бекітілген мемлекеттік кірістер органдарының мемлекеттік қызметтерін көрсету (бюджеттен төлеген табыс салығын қайтару, ҚР резиденттігін растау, ҚР ҚМ құрылымдық бөлімшелерінен және (немесе) олардың аумақтық бөлімшелерінен шығатын ресми құжаттарға апостиль қою); Резидент еместердің Қазақстан Республикасындағы көздерден алған табыстарға төлеген салығын қайтару туралы өтініші негізіндегі бюджеттен табыс салығын қайтарып алу мәселелері бойынша салықтық тексеріс жүргізу; Салық есептіліктеріне «Қыран» камералық бақылау рәсімдерінің тізіліміне сәйкес жер </w:t>
      </w:r>
      <w:r w:rsidRPr="00A52CF6">
        <w:rPr>
          <w:rFonts w:ascii="Times New Roman" w:hAnsi="Times New Roman" w:cs="Times New Roman"/>
          <w:sz w:val="24"/>
          <w:szCs w:val="24"/>
          <w:lang w:val="kk-KZ"/>
        </w:rPr>
        <w:lastRenderedPageBreak/>
        <w:t>қойнауын пайдаланушылардың арнайы төлемдері мен салықтары және резидент еместердің салықтары бойынша камералдық бақылау жүргізу.</w:t>
      </w:r>
    </w:p>
    <w:p w:rsidR="002323C2" w:rsidRPr="006756E6" w:rsidRDefault="002323C2" w:rsidP="006756E6">
      <w:pPr>
        <w:pStyle w:val="a8"/>
        <w:ind w:firstLine="708"/>
        <w:jc w:val="both"/>
        <w:rPr>
          <w:rFonts w:ascii="Times New Roman" w:hAnsi="Times New Roman" w:cs="Times New Roman"/>
          <w:b/>
          <w:sz w:val="24"/>
          <w:szCs w:val="24"/>
          <w:lang w:val="kk-KZ"/>
        </w:rPr>
      </w:pPr>
      <w:bookmarkStart w:id="9" w:name="z234"/>
      <w:r w:rsidRPr="006756E6">
        <w:rPr>
          <w:rFonts w:ascii="Times New Roman" w:hAnsi="Times New Roman" w:cs="Times New Roman"/>
          <w:b/>
          <w:sz w:val="24"/>
          <w:szCs w:val="24"/>
          <w:lang w:val="kk-KZ"/>
        </w:rPr>
        <w:t>С-О-5 санаты бойынша конкурсқа қатысушыларға қойылатын талаптар:</w:t>
      </w:r>
      <w:bookmarkEnd w:id="9"/>
    </w:p>
    <w:p w:rsidR="00600418" w:rsidRPr="00600418" w:rsidRDefault="009B029A" w:rsidP="00600418">
      <w:pPr>
        <w:spacing w:after="0"/>
        <w:jc w:val="both"/>
        <w:rPr>
          <w:rFonts w:ascii="Times New Roman" w:hAnsi="Times New Roman" w:cs="Times New Roman"/>
          <w:sz w:val="24"/>
          <w:szCs w:val="24"/>
          <w:lang w:val="kk-KZ"/>
        </w:rPr>
      </w:pPr>
      <w:bookmarkStart w:id="10" w:name="z238"/>
      <w:r w:rsidRPr="006756E6">
        <w:rPr>
          <w:rFonts w:ascii="Times New Roman" w:hAnsi="Times New Roman" w:cs="Times New Roman"/>
          <w:sz w:val="24"/>
          <w:szCs w:val="24"/>
          <w:lang w:val="kk-KZ"/>
        </w:rPr>
        <w:tab/>
      </w:r>
      <w:bookmarkEnd w:id="10"/>
      <w:r w:rsidR="00600418" w:rsidRPr="00600418">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00418" w:rsidRPr="00E838C2" w:rsidRDefault="00600418" w:rsidP="00600418">
      <w:pPr>
        <w:spacing w:after="0"/>
        <w:jc w:val="both"/>
        <w:rPr>
          <w:rFonts w:ascii="Times New Roman" w:hAnsi="Times New Roman" w:cs="Times New Roman"/>
          <w:sz w:val="24"/>
          <w:szCs w:val="24"/>
          <w:lang w:val="kk-KZ"/>
        </w:rPr>
      </w:pPr>
      <w:r w:rsidRPr="0060041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жұмыс тәжірибесі талап етілмейді.</w:t>
      </w:r>
    </w:p>
    <w:p w:rsidR="00751A3D" w:rsidRPr="006756E6" w:rsidRDefault="00751A3D" w:rsidP="00600418">
      <w:pPr>
        <w:pStyle w:val="a8"/>
        <w:jc w:val="both"/>
        <w:rPr>
          <w:rFonts w:ascii="Times New Roman" w:hAnsi="Times New Roman" w:cs="Times New Roman"/>
          <w:b/>
          <w:i/>
          <w:sz w:val="24"/>
          <w:szCs w:val="24"/>
          <w:lang w:val="kk-KZ"/>
        </w:rPr>
      </w:pPr>
      <w:r w:rsidRPr="006756E6">
        <w:rPr>
          <w:rStyle w:val="s0"/>
          <w:i w:val="0"/>
          <w:dstrike w:val="0"/>
          <w:color w:val="auto"/>
          <w:sz w:val="24"/>
          <w:szCs w:val="24"/>
          <w:lang w:val="kk-KZ"/>
        </w:rPr>
        <w:tab/>
      </w:r>
      <w:r w:rsidRPr="006756E6">
        <w:rPr>
          <w:rFonts w:ascii="Times New Roman" w:hAnsi="Times New Roman" w:cs="Times New Roman"/>
          <w:b/>
          <w:iCs/>
          <w:sz w:val="24"/>
          <w:szCs w:val="24"/>
          <w:lang w:val="kk-KZ"/>
        </w:rPr>
        <w:t xml:space="preserve">Конкурсқа қатысу үшін қажетті құжаттар: </w:t>
      </w:r>
    </w:p>
    <w:p w:rsidR="00E3433D" w:rsidRPr="006756E6" w:rsidRDefault="00E3433D" w:rsidP="006756E6">
      <w:pPr>
        <w:pStyle w:val="a8"/>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1" w:name="z154"/>
      <w:bookmarkEnd w:id="11"/>
      <w:r w:rsidRPr="006756E6">
        <w:rPr>
          <w:rFonts w:ascii="Times New Roman" w:eastAsia="Times New Roman" w:hAnsi="Times New Roman" w:cs="Times New Roman"/>
          <w:sz w:val="24"/>
          <w:szCs w:val="24"/>
          <w:lang w:val="kk-KZ"/>
        </w:rPr>
        <w:t> </w:t>
      </w:r>
    </w:p>
    <w:p w:rsidR="00E3433D" w:rsidRPr="006756E6" w:rsidRDefault="00E3433D" w:rsidP="006756E6">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6756E6" w:rsidRDefault="00E3433D" w:rsidP="006756E6">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Құжаттарды қабылдау мерзімі - </w:t>
      </w:r>
      <w:r w:rsidRPr="006756E6">
        <w:rPr>
          <w:rFonts w:ascii="Times New Roman" w:eastAsia="Times New Roman" w:hAnsi="Times New Roman" w:cs="Times New Roman"/>
          <w:b/>
          <w:sz w:val="24"/>
          <w:szCs w:val="24"/>
          <w:lang w:val="kk-KZ"/>
        </w:rPr>
        <w:t xml:space="preserve">3 ЖҰМЫС КҮН, </w:t>
      </w:r>
      <w:r w:rsidRPr="006756E6">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0526F5">
        <w:rPr>
          <w:rFonts w:ascii="Times New Roman" w:eastAsia="Times New Roman" w:hAnsi="Times New Roman" w:cs="Times New Roman"/>
          <w:sz w:val="24"/>
          <w:szCs w:val="24"/>
          <w:lang w:val="kk-KZ"/>
        </w:rPr>
        <w:t xml:space="preserve"> </w:t>
      </w:r>
      <w:r w:rsidR="00757124" w:rsidRPr="006756E6">
        <w:rPr>
          <w:rFonts w:ascii="Times New Roman" w:eastAsia="Times New Roman" w:hAnsi="Times New Roman" w:cs="Times New Roman"/>
          <w:sz w:val="24"/>
          <w:szCs w:val="24"/>
          <w:lang w:val="kk-KZ"/>
        </w:rPr>
        <w:t>94а</w:t>
      </w:r>
      <w:r w:rsidRPr="006756E6">
        <w:rPr>
          <w:rFonts w:ascii="Times New Roman" w:eastAsia="Times New Roman" w:hAnsi="Times New Roman" w:cs="Times New Roman"/>
          <w:sz w:val="24"/>
          <w:szCs w:val="24"/>
          <w:lang w:val="kk-KZ"/>
        </w:rPr>
        <w:t>, аны</w:t>
      </w:r>
      <w:r w:rsidR="00114279" w:rsidRPr="006756E6">
        <w:rPr>
          <w:rFonts w:ascii="Times New Roman" w:eastAsia="Times New Roman" w:hAnsi="Times New Roman" w:cs="Times New Roman"/>
          <w:sz w:val="24"/>
          <w:szCs w:val="24"/>
          <w:lang w:val="kk-KZ"/>
        </w:rPr>
        <w:t>қтама үшін телефондар: 8 (7172)</w:t>
      </w:r>
      <w:r w:rsidR="00AC1D2F" w:rsidRPr="006756E6">
        <w:rPr>
          <w:rFonts w:ascii="Times New Roman" w:eastAsia="Times New Roman" w:hAnsi="Times New Roman" w:cs="Times New Roman"/>
          <w:sz w:val="24"/>
          <w:szCs w:val="24"/>
          <w:lang w:val="kk-KZ"/>
        </w:rPr>
        <w:t xml:space="preserve"> 31-84-20</w:t>
      </w:r>
      <w:r w:rsidRPr="006756E6">
        <w:rPr>
          <w:rFonts w:ascii="Times New Roman" w:eastAsia="Times New Roman" w:hAnsi="Times New Roman" w:cs="Times New Roman"/>
          <w:sz w:val="24"/>
          <w:szCs w:val="24"/>
          <w:lang w:val="kk-KZ"/>
        </w:rPr>
        <w:t xml:space="preserve">. </w:t>
      </w:r>
    </w:p>
    <w:p w:rsidR="00F1048C" w:rsidRDefault="00F1048C" w:rsidP="006756E6">
      <w:pPr>
        <w:spacing w:after="0" w:line="240" w:lineRule="auto"/>
        <w:ind w:firstLine="709"/>
        <w:jc w:val="both"/>
        <w:rPr>
          <w:rFonts w:ascii="Times New Roman" w:eastAsia="Times New Roman" w:hAnsi="Times New Roman" w:cs="Times New Roman"/>
          <w:sz w:val="24"/>
          <w:szCs w:val="24"/>
          <w:lang w:val="kk-KZ"/>
        </w:rPr>
      </w:pPr>
      <w:r w:rsidRPr="00F1048C">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6756E6" w:rsidRDefault="00E3433D" w:rsidP="006756E6">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lastRenderedPageBreak/>
        <w:t>Тар шеңберде мамандырылған ретінде мемлекеттік орган қызметшілерінің 5 пайызынан аз қызметші ие болған мамандық болып табылады.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6756E6" w:rsidRDefault="00E3433D" w:rsidP="006756E6">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002751" w:rsidRDefault="00E3433D" w:rsidP="002323C2">
      <w:pPr>
        <w:spacing w:after="0" w:line="240" w:lineRule="auto"/>
        <w:ind w:firstLine="709"/>
        <w:jc w:val="both"/>
        <w:rPr>
          <w:rFonts w:ascii="Times New Roman" w:eastAsia="Times New Roman" w:hAnsi="Times New Roman" w:cs="Times New Roman"/>
          <w:sz w:val="24"/>
          <w:szCs w:val="24"/>
          <w:lang w:val="kk-KZ"/>
        </w:rPr>
      </w:pPr>
    </w:p>
    <w:p w:rsidR="00751A3D" w:rsidRDefault="00751A3D" w:rsidP="002323C2">
      <w:pPr>
        <w:spacing w:after="0" w:line="240" w:lineRule="auto"/>
        <w:jc w:val="right"/>
        <w:rPr>
          <w:rFonts w:ascii="Times New Roman" w:hAnsi="Times New Roman" w:cs="Times New Roman"/>
          <w:sz w:val="24"/>
          <w:szCs w:val="24"/>
          <w:lang w:val="kk-KZ"/>
        </w:rPr>
      </w:pPr>
    </w:p>
    <w:p w:rsidR="00AD649C" w:rsidRDefault="00AD649C" w:rsidP="002323C2">
      <w:pPr>
        <w:spacing w:after="0" w:line="240" w:lineRule="auto"/>
        <w:jc w:val="right"/>
        <w:rPr>
          <w:rFonts w:ascii="Times New Roman" w:hAnsi="Times New Roman" w:cs="Times New Roman"/>
          <w:sz w:val="24"/>
          <w:szCs w:val="24"/>
          <w:lang w:val="kk-KZ"/>
        </w:rPr>
      </w:pPr>
    </w:p>
    <w:p w:rsidR="00AD649C" w:rsidRDefault="00AD649C" w:rsidP="002323C2">
      <w:pPr>
        <w:spacing w:after="0" w:line="240" w:lineRule="auto"/>
        <w:jc w:val="right"/>
        <w:rPr>
          <w:rFonts w:ascii="Times New Roman" w:hAnsi="Times New Roman" w:cs="Times New Roman"/>
          <w:sz w:val="24"/>
          <w:szCs w:val="24"/>
          <w:lang w:val="kk-KZ"/>
        </w:rPr>
      </w:pPr>
    </w:p>
    <w:p w:rsidR="00AD649C" w:rsidRPr="00002751" w:rsidRDefault="00AD649C" w:rsidP="002323C2">
      <w:pPr>
        <w:spacing w:after="0" w:line="240" w:lineRule="auto"/>
        <w:jc w:val="right"/>
        <w:rPr>
          <w:rFonts w:ascii="Times New Roman" w:hAnsi="Times New Roman" w:cs="Times New Roman"/>
          <w:sz w:val="24"/>
          <w:szCs w:val="24"/>
          <w:lang w:val="kk-KZ"/>
        </w:rPr>
      </w:pPr>
    </w:p>
    <w:p w:rsidR="00FB2F67" w:rsidRPr="00002751" w:rsidRDefault="00FB2F67" w:rsidP="00FB2F67">
      <w:pPr>
        <w:spacing w:after="0" w:line="240" w:lineRule="auto"/>
        <w:contextualSpacing/>
        <w:rPr>
          <w:rFonts w:ascii="Times New Roman" w:hAnsi="Times New Roman" w:cs="Times New Roman"/>
          <w:sz w:val="24"/>
          <w:szCs w:val="24"/>
          <w:lang w:val="kk-KZ"/>
        </w:rPr>
      </w:pPr>
    </w:p>
    <w:p w:rsidR="00992972" w:rsidRPr="00002751" w:rsidRDefault="00992972" w:rsidP="00751A3D">
      <w:pPr>
        <w:spacing w:after="0" w:line="240" w:lineRule="auto"/>
        <w:ind w:left="5954"/>
        <w:contextualSpacing/>
        <w:jc w:val="center"/>
        <w:rPr>
          <w:rFonts w:ascii="Times New Roman" w:hAnsi="Times New Roman" w:cs="Times New Roman"/>
          <w:sz w:val="24"/>
          <w:szCs w:val="24"/>
          <w:lang w:val="kk-KZ"/>
        </w:rPr>
      </w:pPr>
    </w:p>
    <w:p w:rsidR="00874B9E" w:rsidRPr="00002751" w:rsidRDefault="00874B9E" w:rsidP="00751A3D">
      <w:pPr>
        <w:spacing w:after="0" w:line="240" w:lineRule="auto"/>
        <w:ind w:left="5954"/>
        <w:contextualSpacing/>
        <w:jc w:val="center"/>
        <w:rPr>
          <w:rFonts w:ascii="Times New Roman" w:hAnsi="Times New Roman" w:cs="Times New Roman"/>
          <w:sz w:val="24"/>
          <w:szCs w:val="24"/>
          <w:lang w:val="kk-KZ"/>
        </w:rPr>
      </w:pPr>
    </w:p>
    <w:p w:rsidR="00874B9E" w:rsidRPr="00002751" w:rsidRDefault="00874B9E" w:rsidP="00751A3D">
      <w:pPr>
        <w:spacing w:after="0" w:line="240" w:lineRule="auto"/>
        <w:ind w:left="5954"/>
        <w:contextualSpacing/>
        <w:jc w:val="center"/>
        <w:rPr>
          <w:rFonts w:ascii="Times New Roman" w:hAnsi="Times New Roman" w:cs="Times New Roman"/>
          <w:sz w:val="24"/>
          <w:szCs w:val="24"/>
          <w:lang w:val="kk-KZ"/>
        </w:rPr>
      </w:pPr>
    </w:p>
    <w:p w:rsidR="00874B9E" w:rsidRPr="00002751" w:rsidRDefault="00874B9E" w:rsidP="00751A3D">
      <w:pPr>
        <w:spacing w:after="0" w:line="240" w:lineRule="auto"/>
        <w:ind w:left="5954"/>
        <w:contextualSpacing/>
        <w:jc w:val="center"/>
        <w:rPr>
          <w:rFonts w:ascii="Times New Roman" w:hAnsi="Times New Roman" w:cs="Times New Roman"/>
          <w:sz w:val="24"/>
          <w:szCs w:val="24"/>
          <w:lang w:val="kk-KZ"/>
        </w:rPr>
      </w:pPr>
    </w:p>
    <w:p w:rsidR="00177F7A" w:rsidRDefault="00177F7A" w:rsidP="00766AB2">
      <w:pPr>
        <w:spacing w:after="0" w:line="240" w:lineRule="auto"/>
        <w:contextualSpacing/>
        <w:rPr>
          <w:rFonts w:ascii="Times New Roman" w:hAnsi="Times New Roman" w:cs="Times New Roman"/>
          <w:sz w:val="24"/>
          <w:szCs w:val="24"/>
          <w:lang w:val="kk-KZ"/>
        </w:rPr>
      </w:pPr>
    </w:p>
    <w:p w:rsidR="00766AB2" w:rsidRDefault="00766AB2" w:rsidP="00766AB2">
      <w:pPr>
        <w:spacing w:after="0" w:line="240" w:lineRule="auto"/>
        <w:contextualSpacing/>
        <w:rPr>
          <w:rFonts w:ascii="Times New Roman" w:hAnsi="Times New Roman" w:cs="Times New Roman"/>
          <w:sz w:val="24"/>
          <w:szCs w:val="24"/>
          <w:lang w:val="kk-KZ"/>
        </w:rPr>
      </w:pPr>
    </w:p>
    <w:p w:rsidR="00177F7A" w:rsidRPr="00002751" w:rsidRDefault="00177F7A" w:rsidP="00751A3D">
      <w:pPr>
        <w:spacing w:after="0" w:line="240" w:lineRule="auto"/>
        <w:ind w:left="5954"/>
        <w:contextualSpacing/>
        <w:jc w:val="center"/>
        <w:rPr>
          <w:rFonts w:ascii="Times New Roman" w:hAnsi="Times New Roman" w:cs="Times New Roman"/>
          <w:sz w:val="24"/>
          <w:szCs w:val="24"/>
          <w:lang w:val="kk-KZ"/>
        </w:rPr>
      </w:pP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"____"_______________ 20__ ж.</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"Б" корпусының мемлекеттік</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әкімшілік лауазымына</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орналасуға конкурс өткізу</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қағидаларының</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2-қосымшасы</w:t>
      </w:r>
    </w:p>
    <w:p w:rsidR="00AD649C" w:rsidRPr="001031CB"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Нысан</w:t>
      </w:r>
    </w:p>
    <w:p w:rsidR="00AD649C" w:rsidRDefault="00AD649C" w:rsidP="00AD649C">
      <w:pPr>
        <w:spacing w:after="0"/>
        <w:jc w:val="right"/>
        <w:rPr>
          <w:rFonts w:ascii="Times New Roman" w:eastAsia="Times New Roman" w:hAnsi="Times New Roman" w:cs="Times New Roman"/>
          <w:b/>
          <w:color w:val="000000"/>
          <w:lang w:val="kk-KZ" w:eastAsia="en-US"/>
        </w:rPr>
      </w:pPr>
      <w:r>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Pr="00AD649C" w:rsidRDefault="00AD649C" w:rsidP="00AD649C">
      <w:pPr>
        <w:spacing w:after="0"/>
        <w:jc w:val="right"/>
        <w:rPr>
          <w:rFonts w:ascii="Times New Roman" w:eastAsia="Times New Roman" w:hAnsi="Times New Roman" w:cs="Times New Roman"/>
          <w:b/>
          <w:color w:val="000000"/>
          <w:lang w:val="kk-KZ" w:eastAsia="en-US"/>
        </w:rPr>
      </w:pPr>
      <w:r w:rsidRPr="00AD649C">
        <w:rPr>
          <w:rFonts w:ascii="Times New Roman" w:eastAsia="Times New Roman" w:hAnsi="Times New Roman" w:cs="Times New Roman"/>
          <w:b/>
          <w:color w:val="000000"/>
          <w:lang w:val="kk-KZ" w:eastAsia="en-US"/>
        </w:rPr>
        <w:t>_________________________________</w:t>
      </w:r>
    </w:p>
    <w:p w:rsidR="00AD649C" w:rsidRDefault="00AD649C" w:rsidP="00AD649C">
      <w:pPr>
        <w:spacing w:after="0"/>
        <w:jc w:val="right"/>
        <w:rPr>
          <w:rFonts w:ascii="Times New Roman" w:eastAsia="Times New Roman" w:hAnsi="Times New Roman" w:cs="Times New Roman"/>
          <w:b/>
          <w:color w:val="000000"/>
          <w:lang w:val="kk-KZ" w:eastAsia="en-US"/>
        </w:rPr>
      </w:pPr>
      <w:r w:rsidRPr="001031CB">
        <w:rPr>
          <w:rFonts w:ascii="Times New Roman" w:eastAsia="Times New Roman" w:hAnsi="Times New Roman" w:cs="Times New Roman"/>
          <w:b/>
          <w:color w:val="000000"/>
          <w:lang w:val="kk-KZ" w:eastAsia="en-US"/>
        </w:rPr>
        <w:t>(мемлекеттік орган)</w:t>
      </w:r>
    </w:p>
    <w:p w:rsidR="00AD649C" w:rsidRPr="003205E9" w:rsidRDefault="00AD649C" w:rsidP="00AD649C">
      <w:pPr>
        <w:spacing w:after="0"/>
        <w:rPr>
          <w:rFonts w:ascii="Times New Roman" w:eastAsia="Times New Roman" w:hAnsi="Times New Roman" w:cs="Times New Roman"/>
          <w:b/>
          <w:color w:val="000000"/>
          <w:lang w:val="kk-KZ" w:eastAsia="en-US"/>
        </w:rPr>
      </w:pPr>
    </w:p>
    <w:p w:rsidR="00AD649C" w:rsidRPr="003205E9" w:rsidRDefault="00AD649C" w:rsidP="00AD649C">
      <w:pPr>
        <w:spacing w:after="0"/>
        <w:rPr>
          <w:rFonts w:ascii="Times New Roman" w:eastAsia="Times New Roman" w:hAnsi="Times New Roman" w:cs="Times New Roman"/>
          <w:lang w:val="kk-KZ" w:eastAsia="en-US"/>
        </w:rPr>
      </w:pPr>
      <w:r w:rsidRPr="003205E9">
        <w:rPr>
          <w:rFonts w:ascii="Times New Roman" w:eastAsia="Times New Roman" w:hAnsi="Times New Roman" w:cs="Times New Roman"/>
          <w:b/>
          <w:color w:val="000000"/>
          <w:lang w:val="kk-KZ" w:eastAsia="en-US"/>
        </w:rPr>
        <w:t xml:space="preserve">                                                                                        Өтініш</w:t>
      </w:r>
    </w:p>
    <w:p w:rsidR="00AD649C" w:rsidRDefault="00AD649C" w:rsidP="00AD649C">
      <w:pPr>
        <w:spacing w:after="0"/>
        <w:jc w:val="both"/>
        <w:rPr>
          <w:rFonts w:ascii="Times New Roman" w:eastAsia="Times New Roman" w:hAnsi="Times New Roman" w:cs="Times New Roman"/>
          <w:color w:val="000000"/>
          <w:sz w:val="28"/>
          <w:lang w:val="kk-KZ" w:eastAsia="en-US"/>
        </w:rPr>
      </w:pPr>
      <w:r w:rsidRPr="003205E9">
        <w:rPr>
          <w:rFonts w:ascii="Times New Roman" w:eastAsia="Times New Roman" w:hAnsi="Times New Roman" w:cs="Times New Roman"/>
          <w:color w:val="000000"/>
          <w:sz w:val="28"/>
          <w:lang w:val="kk-KZ" w:eastAsia="en-US"/>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eastAsia="en-US"/>
        </w:rPr>
        <w:t>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Pr>
          <w:rFonts w:ascii="Times New Roman" w:eastAsia="Times New Roman" w:hAnsi="Times New Roman" w:cs="Times New Roman"/>
          <w:color w:val="000000"/>
          <w:sz w:val="28"/>
          <w:lang w:val="kk-KZ" w:eastAsia="en-US"/>
        </w:rPr>
        <w:t>__________________________________________________________________</w:t>
      </w:r>
      <w:r w:rsidRPr="003205E9">
        <w:rPr>
          <w:rFonts w:ascii="Times New Roman" w:eastAsia="Times New Roman" w:hAnsi="Times New Roman" w:cs="Times New Roman"/>
          <w:color w:val="000000"/>
          <w:sz w:val="28"/>
          <w:lang w:val="kk-KZ" w:eastAsia="en-US"/>
        </w:rPr>
        <w:t xml:space="preserve">бос мемлекеттік әкімшілік лауазымына орналасу конкурсына қатысуға жіберуіңізді сұраймын. </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lastRenderedPageBreak/>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(иә/жоқ)</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Ұсынылып отырған құжаттарымның дәйектілігіне жауап беремін.</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Қоса берілген құжаттар:</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_______________________________________________________________</w:t>
      </w:r>
    </w:p>
    <w:p w:rsidR="00AD649C" w:rsidRPr="003205E9" w:rsidRDefault="00AD649C" w:rsidP="00AD649C">
      <w:pPr>
        <w:spacing w:after="0"/>
        <w:jc w:val="both"/>
        <w:rPr>
          <w:rFonts w:ascii="Times New Roman" w:eastAsia="Times New Roman" w:hAnsi="Times New Roman" w:cs="Times New Roman"/>
          <w:lang w:val="kk-KZ" w:eastAsia="en-US"/>
        </w:rPr>
      </w:pPr>
      <w:r w:rsidRPr="003205E9">
        <w:rPr>
          <w:rFonts w:ascii="Times New Roman" w:eastAsia="Times New Roman" w:hAnsi="Times New Roman" w:cs="Times New Roman"/>
          <w:color w:val="000000"/>
          <w:sz w:val="28"/>
          <w:lang w:val="kk-KZ" w:eastAsia="en-US"/>
        </w:rPr>
        <w:t>      Мекен жайы: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kk-KZ" w:eastAsia="en-US"/>
        </w:rPr>
        <w:t xml:space="preserve">      </w:t>
      </w:r>
      <w:proofErr w:type="spellStart"/>
      <w:r w:rsidRPr="003205E9">
        <w:rPr>
          <w:rFonts w:ascii="Times New Roman" w:eastAsia="Times New Roman" w:hAnsi="Times New Roman" w:cs="Times New Roman"/>
          <w:color w:val="000000"/>
          <w:sz w:val="28"/>
          <w:lang w:eastAsia="en-US"/>
        </w:rPr>
        <w:t>Байланыс</w:t>
      </w:r>
      <w:proofErr w:type="spellEnd"/>
      <w:r w:rsidRPr="003205E9">
        <w:rPr>
          <w:rFonts w:ascii="Times New Roman" w:eastAsia="Times New Roman" w:hAnsi="Times New Roman" w:cs="Times New Roman"/>
          <w:color w:val="000000"/>
          <w:sz w:val="28"/>
          <w:lang w:eastAsia="en-US"/>
        </w:rPr>
        <w:t xml:space="preserve"> телефоны: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gramStart"/>
      <w:r w:rsidRPr="003205E9">
        <w:rPr>
          <w:rFonts w:ascii="Times New Roman" w:eastAsia="Times New Roman" w:hAnsi="Times New Roman" w:cs="Times New Roman"/>
          <w:color w:val="000000"/>
          <w:sz w:val="28"/>
          <w:lang w:val="en-US" w:eastAsia="en-US"/>
        </w:rPr>
        <w:t>e</w:t>
      </w:r>
      <w:r w:rsidRPr="003205E9">
        <w:rPr>
          <w:rFonts w:ascii="Times New Roman" w:eastAsia="Times New Roman" w:hAnsi="Times New Roman" w:cs="Times New Roman"/>
          <w:color w:val="000000"/>
          <w:sz w:val="28"/>
          <w:lang w:eastAsia="en-US"/>
        </w:rPr>
        <w:t>-</w:t>
      </w:r>
      <w:r w:rsidRPr="003205E9">
        <w:rPr>
          <w:rFonts w:ascii="Times New Roman" w:eastAsia="Times New Roman" w:hAnsi="Times New Roman" w:cs="Times New Roman"/>
          <w:color w:val="000000"/>
          <w:sz w:val="28"/>
          <w:lang w:val="en-US" w:eastAsia="en-US"/>
        </w:rPr>
        <w:t>ma</w:t>
      </w:r>
      <w:r w:rsidRPr="003205E9">
        <w:rPr>
          <w:rFonts w:ascii="Times New Roman" w:eastAsia="Times New Roman" w:hAnsi="Times New Roman" w:cs="Times New Roman"/>
          <w:color w:val="000000"/>
          <w:sz w:val="28"/>
          <w:lang w:eastAsia="en-US"/>
        </w:rPr>
        <w:t>і</w:t>
      </w:r>
      <w:r w:rsidRPr="003205E9">
        <w:rPr>
          <w:rFonts w:ascii="Times New Roman" w:eastAsia="Times New Roman" w:hAnsi="Times New Roman" w:cs="Times New Roman"/>
          <w:color w:val="000000"/>
          <w:sz w:val="28"/>
          <w:lang w:val="en-US" w:eastAsia="en-US"/>
        </w:rPr>
        <w:t>l</w:t>
      </w:r>
      <w:proofErr w:type="gramEnd"/>
      <w:r w:rsidRPr="003205E9">
        <w:rPr>
          <w:rFonts w:ascii="Times New Roman" w:eastAsia="Times New Roman" w:hAnsi="Times New Roman" w:cs="Times New Roman"/>
          <w:color w:val="000000"/>
          <w:sz w:val="28"/>
          <w:lang w:eastAsia="en-US"/>
        </w:rPr>
        <w:t>: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ЖСН: ______________________</w:t>
      </w:r>
    </w:p>
    <w:p w:rsidR="00AD649C" w:rsidRPr="003205E9" w:rsidRDefault="00AD649C" w:rsidP="00AD649C">
      <w:pPr>
        <w:spacing w:after="0"/>
        <w:jc w:val="both"/>
        <w:rPr>
          <w:rFonts w:ascii="Times New Roman" w:eastAsia="Times New Roman" w:hAnsi="Times New Roman" w:cs="Times New Roman"/>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_________ ___________________________</w:t>
      </w:r>
    </w:p>
    <w:p w:rsidR="00AD649C" w:rsidRPr="003205E9" w:rsidRDefault="00AD649C" w:rsidP="00AD649C">
      <w:pPr>
        <w:spacing w:after="0"/>
        <w:jc w:val="both"/>
        <w:rPr>
          <w:rFonts w:ascii="Times New Roman" w:eastAsia="Times New Roman" w:hAnsi="Times New Roman" w:cs="Times New Roman"/>
          <w:color w:val="000000"/>
          <w:sz w:val="28"/>
          <w:lang w:eastAsia="en-US"/>
        </w:rPr>
      </w:pPr>
      <w:r w:rsidRPr="003205E9">
        <w:rPr>
          <w:rFonts w:ascii="Times New Roman" w:eastAsia="Times New Roman" w:hAnsi="Times New Roman" w:cs="Times New Roman"/>
          <w:color w:val="000000"/>
          <w:sz w:val="28"/>
          <w:lang w:val="en-US" w:eastAsia="en-US"/>
        </w:rPr>
        <w:t>     </w:t>
      </w:r>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қолы</w:t>
      </w:r>
      <w:proofErr w:type="spellEnd"/>
      <w:r w:rsidRPr="003205E9">
        <w:rPr>
          <w:rFonts w:ascii="Times New Roman" w:eastAsia="Times New Roman" w:hAnsi="Times New Roman" w:cs="Times New Roman"/>
          <w:color w:val="000000"/>
          <w:sz w:val="28"/>
          <w:lang w:eastAsia="en-US"/>
        </w:rPr>
        <w:t>) (</w:t>
      </w:r>
      <w:proofErr w:type="spellStart"/>
      <w:r w:rsidRPr="003205E9">
        <w:rPr>
          <w:rFonts w:ascii="Times New Roman" w:eastAsia="Times New Roman" w:hAnsi="Times New Roman" w:cs="Times New Roman"/>
          <w:color w:val="000000"/>
          <w:sz w:val="28"/>
          <w:lang w:eastAsia="en-US"/>
        </w:rPr>
        <w:t>Тегі</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әкесінің</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аты</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болған</w:t>
      </w:r>
      <w:proofErr w:type="spellEnd"/>
      <w:r w:rsidRPr="003205E9">
        <w:rPr>
          <w:rFonts w:ascii="Times New Roman" w:eastAsia="Times New Roman" w:hAnsi="Times New Roman" w:cs="Times New Roman"/>
          <w:color w:val="000000"/>
          <w:sz w:val="28"/>
          <w:lang w:eastAsia="en-US"/>
        </w:rPr>
        <w:t xml:space="preserve"> </w:t>
      </w:r>
      <w:proofErr w:type="spellStart"/>
      <w:r w:rsidRPr="003205E9">
        <w:rPr>
          <w:rFonts w:ascii="Times New Roman" w:eastAsia="Times New Roman" w:hAnsi="Times New Roman" w:cs="Times New Roman"/>
          <w:color w:val="000000"/>
          <w:sz w:val="28"/>
          <w:lang w:eastAsia="en-US"/>
        </w:rPr>
        <w:t>жағдайда</w:t>
      </w:r>
      <w:proofErr w:type="spellEnd"/>
      <w:r w:rsidRPr="003205E9">
        <w:rPr>
          <w:rFonts w:ascii="Times New Roman" w:eastAsia="Times New Roman" w:hAnsi="Times New Roman" w:cs="Times New Roman"/>
          <w:color w:val="000000"/>
          <w:sz w:val="28"/>
          <w:lang w:eastAsia="en-US"/>
        </w:rPr>
        <w:t>))</w:t>
      </w: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AD649C" w:rsidRPr="003205E9" w:rsidRDefault="00AD649C" w:rsidP="00AD649C">
      <w:pPr>
        <w:spacing w:after="0"/>
        <w:jc w:val="both"/>
        <w:rPr>
          <w:rFonts w:ascii="Times New Roman" w:eastAsia="Times New Roman" w:hAnsi="Times New Roman" w:cs="Times New Roman"/>
          <w:color w:val="000000"/>
          <w:sz w:val="28"/>
          <w:lang w:eastAsia="en-US"/>
        </w:rPr>
      </w:pPr>
    </w:p>
    <w:p w:rsidR="0031137B" w:rsidRPr="00AD649C" w:rsidRDefault="0031137B" w:rsidP="00AD649C">
      <w:pPr>
        <w:spacing w:after="0" w:line="240" w:lineRule="auto"/>
        <w:ind w:left="5954"/>
        <w:contextualSpacing/>
        <w:jc w:val="center"/>
        <w:rPr>
          <w:rFonts w:ascii="Times New Roman" w:hAnsi="Times New Roman" w:cs="Times New Roman"/>
          <w:sz w:val="24"/>
          <w:szCs w:val="24"/>
        </w:rPr>
      </w:pPr>
    </w:p>
    <w:sectPr w:rsidR="0031137B" w:rsidRPr="00AD649C" w:rsidSect="00287749">
      <w:headerReference w:type="default" r:id="rId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95" w:rsidRPr="00FD19BC" w:rsidRDefault="00B30995"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B30995" w:rsidRPr="00FD19BC" w:rsidRDefault="00B30995"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95" w:rsidRPr="00FD19BC" w:rsidRDefault="00B30995"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B30995" w:rsidRPr="00FD19BC" w:rsidRDefault="00B30995"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FDD" w:rsidRDefault="008A1AD1">
    <w:pPr>
      <w:pStyle w:val="ad"/>
    </w:pPr>
    <w:r>
      <w:rPr>
        <w:noProof/>
      </w:rPr>
      <mc:AlternateContent>
        <mc:Choice Requires="wps">
          <w:drawing>
            <wp:anchor distT="0" distB="0" distL="114300" distR="114300" simplePos="0" relativeHeight="251661312"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08.6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" filled="f" stroked="f" strokeweight=".5pt">
              <v:path arrowok="t"/>
              <v:textbox style="layout-flow:vertical;mso-layout-flow-alt:bottom-to-top">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D5e028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3183"/>
    <w:rsid w:val="000203FE"/>
    <w:rsid w:val="000217B9"/>
    <w:rsid w:val="00025678"/>
    <w:rsid w:val="0002620C"/>
    <w:rsid w:val="00030B2D"/>
    <w:rsid w:val="000310D1"/>
    <w:rsid w:val="00031462"/>
    <w:rsid w:val="00035B55"/>
    <w:rsid w:val="00036A7C"/>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9084F"/>
    <w:rsid w:val="00092BB9"/>
    <w:rsid w:val="0009368D"/>
    <w:rsid w:val="000A174A"/>
    <w:rsid w:val="000A1EB1"/>
    <w:rsid w:val="000A27AF"/>
    <w:rsid w:val="000A6E45"/>
    <w:rsid w:val="000B1135"/>
    <w:rsid w:val="000B1552"/>
    <w:rsid w:val="000B7E8A"/>
    <w:rsid w:val="000C1AB8"/>
    <w:rsid w:val="000C66F9"/>
    <w:rsid w:val="000D2F95"/>
    <w:rsid w:val="000D593F"/>
    <w:rsid w:val="000D6C65"/>
    <w:rsid w:val="000F3C13"/>
    <w:rsid w:val="000F3C45"/>
    <w:rsid w:val="000F54AE"/>
    <w:rsid w:val="000F59FF"/>
    <w:rsid w:val="000F662F"/>
    <w:rsid w:val="001031E7"/>
    <w:rsid w:val="00106426"/>
    <w:rsid w:val="001104F9"/>
    <w:rsid w:val="00114279"/>
    <w:rsid w:val="0011497B"/>
    <w:rsid w:val="001153A8"/>
    <w:rsid w:val="001176D1"/>
    <w:rsid w:val="0012093F"/>
    <w:rsid w:val="001223C9"/>
    <w:rsid w:val="0012371E"/>
    <w:rsid w:val="001260E4"/>
    <w:rsid w:val="001271F0"/>
    <w:rsid w:val="00134909"/>
    <w:rsid w:val="0013502E"/>
    <w:rsid w:val="00140F99"/>
    <w:rsid w:val="00143EB0"/>
    <w:rsid w:val="00144EC2"/>
    <w:rsid w:val="001471E1"/>
    <w:rsid w:val="00150C7F"/>
    <w:rsid w:val="00151A93"/>
    <w:rsid w:val="00152905"/>
    <w:rsid w:val="00152F82"/>
    <w:rsid w:val="00153EE2"/>
    <w:rsid w:val="00162DCB"/>
    <w:rsid w:val="001632C0"/>
    <w:rsid w:val="00164CA0"/>
    <w:rsid w:val="001662C1"/>
    <w:rsid w:val="00166A40"/>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334F"/>
    <w:rsid w:val="00274409"/>
    <w:rsid w:val="00274F72"/>
    <w:rsid w:val="0027596A"/>
    <w:rsid w:val="002812BD"/>
    <w:rsid w:val="00285DE2"/>
    <w:rsid w:val="00287749"/>
    <w:rsid w:val="0029408F"/>
    <w:rsid w:val="002A0B35"/>
    <w:rsid w:val="002A1334"/>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2AF7"/>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4897"/>
    <w:rsid w:val="00336019"/>
    <w:rsid w:val="0034406F"/>
    <w:rsid w:val="00344E75"/>
    <w:rsid w:val="00350162"/>
    <w:rsid w:val="003508B9"/>
    <w:rsid w:val="00353C9F"/>
    <w:rsid w:val="00365952"/>
    <w:rsid w:val="003742C6"/>
    <w:rsid w:val="00375A19"/>
    <w:rsid w:val="00375AA4"/>
    <w:rsid w:val="00375E2F"/>
    <w:rsid w:val="003762DB"/>
    <w:rsid w:val="003800B5"/>
    <w:rsid w:val="0038461E"/>
    <w:rsid w:val="00384BA7"/>
    <w:rsid w:val="00386616"/>
    <w:rsid w:val="00390700"/>
    <w:rsid w:val="003910E5"/>
    <w:rsid w:val="003974CF"/>
    <w:rsid w:val="003A4CA4"/>
    <w:rsid w:val="003A5CAE"/>
    <w:rsid w:val="003A797D"/>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3A89"/>
    <w:rsid w:val="004742EB"/>
    <w:rsid w:val="00476744"/>
    <w:rsid w:val="004767D5"/>
    <w:rsid w:val="004813A5"/>
    <w:rsid w:val="004819B2"/>
    <w:rsid w:val="00481F4A"/>
    <w:rsid w:val="00482495"/>
    <w:rsid w:val="00483693"/>
    <w:rsid w:val="00485056"/>
    <w:rsid w:val="0049203C"/>
    <w:rsid w:val="00492CCF"/>
    <w:rsid w:val="004A0301"/>
    <w:rsid w:val="004A0672"/>
    <w:rsid w:val="004A469F"/>
    <w:rsid w:val="004B0DFB"/>
    <w:rsid w:val="004B1A07"/>
    <w:rsid w:val="004B1E1D"/>
    <w:rsid w:val="004B4ABC"/>
    <w:rsid w:val="004C75CC"/>
    <w:rsid w:val="004D1AD7"/>
    <w:rsid w:val="004D1F4A"/>
    <w:rsid w:val="004E044A"/>
    <w:rsid w:val="004E05F6"/>
    <w:rsid w:val="004E0DA8"/>
    <w:rsid w:val="004E1727"/>
    <w:rsid w:val="004E2A9F"/>
    <w:rsid w:val="004E401A"/>
    <w:rsid w:val="004F11D7"/>
    <w:rsid w:val="004F1C04"/>
    <w:rsid w:val="004F54E9"/>
    <w:rsid w:val="004F74F7"/>
    <w:rsid w:val="00501A4B"/>
    <w:rsid w:val="005021EE"/>
    <w:rsid w:val="00502AB2"/>
    <w:rsid w:val="005035E9"/>
    <w:rsid w:val="00510100"/>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52A8"/>
    <w:rsid w:val="00595FFB"/>
    <w:rsid w:val="005A157D"/>
    <w:rsid w:val="005A30AA"/>
    <w:rsid w:val="005A4EBC"/>
    <w:rsid w:val="005A61EA"/>
    <w:rsid w:val="005A64A6"/>
    <w:rsid w:val="005A7494"/>
    <w:rsid w:val="005A7AC1"/>
    <w:rsid w:val="005B0FDD"/>
    <w:rsid w:val="005B674E"/>
    <w:rsid w:val="005B7C93"/>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506FF"/>
    <w:rsid w:val="00650CEC"/>
    <w:rsid w:val="00652397"/>
    <w:rsid w:val="006543D6"/>
    <w:rsid w:val="006603A0"/>
    <w:rsid w:val="00662375"/>
    <w:rsid w:val="00671575"/>
    <w:rsid w:val="00671A15"/>
    <w:rsid w:val="006724C2"/>
    <w:rsid w:val="0067402B"/>
    <w:rsid w:val="006747DA"/>
    <w:rsid w:val="006756E6"/>
    <w:rsid w:val="00677CE1"/>
    <w:rsid w:val="00677F53"/>
    <w:rsid w:val="00681C55"/>
    <w:rsid w:val="006821D9"/>
    <w:rsid w:val="00683B4A"/>
    <w:rsid w:val="00691E06"/>
    <w:rsid w:val="00692650"/>
    <w:rsid w:val="00694351"/>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81E"/>
    <w:rsid w:val="00700B6F"/>
    <w:rsid w:val="0070256E"/>
    <w:rsid w:val="007047E2"/>
    <w:rsid w:val="00704B2F"/>
    <w:rsid w:val="0070660B"/>
    <w:rsid w:val="0070686C"/>
    <w:rsid w:val="007075EE"/>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88"/>
    <w:rsid w:val="0078495F"/>
    <w:rsid w:val="0079343C"/>
    <w:rsid w:val="007954F1"/>
    <w:rsid w:val="00797176"/>
    <w:rsid w:val="00797D1A"/>
    <w:rsid w:val="007A4BE2"/>
    <w:rsid w:val="007A66B0"/>
    <w:rsid w:val="007A6AC5"/>
    <w:rsid w:val="007B46DA"/>
    <w:rsid w:val="007B56A3"/>
    <w:rsid w:val="007B7FD5"/>
    <w:rsid w:val="007C03F5"/>
    <w:rsid w:val="007C2258"/>
    <w:rsid w:val="007C2B12"/>
    <w:rsid w:val="007C52E2"/>
    <w:rsid w:val="007D0C80"/>
    <w:rsid w:val="007D406B"/>
    <w:rsid w:val="007D616D"/>
    <w:rsid w:val="007D6774"/>
    <w:rsid w:val="007E4CC9"/>
    <w:rsid w:val="007E62F0"/>
    <w:rsid w:val="007F3CB8"/>
    <w:rsid w:val="007F6160"/>
    <w:rsid w:val="007F75C2"/>
    <w:rsid w:val="00803568"/>
    <w:rsid w:val="00804A1B"/>
    <w:rsid w:val="00807D26"/>
    <w:rsid w:val="00807DDB"/>
    <w:rsid w:val="00807DFD"/>
    <w:rsid w:val="00810CF7"/>
    <w:rsid w:val="00812FBE"/>
    <w:rsid w:val="0081574F"/>
    <w:rsid w:val="00815E9D"/>
    <w:rsid w:val="0082162A"/>
    <w:rsid w:val="008246FB"/>
    <w:rsid w:val="00830D74"/>
    <w:rsid w:val="00832359"/>
    <w:rsid w:val="00833B80"/>
    <w:rsid w:val="008414F8"/>
    <w:rsid w:val="0084319A"/>
    <w:rsid w:val="008433FF"/>
    <w:rsid w:val="00843D50"/>
    <w:rsid w:val="0084631A"/>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4DDD"/>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17C6"/>
    <w:rsid w:val="008E694D"/>
    <w:rsid w:val="008E7C82"/>
    <w:rsid w:val="008F0148"/>
    <w:rsid w:val="008F2176"/>
    <w:rsid w:val="008F4448"/>
    <w:rsid w:val="008F4738"/>
    <w:rsid w:val="008F5D4D"/>
    <w:rsid w:val="008F68DD"/>
    <w:rsid w:val="009031DA"/>
    <w:rsid w:val="00903F3D"/>
    <w:rsid w:val="009058F0"/>
    <w:rsid w:val="00906822"/>
    <w:rsid w:val="0090754A"/>
    <w:rsid w:val="009079D5"/>
    <w:rsid w:val="00907CB4"/>
    <w:rsid w:val="0091193F"/>
    <w:rsid w:val="00913323"/>
    <w:rsid w:val="0091530A"/>
    <w:rsid w:val="0091780D"/>
    <w:rsid w:val="00925E5C"/>
    <w:rsid w:val="0092660C"/>
    <w:rsid w:val="00931188"/>
    <w:rsid w:val="00934873"/>
    <w:rsid w:val="009426EF"/>
    <w:rsid w:val="00943BA1"/>
    <w:rsid w:val="009448C7"/>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A3E40"/>
    <w:rsid w:val="009A5D9C"/>
    <w:rsid w:val="009B029A"/>
    <w:rsid w:val="009B0D32"/>
    <w:rsid w:val="009B1426"/>
    <w:rsid w:val="009B36CD"/>
    <w:rsid w:val="009B4F22"/>
    <w:rsid w:val="009B6167"/>
    <w:rsid w:val="009B6BE2"/>
    <w:rsid w:val="009B73D5"/>
    <w:rsid w:val="009B7BEC"/>
    <w:rsid w:val="009C3098"/>
    <w:rsid w:val="009C339E"/>
    <w:rsid w:val="009C4457"/>
    <w:rsid w:val="009C52D8"/>
    <w:rsid w:val="009C62B0"/>
    <w:rsid w:val="009D1786"/>
    <w:rsid w:val="009D3FF2"/>
    <w:rsid w:val="009D4D14"/>
    <w:rsid w:val="009D4EBC"/>
    <w:rsid w:val="009E05D7"/>
    <w:rsid w:val="009E0807"/>
    <w:rsid w:val="009F2112"/>
    <w:rsid w:val="009F3F21"/>
    <w:rsid w:val="009F4D8F"/>
    <w:rsid w:val="009F67E1"/>
    <w:rsid w:val="009F7BEB"/>
    <w:rsid w:val="009F7C8A"/>
    <w:rsid w:val="00A0138E"/>
    <w:rsid w:val="00A024F1"/>
    <w:rsid w:val="00A0337C"/>
    <w:rsid w:val="00A03560"/>
    <w:rsid w:val="00A06A78"/>
    <w:rsid w:val="00A06F25"/>
    <w:rsid w:val="00A1207E"/>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BA9"/>
    <w:rsid w:val="00A5283D"/>
    <w:rsid w:val="00A52CF6"/>
    <w:rsid w:val="00A53854"/>
    <w:rsid w:val="00A57926"/>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38B2"/>
    <w:rsid w:val="00A850BF"/>
    <w:rsid w:val="00A975F1"/>
    <w:rsid w:val="00AA088C"/>
    <w:rsid w:val="00AA339D"/>
    <w:rsid w:val="00AA3800"/>
    <w:rsid w:val="00AA3AAD"/>
    <w:rsid w:val="00AB2828"/>
    <w:rsid w:val="00AB29AC"/>
    <w:rsid w:val="00AB2CFC"/>
    <w:rsid w:val="00AB66BE"/>
    <w:rsid w:val="00AC1661"/>
    <w:rsid w:val="00AC1D2F"/>
    <w:rsid w:val="00AC3D07"/>
    <w:rsid w:val="00AD23D8"/>
    <w:rsid w:val="00AD2D5B"/>
    <w:rsid w:val="00AD31EB"/>
    <w:rsid w:val="00AD6336"/>
    <w:rsid w:val="00AD649C"/>
    <w:rsid w:val="00AE0DCE"/>
    <w:rsid w:val="00AE1500"/>
    <w:rsid w:val="00AE38DD"/>
    <w:rsid w:val="00AE767A"/>
    <w:rsid w:val="00AF1827"/>
    <w:rsid w:val="00AF3532"/>
    <w:rsid w:val="00AF35AA"/>
    <w:rsid w:val="00AF3E10"/>
    <w:rsid w:val="00B0370B"/>
    <w:rsid w:val="00B11A11"/>
    <w:rsid w:val="00B12E36"/>
    <w:rsid w:val="00B152ED"/>
    <w:rsid w:val="00B16099"/>
    <w:rsid w:val="00B1637F"/>
    <w:rsid w:val="00B2094E"/>
    <w:rsid w:val="00B21377"/>
    <w:rsid w:val="00B218AB"/>
    <w:rsid w:val="00B2212A"/>
    <w:rsid w:val="00B223DA"/>
    <w:rsid w:val="00B22832"/>
    <w:rsid w:val="00B2417A"/>
    <w:rsid w:val="00B2527B"/>
    <w:rsid w:val="00B269B2"/>
    <w:rsid w:val="00B30995"/>
    <w:rsid w:val="00B30D87"/>
    <w:rsid w:val="00B32B92"/>
    <w:rsid w:val="00B35AA5"/>
    <w:rsid w:val="00B404CF"/>
    <w:rsid w:val="00B429AB"/>
    <w:rsid w:val="00B51235"/>
    <w:rsid w:val="00B52CB8"/>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A00D1"/>
    <w:rsid w:val="00BA02DB"/>
    <w:rsid w:val="00BA1CA9"/>
    <w:rsid w:val="00BA32FE"/>
    <w:rsid w:val="00BA601F"/>
    <w:rsid w:val="00BA62C9"/>
    <w:rsid w:val="00BA70A0"/>
    <w:rsid w:val="00BA71CF"/>
    <w:rsid w:val="00BB14F4"/>
    <w:rsid w:val="00BB5227"/>
    <w:rsid w:val="00BB5700"/>
    <w:rsid w:val="00BB78CB"/>
    <w:rsid w:val="00BC0298"/>
    <w:rsid w:val="00BC0D1E"/>
    <w:rsid w:val="00BC0ED1"/>
    <w:rsid w:val="00BC0F60"/>
    <w:rsid w:val="00BC0F78"/>
    <w:rsid w:val="00BC166F"/>
    <w:rsid w:val="00BC299F"/>
    <w:rsid w:val="00BC3775"/>
    <w:rsid w:val="00BC39D6"/>
    <w:rsid w:val="00BC5327"/>
    <w:rsid w:val="00BD31CD"/>
    <w:rsid w:val="00BE12AF"/>
    <w:rsid w:val="00BE5109"/>
    <w:rsid w:val="00BE7CAF"/>
    <w:rsid w:val="00BE7FD2"/>
    <w:rsid w:val="00BF15FF"/>
    <w:rsid w:val="00BF2ACB"/>
    <w:rsid w:val="00BF52D3"/>
    <w:rsid w:val="00BF67EC"/>
    <w:rsid w:val="00C00167"/>
    <w:rsid w:val="00C05AD0"/>
    <w:rsid w:val="00C10E7E"/>
    <w:rsid w:val="00C115E7"/>
    <w:rsid w:val="00C12842"/>
    <w:rsid w:val="00C12D5A"/>
    <w:rsid w:val="00C12E4D"/>
    <w:rsid w:val="00C1331E"/>
    <w:rsid w:val="00C15F53"/>
    <w:rsid w:val="00C171BF"/>
    <w:rsid w:val="00C17B91"/>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67D9"/>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B2D70"/>
    <w:rsid w:val="00CB6EFB"/>
    <w:rsid w:val="00CB7E89"/>
    <w:rsid w:val="00CC05D5"/>
    <w:rsid w:val="00CC1FF6"/>
    <w:rsid w:val="00CC7860"/>
    <w:rsid w:val="00CD6584"/>
    <w:rsid w:val="00CD6A95"/>
    <w:rsid w:val="00CE0D68"/>
    <w:rsid w:val="00CE33E6"/>
    <w:rsid w:val="00CE3639"/>
    <w:rsid w:val="00CE3F75"/>
    <w:rsid w:val="00CE492C"/>
    <w:rsid w:val="00CE7215"/>
    <w:rsid w:val="00CF1226"/>
    <w:rsid w:val="00CF13E3"/>
    <w:rsid w:val="00CF36A9"/>
    <w:rsid w:val="00CF415F"/>
    <w:rsid w:val="00CF534A"/>
    <w:rsid w:val="00D00CBD"/>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22AC"/>
    <w:rsid w:val="00D45759"/>
    <w:rsid w:val="00D4731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120D"/>
    <w:rsid w:val="00E04023"/>
    <w:rsid w:val="00E061AB"/>
    <w:rsid w:val="00E06DB8"/>
    <w:rsid w:val="00E07A01"/>
    <w:rsid w:val="00E11FD7"/>
    <w:rsid w:val="00E1343A"/>
    <w:rsid w:val="00E14525"/>
    <w:rsid w:val="00E173FD"/>
    <w:rsid w:val="00E208D0"/>
    <w:rsid w:val="00E25A10"/>
    <w:rsid w:val="00E3433D"/>
    <w:rsid w:val="00E4775B"/>
    <w:rsid w:val="00E5039A"/>
    <w:rsid w:val="00E50B9E"/>
    <w:rsid w:val="00E51C66"/>
    <w:rsid w:val="00E528E0"/>
    <w:rsid w:val="00E54C57"/>
    <w:rsid w:val="00E553CC"/>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6ED"/>
    <w:rsid w:val="00EA1FBB"/>
    <w:rsid w:val="00EA2D39"/>
    <w:rsid w:val="00EA5C37"/>
    <w:rsid w:val="00EA793A"/>
    <w:rsid w:val="00EB014F"/>
    <w:rsid w:val="00EB1D38"/>
    <w:rsid w:val="00EB3E1A"/>
    <w:rsid w:val="00EB4416"/>
    <w:rsid w:val="00EB5361"/>
    <w:rsid w:val="00EB6880"/>
    <w:rsid w:val="00EB6903"/>
    <w:rsid w:val="00EC02E6"/>
    <w:rsid w:val="00EC54C6"/>
    <w:rsid w:val="00EC761A"/>
    <w:rsid w:val="00ED312F"/>
    <w:rsid w:val="00ED6AD5"/>
    <w:rsid w:val="00EE258D"/>
    <w:rsid w:val="00EE3725"/>
    <w:rsid w:val="00EE6785"/>
    <w:rsid w:val="00EF4449"/>
    <w:rsid w:val="00EF618B"/>
    <w:rsid w:val="00EF645C"/>
    <w:rsid w:val="00F02EDE"/>
    <w:rsid w:val="00F06061"/>
    <w:rsid w:val="00F06BC7"/>
    <w:rsid w:val="00F1048C"/>
    <w:rsid w:val="00F105C0"/>
    <w:rsid w:val="00F22A71"/>
    <w:rsid w:val="00F23504"/>
    <w:rsid w:val="00F235A2"/>
    <w:rsid w:val="00F24941"/>
    <w:rsid w:val="00F26230"/>
    <w:rsid w:val="00F33101"/>
    <w:rsid w:val="00F37949"/>
    <w:rsid w:val="00F41655"/>
    <w:rsid w:val="00F41DC7"/>
    <w:rsid w:val="00F423AC"/>
    <w:rsid w:val="00F46E41"/>
    <w:rsid w:val="00F50D2E"/>
    <w:rsid w:val="00F519E5"/>
    <w:rsid w:val="00F52294"/>
    <w:rsid w:val="00F535BD"/>
    <w:rsid w:val="00F54E4C"/>
    <w:rsid w:val="00F556F0"/>
    <w:rsid w:val="00F5755F"/>
    <w:rsid w:val="00F60974"/>
    <w:rsid w:val="00F625E3"/>
    <w:rsid w:val="00F62B17"/>
    <w:rsid w:val="00F63880"/>
    <w:rsid w:val="00F66484"/>
    <w:rsid w:val="00F67426"/>
    <w:rsid w:val="00F75442"/>
    <w:rsid w:val="00F80E37"/>
    <w:rsid w:val="00F8254E"/>
    <w:rsid w:val="00F826D0"/>
    <w:rsid w:val="00F83812"/>
    <w:rsid w:val="00F8648C"/>
    <w:rsid w:val="00F90720"/>
    <w:rsid w:val="00F916C6"/>
    <w:rsid w:val="00F9308B"/>
    <w:rsid w:val="00F95206"/>
    <w:rsid w:val="00F97A00"/>
    <w:rsid w:val="00F97E46"/>
    <w:rsid w:val="00FA1059"/>
    <w:rsid w:val="00FA193C"/>
    <w:rsid w:val="00FA5426"/>
    <w:rsid w:val="00FA5980"/>
    <w:rsid w:val="00FB2F67"/>
    <w:rsid w:val="00FB6B2B"/>
    <w:rsid w:val="00FC16E6"/>
    <w:rsid w:val="00FC1BBC"/>
    <w:rsid w:val="00FC4675"/>
    <w:rsid w:val="00FD0A7D"/>
    <w:rsid w:val="00FD103C"/>
    <w:rsid w:val="00FD195E"/>
    <w:rsid w:val="00FD19BC"/>
    <w:rsid w:val="00FD2083"/>
    <w:rsid w:val="00FD3803"/>
    <w:rsid w:val="00FD4B15"/>
    <w:rsid w:val="00FE01BC"/>
    <w:rsid w:val="00FE1F89"/>
    <w:rsid w:val="00FE2C64"/>
    <w:rsid w:val="00FE42B1"/>
    <w:rsid w:val="00FE47FC"/>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C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2C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6E55B-11A9-4504-96A0-0D08C161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9</Pages>
  <Words>4184</Words>
  <Characters>23854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157</cp:revision>
  <cp:lastPrinted>2021-07-29T13:31:00Z</cp:lastPrinted>
  <dcterms:created xsi:type="dcterms:W3CDTF">2021-02-03T19:47:00Z</dcterms:created>
  <dcterms:modified xsi:type="dcterms:W3CDTF">2021-07-29T15:04:00Z</dcterms:modified>
</cp:coreProperties>
</file>