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DC" w:rsidRDefault="00CE3F75" w:rsidP="006756E6">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 xml:space="preserve">Атырау облысы бойынша Мемлекеттік кірістер департаментінің </w:t>
      </w:r>
      <w:r w:rsidR="00BE12AF" w:rsidRPr="00BE12AF">
        <w:rPr>
          <w:rFonts w:ascii="Times New Roman" w:hAnsi="Times New Roman" w:cs="Times New Roman"/>
          <w:bCs w:val="0"/>
          <w:i w:val="0"/>
          <w:iCs w:val="0"/>
          <w:color w:val="auto"/>
          <w:lang w:val="kk-KZ"/>
        </w:rPr>
        <w:t xml:space="preserve">әкімшілік лауазымға орналасуға осы мемлекеттік органның мемлекеттік қызметшілері  арасында </w:t>
      </w:r>
      <w:r w:rsidRPr="006756E6">
        <w:rPr>
          <w:rFonts w:ascii="Times New Roman" w:hAnsi="Times New Roman" w:cs="Times New Roman"/>
          <w:bCs w:val="0"/>
          <w:i w:val="0"/>
          <w:iCs w:val="0"/>
          <w:color w:val="auto"/>
          <w:lang w:val="kk-KZ"/>
        </w:rPr>
        <w:t xml:space="preserve">«Б» корпусының бос мемлекеттік әкімшілік лауазымына орналасу үшін ішкі конкурс </w:t>
      </w:r>
    </w:p>
    <w:p w:rsidR="00CE3F75" w:rsidRPr="006756E6" w:rsidRDefault="00CE3F75" w:rsidP="006756E6">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туралы хабарландыру</w:t>
      </w:r>
    </w:p>
    <w:p w:rsidR="007C2258" w:rsidRDefault="00FA193C" w:rsidP="008D17C6">
      <w:pPr>
        <w:pStyle w:val="5"/>
        <w:jc w:val="both"/>
        <w:rPr>
          <w:rFonts w:ascii="Times New Roman" w:hAnsi="Times New Roman" w:cs="Times New Roman"/>
          <w:b/>
          <w:bCs/>
          <w:color w:val="auto"/>
          <w:sz w:val="24"/>
          <w:szCs w:val="24"/>
          <w:lang w:val="kk-KZ"/>
        </w:rPr>
      </w:pPr>
      <w:r>
        <w:rPr>
          <w:rFonts w:ascii="Times New Roman" w:hAnsi="Times New Roman" w:cs="Times New Roman"/>
          <w:b/>
          <w:color w:val="auto"/>
          <w:sz w:val="24"/>
          <w:szCs w:val="24"/>
          <w:lang w:val="kk-KZ"/>
        </w:rPr>
        <w:tab/>
      </w:r>
      <w:r w:rsidR="00CE3F75" w:rsidRPr="006756E6">
        <w:rPr>
          <w:rFonts w:ascii="Times New Roman" w:hAnsi="Times New Roman" w:cs="Times New Roman"/>
          <w:b/>
          <w:color w:val="auto"/>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w:t>
      </w:r>
      <w:r w:rsidR="0052531F">
        <w:rPr>
          <w:rFonts w:ascii="Times New Roman" w:hAnsi="Times New Roman" w:cs="Times New Roman"/>
          <w:b/>
          <w:color w:val="auto"/>
          <w:sz w:val="24"/>
          <w:szCs w:val="24"/>
          <w:lang w:val="kk-KZ"/>
        </w:rPr>
        <w:t xml:space="preserve"> </w:t>
      </w:r>
      <w:r w:rsidR="00CE3F75" w:rsidRPr="006756E6">
        <w:rPr>
          <w:rFonts w:ascii="Times New Roman" w:hAnsi="Times New Roman" w:cs="Times New Roman"/>
          <w:b/>
          <w:color w:val="auto"/>
          <w:sz w:val="24"/>
          <w:szCs w:val="24"/>
          <w:lang w:val="kk-KZ"/>
        </w:rPr>
        <w:t>060005</w:t>
      </w:r>
      <w:r w:rsidR="005F6CA2">
        <w:rPr>
          <w:rFonts w:ascii="Times New Roman" w:hAnsi="Times New Roman" w:cs="Times New Roman"/>
          <w:b/>
          <w:color w:val="auto"/>
          <w:sz w:val="24"/>
          <w:szCs w:val="24"/>
          <w:lang w:val="kk-KZ"/>
        </w:rPr>
        <w:t>,</w:t>
      </w:r>
      <w:r w:rsidR="00CE3F75" w:rsidRPr="006756E6">
        <w:rPr>
          <w:rFonts w:ascii="Times New Roman" w:hAnsi="Times New Roman" w:cs="Times New Roman"/>
          <w:b/>
          <w:color w:val="auto"/>
          <w:sz w:val="24"/>
          <w:szCs w:val="24"/>
          <w:lang w:val="kk-KZ"/>
        </w:rPr>
        <w:t xml:space="preserve"> А</w:t>
      </w:r>
      <w:r w:rsidR="000B5099">
        <w:rPr>
          <w:rFonts w:ascii="Times New Roman" w:hAnsi="Times New Roman" w:cs="Times New Roman"/>
          <w:b/>
          <w:color w:val="auto"/>
          <w:sz w:val="24"/>
          <w:szCs w:val="24"/>
          <w:lang w:val="kk-KZ"/>
        </w:rPr>
        <w:t>тырау қаласы, Азаттық даңғылы 96 Б</w:t>
      </w:r>
      <w:r w:rsidR="0052531F">
        <w:rPr>
          <w:rFonts w:ascii="Times New Roman" w:hAnsi="Times New Roman" w:cs="Times New Roman"/>
          <w:b/>
          <w:color w:val="auto"/>
          <w:sz w:val="24"/>
          <w:szCs w:val="24"/>
          <w:lang w:val="kk-KZ"/>
        </w:rPr>
        <w:t xml:space="preserve">, анықтама телефондары </w:t>
      </w:r>
      <w:r w:rsidR="00704B2F" w:rsidRPr="006756E6">
        <w:rPr>
          <w:rFonts w:ascii="Times New Roman" w:hAnsi="Times New Roman" w:cs="Times New Roman"/>
          <w:b/>
          <w:color w:val="auto"/>
          <w:sz w:val="24"/>
          <w:szCs w:val="24"/>
          <w:lang w:val="kk-KZ"/>
        </w:rPr>
        <w:t>8</w:t>
      </w:r>
      <w:r w:rsidR="00CE3F75" w:rsidRPr="006756E6">
        <w:rPr>
          <w:rFonts w:ascii="Times New Roman" w:hAnsi="Times New Roman" w:cs="Times New Roman"/>
          <w:b/>
          <w:color w:val="auto"/>
          <w:sz w:val="24"/>
          <w:szCs w:val="24"/>
          <w:lang w:val="kk-KZ"/>
        </w:rPr>
        <w:t>(7122)31-84-20</w:t>
      </w:r>
      <w:r w:rsidR="00B9297C" w:rsidRPr="006756E6">
        <w:rPr>
          <w:rFonts w:ascii="Times New Roman" w:hAnsi="Times New Roman" w:cs="Times New Roman"/>
          <w:b/>
          <w:color w:val="auto"/>
          <w:sz w:val="24"/>
          <w:szCs w:val="24"/>
          <w:lang w:val="kk-KZ"/>
        </w:rPr>
        <w:t>,</w:t>
      </w:r>
      <w:r w:rsidR="0052531F">
        <w:rPr>
          <w:rFonts w:ascii="Times New Roman" w:hAnsi="Times New Roman" w:cs="Times New Roman"/>
          <w:b/>
          <w:color w:val="auto"/>
          <w:sz w:val="24"/>
          <w:szCs w:val="24"/>
          <w:lang w:val="kk-KZ"/>
        </w:rPr>
        <w:t xml:space="preserve"> </w:t>
      </w:r>
      <w:r w:rsidR="00CE3F75" w:rsidRPr="006756E6">
        <w:rPr>
          <w:rFonts w:ascii="Times New Roman" w:hAnsi="Times New Roman" w:cs="Times New Roman"/>
          <w:b/>
          <w:color w:val="auto"/>
          <w:sz w:val="24"/>
          <w:szCs w:val="24"/>
          <w:lang w:val="kk-KZ"/>
        </w:rPr>
        <w:t>электрондық мекен-жайы:</w:t>
      </w:r>
      <w:r w:rsidR="00777E4B" w:rsidRPr="00777E4B">
        <w:rPr>
          <w:lang w:val="kk-KZ"/>
        </w:rPr>
        <w:t xml:space="preserve"> </w:t>
      </w:r>
      <w:r w:rsidR="00777E4B">
        <w:rPr>
          <w:rFonts w:ascii="Times New Roman" w:hAnsi="Times New Roman" w:cs="Times New Roman"/>
          <w:b/>
          <w:color w:val="auto"/>
          <w:sz w:val="24"/>
          <w:szCs w:val="24"/>
          <w:lang w:val="kk-KZ"/>
        </w:rPr>
        <w:t xml:space="preserve">1501008@taxatyrau.mgd.kz, </w:t>
      </w:r>
      <w:r w:rsidR="0052531F" w:rsidRPr="0052531F">
        <w:rPr>
          <w:rFonts w:ascii="Times New Roman" w:hAnsi="Times New Roman" w:cs="Times New Roman"/>
          <w:b/>
          <w:color w:val="000000" w:themeColor="text1"/>
          <w:lang w:val="kk-KZ"/>
        </w:rPr>
        <w:t xml:space="preserve">g.kulova@kgd.gov.kz, </w:t>
      </w:r>
      <w:r w:rsidR="00FD344E">
        <w:fldChar w:fldCharType="begin"/>
      </w:r>
      <w:r w:rsidR="00FD344E" w:rsidRPr="00777E4B">
        <w:rPr>
          <w:lang w:val="kk-KZ"/>
        </w:rPr>
        <w:instrText xml:space="preserve"> HYPERLINK "mailto:tugaibaeva@taxatyrau.mgd.kz" </w:instrText>
      </w:r>
      <w:r w:rsidR="00FD344E">
        <w:fldChar w:fldCharType="separate"/>
      </w:r>
      <w:r w:rsidR="0052531F" w:rsidRPr="0052531F">
        <w:rPr>
          <w:rStyle w:val="a3"/>
          <w:rFonts w:ascii="Times New Roman" w:hAnsi="Times New Roman" w:cs="Times New Roman"/>
          <w:b/>
          <w:color w:val="000000" w:themeColor="text1"/>
          <w:u w:val="none"/>
          <w:lang w:val="kk-KZ"/>
        </w:rPr>
        <w:t>tugaibaeva@taxatyrau.mgd.kz</w:t>
      </w:r>
      <w:r w:rsidR="00FD344E">
        <w:rPr>
          <w:rStyle w:val="a3"/>
          <w:rFonts w:ascii="Times New Roman" w:hAnsi="Times New Roman" w:cs="Times New Roman"/>
          <w:b/>
          <w:color w:val="000000" w:themeColor="text1"/>
          <w:u w:val="none"/>
          <w:lang w:val="kk-KZ"/>
        </w:rPr>
        <w:fldChar w:fldCharType="end"/>
      </w:r>
      <w:r w:rsidR="0052531F" w:rsidRPr="00795445">
        <w:rPr>
          <w:rFonts w:ascii="Times New Roman" w:eastAsia="Times New Roman" w:hAnsi="Times New Roman" w:cs="Times New Roman"/>
          <w:color w:val="auto"/>
          <w:spacing w:val="4"/>
          <w:lang w:val="kk-KZ"/>
        </w:rPr>
        <w:t>,</w:t>
      </w:r>
      <w:r w:rsidR="0052531F">
        <w:rPr>
          <w:rFonts w:ascii="Times New Roman" w:eastAsia="Times New Roman" w:hAnsi="Times New Roman" w:cs="Times New Roman"/>
          <w:color w:val="auto"/>
          <w:spacing w:val="4"/>
          <w:lang w:val="kk-KZ"/>
        </w:rPr>
        <w:t xml:space="preserve"> </w:t>
      </w:r>
      <w:r w:rsidR="00CE3F75" w:rsidRPr="006756E6">
        <w:rPr>
          <w:rFonts w:ascii="Times New Roman" w:hAnsi="Times New Roman" w:cs="Times New Roman"/>
          <w:b/>
          <w:bCs/>
          <w:iCs/>
          <w:color w:val="auto"/>
          <w:sz w:val="24"/>
          <w:szCs w:val="24"/>
          <w:lang w:val="kk-KZ"/>
        </w:rPr>
        <w:t>Атырау облысы бойынша Мемлекеттік кірістер департаментінің</w:t>
      </w:r>
      <w:r w:rsidR="0052531F">
        <w:rPr>
          <w:rFonts w:ascii="Times New Roman" w:hAnsi="Times New Roman" w:cs="Times New Roman"/>
          <w:b/>
          <w:bCs/>
          <w:iCs/>
          <w:color w:val="auto"/>
          <w:sz w:val="24"/>
          <w:szCs w:val="24"/>
          <w:lang w:val="kk-KZ"/>
        </w:rPr>
        <w:t xml:space="preserve"> </w:t>
      </w:r>
      <w:r w:rsidR="00CE3F75" w:rsidRPr="006756E6">
        <w:rPr>
          <w:rFonts w:ascii="Times New Roman" w:hAnsi="Times New Roman" w:cs="Times New Roman"/>
          <w:b/>
          <w:color w:val="auto"/>
          <w:sz w:val="24"/>
          <w:szCs w:val="24"/>
          <w:lang w:val="kk-KZ"/>
        </w:rPr>
        <w:t xml:space="preserve">мемлекеттік қызметшілері арасында «Б» корпусының мемлекеттік әкімшілік лауазымына орналасуға ішкі конкурс </w:t>
      </w:r>
      <w:r w:rsidR="00CE3F75" w:rsidRPr="006756E6">
        <w:rPr>
          <w:rFonts w:ascii="Times New Roman" w:hAnsi="Times New Roman" w:cs="Times New Roman"/>
          <w:b/>
          <w:iCs/>
          <w:color w:val="auto"/>
          <w:sz w:val="24"/>
          <w:szCs w:val="24"/>
          <w:lang w:val="kk-KZ"/>
        </w:rPr>
        <w:t>жариялайды</w:t>
      </w:r>
      <w:r w:rsidR="00CE3F75" w:rsidRPr="006756E6">
        <w:rPr>
          <w:rFonts w:ascii="Times New Roman" w:hAnsi="Times New Roman" w:cs="Times New Roman"/>
          <w:b/>
          <w:bCs/>
          <w:color w:val="auto"/>
          <w:sz w:val="24"/>
          <w:szCs w:val="24"/>
          <w:lang w:val="kk-KZ"/>
        </w:rPr>
        <w:t>:</w:t>
      </w:r>
    </w:p>
    <w:p w:rsidR="00996111" w:rsidRPr="00C337FE" w:rsidRDefault="00EB4416" w:rsidP="00C337FE">
      <w:pPr>
        <w:pStyle w:val="a8"/>
        <w:ind w:firstLine="708"/>
        <w:jc w:val="both"/>
        <w:rPr>
          <w:rFonts w:ascii="Times New Roman" w:hAnsi="Times New Roman" w:cs="Times New Roman"/>
          <w:color w:val="000000" w:themeColor="text1"/>
          <w:sz w:val="24"/>
          <w:szCs w:val="24"/>
          <w:lang w:val="kk-KZ"/>
        </w:rPr>
      </w:pPr>
      <w:r w:rsidRPr="00EB4416">
        <w:rPr>
          <w:rFonts w:ascii="Times New Roman" w:hAnsi="Times New Roman" w:cs="Times New Roman"/>
          <w:b/>
          <w:sz w:val="24"/>
          <w:szCs w:val="24"/>
          <w:lang w:val="kk-KZ"/>
        </w:rPr>
        <w:t>1.</w:t>
      </w:r>
      <w:r w:rsidRPr="00EB4416">
        <w:rPr>
          <w:rFonts w:ascii="Times New Roman" w:hAnsi="Times New Roman" w:cs="Times New Roman"/>
          <w:sz w:val="24"/>
          <w:szCs w:val="24"/>
          <w:lang w:val="kk-KZ"/>
        </w:rPr>
        <w:t xml:space="preserve"> </w:t>
      </w:r>
      <w:r w:rsidR="00D04503">
        <w:rPr>
          <w:rFonts w:ascii="Times New Roman" w:hAnsi="Times New Roman" w:cs="Times New Roman"/>
          <w:b/>
          <w:sz w:val="24"/>
          <w:szCs w:val="24"/>
          <w:lang w:val="kk-KZ"/>
        </w:rPr>
        <w:t xml:space="preserve"> </w:t>
      </w:r>
      <w:r w:rsidR="00996111">
        <w:rPr>
          <w:rFonts w:ascii="Times New Roman" w:hAnsi="Times New Roman" w:cs="Times New Roman"/>
          <w:b/>
          <w:sz w:val="24"/>
          <w:szCs w:val="24"/>
          <w:lang w:val="kk-KZ"/>
        </w:rPr>
        <w:t xml:space="preserve">Аудит басқармасының аудит бөлімінің  </w:t>
      </w:r>
      <w:r w:rsidR="00996111" w:rsidRPr="00414691">
        <w:rPr>
          <w:rFonts w:ascii="Times New Roman" w:hAnsi="Times New Roman" w:cs="Times New Roman"/>
          <w:b/>
          <w:sz w:val="24"/>
          <w:szCs w:val="24"/>
          <w:lang w:val="kk-KZ"/>
        </w:rPr>
        <w:t xml:space="preserve"> бас маманына</w:t>
      </w:r>
      <w:r w:rsidR="00FD4466">
        <w:rPr>
          <w:rFonts w:ascii="Times New Roman" w:hAnsi="Times New Roman" w:cs="Times New Roman"/>
          <w:b/>
          <w:sz w:val="24"/>
          <w:szCs w:val="24"/>
          <w:lang w:val="kk-KZ"/>
        </w:rPr>
        <w:t xml:space="preserve">  </w:t>
      </w:r>
      <w:r w:rsidR="00FD4466" w:rsidRPr="00BF4EAA">
        <w:rPr>
          <w:rFonts w:ascii="Times New Roman" w:hAnsi="Times New Roman" w:cs="Times New Roman"/>
          <w:b/>
          <w:i/>
          <w:sz w:val="24"/>
          <w:szCs w:val="24"/>
          <w:lang w:val="kk-KZ"/>
        </w:rPr>
        <w:t>(уақытша негізгі қызметкердің бала күтімін</w:t>
      </w:r>
      <w:r w:rsidR="00FD4466">
        <w:rPr>
          <w:rFonts w:ascii="Times New Roman" w:hAnsi="Times New Roman" w:cs="Times New Roman"/>
          <w:b/>
          <w:i/>
          <w:sz w:val="24"/>
          <w:szCs w:val="24"/>
          <w:lang w:val="kk-KZ"/>
        </w:rPr>
        <w:t>е байланысты демалыс мерзіміне 07.06</w:t>
      </w:r>
      <w:r w:rsidR="00FD4466" w:rsidRPr="00BF4EAA">
        <w:rPr>
          <w:rFonts w:ascii="Times New Roman" w:hAnsi="Times New Roman" w:cs="Times New Roman"/>
          <w:b/>
          <w:i/>
          <w:sz w:val="24"/>
          <w:szCs w:val="24"/>
          <w:lang w:val="kk-KZ"/>
        </w:rPr>
        <w:t>.202</w:t>
      </w:r>
      <w:r w:rsidR="00FD4466">
        <w:rPr>
          <w:rFonts w:ascii="Times New Roman" w:hAnsi="Times New Roman" w:cs="Times New Roman"/>
          <w:b/>
          <w:i/>
          <w:sz w:val="24"/>
          <w:szCs w:val="24"/>
          <w:lang w:val="kk-KZ"/>
        </w:rPr>
        <w:t>3</w:t>
      </w:r>
      <w:r w:rsidR="00FD4466" w:rsidRPr="00BF4EAA">
        <w:rPr>
          <w:rFonts w:ascii="Times New Roman" w:hAnsi="Times New Roman" w:cs="Times New Roman"/>
          <w:b/>
          <w:i/>
          <w:sz w:val="24"/>
          <w:szCs w:val="24"/>
          <w:lang w:val="kk-KZ"/>
        </w:rPr>
        <w:t xml:space="preserve"> жылға дейін)</w:t>
      </w:r>
      <w:r w:rsidR="00996111">
        <w:rPr>
          <w:rFonts w:ascii="Times New Roman" w:hAnsi="Times New Roman" w:cs="Times New Roman"/>
          <w:b/>
          <w:sz w:val="24"/>
          <w:szCs w:val="24"/>
          <w:lang w:val="kk-KZ"/>
        </w:rPr>
        <w:t>, С-О-5 санаты, 1</w:t>
      </w:r>
      <w:r w:rsidR="00996111" w:rsidRPr="00414691">
        <w:rPr>
          <w:rFonts w:ascii="Times New Roman" w:hAnsi="Times New Roman" w:cs="Times New Roman"/>
          <w:b/>
          <w:sz w:val="24"/>
          <w:szCs w:val="24"/>
          <w:lang w:val="kk-KZ"/>
        </w:rPr>
        <w:t xml:space="preserve"> - бірлік.</w:t>
      </w:r>
    </w:p>
    <w:p w:rsidR="00996111" w:rsidRDefault="00996111" w:rsidP="00996111">
      <w:pPr>
        <w:spacing w:after="0" w:line="240" w:lineRule="auto"/>
        <w:ind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DB23BC">
        <w:rPr>
          <w:rFonts w:ascii="Times New Roman" w:hAnsi="Times New Roman" w:cs="Times New Roman"/>
          <w:b/>
          <w:sz w:val="24"/>
          <w:szCs w:val="24"/>
          <w:lang w:val="kk-KZ"/>
        </w:rPr>
        <w:t xml:space="preserve">Лауазымдық жалақысы еңбек сіңірген жылдарына байланысты 212061 теңгеден     260615теңгегедейін.                                                                                                                                       </w:t>
      </w:r>
    </w:p>
    <w:p w:rsidR="00996111" w:rsidRDefault="00996111" w:rsidP="00996111">
      <w:pPr>
        <w:spacing w:after="0" w:line="240" w:lineRule="auto"/>
        <w:ind w:firstLine="705"/>
        <w:jc w:val="both"/>
        <w:rPr>
          <w:rFonts w:ascii="Times New Roman" w:hAnsi="Times New Roman" w:cs="Times New Roman"/>
          <w:sz w:val="24"/>
          <w:szCs w:val="24"/>
          <w:lang w:val="kk-KZ"/>
        </w:rPr>
      </w:pPr>
      <w:r w:rsidRPr="00414691">
        <w:rPr>
          <w:rFonts w:ascii="Times New Roman" w:hAnsi="Times New Roman" w:cs="Times New Roman"/>
          <w:b/>
          <w:sz w:val="24"/>
          <w:szCs w:val="24"/>
          <w:lang w:val="kk-KZ"/>
        </w:rPr>
        <w:t>Білім бойынша талаптар:</w:t>
      </w:r>
      <w:r w:rsidRPr="00414691">
        <w:rPr>
          <w:rFonts w:ascii="Times New Roman" w:hAnsi="Times New Roman" w:cs="Times New Roman"/>
          <w:sz w:val="24"/>
          <w:szCs w:val="24"/>
          <w:lang w:val="kk-KZ"/>
        </w:rPr>
        <w:t xml:space="preserve"> </w:t>
      </w:r>
      <w:r w:rsidRPr="006A0144">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996111" w:rsidRPr="00996111" w:rsidRDefault="00996111" w:rsidP="00B777AB">
      <w:pPr>
        <w:spacing w:after="0" w:line="240" w:lineRule="auto"/>
        <w:ind w:right="-2" w:firstLine="705"/>
        <w:jc w:val="both"/>
        <w:rPr>
          <w:rFonts w:ascii="Times New Roman" w:hAnsi="Times New Roman" w:cs="Times New Roman"/>
          <w:sz w:val="24"/>
          <w:szCs w:val="24"/>
          <w:lang w:val="kk-KZ"/>
        </w:rPr>
      </w:pPr>
      <w:r w:rsidRPr="00996111">
        <w:rPr>
          <w:rFonts w:ascii="Times New Roman" w:hAnsi="Times New Roman" w:cs="Times New Roman"/>
          <w:b/>
          <w:sz w:val="24"/>
          <w:szCs w:val="24"/>
          <w:lang w:val="kk-KZ"/>
        </w:rPr>
        <w:t>Фун</w:t>
      </w:r>
      <w:r w:rsidR="00C44936">
        <w:rPr>
          <w:rFonts w:ascii="Times New Roman" w:hAnsi="Times New Roman" w:cs="Times New Roman"/>
          <w:b/>
          <w:sz w:val="24"/>
          <w:szCs w:val="24"/>
          <w:lang w:val="kk-KZ"/>
        </w:rPr>
        <w:t xml:space="preserve">кционалдық міндеттері:  </w:t>
      </w:r>
      <w:r w:rsidR="00C44936" w:rsidRPr="00C44936">
        <w:rPr>
          <w:rFonts w:ascii="Times New Roman" w:hAnsi="Times New Roman" w:cs="Times New Roman"/>
          <w:sz w:val="24"/>
          <w:szCs w:val="24"/>
          <w:lang w:val="kk-KZ"/>
        </w:rPr>
        <w:t>(А блок</w:t>
      </w:r>
      <w:r w:rsidRPr="00C44936">
        <w:rPr>
          <w:rFonts w:ascii="Times New Roman" w:hAnsi="Times New Roman" w:cs="Times New Roman"/>
          <w:sz w:val="24"/>
          <w:szCs w:val="24"/>
          <w:lang w:val="kk-KZ"/>
        </w:rPr>
        <w:t>)</w:t>
      </w:r>
      <w:r w:rsidRPr="00996111">
        <w:rPr>
          <w:lang w:val="kk-KZ"/>
        </w:rPr>
        <w:t xml:space="preserve"> </w:t>
      </w:r>
      <w:r w:rsidRPr="00996111">
        <w:rPr>
          <w:rFonts w:ascii="Times New Roman" w:hAnsi="Times New Roman" w:cs="Times New Roman"/>
          <w:sz w:val="24"/>
          <w:szCs w:val="24"/>
          <w:lang w:val="kk-KZ"/>
        </w:rPr>
        <w:t>Басқарма құзыретіне кіретін мәселелер бойынша Департаментте жүргізілетін мәжілестер үшін материалдар дайындау және ұйымдастыруға қатысуға, ҚР ҚМ МКК-не және басқа да органдарға қолданыстағы заңнамаға және нормативтік-құқықтық актілерге сәйкес әр түрлі мәліметтер мен ақпараттарды ұсынуға, ҚР заңнамасына сәйкес жеке және заңды тұлғалардың өтініштерін қарауға, мемлекеттік мекемелердің, құқық қорғау органдарының ұсыныстары бойынша құжаттар дайындауға, Департаменттің жоспарына сәйкес аумақтық басқармаларында тексерістерді жүзеге асыруда, оны жақсартуға ұсыныстар енгізуге; Салық тексерістері кезінде салық төлеуден бас тартқандарды анықтау және схемаларын құрастыруға.  Қылмыстық істерге қатысты қорытынды жасақтауға.</w:t>
      </w:r>
    </w:p>
    <w:p w:rsidR="00505655" w:rsidRPr="00441DED" w:rsidRDefault="00505655" w:rsidP="00505655">
      <w:pPr>
        <w:pStyle w:val="a8"/>
        <w:ind w:firstLine="705"/>
        <w:jc w:val="both"/>
        <w:rPr>
          <w:rFonts w:ascii="Times New Roman" w:hAnsi="Times New Roman" w:cs="Times New Roman"/>
          <w:b/>
          <w:color w:val="000000" w:themeColor="text1"/>
          <w:sz w:val="24"/>
          <w:szCs w:val="24"/>
          <w:lang w:val="kk-KZ"/>
        </w:rPr>
      </w:pPr>
      <w:bookmarkStart w:id="0" w:name="z234"/>
      <w:r>
        <w:rPr>
          <w:rFonts w:ascii="Times New Roman" w:hAnsi="Times New Roman" w:cs="Times New Roman"/>
          <w:b/>
          <w:sz w:val="24"/>
          <w:szCs w:val="24"/>
          <w:lang w:val="kk-KZ"/>
        </w:rPr>
        <w:t>2</w:t>
      </w:r>
      <w:r w:rsidRPr="00580030">
        <w:rPr>
          <w:rFonts w:ascii="Times New Roman" w:eastAsia="Lucida Sans Unicode" w:hAnsi="Times New Roman" w:cs="Times New Roman"/>
          <w:b/>
          <w:bCs/>
          <w:color w:val="000000" w:themeColor="text1"/>
          <w:kern w:val="1"/>
          <w:sz w:val="24"/>
          <w:szCs w:val="24"/>
          <w:lang w:val="kk-KZ" w:eastAsia="ar-SA"/>
        </w:rPr>
        <w:t>.</w:t>
      </w:r>
      <w:r w:rsidRPr="00B51235">
        <w:rPr>
          <w:rFonts w:ascii="Times New Roman" w:hAnsi="Times New Roman" w:cs="Times New Roman"/>
          <w:b/>
          <w:color w:val="000000" w:themeColor="text1"/>
          <w:sz w:val="24"/>
          <w:szCs w:val="24"/>
          <w:lang w:val="kk-KZ"/>
        </w:rPr>
        <w:t xml:space="preserve">Қашықтықтан мониторингтеу басқармасының № 1 қашықтықтан мониторингтеу бөлімінің </w:t>
      </w:r>
      <w:r w:rsidRPr="00BC365C">
        <w:rPr>
          <w:rFonts w:ascii="Times New Roman" w:hAnsi="Times New Roman" w:cs="Times New Roman"/>
          <w:b/>
          <w:sz w:val="24"/>
          <w:szCs w:val="24"/>
          <w:lang w:val="kk-KZ"/>
        </w:rPr>
        <w:t>(уақытша негізгі қызметкердің бала күтіміне байланысты демалыс мерзіміне</w:t>
      </w:r>
      <w:r>
        <w:rPr>
          <w:rFonts w:ascii="Times New Roman" w:hAnsi="Times New Roman" w:cs="Times New Roman"/>
          <w:b/>
          <w:sz w:val="24"/>
          <w:szCs w:val="24"/>
          <w:lang w:val="kk-KZ"/>
        </w:rPr>
        <w:t xml:space="preserve"> 07.03.2023 </w:t>
      </w:r>
      <w:r w:rsidRPr="00BC365C">
        <w:rPr>
          <w:rFonts w:ascii="Times New Roman" w:hAnsi="Times New Roman" w:cs="Times New Roman"/>
          <w:b/>
          <w:sz w:val="24"/>
          <w:szCs w:val="24"/>
          <w:lang w:val="kk-KZ"/>
        </w:rPr>
        <w:t xml:space="preserve">жылға дейін) </w:t>
      </w:r>
      <w:r w:rsidRPr="00B51235">
        <w:rPr>
          <w:rFonts w:ascii="Times New Roman" w:hAnsi="Times New Roman" w:cs="Times New Roman"/>
          <w:b/>
          <w:color w:val="000000" w:themeColor="text1"/>
          <w:sz w:val="24"/>
          <w:szCs w:val="24"/>
          <w:lang w:val="kk-KZ"/>
        </w:rPr>
        <w:t>бас маманына, С-О-5 санаты, 1 - бірлік.</w:t>
      </w:r>
    </w:p>
    <w:p w:rsidR="00505655" w:rsidRDefault="00505655" w:rsidP="00505655">
      <w:pPr>
        <w:pStyle w:val="a8"/>
        <w:ind w:firstLine="705"/>
        <w:jc w:val="both"/>
        <w:rPr>
          <w:rFonts w:ascii="Times New Roman" w:hAnsi="Times New Roman" w:cs="Times New Roman"/>
          <w:b/>
          <w:color w:val="000000" w:themeColor="text1"/>
          <w:sz w:val="24"/>
          <w:szCs w:val="24"/>
          <w:lang w:val="kk-KZ"/>
        </w:rPr>
      </w:pPr>
      <w:r w:rsidRPr="003A4CA4">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color w:val="000000" w:themeColor="text1"/>
          <w:sz w:val="24"/>
          <w:szCs w:val="24"/>
          <w:lang w:val="kk-KZ"/>
        </w:rPr>
        <w:t xml:space="preserve">212061 </w:t>
      </w:r>
      <w:r w:rsidRPr="00CF1391">
        <w:rPr>
          <w:rFonts w:ascii="Times New Roman" w:hAnsi="Times New Roman" w:cs="Times New Roman"/>
          <w:b/>
          <w:color w:val="000000" w:themeColor="text1"/>
          <w:sz w:val="24"/>
          <w:szCs w:val="24"/>
          <w:lang w:val="kk-KZ"/>
        </w:rPr>
        <w:t xml:space="preserve"> теңгеден </w:t>
      </w:r>
      <w:r>
        <w:rPr>
          <w:rFonts w:ascii="Times New Roman" w:hAnsi="Times New Roman" w:cs="Times New Roman"/>
          <w:b/>
          <w:color w:val="000000" w:themeColor="text1"/>
          <w:sz w:val="24"/>
          <w:szCs w:val="24"/>
          <w:lang w:val="kk-KZ"/>
        </w:rPr>
        <w:t xml:space="preserve">    260615 </w:t>
      </w:r>
      <w:r w:rsidRPr="00CF1391">
        <w:rPr>
          <w:rFonts w:ascii="Times New Roman" w:hAnsi="Times New Roman" w:cs="Times New Roman"/>
          <w:b/>
          <w:color w:val="000000" w:themeColor="text1"/>
          <w:sz w:val="24"/>
          <w:szCs w:val="24"/>
          <w:lang w:val="kk-KZ"/>
        </w:rPr>
        <w:t xml:space="preserve">теңгеге </w:t>
      </w:r>
      <w:r>
        <w:rPr>
          <w:rFonts w:ascii="Times New Roman" w:hAnsi="Times New Roman" w:cs="Times New Roman"/>
          <w:b/>
          <w:color w:val="000000" w:themeColor="text1"/>
          <w:sz w:val="24"/>
          <w:szCs w:val="24"/>
          <w:lang w:val="kk-KZ"/>
        </w:rPr>
        <w:t xml:space="preserve"> </w:t>
      </w:r>
      <w:r w:rsidRPr="00CF1391">
        <w:rPr>
          <w:rFonts w:ascii="Times New Roman" w:hAnsi="Times New Roman" w:cs="Times New Roman"/>
          <w:b/>
          <w:color w:val="000000" w:themeColor="text1"/>
          <w:sz w:val="24"/>
          <w:szCs w:val="24"/>
          <w:lang w:val="kk-KZ"/>
        </w:rPr>
        <w:t>дейін</w:t>
      </w:r>
      <w:r>
        <w:rPr>
          <w:rFonts w:ascii="Times New Roman" w:hAnsi="Times New Roman" w:cs="Times New Roman"/>
          <w:b/>
          <w:color w:val="000000" w:themeColor="text1"/>
          <w:sz w:val="24"/>
          <w:szCs w:val="24"/>
          <w:lang w:val="kk-KZ"/>
        </w:rPr>
        <w:t>.</w:t>
      </w:r>
    </w:p>
    <w:p w:rsidR="00505655" w:rsidRDefault="00505655" w:rsidP="00505655">
      <w:pPr>
        <w:pStyle w:val="a8"/>
        <w:ind w:firstLine="705"/>
        <w:jc w:val="both"/>
        <w:rPr>
          <w:rFonts w:ascii="Times New Roman" w:hAnsi="Times New Roman" w:cs="Times New Roman"/>
          <w:sz w:val="24"/>
          <w:szCs w:val="24"/>
          <w:lang w:val="kk-KZ"/>
        </w:rPr>
      </w:pPr>
      <w:r w:rsidRPr="00D5013F">
        <w:rPr>
          <w:rFonts w:ascii="Times New Roman" w:hAnsi="Times New Roman" w:cs="Times New Roman"/>
          <w:b/>
          <w:sz w:val="24"/>
          <w:szCs w:val="24"/>
          <w:lang w:val="kk-KZ"/>
        </w:rPr>
        <w:tab/>
        <w:t>Білім бойынша талаптар:</w:t>
      </w:r>
      <w:r w:rsidRPr="00D5013F">
        <w:rPr>
          <w:rFonts w:ascii="Times New Roman" w:hAnsi="Times New Roman" w:cs="Times New Roman"/>
          <w:sz w:val="24"/>
          <w:szCs w:val="24"/>
          <w:lang w:val="kk-KZ"/>
        </w:rPr>
        <w:t xml:space="preserve"> </w:t>
      </w:r>
      <w:r w:rsidRPr="00470E39">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саясаттану),техникалық ғылымдар және технологиялар (ақпараттық жүйелер,есептеу техникасы және бағдарламалық қамтамасыз ету,ақпараттық қауіпсіздік жүйелер).</w:t>
      </w:r>
    </w:p>
    <w:p w:rsidR="00505655" w:rsidRDefault="00505655" w:rsidP="00505655">
      <w:pPr>
        <w:pStyle w:val="a8"/>
        <w:ind w:firstLine="705"/>
        <w:jc w:val="both"/>
        <w:rPr>
          <w:rFonts w:ascii="Times New Roman" w:hAnsi="Times New Roman" w:cs="Times New Roman"/>
          <w:color w:val="000000" w:themeColor="text1"/>
          <w:sz w:val="24"/>
          <w:szCs w:val="24"/>
          <w:lang w:val="kk-KZ"/>
        </w:rPr>
      </w:pPr>
      <w:r>
        <w:rPr>
          <w:rFonts w:ascii="Times New Roman" w:hAnsi="Times New Roman" w:cs="Times New Roman"/>
          <w:b/>
          <w:sz w:val="24"/>
          <w:szCs w:val="24"/>
          <w:lang w:val="kk-KZ"/>
        </w:rPr>
        <w:t xml:space="preserve"> </w:t>
      </w:r>
      <w:r w:rsidRPr="00D5013F">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580030">
        <w:rPr>
          <w:rFonts w:ascii="Times New Roman" w:hAnsi="Times New Roman" w:cs="Times New Roman"/>
          <w:sz w:val="24"/>
          <w:szCs w:val="24"/>
          <w:lang w:val="kk-KZ"/>
        </w:rPr>
        <w:t>(А Блок)</w:t>
      </w:r>
      <w:r>
        <w:rPr>
          <w:rFonts w:ascii="Times New Roman" w:hAnsi="Times New Roman" w:cs="Times New Roman"/>
          <w:b/>
          <w:sz w:val="24"/>
          <w:szCs w:val="24"/>
          <w:lang w:val="kk-KZ"/>
        </w:rPr>
        <w:t xml:space="preserve"> </w:t>
      </w:r>
      <w:r w:rsidRPr="00580030">
        <w:rPr>
          <w:rFonts w:ascii="Times New Roman" w:hAnsi="Times New Roman" w:cs="Times New Roman"/>
          <w:color w:val="000000" w:themeColor="text1"/>
          <w:sz w:val="24"/>
          <w:szCs w:val="24"/>
          <w:lang w:val="kk-KZ"/>
        </w:rPr>
        <w:t xml:space="preserve"> </w:t>
      </w:r>
      <w:r w:rsidRPr="00B51235">
        <w:rPr>
          <w:rFonts w:ascii="Times New Roman" w:hAnsi="Times New Roman" w:cs="Times New Roman"/>
          <w:color w:val="000000" w:themeColor="text1"/>
          <w:sz w:val="24"/>
          <w:szCs w:val="24"/>
          <w:lang w:val="kk-KZ"/>
        </w:rPr>
        <w:t xml:space="preserve">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беру. Занды түлғалар-резидентер салық төлеушілерге, корпаративтік табыс  әкімшіліктендіру бойынша салықтық бақылау жасау, автоматтандырылған және қолмен камералдық бақылау жұмыстарын үйлестіру (ҚҚС,мемлекеттік сатып алу, КТС); мемлекеттік кірістер департаменттері қызметінің тиімділігінің тоқсан сайын 9.2,9.3,9.4,9.5,9.6 бағалау көрсеткіштерінің 100% орындалуына бақылау жасау.Аумақтық мемлекеттік кірістер басқармаларына резидент- заңды тұлғалардың  корпоративтік табыс салығы сұрақтары бойынша бақылау жүргізуді  ұйымдастыру; Құрылыс бойынша мемлекеттік сатып алуды қазынашылық қолдау кезінде мемлекеттік кірістер </w:t>
      </w:r>
      <w:r w:rsidRPr="00B51235">
        <w:rPr>
          <w:rFonts w:ascii="Times New Roman" w:hAnsi="Times New Roman" w:cs="Times New Roman"/>
          <w:color w:val="000000" w:themeColor="text1"/>
          <w:sz w:val="24"/>
          <w:szCs w:val="24"/>
          <w:lang w:val="kk-KZ"/>
        </w:rPr>
        <w:lastRenderedPageBreak/>
        <w:t>органдарының қосалқы мердігерлердің тізбесіне тәуекелдердің болуына талдау жұмыстарын жүргізу; Салық салу объектіcін және (немесе) кіші кәсіпкерлік субъектісіне салық салуға қатысты объектілері жөнінде ақпарат алу үшін уәкілетті мемлекеттік  органдармен қарым-қатынас орнату; Тіркелуі (қайта тіркелуі) сотпен жарамсыз деп танылған және (немесе) шот-фактураны және (немесе) өзге де құжатты жазып беру әрекетін (әрекеттерін) сот актісімен заңды күшіне енген жеке кәсіпкерлік субъектісі іс жүзінде жұмыстарды орындамай, қызметтерді көрсетпей, тауарларды тиеп-жөнелтпей жасады деп таныған мәміле (операция) бойынша салық төлеушілерге және олардың контрагенттеріне қатысты мемлекеттік кірістер органдарының әрекеттерін ұйымдастыру тәртібіне сәйкес жұмыстар атқару. Корпоративтік табыс салығы бойынша декларацияға дейін аванстық төлемдер, декларациядан кейін аванстық төлемдер қадағалау; КТС бойынша артық төлемдерді өтеу; залалды кәсіпорындармен жұмыс жүргізу;  Салық есептіліктеріне «Қыран» Камералдық бақылау рәсімдерінің Тізілімі бойынша камералдық бақылау жүргізу; «Біріңғай деректер қоймасы» ақпараттық жүйесінде камералдық бақылау нәтижиелері бойынша мемлекеттік кірістер органдарының іс-шараларды өткізу тәртібін жүзеге асыру бойынша қызметін ұйымдастыру және үйлестіру; «Мемлекеттік кірістер органдарының құзіретіне жататын әкімшілік құқық бұзушылықтар мен қылмыстарды ескерту, анықтау, жолын кесу бойынша мемлекеттік кірістер органдарының жедел-іздестіру және басқа да бөлімшелерінің өзара іс-қимыл  қағидаларын бекіту туралы тәртібіне сәйкес  жұмыстарын үйлестіру.</w:t>
      </w:r>
    </w:p>
    <w:p w:rsidR="00ED29E7" w:rsidRPr="00441DED" w:rsidRDefault="00ED29E7" w:rsidP="00ED29E7">
      <w:pPr>
        <w:pStyle w:val="a8"/>
        <w:ind w:firstLine="705"/>
        <w:jc w:val="both"/>
        <w:rPr>
          <w:rFonts w:ascii="Times New Roman" w:hAnsi="Times New Roman" w:cs="Times New Roman"/>
          <w:b/>
          <w:color w:val="000000" w:themeColor="text1"/>
          <w:sz w:val="24"/>
          <w:szCs w:val="24"/>
          <w:lang w:val="kk-KZ"/>
        </w:rPr>
      </w:pPr>
      <w:r>
        <w:rPr>
          <w:rFonts w:ascii="Times New Roman" w:eastAsia="Lucida Sans Unicode" w:hAnsi="Times New Roman" w:cs="Times New Roman"/>
          <w:b/>
          <w:bCs/>
          <w:color w:val="000000" w:themeColor="text1"/>
          <w:kern w:val="1"/>
          <w:sz w:val="24"/>
          <w:szCs w:val="24"/>
          <w:lang w:val="kk-KZ" w:eastAsia="ar-SA"/>
        </w:rPr>
        <w:t>3</w:t>
      </w:r>
      <w:r w:rsidRPr="00580030">
        <w:rPr>
          <w:rFonts w:ascii="Times New Roman" w:eastAsia="Lucida Sans Unicode" w:hAnsi="Times New Roman" w:cs="Times New Roman"/>
          <w:b/>
          <w:bCs/>
          <w:color w:val="000000" w:themeColor="text1"/>
          <w:kern w:val="1"/>
          <w:sz w:val="24"/>
          <w:szCs w:val="24"/>
          <w:lang w:val="kk-KZ" w:eastAsia="ar-SA"/>
        </w:rPr>
        <w:t>.</w:t>
      </w:r>
      <w:r w:rsidRPr="00ED29E7">
        <w:rPr>
          <w:lang w:val="kk-KZ"/>
        </w:rPr>
        <w:t xml:space="preserve"> </w:t>
      </w:r>
      <w:r w:rsidRPr="00ED29E7">
        <w:rPr>
          <w:rFonts w:ascii="Times New Roman" w:hAnsi="Times New Roman" w:cs="Times New Roman"/>
          <w:b/>
          <w:color w:val="000000" w:themeColor="text1"/>
          <w:sz w:val="24"/>
          <w:szCs w:val="24"/>
          <w:lang w:val="kk-KZ"/>
        </w:rPr>
        <w:t>Жанама салықтарды</w:t>
      </w:r>
      <w:r>
        <w:rPr>
          <w:rFonts w:ascii="Times New Roman" w:hAnsi="Times New Roman" w:cs="Times New Roman"/>
          <w:b/>
          <w:color w:val="000000" w:themeColor="text1"/>
          <w:sz w:val="24"/>
          <w:szCs w:val="24"/>
          <w:lang w:val="kk-KZ"/>
        </w:rPr>
        <w:t xml:space="preserve"> әкімшілендіру басқармасы</w:t>
      </w:r>
      <w:r w:rsidRPr="00B51235">
        <w:rPr>
          <w:rFonts w:ascii="Times New Roman" w:hAnsi="Times New Roman" w:cs="Times New Roman"/>
          <w:b/>
          <w:color w:val="000000" w:themeColor="text1"/>
          <w:sz w:val="24"/>
          <w:szCs w:val="24"/>
          <w:lang w:val="kk-KZ"/>
        </w:rPr>
        <w:t xml:space="preserve">ның </w:t>
      </w:r>
      <w:r w:rsidR="002A7264" w:rsidRPr="002A7264">
        <w:rPr>
          <w:rFonts w:ascii="Times New Roman" w:hAnsi="Times New Roman" w:cs="Times New Roman"/>
          <w:b/>
          <w:color w:val="000000" w:themeColor="text1"/>
          <w:sz w:val="24"/>
          <w:szCs w:val="24"/>
          <w:lang w:val="kk-KZ"/>
        </w:rPr>
        <w:t>акциздерді әкімшілендіру бөлімі</w:t>
      </w:r>
      <w:r w:rsidR="002A7264">
        <w:rPr>
          <w:rFonts w:ascii="Times New Roman" w:hAnsi="Times New Roman" w:cs="Times New Roman"/>
          <w:b/>
          <w:color w:val="000000" w:themeColor="text1"/>
          <w:sz w:val="24"/>
          <w:szCs w:val="24"/>
          <w:lang w:val="kk-KZ"/>
        </w:rPr>
        <w:t xml:space="preserve">нің </w:t>
      </w:r>
      <w:r w:rsidRPr="00BC365C">
        <w:rPr>
          <w:rFonts w:ascii="Times New Roman" w:hAnsi="Times New Roman" w:cs="Times New Roman"/>
          <w:b/>
          <w:sz w:val="24"/>
          <w:szCs w:val="24"/>
          <w:lang w:val="kk-KZ"/>
        </w:rPr>
        <w:t xml:space="preserve"> </w:t>
      </w:r>
      <w:r w:rsidRPr="00B51235">
        <w:rPr>
          <w:rFonts w:ascii="Times New Roman" w:hAnsi="Times New Roman" w:cs="Times New Roman"/>
          <w:b/>
          <w:color w:val="000000" w:themeColor="text1"/>
          <w:sz w:val="24"/>
          <w:szCs w:val="24"/>
          <w:lang w:val="kk-KZ"/>
        </w:rPr>
        <w:t>бас маманына, С-О-5 санаты, 1 - бірлік.</w:t>
      </w:r>
    </w:p>
    <w:p w:rsidR="00ED29E7" w:rsidRDefault="00ED29E7" w:rsidP="00ED29E7">
      <w:pPr>
        <w:pStyle w:val="a8"/>
        <w:ind w:firstLine="705"/>
        <w:jc w:val="both"/>
        <w:rPr>
          <w:rFonts w:ascii="Times New Roman" w:hAnsi="Times New Roman" w:cs="Times New Roman"/>
          <w:b/>
          <w:color w:val="000000" w:themeColor="text1"/>
          <w:sz w:val="24"/>
          <w:szCs w:val="24"/>
          <w:lang w:val="kk-KZ"/>
        </w:rPr>
      </w:pPr>
      <w:r w:rsidRPr="003A4CA4">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color w:val="000000" w:themeColor="text1"/>
          <w:sz w:val="24"/>
          <w:szCs w:val="24"/>
          <w:lang w:val="kk-KZ"/>
        </w:rPr>
        <w:t xml:space="preserve">212061 </w:t>
      </w:r>
      <w:r w:rsidRPr="00CF1391">
        <w:rPr>
          <w:rFonts w:ascii="Times New Roman" w:hAnsi="Times New Roman" w:cs="Times New Roman"/>
          <w:b/>
          <w:color w:val="000000" w:themeColor="text1"/>
          <w:sz w:val="24"/>
          <w:szCs w:val="24"/>
          <w:lang w:val="kk-KZ"/>
        </w:rPr>
        <w:t xml:space="preserve"> теңгеден </w:t>
      </w:r>
      <w:r>
        <w:rPr>
          <w:rFonts w:ascii="Times New Roman" w:hAnsi="Times New Roman" w:cs="Times New Roman"/>
          <w:b/>
          <w:color w:val="000000" w:themeColor="text1"/>
          <w:sz w:val="24"/>
          <w:szCs w:val="24"/>
          <w:lang w:val="kk-KZ"/>
        </w:rPr>
        <w:t xml:space="preserve">    260615 </w:t>
      </w:r>
      <w:r w:rsidRPr="00CF1391">
        <w:rPr>
          <w:rFonts w:ascii="Times New Roman" w:hAnsi="Times New Roman" w:cs="Times New Roman"/>
          <w:b/>
          <w:color w:val="000000" w:themeColor="text1"/>
          <w:sz w:val="24"/>
          <w:szCs w:val="24"/>
          <w:lang w:val="kk-KZ"/>
        </w:rPr>
        <w:t xml:space="preserve">теңгеге </w:t>
      </w:r>
      <w:r>
        <w:rPr>
          <w:rFonts w:ascii="Times New Roman" w:hAnsi="Times New Roman" w:cs="Times New Roman"/>
          <w:b/>
          <w:color w:val="000000" w:themeColor="text1"/>
          <w:sz w:val="24"/>
          <w:szCs w:val="24"/>
          <w:lang w:val="kk-KZ"/>
        </w:rPr>
        <w:t xml:space="preserve"> </w:t>
      </w:r>
      <w:r w:rsidRPr="00CF1391">
        <w:rPr>
          <w:rFonts w:ascii="Times New Roman" w:hAnsi="Times New Roman" w:cs="Times New Roman"/>
          <w:b/>
          <w:color w:val="000000" w:themeColor="text1"/>
          <w:sz w:val="24"/>
          <w:szCs w:val="24"/>
          <w:lang w:val="kk-KZ"/>
        </w:rPr>
        <w:t>дейін</w:t>
      </w:r>
      <w:r>
        <w:rPr>
          <w:rFonts w:ascii="Times New Roman" w:hAnsi="Times New Roman" w:cs="Times New Roman"/>
          <w:b/>
          <w:color w:val="000000" w:themeColor="text1"/>
          <w:sz w:val="24"/>
          <w:szCs w:val="24"/>
          <w:lang w:val="kk-KZ"/>
        </w:rPr>
        <w:t>.</w:t>
      </w:r>
    </w:p>
    <w:p w:rsidR="002A7264" w:rsidRDefault="002A7264" w:rsidP="002A7264">
      <w:pPr>
        <w:spacing w:after="0" w:line="240" w:lineRule="auto"/>
        <w:ind w:firstLine="705"/>
        <w:jc w:val="both"/>
        <w:rPr>
          <w:rFonts w:ascii="Times New Roman" w:hAnsi="Times New Roman" w:cs="Times New Roman"/>
          <w:sz w:val="24"/>
          <w:szCs w:val="24"/>
          <w:lang w:val="kk-KZ"/>
        </w:rPr>
      </w:pPr>
      <w:r w:rsidRPr="00414691">
        <w:rPr>
          <w:rFonts w:ascii="Times New Roman" w:hAnsi="Times New Roman" w:cs="Times New Roman"/>
          <w:b/>
          <w:sz w:val="24"/>
          <w:szCs w:val="24"/>
          <w:lang w:val="kk-KZ"/>
        </w:rPr>
        <w:t>Білім бойынша талаптар:</w:t>
      </w:r>
      <w:r w:rsidRPr="00414691">
        <w:rPr>
          <w:rFonts w:ascii="Times New Roman" w:hAnsi="Times New Roman" w:cs="Times New Roman"/>
          <w:sz w:val="24"/>
          <w:szCs w:val="24"/>
          <w:lang w:val="kk-KZ"/>
        </w:rPr>
        <w:t xml:space="preserve"> </w:t>
      </w:r>
      <w:r w:rsidRPr="006A0144">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A728C7" w:rsidRDefault="002A7264" w:rsidP="00A728C7">
      <w:pPr>
        <w:spacing w:after="0" w:line="240" w:lineRule="auto"/>
        <w:ind w:firstLine="705"/>
        <w:jc w:val="both"/>
        <w:rPr>
          <w:rFonts w:ascii="Times New Roman" w:hAnsi="Times New Roman" w:cs="Times New Roman"/>
          <w:b/>
          <w:sz w:val="24"/>
          <w:szCs w:val="24"/>
          <w:lang w:val="kk-KZ"/>
        </w:rPr>
      </w:pPr>
      <w:r w:rsidRPr="00996111">
        <w:rPr>
          <w:rFonts w:ascii="Times New Roman" w:hAnsi="Times New Roman" w:cs="Times New Roman"/>
          <w:b/>
          <w:sz w:val="24"/>
          <w:szCs w:val="24"/>
          <w:lang w:val="kk-KZ"/>
        </w:rPr>
        <w:t xml:space="preserve">Функционалдық міндеттері:  </w:t>
      </w:r>
      <w:r w:rsidR="008260FC">
        <w:rPr>
          <w:rFonts w:ascii="Times New Roman" w:hAnsi="Times New Roman" w:cs="Times New Roman"/>
          <w:b/>
          <w:sz w:val="24"/>
          <w:szCs w:val="24"/>
          <w:lang w:val="kk-KZ"/>
        </w:rPr>
        <w:t>(А блок</w:t>
      </w:r>
      <w:r w:rsidRPr="00A728C7">
        <w:rPr>
          <w:rFonts w:ascii="Times New Roman" w:hAnsi="Times New Roman" w:cs="Times New Roman"/>
          <w:b/>
          <w:sz w:val="24"/>
          <w:szCs w:val="24"/>
          <w:lang w:val="kk-KZ"/>
        </w:rPr>
        <w:t>)</w:t>
      </w:r>
      <w:r w:rsidR="00A728C7" w:rsidRPr="00A728C7">
        <w:rPr>
          <w:rFonts w:ascii="Times New Roman" w:hAnsi="Times New Roman" w:cs="Times New Roman"/>
          <w:b/>
          <w:sz w:val="24"/>
          <w:szCs w:val="24"/>
          <w:lang w:val="kk-KZ"/>
        </w:rPr>
        <w:t xml:space="preserve"> </w:t>
      </w:r>
      <w:r w:rsidR="00A728C7" w:rsidRPr="00A728C7">
        <w:rPr>
          <w:rFonts w:ascii="Times New Roman" w:hAnsi="Times New Roman" w:cs="Times New Roman"/>
          <w:color w:val="000000"/>
          <w:sz w:val="24"/>
          <w:szCs w:val="24"/>
          <w:lang w:val="kk-KZ"/>
        </w:rPr>
        <w:t xml:space="preserve">Келесідей қызмет атқарады: акциздерді әкімшілендіру; бюджетке акциз түсімінің жағдайына талдау жасау; акциз өнімдерінің айналымы және өндірілген көлемінің салық салу базаларын есепке алу және талдау; салықтық тақырыптық және хронометраждық зерттеп тексерулер жүргізу; мемлекетік қызмет көрсету; алкоголь өнімдердін сақтау, қөтерме және бөлшек саудада сатуға арналған лицензияны беруді, қайта рәсімдеуді, тоқтатуды, күшін жоюды қарауға құжаттардың дайындалуына қатысты сұрақтар бойынша жұмыстар ұйымдастыру; бөлім құзырына қіретін сұрақтар бойынша түсіндіру жүмыстарын жүргізу; салық түсімдерінің өсуі бойынша ұсыныстар енгізу. Салық төлеушілердің салық міндеттемелерін орындауына; кәсіпорындарда орналасқан акциздік қосындарға; этил спиртінің сатушыларына; есептік-бақылау таңбаларына; акцизделетін өнімдердің айналымы және өндіру көлемін декларациялау тәртібін сақтау; биоотын, </w:t>
      </w:r>
      <w:r w:rsidR="00A728C7" w:rsidRPr="00A728C7">
        <w:rPr>
          <w:rFonts w:ascii="Times New Roman" w:hAnsi="Times New Roman" w:cs="Times New Roman"/>
          <w:iCs/>
          <w:color w:val="000000"/>
          <w:sz w:val="24"/>
          <w:szCs w:val="24"/>
          <w:lang w:val="be-BY"/>
        </w:rPr>
        <w:t>мұнай өнімдерінің жекелеген түрлеріне, этил спирті мен алкоголь өнімдеріне және темекі бұйымдарына арналған ілеспе-жүк құжаттарын рәсімдеу ережесін сақтау;</w:t>
      </w:r>
      <w:r w:rsidR="00A728C7" w:rsidRPr="00A728C7">
        <w:rPr>
          <w:rFonts w:ascii="Times New Roman" w:hAnsi="Times New Roman" w:cs="Times New Roman"/>
          <w:color w:val="000000"/>
          <w:sz w:val="24"/>
          <w:szCs w:val="24"/>
          <w:lang w:val="kk-KZ"/>
        </w:rPr>
        <w:t xml:space="preserve"> биоотын, мұнай өнімдерінің айналымына және өндіруге байланысты, талдау жүргізуге қажетті салық төлеушілермен берілген мағлұлматқа бақылау жасау. Өз қызметін жүзеге асыруда жұмысын ҚР ҚМ МКК-мен,  департаменттің құрылымдық бөлімшелерімен, аумақтық мемлекеттік кірістер басқармаларымен, уәкілеттік органдарымен, азаматтармен,  құқық қорғау органдарымен және басқа да мемлекеттік органдармен үйлестіреді.</w:t>
      </w:r>
      <w:r w:rsidR="00751F3D">
        <w:rPr>
          <w:rFonts w:ascii="Times New Roman" w:hAnsi="Times New Roman" w:cs="Times New Roman"/>
          <w:b/>
          <w:sz w:val="24"/>
          <w:szCs w:val="24"/>
          <w:lang w:val="kk-KZ"/>
        </w:rPr>
        <w:t xml:space="preserve">  </w:t>
      </w:r>
    </w:p>
    <w:p w:rsidR="00751F3D" w:rsidRPr="00441DED" w:rsidRDefault="00751F3D" w:rsidP="00A728C7">
      <w:pPr>
        <w:spacing w:after="0" w:line="240" w:lineRule="auto"/>
        <w:ind w:firstLine="705"/>
        <w:jc w:val="both"/>
        <w:rPr>
          <w:rFonts w:ascii="Times New Roman" w:hAnsi="Times New Roman" w:cs="Times New Roman"/>
          <w:b/>
          <w:color w:val="000000" w:themeColor="text1"/>
          <w:sz w:val="24"/>
          <w:szCs w:val="24"/>
          <w:lang w:val="kk-KZ"/>
        </w:rPr>
      </w:pPr>
      <w:r>
        <w:rPr>
          <w:rFonts w:ascii="Times New Roman" w:hAnsi="Times New Roman" w:cs="Times New Roman"/>
          <w:b/>
          <w:sz w:val="24"/>
          <w:szCs w:val="24"/>
          <w:lang w:val="kk-KZ"/>
        </w:rPr>
        <w:t xml:space="preserve">    4.</w:t>
      </w:r>
      <w:r w:rsidRPr="00ED29E7">
        <w:rPr>
          <w:lang w:val="kk-KZ"/>
        </w:rPr>
        <w:t xml:space="preserve"> </w:t>
      </w:r>
      <w:r w:rsidRPr="00751F3D">
        <w:rPr>
          <w:rFonts w:ascii="Times New Roman" w:hAnsi="Times New Roman" w:cs="Times New Roman"/>
          <w:b/>
          <w:color w:val="000000" w:themeColor="text1"/>
          <w:sz w:val="24"/>
          <w:szCs w:val="24"/>
          <w:lang w:val="kk-KZ"/>
        </w:rPr>
        <w:t>Берешектермен жұмыс басқармасы</w:t>
      </w:r>
      <w:r w:rsidRPr="00B51235">
        <w:rPr>
          <w:rFonts w:ascii="Times New Roman" w:hAnsi="Times New Roman" w:cs="Times New Roman"/>
          <w:b/>
          <w:color w:val="000000" w:themeColor="text1"/>
          <w:sz w:val="24"/>
          <w:szCs w:val="24"/>
          <w:lang w:val="kk-KZ"/>
        </w:rPr>
        <w:t xml:space="preserve">ның </w:t>
      </w:r>
      <w:r w:rsidRPr="00751F3D">
        <w:rPr>
          <w:rFonts w:ascii="Times New Roman" w:hAnsi="Times New Roman" w:cs="Times New Roman"/>
          <w:b/>
          <w:color w:val="000000" w:themeColor="text1"/>
          <w:sz w:val="24"/>
          <w:szCs w:val="24"/>
          <w:lang w:val="kk-KZ"/>
        </w:rPr>
        <w:t>өндіріп алу бөлімі</w:t>
      </w:r>
      <w:r>
        <w:rPr>
          <w:rFonts w:ascii="Times New Roman" w:hAnsi="Times New Roman" w:cs="Times New Roman"/>
          <w:b/>
          <w:color w:val="000000" w:themeColor="text1"/>
          <w:sz w:val="24"/>
          <w:szCs w:val="24"/>
          <w:lang w:val="kk-KZ"/>
        </w:rPr>
        <w:t xml:space="preserve">нің </w:t>
      </w:r>
      <w:r w:rsidRPr="00BC365C">
        <w:rPr>
          <w:rFonts w:ascii="Times New Roman" w:hAnsi="Times New Roman" w:cs="Times New Roman"/>
          <w:b/>
          <w:sz w:val="24"/>
          <w:szCs w:val="24"/>
          <w:lang w:val="kk-KZ"/>
        </w:rPr>
        <w:t xml:space="preserve"> </w:t>
      </w:r>
      <w:r w:rsidRPr="00B51235">
        <w:rPr>
          <w:rFonts w:ascii="Times New Roman" w:hAnsi="Times New Roman" w:cs="Times New Roman"/>
          <w:b/>
          <w:color w:val="000000" w:themeColor="text1"/>
          <w:sz w:val="24"/>
          <w:szCs w:val="24"/>
          <w:lang w:val="kk-KZ"/>
        </w:rPr>
        <w:t>бас маманына, С-О-5 санаты, 1 - бірлік.</w:t>
      </w:r>
    </w:p>
    <w:p w:rsidR="00751F3D" w:rsidRDefault="00751F3D" w:rsidP="00751F3D">
      <w:pPr>
        <w:pStyle w:val="a8"/>
        <w:ind w:firstLine="705"/>
        <w:jc w:val="both"/>
        <w:rPr>
          <w:rFonts w:ascii="Times New Roman" w:hAnsi="Times New Roman" w:cs="Times New Roman"/>
          <w:b/>
          <w:color w:val="000000" w:themeColor="text1"/>
          <w:sz w:val="24"/>
          <w:szCs w:val="24"/>
          <w:lang w:val="kk-KZ"/>
        </w:rPr>
      </w:pPr>
      <w:r w:rsidRPr="003A4CA4">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color w:val="000000" w:themeColor="text1"/>
          <w:sz w:val="24"/>
          <w:szCs w:val="24"/>
          <w:lang w:val="kk-KZ"/>
        </w:rPr>
        <w:t xml:space="preserve">212061 </w:t>
      </w:r>
      <w:r w:rsidRPr="00CF1391">
        <w:rPr>
          <w:rFonts w:ascii="Times New Roman" w:hAnsi="Times New Roman" w:cs="Times New Roman"/>
          <w:b/>
          <w:color w:val="000000" w:themeColor="text1"/>
          <w:sz w:val="24"/>
          <w:szCs w:val="24"/>
          <w:lang w:val="kk-KZ"/>
        </w:rPr>
        <w:t xml:space="preserve"> теңгеден </w:t>
      </w:r>
      <w:r>
        <w:rPr>
          <w:rFonts w:ascii="Times New Roman" w:hAnsi="Times New Roman" w:cs="Times New Roman"/>
          <w:b/>
          <w:color w:val="000000" w:themeColor="text1"/>
          <w:sz w:val="24"/>
          <w:szCs w:val="24"/>
          <w:lang w:val="kk-KZ"/>
        </w:rPr>
        <w:t xml:space="preserve">    260615 </w:t>
      </w:r>
      <w:r w:rsidRPr="00CF1391">
        <w:rPr>
          <w:rFonts w:ascii="Times New Roman" w:hAnsi="Times New Roman" w:cs="Times New Roman"/>
          <w:b/>
          <w:color w:val="000000" w:themeColor="text1"/>
          <w:sz w:val="24"/>
          <w:szCs w:val="24"/>
          <w:lang w:val="kk-KZ"/>
        </w:rPr>
        <w:t xml:space="preserve">теңгеге </w:t>
      </w:r>
      <w:r>
        <w:rPr>
          <w:rFonts w:ascii="Times New Roman" w:hAnsi="Times New Roman" w:cs="Times New Roman"/>
          <w:b/>
          <w:color w:val="000000" w:themeColor="text1"/>
          <w:sz w:val="24"/>
          <w:szCs w:val="24"/>
          <w:lang w:val="kk-KZ"/>
        </w:rPr>
        <w:t xml:space="preserve"> </w:t>
      </w:r>
      <w:r w:rsidRPr="00CF1391">
        <w:rPr>
          <w:rFonts w:ascii="Times New Roman" w:hAnsi="Times New Roman" w:cs="Times New Roman"/>
          <w:b/>
          <w:color w:val="000000" w:themeColor="text1"/>
          <w:sz w:val="24"/>
          <w:szCs w:val="24"/>
          <w:lang w:val="kk-KZ"/>
        </w:rPr>
        <w:t>дейін</w:t>
      </w:r>
      <w:r>
        <w:rPr>
          <w:rFonts w:ascii="Times New Roman" w:hAnsi="Times New Roman" w:cs="Times New Roman"/>
          <w:b/>
          <w:color w:val="000000" w:themeColor="text1"/>
          <w:sz w:val="24"/>
          <w:szCs w:val="24"/>
          <w:lang w:val="kk-KZ"/>
        </w:rPr>
        <w:t>.</w:t>
      </w:r>
    </w:p>
    <w:p w:rsidR="00751F3D" w:rsidRDefault="00751F3D" w:rsidP="00751F3D">
      <w:pPr>
        <w:spacing w:after="0" w:line="240" w:lineRule="auto"/>
        <w:ind w:firstLine="705"/>
        <w:jc w:val="both"/>
        <w:rPr>
          <w:rFonts w:ascii="Times New Roman" w:hAnsi="Times New Roman" w:cs="Times New Roman"/>
          <w:sz w:val="24"/>
          <w:szCs w:val="24"/>
          <w:lang w:val="kk-KZ"/>
        </w:rPr>
      </w:pPr>
      <w:r w:rsidRPr="00414691">
        <w:rPr>
          <w:rFonts w:ascii="Times New Roman" w:hAnsi="Times New Roman" w:cs="Times New Roman"/>
          <w:b/>
          <w:sz w:val="24"/>
          <w:szCs w:val="24"/>
          <w:lang w:val="kk-KZ"/>
        </w:rPr>
        <w:t>Білім бойынша талаптар:</w:t>
      </w:r>
      <w:r w:rsidRPr="00414691">
        <w:rPr>
          <w:rFonts w:ascii="Times New Roman" w:hAnsi="Times New Roman" w:cs="Times New Roman"/>
          <w:sz w:val="24"/>
          <w:szCs w:val="24"/>
          <w:lang w:val="kk-KZ"/>
        </w:rPr>
        <w:t xml:space="preserve"> </w:t>
      </w:r>
      <w:r w:rsidRPr="006A0144">
        <w:rPr>
          <w:rFonts w:ascii="Times New Roman" w:hAnsi="Times New Roman" w:cs="Times New Roman"/>
          <w:sz w:val="24"/>
          <w:szCs w:val="24"/>
          <w:lang w:val="kk-KZ"/>
        </w:rPr>
        <w:t xml:space="preserve">Жоғары немесе жоғары оқу орнынан кейінгі білім: бизнес және басқару (экономика, менеджмент, есеп және аудит, қаржы, мемлекеттік және жергілікті </w:t>
      </w:r>
      <w:r w:rsidRPr="006A0144">
        <w:rPr>
          <w:rFonts w:ascii="Times New Roman" w:hAnsi="Times New Roman" w:cs="Times New Roman"/>
          <w:sz w:val="24"/>
          <w:szCs w:val="24"/>
          <w:lang w:val="kk-KZ"/>
        </w:rPr>
        <w:lastRenderedPageBreak/>
        <w:t>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751F3D" w:rsidRDefault="00751F3D" w:rsidP="00BA5609">
      <w:pPr>
        <w:spacing w:after="0" w:line="240" w:lineRule="auto"/>
        <w:ind w:firstLine="705"/>
        <w:jc w:val="both"/>
        <w:rPr>
          <w:rFonts w:ascii="Times New Roman" w:hAnsi="Times New Roman" w:cs="Times New Roman"/>
          <w:b/>
          <w:sz w:val="24"/>
          <w:szCs w:val="24"/>
          <w:lang w:val="kk-KZ"/>
        </w:rPr>
      </w:pPr>
      <w:r w:rsidRPr="00996111">
        <w:rPr>
          <w:rFonts w:ascii="Times New Roman" w:hAnsi="Times New Roman" w:cs="Times New Roman"/>
          <w:b/>
          <w:sz w:val="24"/>
          <w:szCs w:val="24"/>
          <w:lang w:val="kk-KZ"/>
        </w:rPr>
        <w:t>Фун</w:t>
      </w:r>
      <w:r w:rsidR="00AD47C5">
        <w:rPr>
          <w:rFonts w:ascii="Times New Roman" w:hAnsi="Times New Roman" w:cs="Times New Roman"/>
          <w:b/>
          <w:sz w:val="24"/>
          <w:szCs w:val="24"/>
          <w:lang w:val="kk-KZ"/>
        </w:rPr>
        <w:t>кционалдық міндеттері:  (А блок</w:t>
      </w:r>
      <w:r w:rsidRPr="00996111">
        <w:rPr>
          <w:rFonts w:ascii="Times New Roman" w:hAnsi="Times New Roman" w:cs="Times New Roman"/>
          <w:b/>
          <w:sz w:val="24"/>
          <w:szCs w:val="24"/>
          <w:lang w:val="kk-KZ"/>
        </w:rPr>
        <w:t>)</w:t>
      </w:r>
      <w:r w:rsidR="00BA5609" w:rsidRPr="00BA5609">
        <w:rPr>
          <w:sz w:val="20"/>
          <w:szCs w:val="20"/>
          <w:lang w:val="kk-KZ"/>
        </w:rPr>
        <w:t xml:space="preserve"> </w:t>
      </w:r>
      <w:r w:rsidR="00BA5609" w:rsidRPr="00BA5609">
        <w:rPr>
          <w:rFonts w:ascii="Times New Roman" w:hAnsi="Times New Roman" w:cs="Times New Roman"/>
          <w:sz w:val="24"/>
          <w:szCs w:val="24"/>
          <w:lang w:val="kk-KZ"/>
        </w:rPr>
        <w:t>Бөлімнің уәкілеттілігі шеңберінде Департаменттің жиналысына қатысты материалдар мен құжаттарды дайындауға қатынасу және ұйымдастыруға; Департаментке қарасты Мемлекеттік кірістер басқармаларымен салық берешегін, міндетті зейнетақы жарнасы және әлеуметтік аударым бойынша берешегіне қолданылған мерзімінде орындалмаған салық міндеттемесінің орындалуын қамтамасыз ету тәсілдері мен мәжбүрлеп өндіріп алу шаралары жұмыстарын бақылау; Салықтарды және (немесе) төлемақыларды төлеу бойынша салықттық міндеттемені орындау мерзімдерін өзгерту бойынша салық төлеушілердің құжаттарын қарау және бақылауға ұстау; Өз құзырына қатысты басқа да сұрақтарға шешім қабылдау.</w:t>
      </w:r>
    </w:p>
    <w:p w:rsidR="00C311E5" w:rsidRPr="00BC365C" w:rsidRDefault="00286870" w:rsidP="00C311E5">
      <w:pPr>
        <w:spacing w:after="0" w:line="240" w:lineRule="auto"/>
        <w:ind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5</w:t>
      </w:r>
      <w:r w:rsidR="00C311E5" w:rsidRPr="004B182F">
        <w:rPr>
          <w:rFonts w:ascii="Times New Roman" w:hAnsi="Times New Roman" w:cs="Times New Roman"/>
          <w:b/>
          <w:sz w:val="24"/>
          <w:szCs w:val="24"/>
          <w:lang w:val="kk-KZ"/>
        </w:rPr>
        <w:t>.</w:t>
      </w:r>
      <w:r w:rsidR="00C311E5" w:rsidRPr="00BC365C">
        <w:rPr>
          <w:lang w:val="kk-KZ"/>
        </w:rPr>
        <w:t xml:space="preserve"> </w:t>
      </w:r>
      <w:r w:rsidR="00C311E5" w:rsidRPr="00BC365C">
        <w:rPr>
          <w:rFonts w:ascii="Times New Roman" w:hAnsi="Times New Roman" w:cs="Times New Roman"/>
          <w:b/>
          <w:sz w:val="24"/>
          <w:szCs w:val="24"/>
          <w:lang w:val="kk-KZ"/>
        </w:rPr>
        <w:t xml:space="preserve">Тарифтік реттеу басқармасының </w:t>
      </w:r>
      <w:r w:rsidR="00C311E5" w:rsidRPr="00C311E5">
        <w:rPr>
          <w:rFonts w:ascii="Times New Roman" w:hAnsi="Times New Roman" w:cs="Times New Roman"/>
          <w:b/>
          <w:sz w:val="24"/>
          <w:szCs w:val="24"/>
          <w:lang w:val="kk-KZ"/>
        </w:rPr>
        <w:t>тауарларды жіктеу бөлімі</w:t>
      </w:r>
      <w:r w:rsidR="00C311E5" w:rsidRPr="00BC365C">
        <w:rPr>
          <w:rFonts w:ascii="Times New Roman" w:hAnsi="Times New Roman" w:cs="Times New Roman"/>
          <w:b/>
          <w:sz w:val="24"/>
          <w:szCs w:val="24"/>
          <w:lang w:val="kk-KZ"/>
        </w:rPr>
        <w:t xml:space="preserve">нің бас маманы бас маманы, С-О-5 санаты, </w:t>
      </w:r>
      <w:r w:rsidR="00C311E5">
        <w:rPr>
          <w:rFonts w:ascii="Times New Roman" w:hAnsi="Times New Roman" w:cs="Times New Roman"/>
          <w:b/>
          <w:sz w:val="24"/>
          <w:szCs w:val="24"/>
          <w:lang w:val="kk-KZ"/>
        </w:rPr>
        <w:t>1</w:t>
      </w:r>
      <w:r w:rsidR="00C311E5" w:rsidRPr="00BC365C">
        <w:rPr>
          <w:rFonts w:ascii="Times New Roman" w:hAnsi="Times New Roman" w:cs="Times New Roman"/>
          <w:b/>
          <w:sz w:val="24"/>
          <w:szCs w:val="24"/>
          <w:lang w:val="kk-KZ"/>
        </w:rPr>
        <w:t xml:space="preserve"> - бірлік.</w:t>
      </w:r>
    </w:p>
    <w:p w:rsidR="00C311E5" w:rsidRPr="00414691" w:rsidRDefault="00C311E5" w:rsidP="00C311E5">
      <w:pPr>
        <w:spacing w:after="0" w:line="240" w:lineRule="auto"/>
        <w:ind w:firstLine="705"/>
        <w:jc w:val="both"/>
        <w:rPr>
          <w:rFonts w:ascii="Times New Roman" w:hAnsi="Times New Roman" w:cs="Times New Roman"/>
          <w:b/>
          <w:sz w:val="24"/>
          <w:szCs w:val="24"/>
          <w:lang w:val="kk-KZ"/>
        </w:rPr>
      </w:pPr>
      <w:r w:rsidRPr="005B4B39">
        <w:rPr>
          <w:rFonts w:ascii="Times New Roman" w:hAnsi="Times New Roman" w:cs="Times New Roman"/>
          <w:b/>
          <w:sz w:val="24"/>
          <w:szCs w:val="24"/>
          <w:lang w:val="kk-KZ"/>
        </w:rPr>
        <w:t>Лауазымдық жалақысы еңбек сіңірген жылдарына байланысты 212061  теңгеден     260615 теңгеге  дейін.</w:t>
      </w:r>
    </w:p>
    <w:p w:rsidR="00C311E5" w:rsidRPr="00AE7D4D" w:rsidRDefault="00C311E5" w:rsidP="00C311E5">
      <w:pPr>
        <w:pStyle w:val="a8"/>
        <w:ind w:firstLine="705"/>
        <w:jc w:val="both"/>
        <w:rPr>
          <w:rFonts w:ascii="Times New Roman" w:hAnsi="Times New Roman" w:cs="Times New Roman"/>
          <w:b/>
          <w:color w:val="000000" w:themeColor="text1"/>
          <w:sz w:val="24"/>
          <w:szCs w:val="24"/>
          <w:lang w:val="kk-KZ"/>
        </w:rPr>
      </w:pPr>
      <w:r w:rsidRPr="00414691">
        <w:rPr>
          <w:rFonts w:ascii="Times New Roman" w:hAnsi="Times New Roman" w:cs="Times New Roman"/>
          <w:b/>
          <w:sz w:val="24"/>
          <w:szCs w:val="24"/>
          <w:lang w:val="kk-KZ"/>
        </w:rPr>
        <w:tab/>
        <w:t>Білім бойынша талаптар:</w:t>
      </w:r>
      <w:r w:rsidRPr="00A52CF6">
        <w:rPr>
          <w:lang w:val="kk-KZ"/>
        </w:rPr>
        <w:t xml:space="preserve"> </w:t>
      </w:r>
      <w:r w:rsidRPr="004E35B5">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751F3D" w:rsidRPr="00BA5609" w:rsidRDefault="00C311E5" w:rsidP="002A7264">
      <w:pPr>
        <w:spacing w:after="0" w:line="240" w:lineRule="auto"/>
        <w:ind w:firstLine="705"/>
        <w:jc w:val="both"/>
        <w:rPr>
          <w:rFonts w:ascii="Times New Roman" w:hAnsi="Times New Roman" w:cs="Times New Roman"/>
          <w:b/>
          <w:sz w:val="24"/>
          <w:szCs w:val="24"/>
          <w:lang w:val="kk-KZ"/>
        </w:rPr>
      </w:pPr>
      <w:r w:rsidRPr="00414691">
        <w:rPr>
          <w:rFonts w:ascii="Times New Roman" w:hAnsi="Times New Roman" w:cs="Times New Roman"/>
          <w:b/>
          <w:sz w:val="24"/>
          <w:szCs w:val="24"/>
          <w:lang w:val="kk-KZ"/>
        </w:rPr>
        <w:t>Функционалдық міндеттері:</w:t>
      </w:r>
      <w:r w:rsidRPr="00A52CF6">
        <w:rPr>
          <w:rFonts w:ascii="Times New Roman" w:eastAsia="Lucida Sans Unicode" w:hAnsi="Times New Roman" w:cs="Times New Roman"/>
          <w:kern w:val="1"/>
          <w:sz w:val="20"/>
          <w:szCs w:val="20"/>
          <w:lang w:val="kk-KZ" w:eastAsia="ar-SA"/>
        </w:rPr>
        <w:t xml:space="preserve"> </w:t>
      </w:r>
      <w:r w:rsidR="006D4BE4" w:rsidRPr="006D4BE4">
        <w:rPr>
          <w:rFonts w:ascii="Times New Roman" w:eastAsia="Lucida Sans Unicode" w:hAnsi="Times New Roman" w:cs="Times New Roman"/>
          <w:kern w:val="1"/>
          <w:sz w:val="24"/>
          <w:szCs w:val="24"/>
          <w:lang w:val="kk-KZ" w:eastAsia="ar-SA"/>
        </w:rPr>
        <w:t xml:space="preserve">(А блок) </w:t>
      </w:r>
      <w:r w:rsidR="00BA5609" w:rsidRPr="006D4BE4">
        <w:rPr>
          <w:rFonts w:ascii="Times New Roman" w:hAnsi="Times New Roman" w:cs="Times New Roman"/>
          <w:sz w:val="24"/>
          <w:szCs w:val="24"/>
          <w:lang w:val="kk-KZ"/>
        </w:rPr>
        <w:t>Мемлекет басшысының</w:t>
      </w:r>
      <w:r w:rsidR="00BA5609" w:rsidRPr="00BA5609">
        <w:rPr>
          <w:rFonts w:ascii="Times New Roman" w:hAnsi="Times New Roman" w:cs="Times New Roman"/>
          <w:sz w:val="24"/>
          <w:szCs w:val="24"/>
          <w:lang w:val="kk-KZ"/>
        </w:rPr>
        <w:t xml:space="preserve"> және Қазақстан Республикасы Үкіметінің, Комитет және Департамент басшылығынан түскен тапсырмалардың уақытылы орындалуын және бекітілген тәртіпте қамтамасыз етеді, бөлімнің құзырына кіретін сұрақтар бойынша  азаматтардан түскен арыз және шағым хаттарды қарайды. Департаменттің құрылымдық бөлімшелерімен және мемлекеттік органдармен өзара қарым-қатынасты жүзеге асырады, басқарма жұмыс жоспарын жасақтауда және орындалуын қамтамасыз етуге қатынасады, Мемлекеттік кірістер комитетіне әр сайын, тоқсан сайын орындалған жұмыс туралы есептерді, мәліметтерді қалыптастыру және  орындауға жауапты.Астана қаласындағы ҚР ҚМ МКК Орталық кеден зертханасына ай сайынғы бұйрықпен бекітілген есебін береді.СЭҚ қатынасушылардың тауарларды сыныптаудың дұрыстығы, шыққан елін анықтау, кедендік төлемдер мен салықтар төлеуден босату беру бойынша сауалдарына жауаптар береді.Тауарды сыныптау туралы алдын ала шешімді қабылдау туралы өтініштер бойынша «ҚР кедендік реттеу туралы» ҚР Кодексінің 4 тарауының 44, 45 баптарына сәйкес тауарларды сыныптау бойынша алдын ала шешім қабылдау және Қазақстан Республикасы Қаржы министрінің 2018 жылғы 16 ақпандағы №200 бұйрығымен бекітілген ЕАЭО СЭҚ ТН сәйкес тауарларды сыныптау бойынша алдын ала шешім қабылдау нысан мен ережесі бойынша алдын ала шешім шығару бойынша мемлекеттік қызмет көрсетеді.Қазақстан Республикасы Қаржы министрінің 2018 жылғы 16 ақпандағы «Тауарларды сыныптау туралы шешімді қабылдау қағидаларын және нысанын бекіту туралы» №210 бұйрығымен бекітілген №2 Қосымшасында тауарларды сыныптау бойынша шешім нысанына сәйкес тауарлар шыққаннан кейін сыныптау туралы шешімін шығарады.ЕАЭО СЭҚ ТН сәйкес тауарларды дұрыс сыныптау үшін қажет жағдайда қаралып жатқан тауарларға Кедендік сараптама тағайындау туралы шешімін шығарып ҚР ҚМ МКК Астана қ. немесе Ақтау қ. Орталық кеден зертханасына жолдайды.Қазақстан Республикасы Қаржы министрлігінің Мемлекеттік кірістер комитеті төрағасының м.а. 2018 жылғы 31 шілдедегі №353 бұйрығына сәйкес Аумақтық мемлекеттік кірістер органдарының қосылған құн салығынан босатудың және Евразиялық экономикалық одағына мүше мемлекеттер аумағынан Қазақстан Республикасының аумағына импортталатын тауарлар бойынша есепке алу әдісімен қосылған құн салығын төлеудің заңдылығын қамтамасыз ету жөніндегі өзара іс-қимыл жүзеге асырылады.Кедендік бақылауды жетілдіру мақсатында кеден заңнамаларын өзгерту бойынша ұсыныстар енгізеді.Өзінің міндеті аясында МКД құрлымдық бөлімшелерімен ұдайы өзара бірлесе жұмыс жасайды, МКД басшылығы мен Басқарма және Бөлім басшыларымен өзіне жүктелген өзге міндеттерді орындайды. ҚР ҚМ МКК кеден заңнамаларының мәселелері бойынша өзара хат жазысулар жүргізеді. Құқық қорғау және өзге де мемлекеттік органдармен </w:t>
      </w:r>
      <w:r w:rsidR="00BA5609" w:rsidRPr="00BA5609">
        <w:rPr>
          <w:rFonts w:ascii="Times New Roman" w:hAnsi="Times New Roman" w:cs="Times New Roman"/>
          <w:sz w:val="24"/>
          <w:szCs w:val="24"/>
          <w:lang w:val="kk-KZ"/>
        </w:rPr>
        <w:lastRenderedPageBreak/>
        <w:t>кеден заңнамаларының мәселелері бойынша өзара хат жазысулар жүргізеді. Әкімшілік құқық бұзушылық туралы істерді жүргізу кезінде әкімшілік құқық бұзушылық туралы хаттама жасайды, сондай-ақ Қазақстан Республикасының әкімшілік құқық бұзушылық туралы заңнамасында көзделген өзге де іс жүргізу шараларын қолданады. Кедендік бақылауды жетілдіру мақсатында кеден заңнамаларын өзгерту бойынша ұсыныстар енгізеді. Қызметтік міндеттерін орындау барысында алған таралуы шектеулі қызметтік ақпараттарды қорғау, сақтау мен мәліметтерді жарияламау бойынша барлық талаптарды орындайды. Еңбек тәртібін сақтайды және сыбайлас жемқорлыққа қарсы және Қазақстан Республикасының «Мемлекеттік қызмет туралы» заңнаманың талабын орындайды. Өзінің міндеті аясында МКД құрлымдық бөлімшелерімен ұдайы өзара бірлесе жұмыс жасайды, МКД басшылығы мен Басқарма және Бөлім басшыларымен өзіне жүктелген өзге міндеттерді орындайды.</w:t>
      </w:r>
    </w:p>
    <w:p w:rsidR="00271481" w:rsidRPr="00271481" w:rsidRDefault="00A608FB" w:rsidP="00271481">
      <w:pPr>
        <w:spacing w:after="0" w:line="240" w:lineRule="auto"/>
        <w:ind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6.</w:t>
      </w:r>
      <w:r w:rsidR="00271481" w:rsidRPr="00271481">
        <w:rPr>
          <w:rFonts w:ascii="Times New Roman" w:hAnsi="Times New Roman" w:cs="Times New Roman"/>
          <w:b/>
          <w:sz w:val="24"/>
          <w:szCs w:val="24"/>
          <w:lang w:val="kk-KZ"/>
        </w:rPr>
        <w:t>Тауарлар шығарылғаннан кейінгі кедендік бақылау басқармасы</w:t>
      </w:r>
      <w:r w:rsidR="00271481">
        <w:rPr>
          <w:rFonts w:ascii="Times New Roman" w:hAnsi="Times New Roman" w:cs="Times New Roman"/>
          <w:b/>
          <w:sz w:val="24"/>
          <w:szCs w:val="24"/>
          <w:lang w:val="kk-KZ"/>
        </w:rPr>
        <w:t xml:space="preserve">ның </w:t>
      </w:r>
      <w:r w:rsidR="00271481" w:rsidRPr="00271481">
        <w:rPr>
          <w:rFonts w:ascii="Times New Roman" w:hAnsi="Times New Roman" w:cs="Times New Roman"/>
          <w:b/>
          <w:sz w:val="24"/>
          <w:szCs w:val="24"/>
          <w:lang w:val="kk-KZ"/>
        </w:rPr>
        <w:t>камер</w:t>
      </w:r>
      <w:r w:rsidR="00271481">
        <w:rPr>
          <w:rFonts w:ascii="Times New Roman" w:hAnsi="Times New Roman" w:cs="Times New Roman"/>
          <w:b/>
          <w:sz w:val="24"/>
          <w:szCs w:val="24"/>
          <w:lang w:val="kk-KZ"/>
        </w:rPr>
        <w:t xml:space="preserve">алдық кедендік тексерулер </w:t>
      </w:r>
      <w:r w:rsidR="00271481" w:rsidRPr="00271481">
        <w:rPr>
          <w:rFonts w:ascii="Times New Roman" w:hAnsi="Times New Roman" w:cs="Times New Roman"/>
          <w:b/>
          <w:sz w:val="24"/>
          <w:szCs w:val="24"/>
          <w:lang w:val="kk-KZ"/>
        </w:rPr>
        <w:t xml:space="preserve"> бөлімінің </w:t>
      </w:r>
      <w:r w:rsidR="00CB7E12" w:rsidRPr="00BC365C">
        <w:rPr>
          <w:rFonts w:ascii="Times New Roman" w:hAnsi="Times New Roman" w:cs="Times New Roman"/>
          <w:b/>
          <w:sz w:val="24"/>
          <w:szCs w:val="24"/>
          <w:lang w:val="kk-KZ"/>
        </w:rPr>
        <w:t>(уақытша негізгі қызметкердің бала күтіміне байланысты демалыс мерзіміне</w:t>
      </w:r>
      <w:r w:rsidR="00CB7E12">
        <w:rPr>
          <w:rFonts w:ascii="Times New Roman" w:hAnsi="Times New Roman" w:cs="Times New Roman"/>
          <w:b/>
          <w:sz w:val="24"/>
          <w:szCs w:val="24"/>
          <w:lang w:val="kk-KZ"/>
        </w:rPr>
        <w:t xml:space="preserve"> </w:t>
      </w:r>
      <w:r w:rsidR="00CB7E12" w:rsidRPr="00CB7E12">
        <w:rPr>
          <w:rFonts w:ascii="Times New Roman" w:hAnsi="Times New Roman" w:cs="Times New Roman"/>
          <w:b/>
          <w:sz w:val="24"/>
          <w:szCs w:val="24"/>
          <w:lang w:val="kk-KZ"/>
        </w:rPr>
        <w:t xml:space="preserve">08.05.2023 </w:t>
      </w:r>
      <w:r w:rsidR="00CB7E12" w:rsidRPr="00BC365C">
        <w:rPr>
          <w:rFonts w:ascii="Times New Roman" w:hAnsi="Times New Roman" w:cs="Times New Roman"/>
          <w:b/>
          <w:sz w:val="24"/>
          <w:szCs w:val="24"/>
          <w:lang w:val="kk-KZ"/>
        </w:rPr>
        <w:t xml:space="preserve">жылға дейін) </w:t>
      </w:r>
      <w:r w:rsidR="00271481" w:rsidRPr="00271481">
        <w:rPr>
          <w:rFonts w:ascii="Times New Roman" w:hAnsi="Times New Roman" w:cs="Times New Roman"/>
          <w:b/>
          <w:sz w:val="24"/>
          <w:szCs w:val="24"/>
          <w:lang w:val="kk-KZ"/>
        </w:rPr>
        <w:t>бас маманы, С-О-5 санаты, 1 - бірлік.</w:t>
      </w:r>
    </w:p>
    <w:p w:rsidR="00271481" w:rsidRPr="00271481" w:rsidRDefault="00271481" w:rsidP="00271481">
      <w:pPr>
        <w:spacing w:after="0" w:line="240" w:lineRule="auto"/>
        <w:ind w:firstLine="705"/>
        <w:jc w:val="both"/>
        <w:rPr>
          <w:rFonts w:ascii="Times New Roman" w:hAnsi="Times New Roman" w:cs="Times New Roman"/>
          <w:b/>
          <w:sz w:val="24"/>
          <w:szCs w:val="24"/>
          <w:lang w:val="kk-KZ"/>
        </w:rPr>
      </w:pPr>
      <w:r w:rsidRPr="00271481">
        <w:rPr>
          <w:rFonts w:ascii="Times New Roman" w:hAnsi="Times New Roman" w:cs="Times New Roman"/>
          <w:b/>
          <w:sz w:val="24"/>
          <w:szCs w:val="24"/>
          <w:lang w:val="kk-KZ"/>
        </w:rPr>
        <w:t>Лауазымдық жалақысы еңбек сіңірген жылдарына байланысты 212061  теңгеден     260615 теңгеге  дейін.</w:t>
      </w:r>
    </w:p>
    <w:p w:rsidR="00271481" w:rsidRPr="00271481" w:rsidRDefault="00271481" w:rsidP="00271481">
      <w:pPr>
        <w:spacing w:after="0" w:line="240" w:lineRule="auto"/>
        <w:ind w:firstLine="705"/>
        <w:jc w:val="both"/>
        <w:rPr>
          <w:rFonts w:ascii="Times New Roman" w:hAnsi="Times New Roman" w:cs="Times New Roman"/>
          <w:b/>
          <w:color w:val="000000" w:themeColor="text1"/>
          <w:sz w:val="24"/>
          <w:szCs w:val="24"/>
          <w:lang w:val="kk-KZ"/>
        </w:rPr>
      </w:pPr>
      <w:r w:rsidRPr="00271481">
        <w:rPr>
          <w:rFonts w:ascii="Times New Roman" w:hAnsi="Times New Roman" w:cs="Times New Roman"/>
          <w:b/>
          <w:sz w:val="24"/>
          <w:szCs w:val="24"/>
          <w:lang w:val="kk-KZ"/>
        </w:rPr>
        <w:tab/>
        <w:t>Білім бойынша талаптар:</w:t>
      </w:r>
      <w:r w:rsidRPr="00271481">
        <w:rPr>
          <w:lang w:val="kk-KZ"/>
        </w:rPr>
        <w:t xml:space="preserve"> </w:t>
      </w:r>
      <w:r w:rsidRPr="00271481">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271481" w:rsidRPr="00BA5609" w:rsidRDefault="00271481" w:rsidP="00271481">
      <w:pPr>
        <w:spacing w:after="0" w:line="240" w:lineRule="auto"/>
        <w:ind w:firstLine="705"/>
        <w:jc w:val="both"/>
        <w:rPr>
          <w:rFonts w:ascii="Times New Roman" w:hAnsi="Times New Roman" w:cs="Times New Roman"/>
          <w:b/>
          <w:sz w:val="24"/>
          <w:szCs w:val="24"/>
          <w:lang w:val="kk-KZ"/>
        </w:rPr>
      </w:pPr>
      <w:r w:rsidRPr="00271481">
        <w:rPr>
          <w:rFonts w:ascii="Times New Roman" w:hAnsi="Times New Roman" w:cs="Times New Roman"/>
          <w:b/>
          <w:sz w:val="24"/>
          <w:szCs w:val="24"/>
          <w:lang w:val="kk-KZ"/>
        </w:rPr>
        <w:t>Функционалдық міндеттері:</w:t>
      </w:r>
      <w:r w:rsidR="00DD3383">
        <w:rPr>
          <w:rFonts w:ascii="Times New Roman" w:hAnsi="Times New Roman" w:cs="Times New Roman"/>
          <w:b/>
          <w:sz w:val="24"/>
          <w:szCs w:val="24"/>
          <w:lang w:val="kk-KZ"/>
        </w:rPr>
        <w:t xml:space="preserve"> (</w:t>
      </w:r>
      <w:bookmarkStart w:id="1" w:name="_GoBack"/>
      <w:bookmarkEnd w:id="1"/>
      <w:r w:rsidR="00DD3383">
        <w:rPr>
          <w:rFonts w:ascii="Times New Roman" w:hAnsi="Times New Roman" w:cs="Times New Roman"/>
          <w:b/>
          <w:sz w:val="24"/>
          <w:szCs w:val="24"/>
          <w:lang w:val="kk-KZ"/>
        </w:rPr>
        <w:t>А блок)</w:t>
      </w:r>
      <w:r w:rsidRPr="00271481">
        <w:rPr>
          <w:rFonts w:ascii="Times New Roman" w:eastAsia="Lucida Sans Unicode" w:hAnsi="Times New Roman" w:cs="Times New Roman"/>
          <w:kern w:val="1"/>
          <w:sz w:val="20"/>
          <w:szCs w:val="20"/>
          <w:lang w:val="kk-KZ" w:eastAsia="ar-SA"/>
        </w:rPr>
        <w:t xml:space="preserve"> </w:t>
      </w:r>
      <w:r w:rsidR="00BA5609" w:rsidRPr="00BA5609">
        <w:rPr>
          <w:rFonts w:ascii="Times New Roman" w:hAnsi="Times New Roman" w:cs="Times New Roman"/>
          <w:sz w:val="24"/>
          <w:szCs w:val="24"/>
          <w:lang w:val="kk-KZ"/>
        </w:rPr>
        <w:t>Мемлекет басшысының және Қазақстан Республикасы Үкіметінің, Комитет және Департамент басшылығынан түскен тапсырмалардың уақытылы орындалуын және бекітілген тәртіпте қамтамасыз етеді, Басқарманың құзырына кіретін сұрақтар бойынша  азаматтардан түскен арыз және шағым хаттарды қарайды, Басқарманың құзырына кіретін сұрақтар бойынша мемлекеттік органдар және басқа да заңды тұлғалардың жүгінулерін қарайды,</w:t>
      </w:r>
      <w:r w:rsidR="00BA5609" w:rsidRPr="00BA5609">
        <w:rPr>
          <w:rFonts w:ascii="Times New Roman" w:hAnsi="Times New Roman" w:cs="Times New Roman"/>
          <w:bCs/>
          <w:sz w:val="24"/>
          <w:szCs w:val="24"/>
          <w:lang w:val="kk-KZ"/>
        </w:rPr>
        <w:t xml:space="preserve"> тауарлар шығарылғаннан кейін кедендік бақылауды жетілдіру бойынша ұсынымды бөлім басшылығына енгізеді,</w:t>
      </w:r>
      <w:r w:rsidR="00BA5609" w:rsidRPr="00BA5609">
        <w:rPr>
          <w:rFonts w:ascii="Times New Roman" w:hAnsi="Times New Roman" w:cs="Times New Roman"/>
          <w:sz w:val="24"/>
          <w:szCs w:val="24"/>
          <w:lang w:val="kk-KZ"/>
        </w:rPr>
        <w:t xml:space="preserve"> сыртқы экономикалық қызметке қатысушыларды, уәкілетті экономикалық операторды, кеден өкілдеріне қатысты камералдық кедендік тексерулерге қатысады, әкімшілік құқық бұзушылық бойынша іс қозғайды және жүргізеді,</w:t>
      </w:r>
      <w:r w:rsidR="00BA5609" w:rsidRPr="00BA5609">
        <w:rPr>
          <w:rFonts w:ascii="Times New Roman" w:hAnsi="Times New Roman" w:cs="Times New Roman"/>
          <w:bCs/>
          <w:sz w:val="24"/>
          <w:szCs w:val="24"/>
          <w:lang w:val="kk-KZ"/>
        </w:rPr>
        <w:t xml:space="preserve"> бөліммен жүргізілетін сыртқы экономикалық, қаржы-шаруашылық және басқа да қызметтердің тексерулерін қорытындылауды талдайды, бөлімнің қызметін қорытындылау бойынша деректер қорын қалыптастырады, к</w:t>
      </w:r>
      <w:r w:rsidR="00BA5609" w:rsidRPr="00BA5609">
        <w:rPr>
          <w:rFonts w:ascii="Times New Roman" w:hAnsi="Times New Roman" w:cs="Times New Roman"/>
          <w:sz w:val="24"/>
          <w:szCs w:val="24"/>
          <w:lang w:val="kk-KZ"/>
        </w:rPr>
        <w:t>едендік тексерулердің жүргізу бойынша ұйғарымдарды, хабарламаларды, кедендік тексеру актілерін уақытылы электрондық жүйеге енгізеді, ұйғарымдардың, хабарламалардың, кедендік тексеру актілерінің тізімін жүргізеді, сыртқы экономикалық қызметке қатысушылар бөлігінде кеден ісіндегі  жасалған құқық бұзушылықтағы есептелген және өндірілген кедендік төлемдер мен салықтардың деректер қорын жинақтайды, Департаменттің құрылымдық бөлімшелерімен және мемлекеттік органдармен өзара қарым-қатынасты жүзеге асырады, басқарма жұмыс жоспарын жасақтауда және орындалуын қамтамасыз етуге қатынасады, Мемлекеттік кірістер комитетіне әр сайын, тоқсан сайын орындалған жұмыс туралы есептерді, мәліметтерді қалыптастыру және  орындауға жауапты</w:t>
      </w:r>
      <w:r w:rsidR="00BA5609">
        <w:rPr>
          <w:rFonts w:ascii="Times New Roman" w:hAnsi="Times New Roman" w:cs="Times New Roman"/>
          <w:sz w:val="24"/>
          <w:szCs w:val="24"/>
          <w:lang w:val="kk-KZ"/>
        </w:rPr>
        <w:t>.</w:t>
      </w:r>
    </w:p>
    <w:p w:rsidR="002323C2" w:rsidRPr="006756E6" w:rsidRDefault="00A728C7" w:rsidP="00A728C7">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2323C2" w:rsidRPr="006756E6">
        <w:rPr>
          <w:rFonts w:ascii="Times New Roman" w:hAnsi="Times New Roman" w:cs="Times New Roman"/>
          <w:b/>
          <w:sz w:val="24"/>
          <w:szCs w:val="24"/>
          <w:lang w:val="kk-KZ"/>
        </w:rPr>
        <w:t>С-О-5 санаты бойынша конкурсқа қатысушыларға қойылатын талаптар:</w:t>
      </w:r>
      <w:bookmarkEnd w:id="0"/>
    </w:p>
    <w:p w:rsidR="00600418" w:rsidRPr="00600418" w:rsidRDefault="009B029A" w:rsidP="00600418">
      <w:pPr>
        <w:spacing w:after="0"/>
        <w:jc w:val="both"/>
        <w:rPr>
          <w:rFonts w:ascii="Times New Roman" w:hAnsi="Times New Roman" w:cs="Times New Roman"/>
          <w:sz w:val="24"/>
          <w:szCs w:val="24"/>
          <w:lang w:val="kk-KZ"/>
        </w:rPr>
      </w:pPr>
      <w:bookmarkStart w:id="2" w:name="z238"/>
      <w:r w:rsidRPr="006756E6">
        <w:rPr>
          <w:rFonts w:ascii="Times New Roman" w:hAnsi="Times New Roman" w:cs="Times New Roman"/>
          <w:sz w:val="24"/>
          <w:szCs w:val="24"/>
          <w:lang w:val="kk-KZ"/>
        </w:rPr>
        <w:tab/>
      </w:r>
      <w:bookmarkEnd w:id="2"/>
      <w:r w:rsidR="00600418" w:rsidRPr="00600418">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00418" w:rsidRPr="00E838C2" w:rsidRDefault="00600418" w:rsidP="00600418">
      <w:pPr>
        <w:spacing w:after="0"/>
        <w:jc w:val="both"/>
        <w:rPr>
          <w:rFonts w:ascii="Times New Roman" w:hAnsi="Times New Roman" w:cs="Times New Roman"/>
          <w:sz w:val="24"/>
          <w:szCs w:val="24"/>
          <w:lang w:val="kk-KZ"/>
        </w:rPr>
      </w:pPr>
      <w:r w:rsidRPr="0060041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жұмыс тәжірибесі талап етілмейді.</w:t>
      </w:r>
    </w:p>
    <w:p w:rsidR="00751A3D" w:rsidRPr="006756E6" w:rsidRDefault="00751A3D" w:rsidP="00600418">
      <w:pPr>
        <w:pStyle w:val="a8"/>
        <w:jc w:val="both"/>
        <w:rPr>
          <w:rFonts w:ascii="Times New Roman" w:hAnsi="Times New Roman" w:cs="Times New Roman"/>
          <w:b/>
          <w:i/>
          <w:sz w:val="24"/>
          <w:szCs w:val="24"/>
          <w:lang w:val="kk-KZ"/>
        </w:rPr>
      </w:pPr>
      <w:r w:rsidRPr="006756E6">
        <w:rPr>
          <w:rStyle w:val="s0"/>
          <w:i w:val="0"/>
          <w:dstrike w:val="0"/>
          <w:color w:val="auto"/>
          <w:sz w:val="24"/>
          <w:szCs w:val="24"/>
          <w:lang w:val="kk-KZ"/>
        </w:rPr>
        <w:tab/>
      </w:r>
      <w:r w:rsidRPr="006756E6">
        <w:rPr>
          <w:rFonts w:ascii="Times New Roman" w:hAnsi="Times New Roman" w:cs="Times New Roman"/>
          <w:b/>
          <w:iCs/>
          <w:sz w:val="24"/>
          <w:szCs w:val="24"/>
          <w:lang w:val="kk-KZ"/>
        </w:rPr>
        <w:t xml:space="preserve">Конкурсқа қатысу үшін қажетті құжаттар: </w:t>
      </w:r>
    </w:p>
    <w:p w:rsidR="00E3433D" w:rsidRPr="006756E6" w:rsidRDefault="00E3433D" w:rsidP="006756E6">
      <w:pPr>
        <w:pStyle w:val="a8"/>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3" w:name="z154"/>
      <w:bookmarkEnd w:id="3"/>
      <w:r w:rsidRPr="006756E6">
        <w:rPr>
          <w:rFonts w:ascii="Times New Roman" w:eastAsia="Times New Roman" w:hAnsi="Times New Roman" w:cs="Times New Roman"/>
          <w:sz w:val="24"/>
          <w:szCs w:val="24"/>
          <w:lang w:val="kk-KZ"/>
        </w:rPr>
        <w:t> </w:t>
      </w:r>
    </w:p>
    <w:p w:rsidR="00E3433D" w:rsidRPr="006756E6" w:rsidRDefault="00E3433D" w:rsidP="006756E6">
      <w:pPr>
        <w:spacing w:after="0" w:line="240" w:lineRule="auto"/>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2) </w:t>
      </w:r>
      <w:r w:rsidRPr="006756E6">
        <w:rPr>
          <w:rFonts w:ascii="Times New Roman" w:eastAsia="Times New Roman" w:hAnsi="Times New Roman" w:cs="Times New Roman"/>
          <w:sz w:val="24"/>
          <w:szCs w:val="24"/>
          <w:u w:val="single"/>
          <w:lang w:val="kk-KZ"/>
        </w:rPr>
        <w:t>құжаттарды тапсыратын күнге дейінгі отыз күнтізбелік күннен ерте емес</w:t>
      </w:r>
      <w:r w:rsidRPr="006756E6">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 </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Құжаттарды қабылдау мерзімі - </w:t>
      </w:r>
      <w:r w:rsidRPr="006756E6">
        <w:rPr>
          <w:rFonts w:ascii="Times New Roman" w:eastAsia="Times New Roman" w:hAnsi="Times New Roman" w:cs="Times New Roman"/>
          <w:b/>
          <w:sz w:val="24"/>
          <w:szCs w:val="24"/>
          <w:lang w:val="kk-KZ"/>
        </w:rPr>
        <w:t xml:space="preserve">3 ЖҰМЫС КҮН, </w:t>
      </w:r>
      <w:r w:rsidRPr="006756E6">
        <w:rPr>
          <w:rFonts w:ascii="Times New Roman" w:eastAsia="Times New Roman" w:hAnsi="Times New Roman" w:cs="Times New Roman"/>
          <w:sz w:val="24"/>
          <w:szCs w:val="24"/>
          <w:lang w:val="kk-KZ"/>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  Азаттық даңғылы</w:t>
      </w:r>
      <w:r w:rsidR="000526F5">
        <w:rPr>
          <w:rFonts w:ascii="Times New Roman" w:eastAsia="Times New Roman" w:hAnsi="Times New Roman" w:cs="Times New Roman"/>
          <w:sz w:val="24"/>
          <w:szCs w:val="24"/>
          <w:lang w:val="kk-KZ"/>
        </w:rPr>
        <w:t xml:space="preserve"> </w:t>
      </w:r>
      <w:r w:rsidR="00F45B7A">
        <w:rPr>
          <w:rFonts w:ascii="Times New Roman" w:eastAsia="Times New Roman" w:hAnsi="Times New Roman" w:cs="Times New Roman"/>
          <w:sz w:val="24"/>
          <w:szCs w:val="24"/>
          <w:lang w:val="kk-KZ"/>
        </w:rPr>
        <w:t>96 Б</w:t>
      </w:r>
      <w:r w:rsidRPr="006756E6">
        <w:rPr>
          <w:rFonts w:ascii="Times New Roman" w:eastAsia="Times New Roman" w:hAnsi="Times New Roman" w:cs="Times New Roman"/>
          <w:sz w:val="24"/>
          <w:szCs w:val="24"/>
          <w:lang w:val="kk-KZ"/>
        </w:rPr>
        <w:t>, аны</w:t>
      </w:r>
      <w:r w:rsidR="00114279" w:rsidRPr="006756E6">
        <w:rPr>
          <w:rFonts w:ascii="Times New Roman" w:eastAsia="Times New Roman" w:hAnsi="Times New Roman" w:cs="Times New Roman"/>
          <w:sz w:val="24"/>
          <w:szCs w:val="24"/>
          <w:lang w:val="kk-KZ"/>
        </w:rPr>
        <w:t>қтама үшін телефондар: 8 (7172)</w:t>
      </w:r>
      <w:r w:rsidR="00AC1D2F" w:rsidRPr="006756E6">
        <w:rPr>
          <w:rFonts w:ascii="Times New Roman" w:eastAsia="Times New Roman" w:hAnsi="Times New Roman" w:cs="Times New Roman"/>
          <w:sz w:val="24"/>
          <w:szCs w:val="24"/>
          <w:lang w:val="kk-KZ"/>
        </w:rPr>
        <w:t xml:space="preserve"> 31-84-20</w:t>
      </w:r>
      <w:r w:rsidRPr="006756E6">
        <w:rPr>
          <w:rFonts w:ascii="Times New Roman" w:eastAsia="Times New Roman" w:hAnsi="Times New Roman" w:cs="Times New Roman"/>
          <w:sz w:val="24"/>
          <w:szCs w:val="24"/>
          <w:lang w:val="kk-KZ"/>
        </w:rPr>
        <w:t xml:space="preserve">. </w:t>
      </w:r>
    </w:p>
    <w:p w:rsidR="00F1048C" w:rsidRDefault="00F1048C" w:rsidP="006756E6">
      <w:pPr>
        <w:spacing w:after="0" w:line="240" w:lineRule="auto"/>
        <w:ind w:firstLine="709"/>
        <w:jc w:val="both"/>
        <w:rPr>
          <w:rFonts w:ascii="Times New Roman" w:eastAsia="Times New Roman" w:hAnsi="Times New Roman" w:cs="Times New Roman"/>
          <w:sz w:val="24"/>
          <w:szCs w:val="24"/>
          <w:lang w:val="kk-KZ"/>
        </w:rPr>
      </w:pPr>
      <w:r w:rsidRPr="00F1048C">
        <w:rPr>
          <w:rFonts w:ascii="Times New Roman" w:eastAsia="Times New Roman" w:hAnsi="Times New Roman" w:cs="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3433D" w:rsidRPr="00002751" w:rsidRDefault="00E3433D" w:rsidP="002323C2">
      <w:pPr>
        <w:spacing w:after="0" w:line="240" w:lineRule="auto"/>
        <w:ind w:firstLine="709"/>
        <w:jc w:val="both"/>
        <w:rPr>
          <w:rFonts w:ascii="Times New Roman" w:eastAsia="Times New Roman" w:hAnsi="Times New Roman" w:cs="Times New Roman"/>
          <w:sz w:val="24"/>
          <w:szCs w:val="24"/>
          <w:lang w:val="kk-KZ"/>
        </w:rPr>
      </w:pPr>
    </w:p>
    <w:p w:rsidR="00E82AFB" w:rsidRDefault="00E82AFB" w:rsidP="00766AB2">
      <w:pPr>
        <w:spacing w:after="0" w:line="240" w:lineRule="auto"/>
        <w:contextualSpacing/>
        <w:rPr>
          <w:rFonts w:ascii="Times New Roman" w:hAnsi="Times New Roman" w:cs="Times New Roman"/>
          <w:sz w:val="24"/>
          <w:szCs w:val="24"/>
          <w:lang w:val="kk-KZ"/>
        </w:rPr>
      </w:pPr>
    </w:p>
    <w:p w:rsidR="00E82AFB" w:rsidRDefault="00E82AFB" w:rsidP="00766AB2">
      <w:pPr>
        <w:spacing w:after="0" w:line="240" w:lineRule="auto"/>
        <w:contextualSpacing/>
        <w:rPr>
          <w:rFonts w:ascii="Times New Roman" w:hAnsi="Times New Roman" w:cs="Times New Roman"/>
          <w:sz w:val="24"/>
          <w:szCs w:val="24"/>
          <w:lang w:val="kk-KZ"/>
        </w:rPr>
      </w:pPr>
    </w:p>
    <w:p w:rsidR="00E82AFB" w:rsidRDefault="00E82AFB" w:rsidP="00766AB2">
      <w:pPr>
        <w:spacing w:after="0" w:line="240" w:lineRule="auto"/>
        <w:contextualSpacing/>
        <w:rPr>
          <w:rFonts w:ascii="Times New Roman" w:hAnsi="Times New Roman" w:cs="Times New Roman"/>
          <w:sz w:val="24"/>
          <w:szCs w:val="24"/>
          <w:lang w:val="kk-KZ"/>
        </w:rPr>
      </w:pPr>
    </w:p>
    <w:p w:rsidR="00177F7A" w:rsidRPr="00002751" w:rsidRDefault="00177F7A" w:rsidP="00751A3D">
      <w:pPr>
        <w:spacing w:after="0" w:line="240" w:lineRule="auto"/>
        <w:ind w:left="5954"/>
        <w:contextualSpacing/>
        <w:jc w:val="center"/>
        <w:rPr>
          <w:rFonts w:ascii="Times New Roman" w:hAnsi="Times New Roman" w:cs="Times New Roman"/>
          <w:sz w:val="24"/>
          <w:szCs w:val="24"/>
          <w:lang w:val="kk-KZ"/>
        </w:rPr>
      </w:pPr>
    </w:p>
    <w:p w:rsidR="00AD649C" w:rsidRPr="001031CB"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"____"_______________ 20__ ж.</w:t>
      </w:r>
    </w:p>
    <w:p w:rsidR="00AD649C" w:rsidRPr="001031CB"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"Б" корпусының мемлекеттік</w:t>
      </w:r>
    </w:p>
    <w:p w:rsidR="00AD649C" w:rsidRPr="001031CB"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әкімшілік лауазымына</w:t>
      </w:r>
    </w:p>
    <w:p w:rsidR="00AD649C" w:rsidRPr="001031CB"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орналасуға конкурс өткізу</w:t>
      </w:r>
    </w:p>
    <w:p w:rsidR="00AD649C" w:rsidRPr="001031CB"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қағидаларының</w:t>
      </w:r>
    </w:p>
    <w:p w:rsidR="00AD649C" w:rsidRPr="001031CB"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2-қосымшасы</w:t>
      </w:r>
    </w:p>
    <w:p w:rsidR="00AD649C" w:rsidRPr="001031CB"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Нысан</w:t>
      </w:r>
    </w:p>
    <w:p w:rsidR="00AD649C" w:rsidRDefault="00AD649C" w:rsidP="00AD649C">
      <w:pPr>
        <w:spacing w:after="0"/>
        <w:jc w:val="right"/>
        <w:rPr>
          <w:rFonts w:ascii="Times New Roman" w:eastAsia="Times New Roman" w:hAnsi="Times New Roman" w:cs="Times New Roman"/>
          <w:b/>
          <w:color w:val="000000"/>
          <w:lang w:val="kk-KZ" w:eastAsia="en-US"/>
        </w:rPr>
      </w:pPr>
      <w:r>
        <w:rPr>
          <w:rFonts w:ascii="Times New Roman" w:eastAsia="Times New Roman" w:hAnsi="Times New Roman" w:cs="Times New Roman"/>
          <w:b/>
          <w:color w:val="000000"/>
          <w:lang w:val="kk-KZ" w:eastAsia="en-US"/>
        </w:rPr>
        <w:t>_________________________________</w:t>
      </w:r>
    </w:p>
    <w:p w:rsidR="00AD649C" w:rsidRPr="00AD649C" w:rsidRDefault="00AD649C" w:rsidP="00AD649C">
      <w:pPr>
        <w:spacing w:after="0"/>
        <w:jc w:val="right"/>
        <w:rPr>
          <w:rFonts w:ascii="Times New Roman" w:eastAsia="Times New Roman" w:hAnsi="Times New Roman" w:cs="Times New Roman"/>
          <w:b/>
          <w:color w:val="000000"/>
          <w:lang w:val="kk-KZ" w:eastAsia="en-US"/>
        </w:rPr>
      </w:pPr>
      <w:r w:rsidRPr="00AD649C">
        <w:rPr>
          <w:rFonts w:ascii="Times New Roman" w:eastAsia="Times New Roman" w:hAnsi="Times New Roman" w:cs="Times New Roman"/>
          <w:b/>
          <w:color w:val="000000"/>
          <w:lang w:val="kk-KZ" w:eastAsia="en-US"/>
        </w:rPr>
        <w:t>_________________________________</w:t>
      </w:r>
    </w:p>
    <w:p w:rsidR="00AD649C" w:rsidRPr="00AD649C" w:rsidRDefault="00AD649C" w:rsidP="00AD649C">
      <w:pPr>
        <w:spacing w:after="0"/>
        <w:jc w:val="right"/>
        <w:rPr>
          <w:rFonts w:ascii="Times New Roman" w:eastAsia="Times New Roman" w:hAnsi="Times New Roman" w:cs="Times New Roman"/>
          <w:b/>
          <w:color w:val="000000"/>
          <w:lang w:val="kk-KZ" w:eastAsia="en-US"/>
        </w:rPr>
      </w:pPr>
      <w:r w:rsidRPr="00AD649C">
        <w:rPr>
          <w:rFonts w:ascii="Times New Roman" w:eastAsia="Times New Roman" w:hAnsi="Times New Roman" w:cs="Times New Roman"/>
          <w:b/>
          <w:color w:val="000000"/>
          <w:lang w:val="kk-KZ" w:eastAsia="en-US"/>
        </w:rPr>
        <w:t>_________________________________</w:t>
      </w:r>
    </w:p>
    <w:p w:rsidR="00AD649C"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(мемлекеттік орган)</w:t>
      </w:r>
    </w:p>
    <w:p w:rsidR="00AD649C" w:rsidRPr="003205E9" w:rsidRDefault="00AD649C" w:rsidP="00AD649C">
      <w:pPr>
        <w:spacing w:after="0"/>
        <w:rPr>
          <w:rFonts w:ascii="Times New Roman" w:eastAsia="Times New Roman" w:hAnsi="Times New Roman" w:cs="Times New Roman"/>
          <w:b/>
          <w:color w:val="000000"/>
          <w:lang w:val="kk-KZ" w:eastAsia="en-US"/>
        </w:rPr>
      </w:pPr>
    </w:p>
    <w:p w:rsidR="00AD649C" w:rsidRPr="003205E9" w:rsidRDefault="00AD649C" w:rsidP="00AD649C">
      <w:pPr>
        <w:spacing w:after="0"/>
        <w:rPr>
          <w:rFonts w:ascii="Times New Roman" w:eastAsia="Times New Roman" w:hAnsi="Times New Roman" w:cs="Times New Roman"/>
          <w:lang w:val="kk-KZ" w:eastAsia="en-US"/>
        </w:rPr>
      </w:pPr>
      <w:r w:rsidRPr="003205E9">
        <w:rPr>
          <w:rFonts w:ascii="Times New Roman" w:eastAsia="Times New Roman" w:hAnsi="Times New Roman" w:cs="Times New Roman"/>
          <w:b/>
          <w:color w:val="000000"/>
          <w:lang w:val="kk-KZ" w:eastAsia="en-US"/>
        </w:rPr>
        <w:t xml:space="preserve">                                                                                        Өтініш</w:t>
      </w:r>
    </w:p>
    <w:p w:rsidR="00AD649C" w:rsidRDefault="00AD649C" w:rsidP="00AD649C">
      <w:pPr>
        <w:spacing w:after="0"/>
        <w:jc w:val="both"/>
        <w:rPr>
          <w:rFonts w:ascii="Times New Roman" w:eastAsia="Times New Roman" w:hAnsi="Times New Roman" w:cs="Times New Roman"/>
          <w:color w:val="000000"/>
          <w:sz w:val="28"/>
          <w:lang w:val="kk-KZ" w:eastAsia="en-US"/>
        </w:rPr>
      </w:pPr>
      <w:r w:rsidRPr="003205E9">
        <w:rPr>
          <w:rFonts w:ascii="Times New Roman" w:eastAsia="Times New Roman" w:hAnsi="Times New Roman" w:cs="Times New Roman"/>
          <w:color w:val="000000"/>
          <w:sz w:val="28"/>
          <w:lang w:val="kk-KZ" w:eastAsia="en-US"/>
        </w:rPr>
        <w:t>Мені_____________________________________________________________________________________________________________________________________</w:t>
      </w:r>
      <w:r>
        <w:rPr>
          <w:rFonts w:ascii="Times New Roman" w:eastAsia="Times New Roman" w:hAnsi="Times New Roman" w:cs="Times New Roman"/>
          <w:color w:val="000000"/>
          <w:sz w:val="28"/>
          <w:lang w:val="kk-KZ" w:eastAsia="en-US"/>
        </w:rPr>
        <w:t>_____________________________________________________________</w:t>
      </w:r>
    </w:p>
    <w:p w:rsidR="00AD649C" w:rsidRPr="003205E9" w:rsidRDefault="00AD649C" w:rsidP="00AD649C">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color w:val="000000"/>
          <w:sz w:val="28"/>
          <w:lang w:val="kk-KZ" w:eastAsia="en-US"/>
        </w:rPr>
        <w:t>__________________________________________________________________</w:t>
      </w:r>
      <w:r w:rsidRPr="003205E9">
        <w:rPr>
          <w:rFonts w:ascii="Times New Roman" w:eastAsia="Times New Roman" w:hAnsi="Times New Roman" w:cs="Times New Roman"/>
          <w:color w:val="000000"/>
          <w:sz w:val="28"/>
          <w:lang w:val="kk-KZ" w:eastAsia="en-US"/>
        </w:rPr>
        <w:t xml:space="preserve">бос мемлекеттік әкімшілік лауазымына орналасу конкурсына қатысуға жіберуіңізді сұраймын. </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(иә/жоқ)</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Ұсынылып отырған құжаттарымның дәйектілігіне жауап беремін.</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Қоса берілген құжаттар:</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_______________________________________________________________</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_______________________________________________________________</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Мекен жайы: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kk-KZ" w:eastAsia="en-US"/>
        </w:rPr>
        <w:t xml:space="preserve">      </w:t>
      </w:r>
      <w:proofErr w:type="spellStart"/>
      <w:r w:rsidRPr="003205E9">
        <w:rPr>
          <w:rFonts w:ascii="Times New Roman" w:eastAsia="Times New Roman" w:hAnsi="Times New Roman" w:cs="Times New Roman"/>
          <w:color w:val="000000"/>
          <w:sz w:val="28"/>
          <w:lang w:eastAsia="en-US"/>
        </w:rPr>
        <w:t>Байланыс</w:t>
      </w:r>
      <w:proofErr w:type="spellEnd"/>
      <w:r w:rsidRPr="003205E9">
        <w:rPr>
          <w:rFonts w:ascii="Times New Roman" w:eastAsia="Times New Roman" w:hAnsi="Times New Roman" w:cs="Times New Roman"/>
          <w:color w:val="000000"/>
          <w:sz w:val="28"/>
          <w:lang w:eastAsia="en-US"/>
        </w:rPr>
        <w:t xml:space="preserve"> телефоны: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w:t>
      </w:r>
      <w:r w:rsidRPr="003205E9">
        <w:rPr>
          <w:rFonts w:ascii="Times New Roman" w:eastAsia="Times New Roman" w:hAnsi="Times New Roman" w:cs="Times New Roman"/>
          <w:color w:val="000000"/>
          <w:sz w:val="28"/>
          <w:lang w:val="en-US" w:eastAsia="en-US"/>
        </w:rPr>
        <w:t>e</w:t>
      </w:r>
      <w:r w:rsidRPr="003205E9">
        <w:rPr>
          <w:rFonts w:ascii="Times New Roman" w:eastAsia="Times New Roman" w:hAnsi="Times New Roman" w:cs="Times New Roman"/>
          <w:color w:val="000000"/>
          <w:sz w:val="28"/>
          <w:lang w:eastAsia="en-US"/>
        </w:rPr>
        <w:t>-</w:t>
      </w:r>
      <w:r w:rsidRPr="003205E9">
        <w:rPr>
          <w:rFonts w:ascii="Times New Roman" w:eastAsia="Times New Roman" w:hAnsi="Times New Roman" w:cs="Times New Roman"/>
          <w:color w:val="000000"/>
          <w:sz w:val="28"/>
          <w:lang w:val="en-US" w:eastAsia="en-US"/>
        </w:rPr>
        <w:t>ma</w:t>
      </w:r>
      <w:r w:rsidRPr="003205E9">
        <w:rPr>
          <w:rFonts w:ascii="Times New Roman" w:eastAsia="Times New Roman" w:hAnsi="Times New Roman" w:cs="Times New Roman"/>
          <w:color w:val="000000"/>
          <w:sz w:val="28"/>
          <w:lang w:eastAsia="en-US"/>
        </w:rPr>
        <w:t>і</w:t>
      </w:r>
      <w:r w:rsidRPr="003205E9">
        <w:rPr>
          <w:rFonts w:ascii="Times New Roman" w:eastAsia="Times New Roman" w:hAnsi="Times New Roman" w:cs="Times New Roman"/>
          <w:color w:val="000000"/>
          <w:sz w:val="28"/>
          <w:lang w:val="en-US" w:eastAsia="en-US"/>
        </w:rPr>
        <w:t>l</w:t>
      </w:r>
      <w:r w:rsidRPr="003205E9">
        <w:rPr>
          <w:rFonts w:ascii="Times New Roman" w:eastAsia="Times New Roman" w:hAnsi="Times New Roman" w:cs="Times New Roman"/>
          <w:color w:val="000000"/>
          <w:sz w:val="28"/>
          <w:lang w:eastAsia="en-US"/>
        </w:rPr>
        <w:t>: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ЖСН: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_________ ___________________________</w:t>
      </w:r>
    </w:p>
    <w:p w:rsidR="00AD649C" w:rsidRPr="003205E9" w:rsidRDefault="00AD649C" w:rsidP="00AD649C">
      <w:pPr>
        <w:spacing w:after="0"/>
        <w:jc w:val="both"/>
        <w:rPr>
          <w:rFonts w:ascii="Times New Roman" w:eastAsia="Times New Roman" w:hAnsi="Times New Roman" w:cs="Times New Roman"/>
          <w:color w:val="000000"/>
          <w:sz w:val="28"/>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қолы</w:t>
      </w:r>
      <w:proofErr w:type="spellEnd"/>
      <w:r w:rsidRPr="003205E9">
        <w:rPr>
          <w:rFonts w:ascii="Times New Roman" w:eastAsia="Times New Roman" w:hAnsi="Times New Roman" w:cs="Times New Roman"/>
          <w:color w:val="000000"/>
          <w:sz w:val="28"/>
          <w:lang w:eastAsia="en-US"/>
        </w:rPr>
        <w:t>) (</w:t>
      </w:r>
      <w:proofErr w:type="spellStart"/>
      <w:r w:rsidRPr="003205E9">
        <w:rPr>
          <w:rFonts w:ascii="Times New Roman" w:eastAsia="Times New Roman" w:hAnsi="Times New Roman" w:cs="Times New Roman"/>
          <w:color w:val="000000"/>
          <w:sz w:val="28"/>
          <w:lang w:eastAsia="en-US"/>
        </w:rPr>
        <w:t>Тегі</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аты</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әкесінің</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аты</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болған</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жағдайда</w:t>
      </w:r>
      <w:proofErr w:type="spellEnd"/>
      <w:r w:rsidRPr="003205E9">
        <w:rPr>
          <w:rFonts w:ascii="Times New Roman" w:eastAsia="Times New Roman" w:hAnsi="Times New Roman" w:cs="Times New Roman"/>
          <w:color w:val="000000"/>
          <w:sz w:val="28"/>
          <w:lang w:eastAsia="en-US"/>
        </w:rPr>
        <w:t>))</w:t>
      </w: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31137B" w:rsidRPr="00AD649C" w:rsidRDefault="0031137B" w:rsidP="00AD649C">
      <w:pPr>
        <w:spacing w:after="0" w:line="240" w:lineRule="auto"/>
        <w:ind w:left="5954"/>
        <w:contextualSpacing/>
        <w:jc w:val="center"/>
        <w:rPr>
          <w:rFonts w:ascii="Times New Roman" w:hAnsi="Times New Roman" w:cs="Times New Roman"/>
          <w:sz w:val="24"/>
          <w:szCs w:val="24"/>
        </w:rPr>
      </w:pPr>
    </w:p>
    <w:sectPr w:rsidR="0031137B" w:rsidRPr="00AD649C" w:rsidSect="00287749">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EEF" w:rsidRPr="00FD19BC" w:rsidRDefault="008D5EEF"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8D5EEF" w:rsidRPr="00FD19BC" w:rsidRDefault="008D5EEF"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EEF" w:rsidRPr="00FD19BC" w:rsidRDefault="008D5EEF"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8D5EEF" w:rsidRPr="00FD19BC" w:rsidRDefault="008D5EEF"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6">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03C8"/>
    <w:rsid w:val="0000261D"/>
    <w:rsid w:val="00002751"/>
    <w:rsid w:val="00002F51"/>
    <w:rsid w:val="00004CF0"/>
    <w:rsid w:val="00005F25"/>
    <w:rsid w:val="00006451"/>
    <w:rsid w:val="00006505"/>
    <w:rsid w:val="00007CF1"/>
    <w:rsid w:val="00013183"/>
    <w:rsid w:val="000203FE"/>
    <w:rsid w:val="000217B9"/>
    <w:rsid w:val="00025678"/>
    <w:rsid w:val="0002620C"/>
    <w:rsid w:val="00030B2D"/>
    <w:rsid w:val="000310D1"/>
    <w:rsid w:val="00031462"/>
    <w:rsid w:val="00035B55"/>
    <w:rsid w:val="00036A7C"/>
    <w:rsid w:val="00037998"/>
    <w:rsid w:val="00042A0D"/>
    <w:rsid w:val="000526F5"/>
    <w:rsid w:val="00053562"/>
    <w:rsid w:val="00053EBF"/>
    <w:rsid w:val="00057708"/>
    <w:rsid w:val="00057D2C"/>
    <w:rsid w:val="00065BB6"/>
    <w:rsid w:val="00066F8B"/>
    <w:rsid w:val="000710EC"/>
    <w:rsid w:val="00073914"/>
    <w:rsid w:val="00077481"/>
    <w:rsid w:val="00080D04"/>
    <w:rsid w:val="00083C0C"/>
    <w:rsid w:val="00084066"/>
    <w:rsid w:val="000856E2"/>
    <w:rsid w:val="00085C5E"/>
    <w:rsid w:val="00086281"/>
    <w:rsid w:val="00086DF2"/>
    <w:rsid w:val="0008759B"/>
    <w:rsid w:val="00087C82"/>
    <w:rsid w:val="0009084F"/>
    <w:rsid w:val="00092BB9"/>
    <w:rsid w:val="0009368D"/>
    <w:rsid w:val="000A174A"/>
    <w:rsid w:val="000A1EB1"/>
    <w:rsid w:val="000A27AF"/>
    <w:rsid w:val="000A6E45"/>
    <w:rsid w:val="000B1135"/>
    <w:rsid w:val="000B1552"/>
    <w:rsid w:val="000B5099"/>
    <w:rsid w:val="000B7E8A"/>
    <w:rsid w:val="000C1AB8"/>
    <w:rsid w:val="000C66F9"/>
    <w:rsid w:val="000D2F95"/>
    <w:rsid w:val="000D593F"/>
    <w:rsid w:val="000D6C65"/>
    <w:rsid w:val="000F3C13"/>
    <w:rsid w:val="000F3C45"/>
    <w:rsid w:val="000F54AE"/>
    <w:rsid w:val="000F59FF"/>
    <w:rsid w:val="000F662F"/>
    <w:rsid w:val="001031E7"/>
    <w:rsid w:val="00106426"/>
    <w:rsid w:val="001104F9"/>
    <w:rsid w:val="00114279"/>
    <w:rsid w:val="0011497B"/>
    <w:rsid w:val="001153A8"/>
    <w:rsid w:val="001176D1"/>
    <w:rsid w:val="0012093F"/>
    <w:rsid w:val="001223C9"/>
    <w:rsid w:val="0012371E"/>
    <w:rsid w:val="001260E4"/>
    <w:rsid w:val="001271F0"/>
    <w:rsid w:val="00134909"/>
    <w:rsid w:val="0013502E"/>
    <w:rsid w:val="00140F99"/>
    <w:rsid w:val="00143EB0"/>
    <w:rsid w:val="00144EC2"/>
    <w:rsid w:val="001471E1"/>
    <w:rsid w:val="00150C7F"/>
    <w:rsid w:val="00151A93"/>
    <w:rsid w:val="00152905"/>
    <w:rsid w:val="00152F82"/>
    <w:rsid w:val="00153EE2"/>
    <w:rsid w:val="001552B4"/>
    <w:rsid w:val="00162DCB"/>
    <w:rsid w:val="001632C0"/>
    <w:rsid w:val="00164CA0"/>
    <w:rsid w:val="001662C1"/>
    <w:rsid w:val="00166A40"/>
    <w:rsid w:val="00177F7A"/>
    <w:rsid w:val="0018641F"/>
    <w:rsid w:val="00186F6F"/>
    <w:rsid w:val="00187D81"/>
    <w:rsid w:val="00191858"/>
    <w:rsid w:val="001936EA"/>
    <w:rsid w:val="00195276"/>
    <w:rsid w:val="00196446"/>
    <w:rsid w:val="001A3364"/>
    <w:rsid w:val="001A4C77"/>
    <w:rsid w:val="001A5201"/>
    <w:rsid w:val="001B0C4A"/>
    <w:rsid w:val="001B106B"/>
    <w:rsid w:val="001B1F44"/>
    <w:rsid w:val="001B6D18"/>
    <w:rsid w:val="001C170A"/>
    <w:rsid w:val="001C207B"/>
    <w:rsid w:val="001C4156"/>
    <w:rsid w:val="001D1DC1"/>
    <w:rsid w:val="001D2B13"/>
    <w:rsid w:val="001D4BEC"/>
    <w:rsid w:val="001D6962"/>
    <w:rsid w:val="001E0F41"/>
    <w:rsid w:val="001E2996"/>
    <w:rsid w:val="001E33C4"/>
    <w:rsid w:val="001E66F6"/>
    <w:rsid w:val="001E783A"/>
    <w:rsid w:val="001F1A15"/>
    <w:rsid w:val="001F1EAC"/>
    <w:rsid w:val="001F2F2C"/>
    <w:rsid w:val="001F3291"/>
    <w:rsid w:val="001F60C3"/>
    <w:rsid w:val="00202E85"/>
    <w:rsid w:val="00203B3E"/>
    <w:rsid w:val="00203F1A"/>
    <w:rsid w:val="002049F5"/>
    <w:rsid w:val="00213BD2"/>
    <w:rsid w:val="00220153"/>
    <w:rsid w:val="002214DC"/>
    <w:rsid w:val="00222840"/>
    <w:rsid w:val="00222E6C"/>
    <w:rsid w:val="00223DF3"/>
    <w:rsid w:val="0023137A"/>
    <w:rsid w:val="002323C2"/>
    <w:rsid w:val="0023327F"/>
    <w:rsid w:val="00236F7F"/>
    <w:rsid w:val="00237F68"/>
    <w:rsid w:val="00241A09"/>
    <w:rsid w:val="00244A27"/>
    <w:rsid w:val="00245319"/>
    <w:rsid w:val="00245A28"/>
    <w:rsid w:val="00245B91"/>
    <w:rsid w:val="00250EC2"/>
    <w:rsid w:val="002522C3"/>
    <w:rsid w:val="00254897"/>
    <w:rsid w:val="00256B13"/>
    <w:rsid w:val="002579C8"/>
    <w:rsid w:val="00263B07"/>
    <w:rsid w:val="00263FB3"/>
    <w:rsid w:val="00264BAE"/>
    <w:rsid w:val="00267699"/>
    <w:rsid w:val="00271481"/>
    <w:rsid w:val="0027334F"/>
    <w:rsid w:val="00274409"/>
    <w:rsid w:val="00274F72"/>
    <w:rsid w:val="0027596A"/>
    <w:rsid w:val="002812BD"/>
    <w:rsid w:val="00285DE2"/>
    <w:rsid w:val="00286870"/>
    <w:rsid w:val="00287749"/>
    <w:rsid w:val="0029408F"/>
    <w:rsid w:val="002A0B35"/>
    <w:rsid w:val="002A1334"/>
    <w:rsid w:val="002A2F54"/>
    <w:rsid w:val="002A3331"/>
    <w:rsid w:val="002A46B0"/>
    <w:rsid w:val="002A4C56"/>
    <w:rsid w:val="002A5A9C"/>
    <w:rsid w:val="002A5FCB"/>
    <w:rsid w:val="002A7264"/>
    <w:rsid w:val="002A7FF8"/>
    <w:rsid w:val="002B0ECE"/>
    <w:rsid w:val="002B18B0"/>
    <w:rsid w:val="002B4392"/>
    <w:rsid w:val="002B770C"/>
    <w:rsid w:val="002B7D84"/>
    <w:rsid w:val="002C0D1E"/>
    <w:rsid w:val="002C17A8"/>
    <w:rsid w:val="002C2C58"/>
    <w:rsid w:val="002C571E"/>
    <w:rsid w:val="002C7E04"/>
    <w:rsid w:val="002D1FC1"/>
    <w:rsid w:val="002D5DBF"/>
    <w:rsid w:val="002E0104"/>
    <w:rsid w:val="002E2AF7"/>
    <w:rsid w:val="002E39CD"/>
    <w:rsid w:val="002E589D"/>
    <w:rsid w:val="002E621B"/>
    <w:rsid w:val="002E6E70"/>
    <w:rsid w:val="002F289D"/>
    <w:rsid w:val="002F3C5D"/>
    <w:rsid w:val="002F3ED8"/>
    <w:rsid w:val="002F550C"/>
    <w:rsid w:val="002F589F"/>
    <w:rsid w:val="002F5E4F"/>
    <w:rsid w:val="003041D2"/>
    <w:rsid w:val="0030607D"/>
    <w:rsid w:val="00310834"/>
    <w:rsid w:val="0031137B"/>
    <w:rsid w:val="00311482"/>
    <w:rsid w:val="00316BE2"/>
    <w:rsid w:val="003204DC"/>
    <w:rsid w:val="00322E71"/>
    <w:rsid w:val="00325882"/>
    <w:rsid w:val="00331C46"/>
    <w:rsid w:val="00334897"/>
    <w:rsid w:val="00336019"/>
    <w:rsid w:val="0033630C"/>
    <w:rsid w:val="0034406F"/>
    <w:rsid w:val="00344E75"/>
    <w:rsid w:val="00350162"/>
    <w:rsid w:val="003508B9"/>
    <w:rsid w:val="00353C9F"/>
    <w:rsid w:val="00365952"/>
    <w:rsid w:val="003742C6"/>
    <w:rsid w:val="00375A19"/>
    <w:rsid w:val="00375AA4"/>
    <w:rsid w:val="00375E2F"/>
    <w:rsid w:val="003762DB"/>
    <w:rsid w:val="003800B5"/>
    <w:rsid w:val="0038461E"/>
    <w:rsid w:val="00384BA7"/>
    <w:rsid w:val="00386616"/>
    <w:rsid w:val="00390700"/>
    <w:rsid w:val="003910E5"/>
    <w:rsid w:val="003974CF"/>
    <w:rsid w:val="003A4CA4"/>
    <w:rsid w:val="003A5CAE"/>
    <w:rsid w:val="003A797D"/>
    <w:rsid w:val="003B0B35"/>
    <w:rsid w:val="003B13B9"/>
    <w:rsid w:val="003B3E08"/>
    <w:rsid w:val="003B4880"/>
    <w:rsid w:val="003B6CB7"/>
    <w:rsid w:val="003B7140"/>
    <w:rsid w:val="003C245F"/>
    <w:rsid w:val="003C2475"/>
    <w:rsid w:val="003C4CBD"/>
    <w:rsid w:val="003C4E16"/>
    <w:rsid w:val="003C51B3"/>
    <w:rsid w:val="003C7EA5"/>
    <w:rsid w:val="003D4CA6"/>
    <w:rsid w:val="003D593B"/>
    <w:rsid w:val="003D62D5"/>
    <w:rsid w:val="003E0295"/>
    <w:rsid w:val="003E1514"/>
    <w:rsid w:val="003E33E3"/>
    <w:rsid w:val="003E396A"/>
    <w:rsid w:val="003E60FA"/>
    <w:rsid w:val="003F1947"/>
    <w:rsid w:val="003F1CDA"/>
    <w:rsid w:val="003F4E0D"/>
    <w:rsid w:val="003F7071"/>
    <w:rsid w:val="003F7B92"/>
    <w:rsid w:val="00402AB3"/>
    <w:rsid w:val="00403987"/>
    <w:rsid w:val="00403F1D"/>
    <w:rsid w:val="0040518D"/>
    <w:rsid w:val="0040539A"/>
    <w:rsid w:val="004058A4"/>
    <w:rsid w:val="00407B17"/>
    <w:rsid w:val="004134B0"/>
    <w:rsid w:val="00414691"/>
    <w:rsid w:val="004154DB"/>
    <w:rsid w:val="004166E5"/>
    <w:rsid w:val="0042300F"/>
    <w:rsid w:val="00424AC8"/>
    <w:rsid w:val="00424E80"/>
    <w:rsid w:val="00425E93"/>
    <w:rsid w:val="00426798"/>
    <w:rsid w:val="0043042E"/>
    <w:rsid w:val="0043247C"/>
    <w:rsid w:val="00432BE6"/>
    <w:rsid w:val="004423EB"/>
    <w:rsid w:val="00443619"/>
    <w:rsid w:val="0044703D"/>
    <w:rsid w:val="00447550"/>
    <w:rsid w:val="00451B7C"/>
    <w:rsid w:val="004532D2"/>
    <w:rsid w:val="00453AFD"/>
    <w:rsid w:val="00453C7F"/>
    <w:rsid w:val="0045425A"/>
    <w:rsid w:val="00454C84"/>
    <w:rsid w:val="00460932"/>
    <w:rsid w:val="0046341D"/>
    <w:rsid w:val="00464337"/>
    <w:rsid w:val="00464493"/>
    <w:rsid w:val="0047024A"/>
    <w:rsid w:val="0047061A"/>
    <w:rsid w:val="00473A89"/>
    <w:rsid w:val="004742EB"/>
    <w:rsid w:val="00476744"/>
    <w:rsid w:val="004767D5"/>
    <w:rsid w:val="004813A5"/>
    <w:rsid w:val="004819B2"/>
    <w:rsid w:val="00481F4A"/>
    <w:rsid w:val="00482495"/>
    <w:rsid w:val="00483693"/>
    <w:rsid w:val="00485056"/>
    <w:rsid w:val="0049203C"/>
    <w:rsid w:val="00492CCF"/>
    <w:rsid w:val="00492F8E"/>
    <w:rsid w:val="004A0301"/>
    <w:rsid w:val="004A0672"/>
    <w:rsid w:val="004A469F"/>
    <w:rsid w:val="004B0DFB"/>
    <w:rsid w:val="004B1A07"/>
    <w:rsid w:val="004B1E1D"/>
    <w:rsid w:val="004B4ABC"/>
    <w:rsid w:val="004C75CC"/>
    <w:rsid w:val="004D1AD7"/>
    <w:rsid w:val="004D1F4A"/>
    <w:rsid w:val="004E044A"/>
    <w:rsid w:val="004E05F6"/>
    <w:rsid w:val="004E0DA8"/>
    <w:rsid w:val="004E1727"/>
    <w:rsid w:val="004E2A9F"/>
    <w:rsid w:val="004E401A"/>
    <w:rsid w:val="004E7E59"/>
    <w:rsid w:val="004F11D7"/>
    <w:rsid w:val="004F1C04"/>
    <w:rsid w:val="004F54E9"/>
    <w:rsid w:val="004F74F7"/>
    <w:rsid w:val="00501A4B"/>
    <w:rsid w:val="005021EE"/>
    <w:rsid w:val="00502AB2"/>
    <w:rsid w:val="005035E9"/>
    <w:rsid w:val="00505655"/>
    <w:rsid w:val="00510100"/>
    <w:rsid w:val="005215CD"/>
    <w:rsid w:val="0052531F"/>
    <w:rsid w:val="005256A1"/>
    <w:rsid w:val="0052622E"/>
    <w:rsid w:val="00526FCF"/>
    <w:rsid w:val="00533B75"/>
    <w:rsid w:val="00534095"/>
    <w:rsid w:val="005348FC"/>
    <w:rsid w:val="00535ABA"/>
    <w:rsid w:val="005374F3"/>
    <w:rsid w:val="00537CF8"/>
    <w:rsid w:val="00540D77"/>
    <w:rsid w:val="00541665"/>
    <w:rsid w:val="00541B40"/>
    <w:rsid w:val="005465CD"/>
    <w:rsid w:val="005467B5"/>
    <w:rsid w:val="00550FC4"/>
    <w:rsid w:val="00555124"/>
    <w:rsid w:val="00555796"/>
    <w:rsid w:val="00557241"/>
    <w:rsid w:val="00557266"/>
    <w:rsid w:val="00557C6D"/>
    <w:rsid w:val="00565BC2"/>
    <w:rsid w:val="00566068"/>
    <w:rsid w:val="0057353E"/>
    <w:rsid w:val="00573637"/>
    <w:rsid w:val="00573797"/>
    <w:rsid w:val="00575872"/>
    <w:rsid w:val="00576E4F"/>
    <w:rsid w:val="005808EE"/>
    <w:rsid w:val="00582871"/>
    <w:rsid w:val="005851A9"/>
    <w:rsid w:val="005870AE"/>
    <w:rsid w:val="005924A9"/>
    <w:rsid w:val="005929B2"/>
    <w:rsid w:val="00592B1C"/>
    <w:rsid w:val="005952A8"/>
    <w:rsid w:val="00595FFB"/>
    <w:rsid w:val="005A157D"/>
    <w:rsid w:val="005A30AA"/>
    <w:rsid w:val="005A4EBC"/>
    <w:rsid w:val="005A61EA"/>
    <w:rsid w:val="005A64A6"/>
    <w:rsid w:val="005A7494"/>
    <w:rsid w:val="005A7AC1"/>
    <w:rsid w:val="005B0FDD"/>
    <w:rsid w:val="005B674E"/>
    <w:rsid w:val="005B7C93"/>
    <w:rsid w:val="005C698B"/>
    <w:rsid w:val="005D04A4"/>
    <w:rsid w:val="005D26D2"/>
    <w:rsid w:val="005D622E"/>
    <w:rsid w:val="005E1927"/>
    <w:rsid w:val="005E1B7A"/>
    <w:rsid w:val="005E20EF"/>
    <w:rsid w:val="005E2F33"/>
    <w:rsid w:val="005E4C3B"/>
    <w:rsid w:val="005E6C5E"/>
    <w:rsid w:val="005E7FA7"/>
    <w:rsid w:val="005F1ACA"/>
    <w:rsid w:val="005F3658"/>
    <w:rsid w:val="005F4AE1"/>
    <w:rsid w:val="005F5A49"/>
    <w:rsid w:val="005F5BAB"/>
    <w:rsid w:val="005F6CA2"/>
    <w:rsid w:val="00600418"/>
    <w:rsid w:val="00605B25"/>
    <w:rsid w:val="006063CD"/>
    <w:rsid w:val="00611993"/>
    <w:rsid w:val="00613FAF"/>
    <w:rsid w:val="00616528"/>
    <w:rsid w:val="006222AD"/>
    <w:rsid w:val="00624BF3"/>
    <w:rsid w:val="00632AB6"/>
    <w:rsid w:val="00633B69"/>
    <w:rsid w:val="00637A4F"/>
    <w:rsid w:val="00641068"/>
    <w:rsid w:val="00644693"/>
    <w:rsid w:val="006506FF"/>
    <w:rsid w:val="00650CEC"/>
    <w:rsid w:val="00652397"/>
    <w:rsid w:val="006543D6"/>
    <w:rsid w:val="006603A0"/>
    <w:rsid w:val="00662375"/>
    <w:rsid w:val="00671575"/>
    <w:rsid w:val="00671A15"/>
    <w:rsid w:val="006724C2"/>
    <w:rsid w:val="0067402B"/>
    <w:rsid w:val="006747DA"/>
    <w:rsid w:val="006756E6"/>
    <w:rsid w:val="00677CE1"/>
    <w:rsid w:val="00677F53"/>
    <w:rsid w:val="00681C55"/>
    <w:rsid w:val="006821D9"/>
    <w:rsid w:val="00683B4A"/>
    <w:rsid w:val="00691E06"/>
    <w:rsid w:val="00692650"/>
    <w:rsid w:val="00694351"/>
    <w:rsid w:val="006A0144"/>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4BE4"/>
    <w:rsid w:val="006D5DE8"/>
    <w:rsid w:val="006D72B9"/>
    <w:rsid w:val="006E02D7"/>
    <w:rsid w:val="006E116D"/>
    <w:rsid w:val="006E2867"/>
    <w:rsid w:val="006E2E16"/>
    <w:rsid w:val="006E3A31"/>
    <w:rsid w:val="006E593B"/>
    <w:rsid w:val="006E63DE"/>
    <w:rsid w:val="006E6B53"/>
    <w:rsid w:val="006F2A0B"/>
    <w:rsid w:val="006F4C1E"/>
    <w:rsid w:val="006F6846"/>
    <w:rsid w:val="006F6C21"/>
    <w:rsid w:val="006F6F04"/>
    <w:rsid w:val="0070081E"/>
    <w:rsid w:val="00700B6F"/>
    <w:rsid w:val="0070256E"/>
    <w:rsid w:val="007047E2"/>
    <w:rsid w:val="00704B2F"/>
    <w:rsid w:val="0070660B"/>
    <w:rsid w:val="0070686C"/>
    <w:rsid w:val="007075EE"/>
    <w:rsid w:val="00715DE0"/>
    <w:rsid w:val="00720F90"/>
    <w:rsid w:val="0072145D"/>
    <w:rsid w:val="00722603"/>
    <w:rsid w:val="007229E3"/>
    <w:rsid w:val="007244E2"/>
    <w:rsid w:val="007265EE"/>
    <w:rsid w:val="0072662A"/>
    <w:rsid w:val="00727EB9"/>
    <w:rsid w:val="00730D88"/>
    <w:rsid w:val="00731BC1"/>
    <w:rsid w:val="007356E4"/>
    <w:rsid w:val="00735859"/>
    <w:rsid w:val="0074262F"/>
    <w:rsid w:val="007434AC"/>
    <w:rsid w:val="007456D8"/>
    <w:rsid w:val="007477A7"/>
    <w:rsid w:val="00750CC3"/>
    <w:rsid w:val="00751A3D"/>
    <w:rsid w:val="00751F3D"/>
    <w:rsid w:val="007523C1"/>
    <w:rsid w:val="00752574"/>
    <w:rsid w:val="00757124"/>
    <w:rsid w:val="00761225"/>
    <w:rsid w:val="00763A80"/>
    <w:rsid w:val="00763E98"/>
    <w:rsid w:val="00766AB2"/>
    <w:rsid w:val="00772C35"/>
    <w:rsid w:val="00776433"/>
    <w:rsid w:val="0077714E"/>
    <w:rsid w:val="00777909"/>
    <w:rsid w:val="00777E4B"/>
    <w:rsid w:val="007811E2"/>
    <w:rsid w:val="00782E19"/>
    <w:rsid w:val="00783042"/>
    <w:rsid w:val="00783108"/>
    <w:rsid w:val="007839D3"/>
    <w:rsid w:val="00783A3C"/>
    <w:rsid w:val="007843F5"/>
    <w:rsid w:val="00784588"/>
    <w:rsid w:val="0078495F"/>
    <w:rsid w:val="0079343C"/>
    <w:rsid w:val="007954F1"/>
    <w:rsid w:val="00797176"/>
    <w:rsid w:val="00797D1A"/>
    <w:rsid w:val="007A4BE2"/>
    <w:rsid w:val="007A66B0"/>
    <w:rsid w:val="007A6AC5"/>
    <w:rsid w:val="007B46DA"/>
    <w:rsid w:val="007B56A3"/>
    <w:rsid w:val="007B7FD5"/>
    <w:rsid w:val="007C03F5"/>
    <w:rsid w:val="007C2258"/>
    <w:rsid w:val="007C2B12"/>
    <w:rsid w:val="007C52E2"/>
    <w:rsid w:val="007D0C80"/>
    <w:rsid w:val="007D406B"/>
    <w:rsid w:val="007D616D"/>
    <w:rsid w:val="007D6774"/>
    <w:rsid w:val="007E4CC9"/>
    <w:rsid w:val="007E5D81"/>
    <w:rsid w:val="007E62F0"/>
    <w:rsid w:val="007F3CB8"/>
    <w:rsid w:val="007F6160"/>
    <w:rsid w:val="007F75C2"/>
    <w:rsid w:val="00803568"/>
    <w:rsid w:val="00804A1B"/>
    <w:rsid w:val="00807D26"/>
    <w:rsid w:val="00807DDB"/>
    <w:rsid w:val="00807DFD"/>
    <w:rsid w:val="00810CF7"/>
    <w:rsid w:val="00812FBE"/>
    <w:rsid w:val="0081574F"/>
    <w:rsid w:val="00815E9D"/>
    <w:rsid w:val="0082162A"/>
    <w:rsid w:val="008246FB"/>
    <w:rsid w:val="008260FC"/>
    <w:rsid w:val="00830D74"/>
    <w:rsid w:val="00832359"/>
    <w:rsid w:val="00833B80"/>
    <w:rsid w:val="008414F8"/>
    <w:rsid w:val="0084319A"/>
    <w:rsid w:val="008433FF"/>
    <w:rsid w:val="00843D50"/>
    <w:rsid w:val="0084631A"/>
    <w:rsid w:val="0085167E"/>
    <w:rsid w:val="008517CE"/>
    <w:rsid w:val="00853275"/>
    <w:rsid w:val="00855EC5"/>
    <w:rsid w:val="008562DA"/>
    <w:rsid w:val="00861693"/>
    <w:rsid w:val="00864C61"/>
    <w:rsid w:val="00867278"/>
    <w:rsid w:val="0086734F"/>
    <w:rsid w:val="00867966"/>
    <w:rsid w:val="00872FD7"/>
    <w:rsid w:val="00874B9E"/>
    <w:rsid w:val="00875C10"/>
    <w:rsid w:val="00877FC1"/>
    <w:rsid w:val="00880026"/>
    <w:rsid w:val="008816B7"/>
    <w:rsid w:val="00884339"/>
    <w:rsid w:val="00884DDD"/>
    <w:rsid w:val="008865FE"/>
    <w:rsid w:val="00886AC6"/>
    <w:rsid w:val="00895304"/>
    <w:rsid w:val="0089621A"/>
    <w:rsid w:val="008A1AD1"/>
    <w:rsid w:val="008A36C2"/>
    <w:rsid w:val="008B0CC5"/>
    <w:rsid w:val="008B25D7"/>
    <w:rsid w:val="008B3345"/>
    <w:rsid w:val="008B349C"/>
    <w:rsid w:val="008B3945"/>
    <w:rsid w:val="008B5FE8"/>
    <w:rsid w:val="008B6279"/>
    <w:rsid w:val="008B7124"/>
    <w:rsid w:val="008B7A8F"/>
    <w:rsid w:val="008C31A1"/>
    <w:rsid w:val="008C3BDA"/>
    <w:rsid w:val="008C5D60"/>
    <w:rsid w:val="008D0820"/>
    <w:rsid w:val="008D17C6"/>
    <w:rsid w:val="008D5EEF"/>
    <w:rsid w:val="008E694D"/>
    <w:rsid w:val="008E7C82"/>
    <w:rsid w:val="008F0148"/>
    <w:rsid w:val="008F2176"/>
    <w:rsid w:val="008F4448"/>
    <w:rsid w:val="008F4738"/>
    <w:rsid w:val="008F5D4D"/>
    <w:rsid w:val="008F68DD"/>
    <w:rsid w:val="009031DA"/>
    <w:rsid w:val="00903F3D"/>
    <w:rsid w:val="009058F0"/>
    <w:rsid w:val="00906822"/>
    <w:rsid w:val="009070E1"/>
    <w:rsid w:val="0090754A"/>
    <w:rsid w:val="009079D5"/>
    <w:rsid w:val="00907CB4"/>
    <w:rsid w:val="0091193F"/>
    <w:rsid w:val="00913323"/>
    <w:rsid w:val="0091530A"/>
    <w:rsid w:val="0091780D"/>
    <w:rsid w:val="00925E5C"/>
    <w:rsid w:val="0092660C"/>
    <w:rsid w:val="00930789"/>
    <w:rsid w:val="00931188"/>
    <w:rsid w:val="00932370"/>
    <w:rsid w:val="00934873"/>
    <w:rsid w:val="009426EF"/>
    <w:rsid w:val="00943BA1"/>
    <w:rsid w:val="009448C7"/>
    <w:rsid w:val="0095317A"/>
    <w:rsid w:val="00953DA0"/>
    <w:rsid w:val="00955594"/>
    <w:rsid w:val="009556FB"/>
    <w:rsid w:val="00956FAF"/>
    <w:rsid w:val="0096329A"/>
    <w:rsid w:val="00964114"/>
    <w:rsid w:val="0096512B"/>
    <w:rsid w:val="00965A23"/>
    <w:rsid w:val="0096730D"/>
    <w:rsid w:val="00967617"/>
    <w:rsid w:val="00971954"/>
    <w:rsid w:val="00975B61"/>
    <w:rsid w:val="00983B46"/>
    <w:rsid w:val="00985672"/>
    <w:rsid w:val="009856E4"/>
    <w:rsid w:val="00991967"/>
    <w:rsid w:val="00992972"/>
    <w:rsid w:val="009937AE"/>
    <w:rsid w:val="00996111"/>
    <w:rsid w:val="009A141A"/>
    <w:rsid w:val="009A1A61"/>
    <w:rsid w:val="009A3E40"/>
    <w:rsid w:val="009A5CFB"/>
    <w:rsid w:val="009A5D9C"/>
    <w:rsid w:val="009B029A"/>
    <w:rsid w:val="009B0D32"/>
    <w:rsid w:val="009B1426"/>
    <w:rsid w:val="009B36CD"/>
    <w:rsid w:val="009B4F22"/>
    <w:rsid w:val="009B6167"/>
    <w:rsid w:val="009B6BE2"/>
    <w:rsid w:val="009B73D5"/>
    <w:rsid w:val="009B7BEC"/>
    <w:rsid w:val="009C3098"/>
    <w:rsid w:val="009C339E"/>
    <w:rsid w:val="009C4457"/>
    <w:rsid w:val="009C52D8"/>
    <w:rsid w:val="009C62B0"/>
    <w:rsid w:val="009D1786"/>
    <w:rsid w:val="009D3FF2"/>
    <w:rsid w:val="009D4D14"/>
    <w:rsid w:val="009D4EBC"/>
    <w:rsid w:val="009E05D7"/>
    <w:rsid w:val="009E0807"/>
    <w:rsid w:val="009F2112"/>
    <w:rsid w:val="009F3F21"/>
    <w:rsid w:val="009F4D8F"/>
    <w:rsid w:val="009F67E1"/>
    <w:rsid w:val="009F6EB3"/>
    <w:rsid w:val="009F7BEB"/>
    <w:rsid w:val="009F7C8A"/>
    <w:rsid w:val="00A0138E"/>
    <w:rsid w:val="00A024F1"/>
    <w:rsid w:val="00A0337C"/>
    <w:rsid w:val="00A03560"/>
    <w:rsid w:val="00A06A78"/>
    <w:rsid w:val="00A06F25"/>
    <w:rsid w:val="00A1207E"/>
    <w:rsid w:val="00A16B63"/>
    <w:rsid w:val="00A172F7"/>
    <w:rsid w:val="00A17734"/>
    <w:rsid w:val="00A22F9C"/>
    <w:rsid w:val="00A25F9E"/>
    <w:rsid w:val="00A318EC"/>
    <w:rsid w:val="00A3274F"/>
    <w:rsid w:val="00A33F49"/>
    <w:rsid w:val="00A35AA7"/>
    <w:rsid w:val="00A3698F"/>
    <w:rsid w:val="00A36C54"/>
    <w:rsid w:val="00A430EE"/>
    <w:rsid w:val="00A43F51"/>
    <w:rsid w:val="00A45B00"/>
    <w:rsid w:val="00A46CEC"/>
    <w:rsid w:val="00A47396"/>
    <w:rsid w:val="00A47DED"/>
    <w:rsid w:val="00A50BA9"/>
    <w:rsid w:val="00A5283D"/>
    <w:rsid w:val="00A52CF6"/>
    <w:rsid w:val="00A53854"/>
    <w:rsid w:val="00A57926"/>
    <w:rsid w:val="00A608FB"/>
    <w:rsid w:val="00A60CC3"/>
    <w:rsid w:val="00A63508"/>
    <w:rsid w:val="00A63518"/>
    <w:rsid w:val="00A66385"/>
    <w:rsid w:val="00A67559"/>
    <w:rsid w:val="00A67AD0"/>
    <w:rsid w:val="00A72713"/>
    <w:rsid w:val="00A728C7"/>
    <w:rsid w:val="00A73CA5"/>
    <w:rsid w:val="00A7533F"/>
    <w:rsid w:val="00A76A45"/>
    <w:rsid w:val="00A76B50"/>
    <w:rsid w:val="00A76E18"/>
    <w:rsid w:val="00A77CF8"/>
    <w:rsid w:val="00A8078D"/>
    <w:rsid w:val="00A82792"/>
    <w:rsid w:val="00A828D1"/>
    <w:rsid w:val="00A838B2"/>
    <w:rsid w:val="00A850BF"/>
    <w:rsid w:val="00A975F1"/>
    <w:rsid w:val="00AA088C"/>
    <w:rsid w:val="00AA339D"/>
    <w:rsid w:val="00AA3800"/>
    <w:rsid w:val="00AA3AAD"/>
    <w:rsid w:val="00AB2828"/>
    <w:rsid w:val="00AB29AC"/>
    <w:rsid w:val="00AB2CFC"/>
    <w:rsid w:val="00AB66BE"/>
    <w:rsid w:val="00AB7D4D"/>
    <w:rsid w:val="00AC1661"/>
    <w:rsid w:val="00AC1D2F"/>
    <w:rsid w:val="00AC3D07"/>
    <w:rsid w:val="00AD23D8"/>
    <w:rsid w:val="00AD2D5B"/>
    <w:rsid w:val="00AD31EB"/>
    <w:rsid w:val="00AD47C5"/>
    <w:rsid w:val="00AD6336"/>
    <w:rsid w:val="00AD649C"/>
    <w:rsid w:val="00AD7187"/>
    <w:rsid w:val="00AE0DCE"/>
    <w:rsid w:val="00AE1500"/>
    <w:rsid w:val="00AE38DD"/>
    <w:rsid w:val="00AE5697"/>
    <w:rsid w:val="00AE767A"/>
    <w:rsid w:val="00AF1827"/>
    <w:rsid w:val="00AF3532"/>
    <w:rsid w:val="00AF35AA"/>
    <w:rsid w:val="00AF3E10"/>
    <w:rsid w:val="00B01AB1"/>
    <w:rsid w:val="00B0370B"/>
    <w:rsid w:val="00B11A11"/>
    <w:rsid w:val="00B12E36"/>
    <w:rsid w:val="00B152ED"/>
    <w:rsid w:val="00B16099"/>
    <w:rsid w:val="00B1637F"/>
    <w:rsid w:val="00B2094E"/>
    <w:rsid w:val="00B21377"/>
    <w:rsid w:val="00B218AB"/>
    <w:rsid w:val="00B2212A"/>
    <w:rsid w:val="00B223DA"/>
    <w:rsid w:val="00B22832"/>
    <w:rsid w:val="00B2417A"/>
    <w:rsid w:val="00B2527B"/>
    <w:rsid w:val="00B269B2"/>
    <w:rsid w:val="00B30995"/>
    <w:rsid w:val="00B30D87"/>
    <w:rsid w:val="00B32B92"/>
    <w:rsid w:val="00B35AA5"/>
    <w:rsid w:val="00B404CF"/>
    <w:rsid w:val="00B429AB"/>
    <w:rsid w:val="00B51235"/>
    <w:rsid w:val="00B52CB8"/>
    <w:rsid w:val="00B5456E"/>
    <w:rsid w:val="00B560A8"/>
    <w:rsid w:val="00B563F5"/>
    <w:rsid w:val="00B5731C"/>
    <w:rsid w:val="00B57408"/>
    <w:rsid w:val="00B617D8"/>
    <w:rsid w:val="00B62174"/>
    <w:rsid w:val="00B63915"/>
    <w:rsid w:val="00B63EE0"/>
    <w:rsid w:val="00B65948"/>
    <w:rsid w:val="00B659D2"/>
    <w:rsid w:val="00B71940"/>
    <w:rsid w:val="00B7388D"/>
    <w:rsid w:val="00B73AA1"/>
    <w:rsid w:val="00B7477D"/>
    <w:rsid w:val="00B757E9"/>
    <w:rsid w:val="00B76038"/>
    <w:rsid w:val="00B777AB"/>
    <w:rsid w:val="00B80F7A"/>
    <w:rsid w:val="00B83201"/>
    <w:rsid w:val="00B835DA"/>
    <w:rsid w:val="00B8685B"/>
    <w:rsid w:val="00B8794F"/>
    <w:rsid w:val="00B9297C"/>
    <w:rsid w:val="00B94575"/>
    <w:rsid w:val="00BA00D1"/>
    <w:rsid w:val="00BA02DB"/>
    <w:rsid w:val="00BA1CA9"/>
    <w:rsid w:val="00BA32FE"/>
    <w:rsid w:val="00BA5609"/>
    <w:rsid w:val="00BA601F"/>
    <w:rsid w:val="00BA62C9"/>
    <w:rsid w:val="00BA70A0"/>
    <w:rsid w:val="00BA71CF"/>
    <w:rsid w:val="00BB14F4"/>
    <w:rsid w:val="00BB5227"/>
    <w:rsid w:val="00BB5700"/>
    <w:rsid w:val="00BB78CB"/>
    <w:rsid w:val="00BC0298"/>
    <w:rsid w:val="00BC0D1E"/>
    <w:rsid w:val="00BC0ED1"/>
    <w:rsid w:val="00BC0F60"/>
    <w:rsid w:val="00BC0F78"/>
    <w:rsid w:val="00BC166F"/>
    <w:rsid w:val="00BC299F"/>
    <w:rsid w:val="00BC3775"/>
    <w:rsid w:val="00BC39D6"/>
    <w:rsid w:val="00BC5327"/>
    <w:rsid w:val="00BD31CD"/>
    <w:rsid w:val="00BD5DA5"/>
    <w:rsid w:val="00BE12AF"/>
    <w:rsid w:val="00BE5109"/>
    <w:rsid w:val="00BE6C67"/>
    <w:rsid w:val="00BE7CAF"/>
    <w:rsid w:val="00BE7FD2"/>
    <w:rsid w:val="00BF15FF"/>
    <w:rsid w:val="00BF2ACB"/>
    <w:rsid w:val="00BF52D3"/>
    <w:rsid w:val="00BF67EC"/>
    <w:rsid w:val="00C00167"/>
    <w:rsid w:val="00C05AD0"/>
    <w:rsid w:val="00C10E7E"/>
    <w:rsid w:val="00C115E7"/>
    <w:rsid w:val="00C12842"/>
    <w:rsid w:val="00C12D5A"/>
    <w:rsid w:val="00C12E4D"/>
    <w:rsid w:val="00C1331E"/>
    <w:rsid w:val="00C15F53"/>
    <w:rsid w:val="00C171BF"/>
    <w:rsid w:val="00C17B91"/>
    <w:rsid w:val="00C25D10"/>
    <w:rsid w:val="00C30B93"/>
    <w:rsid w:val="00C311E5"/>
    <w:rsid w:val="00C32DD2"/>
    <w:rsid w:val="00C3365A"/>
    <w:rsid w:val="00C337FE"/>
    <w:rsid w:val="00C33923"/>
    <w:rsid w:val="00C3766B"/>
    <w:rsid w:val="00C41833"/>
    <w:rsid w:val="00C4472E"/>
    <w:rsid w:val="00C44936"/>
    <w:rsid w:val="00C46FBF"/>
    <w:rsid w:val="00C50D4E"/>
    <w:rsid w:val="00C54D8D"/>
    <w:rsid w:val="00C54E0A"/>
    <w:rsid w:val="00C5569F"/>
    <w:rsid w:val="00C56C2F"/>
    <w:rsid w:val="00C60B68"/>
    <w:rsid w:val="00C626E5"/>
    <w:rsid w:val="00C62D43"/>
    <w:rsid w:val="00C63CF0"/>
    <w:rsid w:val="00C667D9"/>
    <w:rsid w:val="00C671D7"/>
    <w:rsid w:val="00C67615"/>
    <w:rsid w:val="00C7061D"/>
    <w:rsid w:val="00C73A40"/>
    <w:rsid w:val="00C7470C"/>
    <w:rsid w:val="00C76B9B"/>
    <w:rsid w:val="00C82E99"/>
    <w:rsid w:val="00C83FFA"/>
    <w:rsid w:val="00C85A6B"/>
    <w:rsid w:val="00C8620A"/>
    <w:rsid w:val="00C900F4"/>
    <w:rsid w:val="00C9594A"/>
    <w:rsid w:val="00CA0D74"/>
    <w:rsid w:val="00CA21EE"/>
    <w:rsid w:val="00CA445C"/>
    <w:rsid w:val="00CA52BE"/>
    <w:rsid w:val="00CA5F85"/>
    <w:rsid w:val="00CB2D70"/>
    <w:rsid w:val="00CB6EFB"/>
    <w:rsid w:val="00CB7E12"/>
    <w:rsid w:val="00CB7E89"/>
    <w:rsid w:val="00CC05D5"/>
    <w:rsid w:val="00CC1FF6"/>
    <w:rsid w:val="00CC7860"/>
    <w:rsid w:val="00CD6584"/>
    <w:rsid w:val="00CD6A95"/>
    <w:rsid w:val="00CE0D68"/>
    <w:rsid w:val="00CE33E6"/>
    <w:rsid w:val="00CE3639"/>
    <w:rsid w:val="00CE3F75"/>
    <w:rsid w:val="00CE492C"/>
    <w:rsid w:val="00CE7215"/>
    <w:rsid w:val="00CF1226"/>
    <w:rsid w:val="00CF13E3"/>
    <w:rsid w:val="00CF36A9"/>
    <w:rsid w:val="00CF415F"/>
    <w:rsid w:val="00CF534A"/>
    <w:rsid w:val="00D00CBD"/>
    <w:rsid w:val="00D023BE"/>
    <w:rsid w:val="00D04503"/>
    <w:rsid w:val="00D05E69"/>
    <w:rsid w:val="00D06ABD"/>
    <w:rsid w:val="00D07BAF"/>
    <w:rsid w:val="00D12A09"/>
    <w:rsid w:val="00D15BD4"/>
    <w:rsid w:val="00D16096"/>
    <w:rsid w:val="00D174E5"/>
    <w:rsid w:val="00D17897"/>
    <w:rsid w:val="00D2153D"/>
    <w:rsid w:val="00D2355D"/>
    <w:rsid w:val="00D23EC2"/>
    <w:rsid w:val="00D245A0"/>
    <w:rsid w:val="00D2467A"/>
    <w:rsid w:val="00D31A7F"/>
    <w:rsid w:val="00D33BC7"/>
    <w:rsid w:val="00D34B39"/>
    <w:rsid w:val="00D36A55"/>
    <w:rsid w:val="00D402E4"/>
    <w:rsid w:val="00D422AC"/>
    <w:rsid w:val="00D45759"/>
    <w:rsid w:val="00D46B81"/>
    <w:rsid w:val="00D4731F"/>
    <w:rsid w:val="00D53430"/>
    <w:rsid w:val="00D6240A"/>
    <w:rsid w:val="00D636DF"/>
    <w:rsid w:val="00D65469"/>
    <w:rsid w:val="00D6662E"/>
    <w:rsid w:val="00D67105"/>
    <w:rsid w:val="00D704A2"/>
    <w:rsid w:val="00D714FE"/>
    <w:rsid w:val="00D7484C"/>
    <w:rsid w:val="00D827E0"/>
    <w:rsid w:val="00D8301F"/>
    <w:rsid w:val="00D8599A"/>
    <w:rsid w:val="00D868F8"/>
    <w:rsid w:val="00D87D01"/>
    <w:rsid w:val="00D92076"/>
    <w:rsid w:val="00D9455B"/>
    <w:rsid w:val="00D950D4"/>
    <w:rsid w:val="00D9640E"/>
    <w:rsid w:val="00DA012E"/>
    <w:rsid w:val="00DA20B6"/>
    <w:rsid w:val="00DA219D"/>
    <w:rsid w:val="00DA77D2"/>
    <w:rsid w:val="00DB1613"/>
    <w:rsid w:val="00DB23BC"/>
    <w:rsid w:val="00DB3366"/>
    <w:rsid w:val="00DB67D4"/>
    <w:rsid w:val="00DB6B89"/>
    <w:rsid w:val="00DB7A3E"/>
    <w:rsid w:val="00DB7C08"/>
    <w:rsid w:val="00DB7EF9"/>
    <w:rsid w:val="00DC1B20"/>
    <w:rsid w:val="00DC2365"/>
    <w:rsid w:val="00DC50D7"/>
    <w:rsid w:val="00DC7DBA"/>
    <w:rsid w:val="00DD047A"/>
    <w:rsid w:val="00DD0C0B"/>
    <w:rsid w:val="00DD2915"/>
    <w:rsid w:val="00DD3383"/>
    <w:rsid w:val="00DE0AA0"/>
    <w:rsid w:val="00DE158E"/>
    <w:rsid w:val="00DE1D3E"/>
    <w:rsid w:val="00DE3156"/>
    <w:rsid w:val="00DE378B"/>
    <w:rsid w:val="00DE3800"/>
    <w:rsid w:val="00DE78A5"/>
    <w:rsid w:val="00DF0FDA"/>
    <w:rsid w:val="00DF3315"/>
    <w:rsid w:val="00DF585E"/>
    <w:rsid w:val="00DF7A6A"/>
    <w:rsid w:val="00E00163"/>
    <w:rsid w:val="00E00689"/>
    <w:rsid w:val="00E0120D"/>
    <w:rsid w:val="00E04023"/>
    <w:rsid w:val="00E061AB"/>
    <w:rsid w:val="00E06DB8"/>
    <w:rsid w:val="00E07A01"/>
    <w:rsid w:val="00E11FD7"/>
    <w:rsid w:val="00E1343A"/>
    <w:rsid w:val="00E14525"/>
    <w:rsid w:val="00E173FD"/>
    <w:rsid w:val="00E208D0"/>
    <w:rsid w:val="00E25A10"/>
    <w:rsid w:val="00E3433D"/>
    <w:rsid w:val="00E4775B"/>
    <w:rsid w:val="00E5039A"/>
    <w:rsid w:val="00E50B9E"/>
    <w:rsid w:val="00E51C66"/>
    <w:rsid w:val="00E528E0"/>
    <w:rsid w:val="00E54C57"/>
    <w:rsid w:val="00E553CC"/>
    <w:rsid w:val="00E62782"/>
    <w:rsid w:val="00E655FA"/>
    <w:rsid w:val="00E67754"/>
    <w:rsid w:val="00E700AE"/>
    <w:rsid w:val="00E72BE9"/>
    <w:rsid w:val="00E72E48"/>
    <w:rsid w:val="00E74B02"/>
    <w:rsid w:val="00E76C58"/>
    <w:rsid w:val="00E8118B"/>
    <w:rsid w:val="00E82555"/>
    <w:rsid w:val="00E82AFB"/>
    <w:rsid w:val="00E830D7"/>
    <w:rsid w:val="00E83567"/>
    <w:rsid w:val="00E838C2"/>
    <w:rsid w:val="00E867E0"/>
    <w:rsid w:val="00E914F6"/>
    <w:rsid w:val="00E91760"/>
    <w:rsid w:val="00E926AB"/>
    <w:rsid w:val="00E92B81"/>
    <w:rsid w:val="00E934F4"/>
    <w:rsid w:val="00E94B5B"/>
    <w:rsid w:val="00E96278"/>
    <w:rsid w:val="00E96522"/>
    <w:rsid w:val="00E96CD7"/>
    <w:rsid w:val="00E979E1"/>
    <w:rsid w:val="00EA1162"/>
    <w:rsid w:val="00EA16ED"/>
    <w:rsid w:val="00EA1FBB"/>
    <w:rsid w:val="00EA2D39"/>
    <w:rsid w:val="00EA5C37"/>
    <w:rsid w:val="00EA793A"/>
    <w:rsid w:val="00EB014F"/>
    <w:rsid w:val="00EB1D38"/>
    <w:rsid w:val="00EB3E1A"/>
    <w:rsid w:val="00EB4416"/>
    <w:rsid w:val="00EB5361"/>
    <w:rsid w:val="00EB6880"/>
    <w:rsid w:val="00EB6903"/>
    <w:rsid w:val="00EC02E6"/>
    <w:rsid w:val="00EC281E"/>
    <w:rsid w:val="00EC3C68"/>
    <w:rsid w:val="00EC54C6"/>
    <w:rsid w:val="00EC761A"/>
    <w:rsid w:val="00ED29E7"/>
    <w:rsid w:val="00ED312F"/>
    <w:rsid w:val="00ED6AD5"/>
    <w:rsid w:val="00EE258D"/>
    <w:rsid w:val="00EE3725"/>
    <w:rsid w:val="00EE6785"/>
    <w:rsid w:val="00EF4449"/>
    <w:rsid w:val="00EF618B"/>
    <w:rsid w:val="00EF645C"/>
    <w:rsid w:val="00F02EDE"/>
    <w:rsid w:val="00F06061"/>
    <w:rsid w:val="00F06BC7"/>
    <w:rsid w:val="00F072F6"/>
    <w:rsid w:val="00F07392"/>
    <w:rsid w:val="00F1048C"/>
    <w:rsid w:val="00F105C0"/>
    <w:rsid w:val="00F22A71"/>
    <w:rsid w:val="00F23504"/>
    <w:rsid w:val="00F235A2"/>
    <w:rsid w:val="00F24941"/>
    <w:rsid w:val="00F26230"/>
    <w:rsid w:val="00F33101"/>
    <w:rsid w:val="00F345F9"/>
    <w:rsid w:val="00F37949"/>
    <w:rsid w:val="00F41655"/>
    <w:rsid w:val="00F41DC7"/>
    <w:rsid w:val="00F423AC"/>
    <w:rsid w:val="00F45B7A"/>
    <w:rsid w:val="00F46E41"/>
    <w:rsid w:val="00F50D2E"/>
    <w:rsid w:val="00F519E5"/>
    <w:rsid w:val="00F52294"/>
    <w:rsid w:val="00F535BD"/>
    <w:rsid w:val="00F54E4C"/>
    <w:rsid w:val="00F556F0"/>
    <w:rsid w:val="00F5755F"/>
    <w:rsid w:val="00F60974"/>
    <w:rsid w:val="00F625E3"/>
    <w:rsid w:val="00F62B17"/>
    <w:rsid w:val="00F63880"/>
    <w:rsid w:val="00F66484"/>
    <w:rsid w:val="00F67426"/>
    <w:rsid w:val="00F75442"/>
    <w:rsid w:val="00F75C12"/>
    <w:rsid w:val="00F80E37"/>
    <w:rsid w:val="00F8254E"/>
    <w:rsid w:val="00F826D0"/>
    <w:rsid w:val="00F83812"/>
    <w:rsid w:val="00F8648C"/>
    <w:rsid w:val="00F90720"/>
    <w:rsid w:val="00F916C6"/>
    <w:rsid w:val="00F9308B"/>
    <w:rsid w:val="00F950A7"/>
    <w:rsid w:val="00F95206"/>
    <w:rsid w:val="00F97A00"/>
    <w:rsid w:val="00F97E46"/>
    <w:rsid w:val="00FA1059"/>
    <w:rsid w:val="00FA193C"/>
    <w:rsid w:val="00FA5426"/>
    <w:rsid w:val="00FA5980"/>
    <w:rsid w:val="00FB2F67"/>
    <w:rsid w:val="00FB6B2B"/>
    <w:rsid w:val="00FC16E6"/>
    <w:rsid w:val="00FC1BBC"/>
    <w:rsid w:val="00FC4675"/>
    <w:rsid w:val="00FD0A7D"/>
    <w:rsid w:val="00FD103C"/>
    <w:rsid w:val="00FD195E"/>
    <w:rsid w:val="00FD19BC"/>
    <w:rsid w:val="00FD2083"/>
    <w:rsid w:val="00FD344E"/>
    <w:rsid w:val="00FD3803"/>
    <w:rsid w:val="00FD4466"/>
    <w:rsid w:val="00FD4B15"/>
    <w:rsid w:val="00FE01BC"/>
    <w:rsid w:val="00FE1F89"/>
    <w:rsid w:val="00FE2C64"/>
    <w:rsid w:val="00FE42B1"/>
    <w:rsid w:val="00FE47FC"/>
    <w:rsid w:val="00FE7715"/>
    <w:rsid w:val="00FF0C73"/>
    <w:rsid w:val="00FF226C"/>
    <w:rsid w:val="00FF2C39"/>
    <w:rsid w:val="00FF30A6"/>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264"/>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264"/>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ABC2C-6FA6-4B3A-AB10-0936AE8C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3200</Words>
  <Characters>18245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5</cp:revision>
  <cp:lastPrinted>2022-07-15T07:14:00Z</cp:lastPrinted>
  <dcterms:created xsi:type="dcterms:W3CDTF">2022-07-15T13:19:00Z</dcterms:created>
  <dcterms:modified xsi:type="dcterms:W3CDTF">2022-07-15T19:12:00Z</dcterms:modified>
</cp:coreProperties>
</file>