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DC" w:rsidRDefault="00CE3F75" w:rsidP="006756E6">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 xml:space="preserve">Атырау облысы бойынша Мемлекеттік кірістер департаментінің </w:t>
      </w:r>
      <w:r w:rsidR="00BE12AF" w:rsidRPr="00BE12AF">
        <w:rPr>
          <w:rFonts w:ascii="Times New Roman" w:hAnsi="Times New Roman" w:cs="Times New Roman"/>
          <w:bCs w:val="0"/>
          <w:i w:val="0"/>
          <w:iCs w:val="0"/>
          <w:color w:val="auto"/>
          <w:lang w:val="kk-KZ"/>
        </w:rPr>
        <w:t xml:space="preserve">әкімшілік лауазымға орналасуға осы мемлекеттік органның мемлекеттік қызметшілері  арасында </w:t>
      </w:r>
      <w:r w:rsidRPr="006756E6">
        <w:rPr>
          <w:rFonts w:ascii="Times New Roman" w:hAnsi="Times New Roman" w:cs="Times New Roman"/>
          <w:bCs w:val="0"/>
          <w:i w:val="0"/>
          <w:iCs w:val="0"/>
          <w:color w:val="auto"/>
          <w:lang w:val="kk-KZ"/>
        </w:rPr>
        <w:t xml:space="preserve">«Б» корпусының бос мемлекеттік әкімшілік лауазымына орналасу үшін ішкі конкурс </w:t>
      </w:r>
    </w:p>
    <w:p w:rsidR="00CE3F75" w:rsidRPr="006756E6" w:rsidRDefault="00CE3F75" w:rsidP="006756E6">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туралы хабарландыру</w:t>
      </w:r>
    </w:p>
    <w:p w:rsidR="00CE3F75" w:rsidRDefault="00FA193C" w:rsidP="006756E6">
      <w:pPr>
        <w:pStyle w:val="5"/>
        <w:jc w:val="both"/>
        <w:rPr>
          <w:rFonts w:ascii="Times New Roman" w:hAnsi="Times New Roman" w:cs="Times New Roman"/>
          <w:b/>
          <w:bCs/>
          <w:color w:val="auto"/>
          <w:sz w:val="24"/>
          <w:szCs w:val="24"/>
          <w:lang w:val="kk-KZ"/>
        </w:rPr>
      </w:pPr>
      <w:r>
        <w:rPr>
          <w:rFonts w:ascii="Times New Roman" w:hAnsi="Times New Roman" w:cs="Times New Roman"/>
          <w:b/>
          <w:color w:val="auto"/>
          <w:sz w:val="24"/>
          <w:szCs w:val="24"/>
          <w:lang w:val="kk-KZ"/>
        </w:rPr>
        <w:tab/>
      </w:r>
      <w:r w:rsidR="00CE3F75" w:rsidRPr="006756E6">
        <w:rPr>
          <w:rFonts w:ascii="Times New Roman" w:hAnsi="Times New Roman" w:cs="Times New Roman"/>
          <w:b/>
          <w:color w:val="auto"/>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0052531F">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060005</w:t>
      </w:r>
      <w:r w:rsidR="005F6CA2">
        <w:rPr>
          <w:rFonts w:ascii="Times New Roman" w:hAnsi="Times New Roman" w:cs="Times New Roman"/>
          <w:b/>
          <w:color w:val="auto"/>
          <w:sz w:val="24"/>
          <w:szCs w:val="24"/>
          <w:lang w:val="kk-KZ"/>
        </w:rPr>
        <w:t>,</w:t>
      </w:r>
      <w:r w:rsidR="00CE3F75" w:rsidRPr="006756E6">
        <w:rPr>
          <w:rFonts w:ascii="Times New Roman" w:hAnsi="Times New Roman" w:cs="Times New Roman"/>
          <w:b/>
          <w:color w:val="auto"/>
          <w:sz w:val="24"/>
          <w:szCs w:val="24"/>
          <w:lang w:val="kk-KZ"/>
        </w:rPr>
        <w:t xml:space="preserve"> Атырау қаласы, Азаттық даңғылы 94</w:t>
      </w:r>
      <w:r w:rsidR="0052531F">
        <w:rPr>
          <w:rFonts w:ascii="Times New Roman" w:hAnsi="Times New Roman" w:cs="Times New Roman"/>
          <w:b/>
          <w:color w:val="auto"/>
          <w:sz w:val="24"/>
          <w:szCs w:val="24"/>
          <w:lang w:val="kk-KZ"/>
        </w:rPr>
        <w:t xml:space="preserve">-А, анықтама телефондары </w:t>
      </w:r>
      <w:r w:rsidR="00704B2F" w:rsidRPr="006756E6">
        <w:rPr>
          <w:rFonts w:ascii="Times New Roman" w:hAnsi="Times New Roman" w:cs="Times New Roman"/>
          <w:b/>
          <w:color w:val="auto"/>
          <w:sz w:val="24"/>
          <w:szCs w:val="24"/>
          <w:lang w:val="kk-KZ"/>
        </w:rPr>
        <w:t>8</w:t>
      </w:r>
      <w:r w:rsidR="00CE3F75" w:rsidRPr="006756E6">
        <w:rPr>
          <w:rFonts w:ascii="Times New Roman" w:hAnsi="Times New Roman" w:cs="Times New Roman"/>
          <w:b/>
          <w:color w:val="auto"/>
          <w:sz w:val="24"/>
          <w:szCs w:val="24"/>
          <w:lang w:val="kk-KZ"/>
        </w:rPr>
        <w:t>(7122)31-84-20</w:t>
      </w:r>
      <w:r w:rsidR="00B9297C" w:rsidRPr="006756E6">
        <w:rPr>
          <w:rFonts w:ascii="Times New Roman" w:hAnsi="Times New Roman" w:cs="Times New Roman"/>
          <w:b/>
          <w:color w:val="auto"/>
          <w:sz w:val="24"/>
          <w:szCs w:val="24"/>
          <w:lang w:val="kk-KZ"/>
        </w:rPr>
        <w:t>,</w:t>
      </w:r>
      <w:r w:rsidR="0052531F">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 xml:space="preserve">электрондық мекен-жайы: </w:t>
      </w:r>
      <w:r w:rsidR="003D1505" w:rsidRPr="00BA4788">
        <w:rPr>
          <w:rFonts w:ascii="Times New Roman" w:hAnsi="Times New Roman" w:cs="Times New Roman"/>
          <w:b/>
          <w:color w:val="auto"/>
          <w:sz w:val="24"/>
          <w:szCs w:val="24"/>
          <w:lang w:val="kk-KZ"/>
        </w:rPr>
        <w:fldChar w:fldCharType="begin"/>
      </w:r>
      <w:r w:rsidR="003D1505" w:rsidRPr="00BA4788">
        <w:rPr>
          <w:rFonts w:ascii="Times New Roman" w:hAnsi="Times New Roman" w:cs="Times New Roman"/>
          <w:b/>
          <w:color w:val="auto"/>
          <w:sz w:val="24"/>
          <w:szCs w:val="24"/>
          <w:lang w:val="kk-KZ"/>
        </w:rPr>
        <w:instrText xml:space="preserve"> HYPERLINK "mailto:1501008@taxatyrau.mgd.kz" </w:instrText>
      </w:r>
      <w:r w:rsidR="003D1505" w:rsidRPr="00BA4788">
        <w:rPr>
          <w:rFonts w:ascii="Times New Roman" w:hAnsi="Times New Roman" w:cs="Times New Roman"/>
          <w:b/>
          <w:color w:val="auto"/>
          <w:sz w:val="24"/>
          <w:szCs w:val="24"/>
          <w:lang w:val="kk-KZ"/>
        </w:rPr>
        <w:fldChar w:fldCharType="separate"/>
      </w:r>
      <w:r w:rsidR="003D1505" w:rsidRPr="00BA4788">
        <w:rPr>
          <w:rStyle w:val="a3"/>
          <w:rFonts w:ascii="Times New Roman" w:hAnsi="Times New Roman" w:cs="Times New Roman"/>
          <w:b/>
          <w:color w:val="auto"/>
          <w:sz w:val="24"/>
          <w:szCs w:val="24"/>
          <w:lang w:val="kk-KZ"/>
        </w:rPr>
        <w:t>1501008@taxatyrau.mgd.kz</w:t>
      </w:r>
      <w:r w:rsidR="003D1505" w:rsidRPr="00BA4788">
        <w:rPr>
          <w:rFonts w:ascii="Times New Roman" w:hAnsi="Times New Roman" w:cs="Times New Roman"/>
          <w:b/>
          <w:color w:val="auto"/>
          <w:sz w:val="24"/>
          <w:szCs w:val="24"/>
          <w:lang w:val="kk-KZ"/>
        </w:rPr>
        <w:fldChar w:fldCharType="end"/>
      </w:r>
      <w:r w:rsidR="003D1505" w:rsidRPr="00BA4788">
        <w:rPr>
          <w:rFonts w:ascii="Times New Roman" w:hAnsi="Times New Roman" w:cs="Times New Roman"/>
          <w:b/>
          <w:color w:val="auto"/>
          <w:sz w:val="24"/>
          <w:szCs w:val="24"/>
          <w:lang w:val="kk-KZ"/>
        </w:rPr>
        <w:t xml:space="preserve">, </w:t>
      </w:r>
      <w:r w:rsidR="0052531F" w:rsidRPr="00BA4788">
        <w:rPr>
          <w:rFonts w:ascii="Times New Roman" w:hAnsi="Times New Roman" w:cs="Times New Roman"/>
          <w:b/>
          <w:color w:val="auto"/>
          <w:lang w:val="kk-KZ"/>
        </w:rPr>
        <w:t>g</w:t>
      </w:r>
      <w:r w:rsidR="0052531F" w:rsidRPr="0052531F">
        <w:rPr>
          <w:rFonts w:ascii="Times New Roman" w:hAnsi="Times New Roman" w:cs="Times New Roman"/>
          <w:b/>
          <w:color w:val="000000" w:themeColor="text1"/>
          <w:lang w:val="kk-KZ"/>
        </w:rPr>
        <w:t xml:space="preserve">.kulova@kgd.gov.kz, </w:t>
      </w:r>
      <w:hyperlink r:id="rId9" w:history="1">
        <w:r w:rsidR="0052531F" w:rsidRPr="0052531F">
          <w:rPr>
            <w:rStyle w:val="a3"/>
            <w:rFonts w:ascii="Times New Roman" w:hAnsi="Times New Roman" w:cs="Times New Roman"/>
            <w:b/>
            <w:color w:val="000000" w:themeColor="text1"/>
            <w:u w:val="none"/>
            <w:lang w:val="kk-KZ"/>
          </w:rPr>
          <w:t>tugaibaeva@taxatyrau.mgd.kz</w:t>
        </w:r>
      </w:hyperlink>
      <w:r w:rsidR="0052531F" w:rsidRPr="00795445">
        <w:rPr>
          <w:rFonts w:ascii="Times New Roman" w:eastAsia="Times New Roman" w:hAnsi="Times New Roman" w:cs="Times New Roman"/>
          <w:color w:val="auto"/>
          <w:spacing w:val="4"/>
          <w:lang w:val="kk-KZ"/>
        </w:rPr>
        <w:t>,</w:t>
      </w:r>
      <w:r w:rsidR="0052531F">
        <w:rPr>
          <w:rFonts w:ascii="Times New Roman" w:eastAsia="Times New Roman" w:hAnsi="Times New Roman" w:cs="Times New Roman"/>
          <w:color w:val="auto"/>
          <w:spacing w:val="4"/>
          <w:lang w:val="kk-KZ"/>
        </w:rPr>
        <w:t xml:space="preserve"> </w:t>
      </w:r>
      <w:r w:rsidR="00CE3F75" w:rsidRPr="006756E6">
        <w:rPr>
          <w:rFonts w:ascii="Times New Roman" w:hAnsi="Times New Roman" w:cs="Times New Roman"/>
          <w:b/>
          <w:bCs/>
          <w:iCs/>
          <w:color w:val="auto"/>
          <w:sz w:val="24"/>
          <w:szCs w:val="24"/>
          <w:lang w:val="kk-KZ"/>
        </w:rPr>
        <w:t>Атырау облысы бойынша Мемлекеттік кірістер департаментінің</w:t>
      </w:r>
      <w:r w:rsidR="0052531F">
        <w:rPr>
          <w:rFonts w:ascii="Times New Roman" w:hAnsi="Times New Roman" w:cs="Times New Roman"/>
          <w:b/>
          <w:bCs/>
          <w:iCs/>
          <w:color w:val="auto"/>
          <w:sz w:val="24"/>
          <w:szCs w:val="24"/>
          <w:lang w:val="kk-KZ"/>
        </w:rPr>
        <w:t xml:space="preserve"> </w:t>
      </w:r>
      <w:r w:rsidR="00CE3F75" w:rsidRPr="006756E6">
        <w:rPr>
          <w:rFonts w:ascii="Times New Roman" w:hAnsi="Times New Roman" w:cs="Times New Roman"/>
          <w:b/>
          <w:color w:val="auto"/>
          <w:sz w:val="24"/>
          <w:szCs w:val="24"/>
          <w:lang w:val="kk-KZ"/>
        </w:rPr>
        <w:t xml:space="preserve">мемлекеттік қызметшілері арасында «Б» корпусының мемлекеттік әкімшілік лауазымына орналасуға ішкі конкурс </w:t>
      </w:r>
      <w:r w:rsidR="00CE3F75" w:rsidRPr="006756E6">
        <w:rPr>
          <w:rFonts w:ascii="Times New Roman" w:hAnsi="Times New Roman" w:cs="Times New Roman"/>
          <w:b/>
          <w:iCs/>
          <w:color w:val="auto"/>
          <w:sz w:val="24"/>
          <w:szCs w:val="24"/>
          <w:lang w:val="kk-KZ"/>
        </w:rPr>
        <w:t>жариялайды</w:t>
      </w:r>
      <w:r w:rsidR="00CE3F75" w:rsidRPr="006756E6">
        <w:rPr>
          <w:rFonts w:ascii="Times New Roman" w:hAnsi="Times New Roman" w:cs="Times New Roman"/>
          <w:b/>
          <w:bCs/>
          <w:color w:val="auto"/>
          <w:sz w:val="24"/>
          <w:szCs w:val="24"/>
          <w:lang w:val="kk-KZ"/>
        </w:rPr>
        <w:t>:</w:t>
      </w:r>
    </w:p>
    <w:p w:rsidR="003D1505" w:rsidRPr="004F1C04" w:rsidRDefault="003D1505" w:rsidP="003D1505">
      <w:pPr>
        <w:spacing w:after="0" w:line="240" w:lineRule="auto"/>
        <w:ind w:firstLine="705"/>
        <w:contextualSpacing/>
        <w:jc w:val="both"/>
        <w:rPr>
          <w:b/>
          <w:lang w:val="kk-KZ"/>
        </w:rPr>
      </w:pPr>
      <w:r w:rsidRPr="004F1C04">
        <w:rPr>
          <w:rFonts w:ascii="Times New Roman" w:hAnsi="Times New Roman" w:cs="Times New Roman"/>
          <w:b/>
          <w:sz w:val="24"/>
          <w:szCs w:val="24"/>
          <w:lang w:val="kk-KZ"/>
        </w:rPr>
        <w:t xml:space="preserve">1. Атырау қаласы бойынша </w:t>
      </w:r>
      <w:r w:rsidRPr="004F1C04">
        <w:rPr>
          <w:rFonts w:ascii="Times New Roman" w:eastAsia="Calibri" w:hAnsi="Times New Roman" w:cs="Times New Roman"/>
          <w:b/>
          <w:sz w:val="24"/>
          <w:szCs w:val="24"/>
          <w:lang w:val="kk-KZ"/>
        </w:rPr>
        <w:t>Мемлекеттік кірістер б</w:t>
      </w:r>
      <w:r w:rsidR="00FC72B0">
        <w:rPr>
          <w:rFonts w:ascii="Times New Roman" w:eastAsia="Calibri" w:hAnsi="Times New Roman" w:cs="Times New Roman"/>
          <w:b/>
          <w:sz w:val="24"/>
          <w:szCs w:val="24"/>
          <w:lang w:val="kk-KZ"/>
        </w:rPr>
        <w:t>асқармасы басшысының орынбасары</w:t>
      </w:r>
      <w:r w:rsidRPr="004F1C04">
        <w:rPr>
          <w:rFonts w:ascii="Times New Roman" w:hAnsi="Times New Roman" w:cs="Times New Roman"/>
          <w:b/>
          <w:sz w:val="24"/>
          <w:szCs w:val="24"/>
          <w:lang w:val="kk-KZ"/>
        </w:rPr>
        <w:t>, С-R-2 санаты, 1-бірлік</w:t>
      </w:r>
      <w:r w:rsidRPr="004F1C04">
        <w:rPr>
          <w:b/>
          <w:lang w:val="kk-KZ"/>
        </w:rPr>
        <w:t xml:space="preserve">. </w:t>
      </w:r>
    </w:p>
    <w:p w:rsidR="003D1505" w:rsidRPr="004F1C04" w:rsidRDefault="003D1505" w:rsidP="003D1505">
      <w:pPr>
        <w:pStyle w:val="a8"/>
        <w:ind w:firstLine="705"/>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 xml:space="preserve">Лауазымдық жалақысы еңбек сіңірген жылдарына байланысты </w:t>
      </w:r>
      <w:r w:rsidR="00A42DFD">
        <w:rPr>
          <w:rFonts w:ascii="Times New Roman" w:hAnsi="Times New Roman" w:cs="Times New Roman"/>
          <w:b/>
          <w:sz w:val="24"/>
          <w:szCs w:val="24"/>
          <w:lang w:val="kk-KZ"/>
        </w:rPr>
        <w:t>241078</w:t>
      </w:r>
      <w:r w:rsidRPr="004F1C04">
        <w:rPr>
          <w:rFonts w:ascii="Times New Roman" w:hAnsi="Times New Roman" w:cs="Times New Roman"/>
          <w:b/>
          <w:sz w:val="24"/>
          <w:szCs w:val="24"/>
          <w:lang w:val="kk-KZ"/>
        </w:rPr>
        <w:t xml:space="preserve"> теңгеден </w:t>
      </w:r>
      <w:r w:rsidR="00A42DFD">
        <w:rPr>
          <w:rFonts w:ascii="Times New Roman" w:hAnsi="Times New Roman" w:cs="Times New Roman"/>
          <w:b/>
          <w:sz w:val="24"/>
          <w:szCs w:val="24"/>
          <w:lang w:val="kk-KZ"/>
        </w:rPr>
        <w:t xml:space="preserve">295611 </w:t>
      </w:r>
      <w:r w:rsidRPr="004F1C04">
        <w:rPr>
          <w:rFonts w:ascii="Times New Roman" w:hAnsi="Times New Roman" w:cs="Times New Roman"/>
          <w:b/>
          <w:sz w:val="24"/>
          <w:szCs w:val="24"/>
          <w:lang w:val="kk-KZ"/>
        </w:rPr>
        <w:t xml:space="preserve"> теңгеге дейін.</w:t>
      </w:r>
    </w:p>
    <w:p w:rsidR="00A54B46" w:rsidRPr="00B97A6F" w:rsidRDefault="00A54B46" w:rsidP="00A54B46">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b/>
          <w:sz w:val="24"/>
          <w:szCs w:val="24"/>
          <w:lang w:val="kk-KZ"/>
        </w:rPr>
        <w:t xml:space="preserve">             </w:t>
      </w:r>
      <w:r w:rsidR="003D1505" w:rsidRPr="004F1C04">
        <w:rPr>
          <w:rFonts w:ascii="Times New Roman" w:hAnsi="Times New Roman" w:cs="Times New Roman"/>
          <w:b/>
          <w:sz w:val="24"/>
          <w:szCs w:val="24"/>
          <w:lang w:val="kk-KZ"/>
        </w:rPr>
        <w:t>Білім бойынша талаптар:</w:t>
      </w:r>
      <w:r w:rsidR="003D1505" w:rsidRPr="004F1C04">
        <w:rPr>
          <w:rFonts w:ascii="Times New Roman" w:hAnsi="Times New Roman" w:cs="Times New Roman"/>
          <w:sz w:val="24"/>
          <w:szCs w:val="24"/>
          <w:lang w:val="kk-KZ"/>
        </w:rPr>
        <w:t xml:space="preserve"> </w:t>
      </w:r>
      <w:r w:rsidRPr="00E336C2">
        <w:rPr>
          <w:rFonts w:ascii="Times New Roman" w:eastAsia="Lucida Sans Unicode" w:hAnsi="Times New Roman" w:cs="Times New Roman"/>
          <w:color w:val="000000" w:themeColor="text1"/>
          <w:kern w:val="1"/>
          <w:sz w:val="24"/>
          <w:szCs w:val="24"/>
          <w:lang w:val="kk-KZ" w:eastAsia="ar-SA"/>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3D1505" w:rsidRPr="004F1C04" w:rsidRDefault="003D1505" w:rsidP="00A54B46">
      <w:pPr>
        <w:pStyle w:val="a8"/>
        <w:ind w:firstLine="705"/>
        <w:jc w:val="both"/>
        <w:rPr>
          <w:rFonts w:ascii="Times New Roman" w:hAnsi="Times New Roman" w:cs="Times New Roman"/>
          <w:sz w:val="24"/>
          <w:szCs w:val="24"/>
          <w:lang w:val="kk-KZ"/>
        </w:rPr>
      </w:pPr>
      <w:r w:rsidRPr="004F1C04">
        <w:rPr>
          <w:rFonts w:ascii="Times New Roman" w:hAnsi="Times New Roman" w:cs="Times New Roman"/>
          <w:sz w:val="24"/>
          <w:szCs w:val="24"/>
          <w:lang w:val="kk-KZ"/>
        </w:rPr>
        <w:tab/>
      </w:r>
      <w:r w:rsidRPr="004F1C04">
        <w:rPr>
          <w:rFonts w:ascii="Times New Roman" w:hAnsi="Times New Roman" w:cs="Times New Roman"/>
          <w:b/>
          <w:sz w:val="24"/>
          <w:szCs w:val="24"/>
          <w:lang w:val="kk-KZ"/>
        </w:rPr>
        <w:t>Функционалдық міндеттері:</w:t>
      </w:r>
      <w:r w:rsidRPr="004F1C04">
        <w:rPr>
          <w:rFonts w:ascii="Times New Roman" w:hAnsi="Times New Roman" w:cs="Times New Roman"/>
          <w:sz w:val="24"/>
          <w:szCs w:val="24"/>
          <w:lang w:val="kk-KZ"/>
        </w:rPr>
        <w:t xml:space="preserve"> </w:t>
      </w:r>
      <w:r w:rsidR="00BB2ED0">
        <w:rPr>
          <w:rFonts w:ascii="Times New Roman" w:hAnsi="Times New Roman" w:cs="Times New Roman"/>
          <w:sz w:val="24"/>
          <w:szCs w:val="24"/>
          <w:lang w:val="kk-KZ"/>
        </w:rPr>
        <w:t xml:space="preserve">(А блок) </w:t>
      </w:r>
      <w:r w:rsidRPr="004F1C04">
        <w:rPr>
          <w:rFonts w:ascii="Times New Roman" w:hAnsi="Times New Roman" w:cs="Times New Roman"/>
          <w:sz w:val="24"/>
          <w:szCs w:val="24"/>
          <w:lang w:val="kk-KZ"/>
        </w:rPr>
        <w:t>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теорияларын, мемлекеттік басқару, Қазақстан Республикасының жалпы экономикалық және салықтық-бюджеттік саясатының негізгі бағыттарын білу.</w:t>
      </w:r>
    </w:p>
    <w:p w:rsidR="003D1505" w:rsidRPr="004F1C04" w:rsidRDefault="003D1505" w:rsidP="003D1505">
      <w:pPr>
        <w:pStyle w:val="a8"/>
        <w:jc w:val="both"/>
        <w:rPr>
          <w:rFonts w:ascii="Times New Roman" w:hAnsi="Times New Roman" w:cs="Times New Roman"/>
          <w:sz w:val="24"/>
          <w:szCs w:val="24"/>
          <w:lang w:val="kk-KZ"/>
        </w:rPr>
      </w:pPr>
      <w:r w:rsidRPr="004F1C04">
        <w:rPr>
          <w:b/>
          <w:lang w:val="kk-KZ"/>
        </w:rPr>
        <w:t xml:space="preserve"> </w:t>
      </w:r>
      <w:r>
        <w:rPr>
          <w:b/>
          <w:lang w:val="kk-KZ"/>
        </w:rPr>
        <w:t xml:space="preserve">             </w:t>
      </w:r>
      <w:r w:rsidRPr="004F1C04">
        <w:rPr>
          <w:b/>
          <w:lang w:val="kk-KZ"/>
        </w:rPr>
        <w:t xml:space="preserve"> </w:t>
      </w:r>
      <w:r w:rsidRPr="004F1C04">
        <w:rPr>
          <w:rFonts w:ascii="Times New Roman" w:hAnsi="Times New Roman" w:cs="Times New Roman"/>
          <w:b/>
          <w:sz w:val="24"/>
          <w:szCs w:val="24"/>
          <w:lang w:val="kk-KZ"/>
        </w:rPr>
        <w:t>С-R-2 санаты бойынша конкурсқа қатысушыларға қойылатын талаптар:</w:t>
      </w:r>
      <w:r w:rsidRPr="004F1C04">
        <w:rPr>
          <w:rFonts w:ascii="Times New Roman" w:hAnsi="Times New Roman" w:cs="Times New Roman"/>
          <w:sz w:val="24"/>
          <w:szCs w:val="24"/>
          <w:lang w:val="kk-KZ"/>
        </w:rPr>
        <w:t xml:space="preserve">       </w:t>
      </w:r>
    </w:p>
    <w:p w:rsidR="003D1505" w:rsidRPr="00A2220B" w:rsidRDefault="003D1505" w:rsidP="003D1505">
      <w:pPr>
        <w:pStyle w:val="a8"/>
        <w:ind w:firstLine="70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3D1505" w:rsidRPr="00A2220B" w:rsidRDefault="003D1505" w:rsidP="003D1505">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жұмыс тәжірибесі келесі талаптардың біріне сәйкес болуы тиіс:</w:t>
      </w:r>
    </w:p>
    <w:p w:rsidR="003D1505" w:rsidRPr="00A2220B" w:rsidRDefault="003D1505" w:rsidP="003D1505">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D1505" w:rsidRPr="00A2220B" w:rsidRDefault="003D1505" w:rsidP="003D1505">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D1505" w:rsidRPr="00A2220B" w:rsidRDefault="003D1505" w:rsidP="003D1505">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 xml:space="preserve">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w:t>
      </w:r>
      <w:r w:rsidRPr="00A2220B">
        <w:rPr>
          <w:rFonts w:ascii="Times New Roman" w:hAnsi="Times New Roman" w:cs="Times New Roman"/>
          <w:sz w:val="24"/>
          <w:szCs w:val="24"/>
          <w:lang w:val="kk-KZ"/>
        </w:rPr>
        <w:lastRenderedPageBreak/>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3D1505" w:rsidRPr="00A2220B" w:rsidRDefault="003D1505" w:rsidP="003D1505">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D1505" w:rsidRPr="00A2220B" w:rsidRDefault="003D1505" w:rsidP="003D1505">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5) осы санаттағы нақты лауазымның функционалдық бағыттарына сәйкес салаларда жұмыс өтілі 4 жылдан кем емес, оның ішінде мемлекеттік орган болып табылмайтын басшылық лауазымдарда 1 жылдан кем емес</w:t>
      </w:r>
    </w:p>
    <w:p w:rsidR="003D1505" w:rsidRPr="00A2220B" w:rsidRDefault="003D1505" w:rsidP="003D1505">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743EB" w:rsidRPr="005124CD" w:rsidRDefault="003D1505" w:rsidP="005124CD">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 xml:space="preserve"> </w:t>
      </w:r>
      <w:r w:rsidRPr="00AA09BC">
        <w:rPr>
          <w:rFonts w:ascii="Times New Roman" w:hAnsi="Times New Roman" w:cs="Times New Roman"/>
          <w:sz w:val="24"/>
          <w:szCs w:val="24"/>
          <w:lang w:val="kk-KZ"/>
        </w:rPr>
        <w:t>7) ғылыми дәрежесінің болуы.</w:t>
      </w:r>
    </w:p>
    <w:p w:rsidR="00E336C2" w:rsidRDefault="00E336C2" w:rsidP="004B182F">
      <w:pPr>
        <w:spacing w:after="0" w:line="240" w:lineRule="auto"/>
        <w:jc w:val="both"/>
        <w:rPr>
          <w:rFonts w:ascii="Times New Roman" w:hAnsi="Times New Roman" w:cs="Times New Roman"/>
          <w:b/>
          <w:color w:val="000000" w:themeColor="text1"/>
          <w:sz w:val="24"/>
          <w:szCs w:val="24"/>
          <w:lang w:val="kk-KZ"/>
        </w:rPr>
      </w:pPr>
      <w:r>
        <w:rPr>
          <w:rFonts w:ascii="Times New Roman" w:hAnsi="Times New Roman" w:cs="Times New Roman"/>
          <w:b/>
          <w:sz w:val="24"/>
          <w:szCs w:val="24"/>
          <w:lang w:val="kk-KZ"/>
        </w:rPr>
        <w:t xml:space="preserve">            </w:t>
      </w:r>
      <w:r w:rsidR="00B97A6F">
        <w:rPr>
          <w:rFonts w:ascii="Times New Roman" w:hAnsi="Times New Roman" w:cs="Times New Roman"/>
          <w:b/>
          <w:sz w:val="24"/>
          <w:szCs w:val="24"/>
          <w:lang w:val="kk-KZ"/>
        </w:rPr>
        <w:t xml:space="preserve"> </w:t>
      </w:r>
      <w:r w:rsidR="005124CD">
        <w:rPr>
          <w:rFonts w:ascii="Times New Roman" w:hAnsi="Times New Roman" w:cs="Times New Roman"/>
          <w:b/>
          <w:sz w:val="24"/>
          <w:szCs w:val="24"/>
          <w:lang w:val="kk-KZ"/>
        </w:rPr>
        <w:t>2</w:t>
      </w:r>
      <w:r>
        <w:rPr>
          <w:rFonts w:ascii="Times New Roman" w:hAnsi="Times New Roman" w:cs="Times New Roman"/>
          <w:b/>
          <w:sz w:val="24"/>
          <w:szCs w:val="24"/>
          <w:lang w:val="kk-KZ"/>
        </w:rPr>
        <w:t xml:space="preserve">. </w:t>
      </w:r>
      <w:r w:rsidRPr="00E336C2">
        <w:rPr>
          <w:rFonts w:ascii="Times New Roman" w:hAnsi="Times New Roman" w:cs="Times New Roman"/>
          <w:b/>
          <w:sz w:val="24"/>
          <w:szCs w:val="24"/>
          <w:lang w:val="kk-KZ"/>
        </w:rPr>
        <w:t>Адам ресурстары басқармасы</w:t>
      </w:r>
      <w:r w:rsidRPr="00E336C2">
        <w:rPr>
          <w:lang w:val="kk-KZ"/>
        </w:rPr>
        <w:t xml:space="preserve"> </w:t>
      </w:r>
      <w:r w:rsidR="00153BAE">
        <w:rPr>
          <w:rFonts w:ascii="Times New Roman" w:hAnsi="Times New Roman" w:cs="Times New Roman"/>
          <w:b/>
          <w:sz w:val="24"/>
          <w:szCs w:val="24"/>
          <w:lang w:val="kk-KZ"/>
        </w:rPr>
        <w:t>Персоналмен жұмыс</w:t>
      </w:r>
      <w:r w:rsidRPr="00E336C2">
        <w:rPr>
          <w:rFonts w:ascii="Times New Roman" w:hAnsi="Times New Roman" w:cs="Times New Roman"/>
          <w:b/>
          <w:sz w:val="24"/>
          <w:szCs w:val="24"/>
          <w:lang w:val="kk-KZ"/>
        </w:rPr>
        <w:t xml:space="preserve"> бөлімі</w:t>
      </w:r>
      <w:r>
        <w:rPr>
          <w:rFonts w:ascii="Times New Roman" w:hAnsi="Times New Roman" w:cs="Times New Roman"/>
          <w:b/>
          <w:sz w:val="24"/>
          <w:szCs w:val="24"/>
          <w:lang w:val="kk-KZ"/>
        </w:rPr>
        <w:t xml:space="preserve">нің басшысы </w:t>
      </w:r>
      <w:r w:rsidRPr="00B358FC">
        <w:rPr>
          <w:rFonts w:ascii="Times New Roman" w:hAnsi="Times New Roman" w:cs="Times New Roman"/>
          <w:b/>
          <w:color w:val="000000" w:themeColor="text1"/>
          <w:sz w:val="24"/>
          <w:szCs w:val="24"/>
          <w:lang w:val="kk-KZ"/>
        </w:rPr>
        <w:t xml:space="preserve">С-О-4 санаты, 1-бірлік. </w:t>
      </w:r>
    </w:p>
    <w:p w:rsidR="00B97A6F" w:rsidRDefault="00E336C2" w:rsidP="004B182F">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Pr="00B358FC">
        <w:rPr>
          <w:rFonts w:ascii="Times New Roman" w:hAnsi="Times New Roman" w:cs="Times New Roman"/>
          <w:b/>
          <w:sz w:val="24"/>
          <w:szCs w:val="24"/>
          <w:lang w:val="kk-KZ"/>
        </w:rPr>
        <w:t xml:space="preserve">Лауазымдық жалақысы еңбек сіңірген жылдарына байланысты </w:t>
      </w:r>
      <w:r w:rsidR="00C25BFE" w:rsidRPr="005B1294">
        <w:rPr>
          <w:rFonts w:ascii="Times New Roman" w:hAnsi="Times New Roman" w:cs="Times New Roman"/>
          <w:b/>
          <w:sz w:val="24"/>
          <w:szCs w:val="24"/>
          <w:lang w:val="kk-KZ"/>
        </w:rPr>
        <w:t>212061 теңгеден 260615  теңгеге дейін</w:t>
      </w:r>
      <w:r w:rsidRPr="00B358FC">
        <w:rPr>
          <w:rFonts w:ascii="Times New Roman" w:hAnsi="Times New Roman" w:cs="Times New Roman"/>
          <w:b/>
          <w:sz w:val="24"/>
          <w:szCs w:val="24"/>
          <w:lang w:val="kk-KZ"/>
        </w:rPr>
        <w:t>.</w:t>
      </w:r>
      <w:r w:rsidR="00B97A6F">
        <w:rPr>
          <w:rFonts w:ascii="Times New Roman" w:hAnsi="Times New Roman" w:cs="Times New Roman"/>
          <w:color w:val="000000" w:themeColor="text1"/>
          <w:sz w:val="24"/>
          <w:szCs w:val="24"/>
          <w:lang w:val="kk-KZ"/>
        </w:rPr>
        <w:t xml:space="preserve">                                                                                                                                                       </w:t>
      </w:r>
    </w:p>
    <w:p w:rsidR="00E336C2" w:rsidRPr="00B97A6F" w:rsidRDefault="00B97A6F" w:rsidP="004B182F">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r w:rsidR="00E336C2" w:rsidRPr="00E336C2">
        <w:rPr>
          <w:rFonts w:ascii="Times New Roman" w:eastAsia="Lucida Sans Unicode" w:hAnsi="Times New Roman" w:cs="Times New Roman"/>
          <w:b/>
          <w:color w:val="000000" w:themeColor="text1"/>
          <w:kern w:val="1"/>
          <w:sz w:val="24"/>
          <w:szCs w:val="24"/>
          <w:lang w:val="kk-KZ" w:eastAsia="ar-SA"/>
        </w:rPr>
        <w:t>Білім бойынша талаптар:</w:t>
      </w:r>
      <w:r w:rsidR="00E336C2" w:rsidRPr="00E336C2">
        <w:rPr>
          <w:sz w:val="24"/>
          <w:szCs w:val="24"/>
          <w:lang w:val="kk-KZ"/>
        </w:rPr>
        <w:t xml:space="preserve"> </w:t>
      </w:r>
      <w:r w:rsidR="00E336C2" w:rsidRPr="00E336C2">
        <w:rPr>
          <w:rFonts w:ascii="Times New Roman" w:eastAsia="Lucida Sans Unicode" w:hAnsi="Times New Roman" w:cs="Times New Roman"/>
          <w:color w:val="000000" w:themeColor="text1"/>
          <w:kern w:val="1"/>
          <w:sz w:val="24"/>
          <w:szCs w:val="24"/>
          <w:lang w:val="kk-KZ" w:eastAsia="ar-SA"/>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6A01AE" w:rsidRPr="00B34ECF" w:rsidRDefault="00E336C2" w:rsidP="00B34ECF">
      <w:pPr>
        <w:spacing w:after="0" w:line="240" w:lineRule="auto"/>
        <w:jc w:val="both"/>
        <w:rPr>
          <w:rFonts w:ascii="Times New Roman" w:eastAsia="Lucida Sans Unicode" w:hAnsi="Times New Roman" w:cs="Times New Roman"/>
          <w:color w:val="000000" w:themeColor="text1"/>
          <w:kern w:val="1"/>
          <w:sz w:val="24"/>
          <w:szCs w:val="24"/>
          <w:lang w:val="kk-KZ" w:eastAsia="ar-SA"/>
        </w:rPr>
      </w:pPr>
      <w:r>
        <w:rPr>
          <w:rFonts w:ascii="Times New Roman" w:eastAsia="Lucida Sans Unicode" w:hAnsi="Times New Roman" w:cs="Times New Roman"/>
          <w:color w:val="000000" w:themeColor="text1"/>
          <w:kern w:val="1"/>
          <w:sz w:val="24"/>
          <w:szCs w:val="24"/>
          <w:lang w:val="kk-KZ" w:eastAsia="ar-SA"/>
        </w:rPr>
        <w:t xml:space="preserve">              </w:t>
      </w:r>
      <w:r w:rsidRPr="00B97A6F">
        <w:rPr>
          <w:rFonts w:ascii="Times New Roman" w:hAnsi="Times New Roman" w:cs="Times New Roman"/>
          <w:b/>
          <w:sz w:val="24"/>
          <w:szCs w:val="24"/>
          <w:lang w:val="kk-KZ"/>
        </w:rPr>
        <w:t>Функционалдық міндеттері</w:t>
      </w:r>
      <w:r w:rsidRPr="00B97A6F">
        <w:rPr>
          <w:rFonts w:ascii="Times New Roman" w:hAnsi="Times New Roman" w:cs="Times New Roman"/>
          <w:sz w:val="24"/>
          <w:szCs w:val="24"/>
          <w:lang w:val="kk-KZ"/>
        </w:rPr>
        <w:t xml:space="preserve">: </w:t>
      </w:r>
      <w:r w:rsidR="00BB2ED0">
        <w:rPr>
          <w:rFonts w:ascii="Times New Roman" w:hAnsi="Times New Roman" w:cs="Times New Roman"/>
          <w:sz w:val="24"/>
          <w:szCs w:val="24"/>
          <w:lang w:val="kk-KZ"/>
        </w:rPr>
        <w:t>(В блок</w:t>
      </w:r>
      <w:r w:rsidR="009D1080">
        <w:rPr>
          <w:rFonts w:ascii="Times New Roman" w:hAnsi="Times New Roman" w:cs="Times New Roman"/>
          <w:sz w:val="24"/>
          <w:szCs w:val="24"/>
          <w:lang w:val="kk-KZ"/>
        </w:rPr>
        <w:t xml:space="preserve">) </w:t>
      </w:r>
      <w:r w:rsidR="00A54B46" w:rsidRPr="00A54B46">
        <w:rPr>
          <w:rFonts w:ascii="Times New Roman" w:eastAsia="Lucida Sans Unicode" w:hAnsi="Times New Roman" w:cs="Times New Roman"/>
          <w:color w:val="000000" w:themeColor="text1"/>
          <w:kern w:val="1"/>
          <w:sz w:val="24"/>
          <w:szCs w:val="24"/>
          <w:lang w:val="kk-KZ" w:eastAsia="ar-SA"/>
        </w:rPr>
        <w:t>Бөлімнің қызметін үйлестіру және жалпы басшылық жүргізу; өз құзыреті шегінде Мемлекеттік кірістер департаментінің құрылымдық бөлімшелерінің ҚР мемлекеттік қызмет туралы заңнамасын орындауы жөніндегі қызметін үйлестіру; тәртіптік,  конкурстық және кадр мәселелері жөніндегі өзге де комиссиялардың қызметін ұйымдастыру;конкурстық іріктеуді жүргізу, мемлекеттік қызметшілерді қызмет бойынша жоғарылату, мемлекеттік қызметшілерді тәртіптік жауаптылыққа тарту, мемлекеттік қызметшілерді қызметінен босату рәсімдерінің сақталуын қамтамасыз ету; кадрларды іріктеуді ұйымдастыру; Бөлімнің жұмысын жалпы басқаруды үйлестіру; азаматтардың өтініштері бойынша жұмыстарды ұйымдастыру; өз құзыреті шегінде кадр мәселелері бойынша қызметшілерді қалбылдауды және оларға кеңес беруді жүзеге асыру; ҚР ҚМ Мемлекеттік кірістер комитетімен және ҚР Мемлекеттік қызмет істері агенттігімен  Мемлекеттік кірістер департаментінің қызметшілерін оқыту, қайта даярлау және олардың біліктілігін арттыру мәселелері бойынша өзара іс-қимыл жасау; Бөлімге жүктелген міндеттерден шығатын ҚР заңнамаларына сәйкес басқа да міндеттерді атқару</w:t>
      </w:r>
      <w:r w:rsidR="00D05589">
        <w:rPr>
          <w:rFonts w:ascii="Times New Roman" w:eastAsia="Lucida Sans Unicode" w:hAnsi="Times New Roman" w:cs="Times New Roman"/>
          <w:color w:val="000000" w:themeColor="text1"/>
          <w:kern w:val="1"/>
          <w:sz w:val="24"/>
          <w:szCs w:val="24"/>
          <w:lang w:val="kk-KZ" w:eastAsia="ar-SA"/>
        </w:rPr>
        <w:t>.</w:t>
      </w:r>
    </w:p>
    <w:p w:rsidR="001619EF" w:rsidRPr="003A0DBA" w:rsidRDefault="00BB440E" w:rsidP="001619EF">
      <w:pPr>
        <w:spacing w:after="0" w:line="240" w:lineRule="auto"/>
        <w:jc w:val="both"/>
        <w:rPr>
          <w:rFonts w:ascii="Times New Roman" w:hAnsi="Times New Roman" w:cs="Times New Roman"/>
          <w:color w:val="000000" w:themeColor="text1"/>
          <w:sz w:val="24"/>
          <w:szCs w:val="24"/>
          <w:lang w:val="kk-KZ"/>
        </w:rPr>
      </w:pPr>
      <w:r w:rsidRPr="00653E77">
        <w:rPr>
          <w:rFonts w:ascii="Times New Roman" w:eastAsia="Lucida Sans Unicode" w:hAnsi="Times New Roman" w:cs="Times New Roman"/>
          <w:b/>
          <w:kern w:val="1"/>
          <w:sz w:val="24"/>
          <w:szCs w:val="24"/>
          <w:lang w:val="kk-KZ" w:eastAsia="ar-SA"/>
        </w:rPr>
        <w:t xml:space="preserve">           </w:t>
      </w:r>
      <w:r w:rsidR="00036AD6" w:rsidRPr="00653E77">
        <w:rPr>
          <w:rFonts w:ascii="Times New Roman" w:eastAsia="Lucida Sans Unicode" w:hAnsi="Times New Roman" w:cs="Times New Roman"/>
          <w:b/>
          <w:kern w:val="1"/>
          <w:sz w:val="24"/>
          <w:szCs w:val="24"/>
          <w:lang w:val="kk-KZ" w:eastAsia="ar-SA"/>
        </w:rPr>
        <w:t xml:space="preserve"> </w:t>
      </w:r>
      <w:r w:rsidR="005124CD">
        <w:rPr>
          <w:rFonts w:ascii="Times New Roman" w:eastAsia="Lucida Sans Unicode" w:hAnsi="Times New Roman" w:cs="Times New Roman"/>
          <w:b/>
          <w:kern w:val="1"/>
          <w:sz w:val="24"/>
          <w:szCs w:val="24"/>
          <w:lang w:val="kk-KZ" w:eastAsia="ar-SA"/>
        </w:rPr>
        <w:t>3</w:t>
      </w:r>
      <w:r w:rsidR="001619EF">
        <w:rPr>
          <w:rFonts w:ascii="Times New Roman" w:hAnsi="Times New Roman" w:cs="Times New Roman"/>
          <w:b/>
          <w:color w:val="000000" w:themeColor="text1"/>
          <w:sz w:val="24"/>
          <w:szCs w:val="24"/>
          <w:lang w:val="kk-KZ"/>
        </w:rPr>
        <w:t xml:space="preserve">. </w:t>
      </w:r>
      <w:r w:rsidR="001619EF" w:rsidRPr="00153BAE">
        <w:rPr>
          <w:rFonts w:ascii="Times New Roman" w:hAnsi="Times New Roman" w:cs="Times New Roman"/>
          <w:b/>
          <w:color w:val="000000" w:themeColor="text1"/>
          <w:sz w:val="24"/>
          <w:szCs w:val="24"/>
          <w:lang w:val="kk-KZ"/>
        </w:rPr>
        <w:t>Мемлекеттік қызмет көрсетілетін және "Байланыс-орталығы"басқармасы</w:t>
      </w:r>
      <w:r w:rsidR="001619EF">
        <w:rPr>
          <w:rFonts w:ascii="Times New Roman" w:hAnsi="Times New Roman" w:cs="Times New Roman"/>
          <w:b/>
          <w:color w:val="000000" w:themeColor="text1"/>
          <w:sz w:val="24"/>
          <w:szCs w:val="24"/>
          <w:lang w:val="kk-KZ"/>
        </w:rPr>
        <w:t xml:space="preserve">ның </w:t>
      </w:r>
      <w:r w:rsidR="001619EF" w:rsidRPr="00153BAE">
        <w:rPr>
          <w:rFonts w:ascii="Times New Roman" w:hAnsi="Times New Roman" w:cs="Times New Roman"/>
          <w:b/>
          <w:color w:val="000000" w:themeColor="text1"/>
          <w:sz w:val="24"/>
          <w:szCs w:val="24"/>
          <w:lang w:val="kk-KZ"/>
        </w:rPr>
        <w:t>жеке шоттарды есепке алу және жүргізу бөлімі</w:t>
      </w:r>
      <w:r w:rsidR="001619EF" w:rsidRPr="00B97A6F">
        <w:rPr>
          <w:rFonts w:ascii="Times New Roman" w:hAnsi="Times New Roman" w:cs="Times New Roman"/>
          <w:b/>
          <w:color w:val="000000" w:themeColor="text1"/>
          <w:sz w:val="24"/>
          <w:szCs w:val="24"/>
          <w:lang w:val="kk-KZ"/>
        </w:rPr>
        <w:t>нің</w:t>
      </w:r>
      <w:r w:rsidR="001619EF">
        <w:rPr>
          <w:rFonts w:ascii="Times New Roman" w:hAnsi="Times New Roman" w:cs="Times New Roman"/>
          <w:b/>
          <w:color w:val="000000" w:themeColor="text1"/>
          <w:sz w:val="24"/>
          <w:szCs w:val="24"/>
          <w:lang w:val="kk-KZ"/>
        </w:rPr>
        <w:t xml:space="preserve"> басшысы</w:t>
      </w:r>
      <w:r w:rsidR="001619EF" w:rsidRPr="00B358FC">
        <w:rPr>
          <w:rFonts w:ascii="Times New Roman" w:hAnsi="Times New Roman" w:cs="Times New Roman"/>
          <w:b/>
          <w:color w:val="000000" w:themeColor="text1"/>
          <w:sz w:val="24"/>
          <w:szCs w:val="24"/>
          <w:lang w:val="kk-KZ"/>
        </w:rPr>
        <w:t xml:space="preserve">, </w:t>
      </w:r>
      <w:r w:rsidR="001619EF" w:rsidRPr="00CC33B5">
        <w:rPr>
          <w:rFonts w:ascii="Times New Roman" w:hAnsi="Times New Roman" w:cs="Times New Roman"/>
          <w:b/>
          <w:sz w:val="24"/>
          <w:szCs w:val="24"/>
          <w:lang w:val="kk-KZ"/>
        </w:rPr>
        <w:t>(уақытша негізгі қызметкердің бала күтімін</w:t>
      </w:r>
      <w:r w:rsidR="001619EF">
        <w:rPr>
          <w:rFonts w:ascii="Times New Roman" w:hAnsi="Times New Roman" w:cs="Times New Roman"/>
          <w:b/>
          <w:sz w:val="24"/>
          <w:szCs w:val="24"/>
          <w:lang w:val="kk-KZ"/>
        </w:rPr>
        <w:t xml:space="preserve">е байланысты демалыс мерзіміне 01.07.2023 </w:t>
      </w:r>
      <w:r w:rsidR="001619EF" w:rsidRPr="00CC33B5">
        <w:rPr>
          <w:rFonts w:ascii="Times New Roman" w:hAnsi="Times New Roman" w:cs="Times New Roman"/>
          <w:b/>
          <w:sz w:val="24"/>
          <w:szCs w:val="24"/>
          <w:lang w:val="kk-KZ"/>
        </w:rPr>
        <w:t xml:space="preserve">жылға дейін), </w:t>
      </w:r>
      <w:r w:rsidR="001619EF" w:rsidRPr="00D5013F">
        <w:rPr>
          <w:rFonts w:ascii="Times New Roman" w:hAnsi="Times New Roman" w:cs="Times New Roman"/>
          <w:b/>
          <w:sz w:val="24"/>
          <w:szCs w:val="24"/>
          <w:lang w:val="kk-KZ"/>
        </w:rPr>
        <w:t xml:space="preserve"> </w:t>
      </w:r>
      <w:r w:rsidR="001619EF" w:rsidRPr="00B358FC">
        <w:rPr>
          <w:rFonts w:ascii="Times New Roman" w:hAnsi="Times New Roman" w:cs="Times New Roman"/>
          <w:b/>
          <w:color w:val="000000" w:themeColor="text1"/>
          <w:sz w:val="24"/>
          <w:szCs w:val="24"/>
          <w:lang w:val="kk-KZ"/>
        </w:rPr>
        <w:t xml:space="preserve">С-О-4 санаты, 1-бірлік. </w:t>
      </w:r>
    </w:p>
    <w:p w:rsidR="001619EF" w:rsidRDefault="001619EF" w:rsidP="001619EF">
      <w:pPr>
        <w:spacing w:after="0" w:line="240" w:lineRule="auto"/>
        <w:ind w:firstLine="705"/>
        <w:contextualSpacing/>
        <w:jc w:val="both"/>
        <w:rPr>
          <w:rFonts w:ascii="Times New Roman" w:hAnsi="Times New Roman" w:cs="Times New Roman"/>
          <w:b/>
          <w:sz w:val="24"/>
          <w:szCs w:val="24"/>
          <w:lang w:val="kk-KZ"/>
        </w:rPr>
      </w:pPr>
      <w:r w:rsidRPr="005B1294">
        <w:rPr>
          <w:rFonts w:ascii="Times New Roman" w:hAnsi="Times New Roman" w:cs="Times New Roman"/>
          <w:b/>
          <w:sz w:val="24"/>
          <w:szCs w:val="24"/>
          <w:lang w:val="kk-KZ"/>
        </w:rPr>
        <w:t>Лауазымдық жалақысы еңбек сіңірген жылдарына байланысты 241078 теңгеден 295611 теңгеге дейін</w:t>
      </w:r>
      <w:r>
        <w:rPr>
          <w:rFonts w:ascii="Times New Roman" w:hAnsi="Times New Roman" w:cs="Times New Roman"/>
          <w:b/>
          <w:sz w:val="24"/>
          <w:szCs w:val="24"/>
          <w:lang w:val="kk-KZ"/>
        </w:rPr>
        <w:t>.</w:t>
      </w:r>
    </w:p>
    <w:p w:rsidR="001619EF" w:rsidRDefault="001619EF" w:rsidP="001619EF">
      <w:pPr>
        <w:spacing w:after="0" w:line="240" w:lineRule="auto"/>
        <w:ind w:firstLine="705"/>
        <w:contextualSpacing/>
        <w:jc w:val="both"/>
        <w:rPr>
          <w:rFonts w:ascii="Times New Roman" w:hAnsi="Times New Roman" w:cs="Times New Roman"/>
          <w:sz w:val="24"/>
          <w:szCs w:val="24"/>
          <w:lang w:val="kk-KZ"/>
        </w:rPr>
      </w:pPr>
      <w:r w:rsidRPr="00B358FC">
        <w:rPr>
          <w:rFonts w:ascii="Times New Roman" w:hAnsi="Times New Roman" w:cs="Times New Roman"/>
          <w:b/>
          <w:sz w:val="24"/>
          <w:szCs w:val="24"/>
          <w:lang w:val="kk-KZ"/>
        </w:rPr>
        <w:tab/>
        <w:t xml:space="preserve">Білім бойынша талаптар: </w:t>
      </w:r>
      <w:r w:rsidRPr="00F90E9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w:t>
      </w:r>
      <w:r>
        <w:rPr>
          <w:rFonts w:ascii="Times New Roman" w:hAnsi="Times New Roman" w:cs="Times New Roman"/>
          <w:sz w:val="24"/>
          <w:szCs w:val="24"/>
          <w:lang w:val="kk-KZ"/>
        </w:rPr>
        <w:t xml:space="preserve"> қатынастар, саясаттану).</w:t>
      </w:r>
    </w:p>
    <w:p w:rsidR="00311A23" w:rsidRDefault="001619EF" w:rsidP="00B34ECF">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358FC">
        <w:rPr>
          <w:rFonts w:ascii="Times New Roman" w:hAnsi="Times New Roman" w:cs="Times New Roman"/>
          <w:b/>
          <w:sz w:val="24"/>
          <w:szCs w:val="24"/>
          <w:lang w:val="kk-KZ"/>
        </w:rPr>
        <w:t>Функционалдық міндеттері</w:t>
      </w:r>
      <w:r w:rsidRPr="00B358FC">
        <w:rPr>
          <w:rFonts w:ascii="Times New Roman" w:hAnsi="Times New Roman" w:cs="Times New Roman"/>
          <w:sz w:val="24"/>
          <w:szCs w:val="24"/>
          <w:lang w:val="kk-KZ"/>
        </w:rPr>
        <w:t>:</w:t>
      </w:r>
      <w:r w:rsidRPr="00101B8A">
        <w:rPr>
          <w:lang w:val="kk-KZ"/>
        </w:rPr>
        <w:t xml:space="preserve"> </w:t>
      </w:r>
      <w:r w:rsidR="00BB2ED0">
        <w:rPr>
          <w:lang w:val="kk-KZ"/>
        </w:rPr>
        <w:t>(</w:t>
      </w:r>
      <w:r w:rsidR="00BB2ED0" w:rsidRPr="00BB2ED0">
        <w:rPr>
          <w:rFonts w:ascii="Times New Roman" w:hAnsi="Times New Roman" w:cs="Times New Roman"/>
          <w:sz w:val="24"/>
          <w:szCs w:val="24"/>
          <w:lang w:val="kk-KZ"/>
        </w:rPr>
        <w:t xml:space="preserve">А блок) </w:t>
      </w:r>
      <w:r w:rsidR="00311A23" w:rsidRPr="00BB2ED0">
        <w:rPr>
          <w:rFonts w:ascii="Times New Roman" w:hAnsi="Times New Roman" w:cs="Times New Roman"/>
          <w:sz w:val="24"/>
          <w:szCs w:val="24"/>
          <w:lang w:val="kk-KZ"/>
        </w:rPr>
        <w:t>Жалпы басшылық</w:t>
      </w:r>
      <w:r w:rsidR="00311A23" w:rsidRPr="00BB2ED0">
        <w:rPr>
          <w:rFonts w:ascii="Times New Roman" w:hAnsi="Times New Roman" w:cs="Times New Roman"/>
          <w:sz w:val="28"/>
          <w:szCs w:val="24"/>
          <w:lang w:val="kk-KZ"/>
        </w:rPr>
        <w:t xml:space="preserve"> </w:t>
      </w:r>
      <w:r w:rsidR="00311A23" w:rsidRPr="00311A23">
        <w:rPr>
          <w:rFonts w:ascii="Times New Roman" w:hAnsi="Times New Roman" w:cs="Times New Roman"/>
          <w:sz w:val="24"/>
          <w:szCs w:val="24"/>
          <w:lang w:val="kk-KZ"/>
        </w:rPr>
        <w:t xml:space="preserve">пен есептеу және дербес шоттарды жүргізу бөлімінің жұмысын ұйымдастыруды  жүзеге асыруға;ҚР ҚМ МКК және Мемлекеттік кірістер департаментінің басшылығының нұсқауымен бұйрығын, </w:t>
      </w:r>
      <w:r w:rsidR="00311A23" w:rsidRPr="00311A23">
        <w:rPr>
          <w:rFonts w:ascii="Times New Roman" w:hAnsi="Times New Roman" w:cs="Times New Roman"/>
          <w:sz w:val="24"/>
          <w:szCs w:val="24"/>
          <w:lang w:val="kk-KZ"/>
        </w:rPr>
        <w:lastRenderedPageBreak/>
        <w:t>орталықтандырылған тапсырмаларды жүзеге асыруға және ұйымдастыруға; ҚР ҚМ Мемлекеттік кірістер комитетіне және жергілікті құзіретті органдарға ұсынылатын есептіліктермен ақпараттарды нақты және уақытылы жіберілуін бақылау; Cалық және кедендік төлемдер бойынша ОБДШ АЖ мен АСТАНА-1 АЖ интеграциялау арқылы бірыңғай дербес шот енгізуіне байланысты КБжС бойынша бет есептерге түгендеу жұмыстарын жүргізуін бақылау; Артық (қате) төленген  сомаларын есепке алуды және қайтаруды жүргізуін бақылау (бағалау рейтингісінің қорсеткіштерін көтеру бойынша жұмыс ұйымдастыру); Талап қою мерзімінің өтуі байланысты СЭҚ қатысушылары бойынша сомаларды есеп бетшесіне қолды түрде енгізуін бақылау,анықталмаған төлемдермен жұмыс жүргізуін бақылауға,қызмет және еңбек тәртібін сақтауға міндетті.</w:t>
      </w:r>
    </w:p>
    <w:p w:rsidR="00B34ECF" w:rsidRPr="006756E6" w:rsidRDefault="00311A23" w:rsidP="00B34ECF">
      <w:pPr>
        <w:pStyle w:val="a8"/>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B34ECF" w:rsidRPr="006756E6">
        <w:rPr>
          <w:rFonts w:ascii="Times New Roman" w:hAnsi="Times New Roman" w:cs="Times New Roman"/>
          <w:b/>
          <w:sz w:val="24"/>
          <w:szCs w:val="24"/>
          <w:lang w:val="kk-KZ"/>
        </w:rPr>
        <w:t>С-О-4 санаты бойынша конкурсқа қатысушыларға қойылатын талаптар:</w:t>
      </w:r>
    </w:p>
    <w:p w:rsidR="00B34ECF" w:rsidRPr="005851A9" w:rsidRDefault="00B34ECF" w:rsidP="00B34ECF">
      <w:pPr>
        <w:spacing w:after="0" w:line="240" w:lineRule="auto"/>
        <w:jc w:val="both"/>
        <w:rPr>
          <w:rFonts w:ascii="Times New Roman" w:hAnsi="Times New Roman" w:cs="Times New Roman"/>
          <w:sz w:val="24"/>
          <w:szCs w:val="24"/>
          <w:lang w:val="kk-KZ"/>
        </w:rPr>
      </w:pPr>
      <w:r w:rsidRPr="005851A9">
        <w:rPr>
          <w:rFonts w:ascii="Times New Roman" w:hAnsi="Times New Roman" w:cs="Times New Roman"/>
          <w:b/>
          <w:sz w:val="24"/>
          <w:szCs w:val="24"/>
          <w:lang w:val="kk-KZ"/>
        </w:rPr>
        <w:tab/>
      </w:r>
      <w:r w:rsidRPr="005851A9">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B34ECF" w:rsidRPr="005851A9" w:rsidRDefault="00B34ECF" w:rsidP="00B34ECF">
      <w:pPr>
        <w:spacing w:after="0" w:line="240" w:lineRule="auto"/>
        <w:jc w:val="both"/>
        <w:rPr>
          <w:rFonts w:ascii="Times New Roman" w:hAnsi="Times New Roman" w:cs="Times New Roman"/>
          <w:sz w:val="24"/>
          <w:szCs w:val="24"/>
          <w:lang w:val="kk-KZ"/>
        </w:rPr>
      </w:pPr>
      <w:r w:rsidRPr="005851A9">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5851A9">
        <w:rPr>
          <w:rFonts w:ascii="Times New Roman" w:hAnsi="Times New Roman" w:cs="Times New Roman"/>
          <w:color w:val="000000"/>
          <w:sz w:val="24"/>
          <w:szCs w:val="24"/>
          <w:lang w:val="kk-KZ"/>
        </w:rPr>
        <w:t>жұмыс тәжірибесі келесі талаптардың біріне сәйкес болуы тиіс:</w:t>
      </w:r>
    </w:p>
    <w:p w:rsidR="00B34ECF" w:rsidRPr="00E838C2" w:rsidRDefault="00B34ECF" w:rsidP="00B34ECF">
      <w:pPr>
        <w:spacing w:after="0" w:line="240" w:lineRule="auto"/>
        <w:jc w:val="both"/>
        <w:rPr>
          <w:rFonts w:ascii="Times New Roman" w:hAnsi="Times New Roman" w:cs="Times New Roman"/>
          <w:sz w:val="24"/>
          <w:szCs w:val="24"/>
          <w:lang w:val="kk-KZ"/>
        </w:rPr>
      </w:pPr>
      <w:bookmarkStart w:id="0" w:name="z259"/>
      <w:r w:rsidRPr="005851A9">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1) мемлекеттік лауазымдарда жұмыс өтілі бір жылдан кем емес;</w:t>
      </w:r>
    </w:p>
    <w:p w:rsidR="00B34ECF" w:rsidRPr="00E838C2" w:rsidRDefault="00B34ECF" w:rsidP="00B34ECF">
      <w:pPr>
        <w:spacing w:after="0" w:line="240" w:lineRule="auto"/>
        <w:jc w:val="both"/>
        <w:rPr>
          <w:rFonts w:ascii="Times New Roman" w:hAnsi="Times New Roman" w:cs="Times New Roman"/>
          <w:sz w:val="24"/>
          <w:szCs w:val="24"/>
          <w:lang w:val="kk-KZ"/>
        </w:rPr>
      </w:pPr>
      <w:bookmarkStart w:id="1" w:name="z260"/>
      <w:bookmarkEnd w:id="0"/>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2) осы санаттағы нақты лауазымның функционалдық бағыттарына сәйкес салаларда екі жылдан кем емес;</w:t>
      </w:r>
    </w:p>
    <w:p w:rsidR="00B34ECF" w:rsidRPr="00E838C2" w:rsidRDefault="00B34ECF" w:rsidP="00B34ECF">
      <w:pPr>
        <w:spacing w:after="0" w:line="240" w:lineRule="auto"/>
        <w:jc w:val="both"/>
        <w:rPr>
          <w:rFonts w:ascii="Times New Roman" w:hAnsi="Times New Roman" w:cs="Times New Roman"/>
          <w:sz w:val="24"/>
          <w:szCs w:val="24"/>
          <w:lang w:val="kk-KZ"/>
        </w:rPr>
      </w:pPr>
      <w:bookmarkStart w:id="2" w:name="z261"/>
      <w:bookmarkEnd w:id="1"/>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B34ECF" w:rsidRPr="00E838C2" w:rsidRDefault="00B34ECF" w:rsidP="00B34ECF">
      <w:pPr>
        <w:spacing w:after="0" w:line="240" w:lineRule="auto"/>
        <w:jc w:val="both"/>
        <w:rPr>
          <w:rFonts w:ascii="Times New Roman" w:hAnsi="Times New Roman" w:cs="Times New Roman"/>
          <w:sz w:val="24"/>
          <w:szCs w:val="24"/>
          <w:lang w:val="kk-KZ"/>
        </w:rPr>
      </w:pPr>
      <w:bookmarkStart w:id="3" w:name="z262"/>
      <w:bookmarkEnd w:id="2"/>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4) өкілеттіктерін теріс себептермен тоқтатқан судьяларды қоспағанда, судья лауазымында қызмет өтілі алты айдан кем емес;</w:t>
      </w:r>
    </w:p>
    <w:p w:rsidR="00B34ECF" w:rsidRPr="00E838C2" w:rsidRDefault="00B34ECF" w:rsidP="00B34ECF">
      <w:pPr>
        <w:spacing w:after="0" w:line="240" w:lineRule="auto"/>
        <w:jc w:val="both"/>
        <w:rPr>
          <w:rFonts w:ascii="Times New Roman" w:hAnsi="Times New Roman" w:cs="Times New Roman"/>
          <w:sz w:val="24"/>
          <w:szCs w:val="24"/>
          <w:lang w:val="kk-KZ"/>
        </w:rPr>
      </w:pPr>
      <w:bookmarkStart w:id="4" w:name="z263"/>
      <w:bookmarkEnd w:id="3"/>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B34ECF" w:rsidRPr="00E838C2" w:rsidRDefault="00B34ECF" w:rsidP="00B34ECF">
      <w:pPr>
        <w:spacing w:after="0" w:line="240" w:lineRule="auto"/>
        <w:jc w:val="both"/>
        <w:rPr>
          <w:rFonts w:ascii="Times New Roman" w:hAnsi="Times New Roman" w:cs="Times New Roman"/>
          <w:sz w:val="24"/>
          <w:szCs w:val="24"/>
          <w:lang w:val="kk-KZ"/>
        </w:rPr>
      </w:pPr>
      <w:bookmarkStart w:id="5" w:name="z264"/>
      <w:bookmarkEnd w:id="4"/>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34ECF" w:rsidRPr="00E838C2" w:rsidRDefault="00B34ECF" w:rsidP="00B34ECF">
      <w:pPr>
        <w:spacing w:after="0" w:line="240" w:lineRule="auto"/>
        <w:jc w:val="both"/>
        <w:rPr>
          <w:rFonts w:ascii="Times New Roman" w:hAnsi="Times New Roman" w:cs="Times New Roman"/>
          <w:sz w:val="24"/>
          <w:szCs w:val="24"/>
          <w:lang w:val="kk-KZ"/>
        </w:rPr>
      </w:pPr>
      <w:bookmarkStart w:id="6" w:name="z265"/>
      <w:bookmarkEnd w:id="5"/>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7) ғылыми дәрежесінің болуы;</w:t>
      </w:r>
    </w:p>
    <w:p w:rsidR="00B34ECF" w:rsidRPr="00E838C2" w:rsidRDefault="00B34ECF" w:rsidP="00B34ECF">
      <w:pPr>
        <w:spacing w:after="0" w:line="240" w:lineRule="auto"/>
        <w:jc w:val="both"/>
        <w:rPr>
          <w:rFonts w:ascii="Times New Roman" w:hAnsi="Times New Roman" w:cs="Times New Roman"/>
          <w:sz w:val="24"/>
          <w:szCs w:val="24"/>
          <w:lang w:val="kk-KZ"/>
        </w:rPr>
      </w:pPr>
      <w:bookmarkStart w:id="7" w:name="z266"/>
      <w:bookmarkEnd w:id="6"/>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8) Президенттік жастар кадр резервіне алынған тұлғалар үшін жұмыс өтілі бес жылдан кем емес;</w:t>
      </w:r>
    </w:p>
    <w:p w:rsidR="00B34ECF" w:rsidRDefault="00B34ECF" w:rsidP="00B34ECF">
      <w:pPr>
        <w:spacing w:after="0" w:line="240" w:lineRule="auto"/>
        <w:jc w:val="both"/>
        <w:rPr>
          <w:rStyle w:val="a9"/>
          <w:rFonts w:ascii="Times New Roman" w:hAnsi="Times New Roman" w:cs="Times New Roman"/>
          <w:sz w:val="24"/>
          <w:szCs w:val="24"/>
          <w:lang w:val="kk-KZ"/>
        </w:rPr>
      </w:pPr>
      <w:bookmarkStart w:id="8" w:name="z267"/>
      <w:bookmarkEnd w:id="7"/>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9) сот орындаушысы лауазымына жұмыс тәжірибесі талаптары қолданылмайды.</w:t>
      </w:r>
      <w:bookmarkEnd w:id="8"/>
    </w:p>
    <w:p w:rsidR="008D6E4B" w:rsidRDefault="001619EF" w:rsidP="004B182F">
      <w:pPr>
        <w:tabs>
          <w:tab w:val="left" w:pos="4220"/>
        </w:tabs>
        <w:spacing w:after="0" w:line="240" w:lineRule="auto"/>
        <w:jc w:val="both"/>
        <w:rPr>
          <w:rFonts w:ascii="Times New Roman" w:hAnsi="Times New Roman" w:cs="Times New Roman"/>
          <w:b/>
          <w:sz w:val="24"/>
          <w:szCs w:val="24"/>
          <w:lang w:val="kk-KZ"/>
        </w:rPr>
      </w:pPr>
      <w:r>
        <w:rPr>
          <w:rFonts w:ascii="Times New Roman" w:eastAsia="Lucida Sans Unicode" w:hAnsi="Times New Roman" w:cs="Times New Roman"/>
          <w:b/>
          <w:kern w:val="1"/>
          <w:sz w:val="24"/>
          <w:szCs w:val="24"/>
          <w:lang w:val="kk-KZ" w:eastAsia="ar-SA"/>
        </w:rPr>
        <w:t xml:space="preserve">           </w:t>
      </w:r>
      <w:r w:rsidR="00036AD6" w:rsidRPr="00653E77">
        <w:rPr>
          <w:rFonts w:ascii="Times New Roman" w:eastAsia="Lucida Sans Unicode" w:hAnsi="Times New Roman" w:cs="Times New Roman"/>
          <w:b/>
          <w:kern w:val="1"/>
          <w:sz w:val="24"/>
          <w:szCs w:val="24"/>
          <w:lang w:val="kk-KZ" w:eastAsia="ar-SA"/>
        </w:rPr>
        <w:t xml:space="preserve"> </w:t>
      </w:r>
      <w:r w:rsidR="005124CD">
        <w:rPr>
          <w:rFonts w:ascii="Times New Roman" w:eastAsia="Lucida Sans Unicode" w:hAnsi="Times New Roman" w:cs="Times New Roman"/>
          <w:b/>
          <w:kern w:val="1"/>
          <w:sz w:val="24"/>
          <w:szCs w:val="24"/>
          <w:lang w:val="kk-KZ" w:eastAsia="ar-SA"/>
        </w:rPr>
        <w:t>4</w:t>
      </w:r>
      <w:r w:rsidR="00BB440E" w:rsidRPr="00653E77">
        <w:rPr>
          <w:rFonts w:ascii="Times New Roman" w:eastAsia="Lucida Sans Unicode" w:hAnsi="Times New Roman" w:cs="Times New Roman"/>
          <w:b/>
          <w:kern w:val="1"/>
          <w:sz w:val="24"/>
          <w:szCs w:val="24"/>
          <w:lang w:val="kk-KZ" w:eastAsia="ar-SA"/>
        </w:rPr>
        <w:t>.</w:t>
      </w:r>
      <w:r w:rsidR="00036AD6">
        <w:rPr>
          <w:rFonts w:ascii="Times New Roman" w:eastAsia="Lucida Sans Unicode" w:hAnsi="Times New Roman" w:cs="Times New Roman"/>
          <w:kern w:val="1"/>
          <w:sz w:val="24"/>
          <w:szCs w:val="24"/>
          <w:lang w:val="kk-KZ" w:eastAsia="ar-SA"/>
        </w:rPr>
        <w:t xml:space="preserve"> </w:t>
      </w:r>
      <w:r w:rsidR="00653E77" w:rsidRPr="00653E77">
        <w:rPr>
          <w:rFonts w:ascii="Times New Roman" w:eastAsia="Lucida Sans Unicode" w:hAnsi="Times New Roman" w:cs="Times New Roman"/>
          <w:b/>
          <w:kern w:val="1"/>
          <w:sz w:val="24"/>
          <w:szCs w:val="24"/>
          <w:lang w:val="kk-KZ" w:eastAsia="ar-SA"/>
        </w:rPr>
        <w:t>Өндірістік емес төлемдер басқармасы</w:t>
      </w:r>
      <w:r w:rsidR="00653E77">
        <w:rPr>
          <w:rFonts w:ascii="Times New Roman" w:eastAsia="Lucida Sans Unicode" w:hAnsi="Times New Roman" w:cs="Times New Roman"/>
          <w:b/>
          <w:kern w:val="1"/>
          <w:sz w:val="24"/>
          <w:szCs w:val="24"/>
          <w:lang w:val="kk-KZ" w:eastAsia="ar-SA"/>
        </w:rPr>
        <w:t xml:space="preserve">ның </w:t>
      </w:r>
      <w:r w:rsidR="00653E77" w:rsidRPr="00653E77">
        <w:rPr>
          <w:rFonts w:ascii="Times New Roman" w:eastAsia="Lucida Sans Unicode" w:hAnsi="Times New Roman" w:cs="Times New Roman"/>
          <w:b/>
          <w:kern w:val="1"/>
          <w:sz w:val="24"/>
          <w:szCs w:val="24"/>
          <w:lang w:val="kk-KZ" w:eastAsia="ar-SA"/>
        </w:rPr>
        <w:t>жеке тұлғаларды әкімшілендіру және жалпыға бірдей декларациялау бөлімі</w:t>
      </w:r>
      <w:r w:rsidR="00D5013F" w:rsidRPr="00BB440E">
        <w:rPr>
          <w:rFonts w:ascii="Times New Roman" w:eastAsia="Lucida Sans Unicode" w:hAnsi="Times New Roman" w:cs="Times New Roman"/>
          <w:kern w:val="1"/>
          <w:sz w:val="24"/>
          <w:szCs w:val="24"/>
          <w:lang w:val="kk-KZ" w:eastAsia="ar-SA"/>
        </w:rPr>
        <w:t xml:space="preserve"> </w:t>
      </w:r>
      <w:r w:rsidR="00BB440E">
        <w:rPr>
          <w:rFonts w:ascii="Times New Roman" w:hAnsi="Times New Roman" w:cs="Times New Roman"/>
          <w:b/>
          <w:sz w:val="24"/>
          <w:szCs w:val="24"/>
          <w:lang w:val="kk-KZ"/>
        </w:rPr>
        <w:t>бас маманы</w:t>
      </w:r>
      <w:r w:rsidR="00BB440E" w:rsidRPr="00D5013F">
        <w:rPr>
          <w:rFonts w:ascii="Times New Roman" w:hAnsi="Times New Roman" w:cs="Times New Roman"/>
          <w:b/>
          <w:sz w:val="24"/>
          <w:szCs w:val="24"/>
          <w:lang w:val="kk-KZ"/>
        </w:rPr>
        <w:t>,</w:t>
      </w:r>
      <w:r w:rsidR="00BB440E" w:rsidRPr="00BB440E">
        <w:rPr>
          <w:rFonts w:ascii="Times New Roman" w:hAnsi="Times New Roman" w:cs="Times New Roman"/>
          <w:b/>
          <w:sz w:val="24"/>
          <w:szCs w:val="24"/>
          <w:lang w:val="kk-KZ"/>
        </w:rPr>
        <w:t xml:space="preserve"> </w:t>
      </w:r>
      <w:r w:rsidR="00BB440E" w:rsidRPr="00CC33B5">
        <w:rPr>
          <w:rFonts w:ascii="Times New Roman" w:hAnsi="Times New Roman" w:cs="Times New Roman"/>
          <w:b/>
          <w:sz w:val="24"/>
          <w:szCs w:val="24"/>
          <w:lang w:val="kk-KZ"/>
        </w:rPr>
        <w:t>(уақытша негізгі қызметкердің бала күтімін</w:t>
      </w:r>
      <w:r w:rsidR="00653E77">
        <w:rPr>
          <w:rFonts w:ascii="Times New Roman" w:hAnsi="Times New Roman" w:cs="Times New Roman"/>
          <w:b/>
          <w:sz w:val="24"/>
          <w:szCs w:val="24"/>
          <w:lang w:val="kk-KZ"/>
        </w:rPr>
        <w:t>е байланысты демалыс мерзіміне 09</w:t>
      </w:r>
      <w:r w:rsidR="00BB440E">
        <w:rPr>
          <w:rFonts w:ascii="Times New Roman" w:hAnsi="Times New Roman" w:cs="Times New Roman"/>
          <w:b/>
          <w:sz w:val="24"/>
          <w:szCs w:val="24"/>
          <w:lang w:val="kk-KZ"/>
        </w:rPr>
        <w:t>.0</w:t>
      </w:r>
      <w:r w:rsidR="00653E77">
        <w:rPr>
          <w:rFonts w:ascii="Times New Roman" w:hAnsi="Times New Roman" w:cs="Times New Roman"/>
          <w:b/>
          <w:sz w:val="24"/>
          <w:szCs w:val="24"/>
          <w:lang w:val="kk-KZ"/>
        </w:rPr>
        <w:t>2</w:t>
      </w:r>
      <w:r w:rsidR="00BB440E">
        <w:rPr>
          <w:rFonts w:ascii="Times New Roman" w:hAnsi="Times New Roman" w:cs="Times New Roman"/>
          <w:b/>
          <w:sz w:val="24"/>
          <w:szCs w:val="24"/>
          <w:lang w:val="kk-KZ"/>
        </w:rPr>
        <w:t>.202</w:t>
      </w:r>
      <w:r w:rsidR="00653E77">
        <w:rPr>
          <w:rFonts w:ascii="Times New Roman" w:hAnsi="Times New Roman" w:cs="Times New Roman"/>
          <w:b/>
          <w:sz w:val="24"/>
          <w:szCs w:val="24"/>
          <w:lang w:val="kk-KZ"/>
        </w:rPr>
        <w:t>5</w:t>
      </w:r>
      <w:r w:rsidR="00BB440E">
        <w:rPr>
          <w:rFonts w:ascii="Times New Roman" w:hAnsi="Times New Roman" w:cs="Times New Roman"/>
          <w:b/>
          <w:sz w:val="24"/>
          <w:szCs w:val="24"/>
          <w:lang w:val="kk-KZ"/>
        </w:rPr>
        <w:t xml:space="preserve"> </w:t>
      </w:r>
      <w:r w:rsidR="00BB440E" w:rsidRPr="00CC33B5">
        <w:rPr>
          <w:rFonts w:ascii="Times New Roman" w:hAnsi="Times New Roman" w:cs="Times New Roman"/>
          <w:b/>
          <w:sz w:val="24"/>
          <w:szCs w:val="24"/>
          <w:lang w:val="kk-KZ"/>
        </w:rPr>
        <w:t xml:space="preserve">жылға дейін), </w:t>
      </w:r>
      <w:r w:rsidR="00BB440E" w:rsidRPr="00D5013F">
        <w:rPr>
          <w:rFonts w:ascii="Times New Roman" w:hAnsi="Times New Roman" w:cs="Times New Roman"/>
          <w:b/>
          <w:sz w:val="24"/>
          <w:szCs w:val="24"/>
          <w:lang w:val="kk-KZ"/>
        </w:rPr>
        <w:t xml:space="preserve"> С-О-5 санаты, </w:t>
      </w:r>
      <w:r w:rsidR="00BB440E">
        <w:rPr>
          <w:rFonts w:ascii="Times New Roman" w:hAnsi="Times New Roman" w:cs="Times New Roman"/>
          <w:b/>
          <w:sz w:val="24"/>
          <w:szCs w:val="24"/>
          <w:lang w:val="kk-KZ"/>
        </w:rPr>
        <w:t>1 – бірлік</w:t>
      </w:r>
      <w:r w:rsidR="008D6E4B">
        <w:rPr>
          <w:rFonts w:ascii="Times New Roman" w:hAnsi="Times New Roman" w:cs="Times New Roman"/>
          <w:b/>
          <w:sz w:val="24"/>
          <w:szCs w:val="24"/>
          <w:lang w:val="kk-KZ"/>
        </w:rPr>
        <w:t>.</w:t>
      </w:r>
    </w:p>
    <w:p w:rsidR="00036AD6" w:rsidRDefault="00036AD6" w:rsidP="004B182F">
      <w:pPr>
        <w:tabs>
          <w:tab w:val="left" w:pos="4220"/>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036AD6">
        <w:rPr>
          <w:rFonts w:ascii="Times New Roman" w:hAnsi="Times New Roman" w:cs="Times New Roman"/>
          <w:b/>
          <w:sz w:val="24"/>
          <w:szCs w:val="24"/>
          <w:lang w:val="kk-KZ"/>
        </w:rPr>
        <w:t xml:space="preserve">Лауазымдық жалақысы еңбек сіңірген жылдарына байланысты </w:t>
      </w:r>
      <w:r w:rsidR="00AB5539">
        <w:rPr>
          <w:rFonts w:ascii="Times New Roman" w:hAnsi="Times New Roman" w:cs="Times New Roman"/>
          <w:b/>
          <w:sz w:val="24"/>
          <w:szCs w:val="24"/>
          <w:lang w:val="kk-KZ"/>
        </w:rPr>
        <w:t>212061</w:t>
      </w:r>
      <w:r w:rsidRPr="00036AD6">
        <w:rPr>
          <w:rFonts w:ascii="Times New Roman" w:hAnsi="Times New Roman" w:cs="Times New Roman"/>
          <w:b/>
          <w:sz w:val="24"/>
          <w:szCs w:val="24"/>
          <w:lang w:val="kk-KZ"/>
        </w:rPr>
        <w:t xml:space="preserve">  теңгеден     260615 теңгеге  дейін.</w:t>
      </w:r>
      <w:r>
        <w:rPr>
          <w:rFonts w:ascii="Times New Roman" w:hAnsi="Times New Roman" w:cs="Times New Roman"/>
          <w:b/>
          <w:sz w:val="24"/>
          <w:szCs w:val="24"/>
          <w:lang w:val="kk-KZ"/>
        </w:rPr>
        <w:tab/>
      </w:r>
    </w:p>
    <w:p w:rsidR="008743EB" w:rsidRPr="00AE7D4D" w:rsidRDefault="008743EB" w:rsidP="008743EB">
      <w:pPr>
        <w:pStyle w:val="a8"/>
        <w:ind w:firstLine="705"/>
        <w:jc w:val="both"/>
        <w:rPr>
          <w:rFonts w:ascii="Times New Roman" w:hAnsi="Times New Roman" w:cs="Times New Roman"/>
          <w:b/>
          <w:color w:val="000000" w:themeColor="text1"/>
          <w:sz w:val="24"/>
          <w:szCs w:val="24"/>
          <w:lang w:val="kk-KZ"/>
        </w:rPr>
      </w:pPr>
      <w:r w:rsidRPr="003A4CA4">
        <w:rPr>
          <w:rFonts w:ascii="Times New Roman" w:hAnsi="Times New Roman" w:cs="Times New Roman"/>
          <w:b/>
          <w:sz w:val="24"/>
          <w:szCs w:val="24"/>
          <w:lang w:val="kk-KZ"/>
        </w:rPr>
        <w:t>Білім бойынша талаптар:</w:t>
      </w:r>
      <w:r w:rsidRPr="003A4CA4">
        <w:rPr>
          <w:rFonts w:ascii="Times New Roman" w:hAnsi="Times New Roman" w:cs="Times New Roman"/>
          <w:sz w:val="24"/>
          <w:szCs w:val="24"/>
          <w:lang w:val="kk-KZ"/>
        </w:rPr>
        <w:t xml:space="preserve"> </w:t>
      </w:r>
      <w:r w:rsidRPr="004E35B5">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152048" w:rsidRPr="008743EB" w:rsidRDefault="008743EB" w:rsidP="00A6029A">
      <w:pPr>
        <w:tabs>
          <w:tab w:val="left" w:pos="4220"/>
        </w:tabs>
        <w:spacing w:after="0" w:line="240" w:lineRule="auto"/>
        <w:jc w:val="both"/>
        <w:rPr>
          <w:rFonts w:ascii="Times New Roman" w:eastAsia="Lucida Sans Unicode" w:hAnsi="Times New Roman" w:cs="Times New Roman"/>
          <w:kern w:val="1"/>
          <w:sz w:val="24"/>
          <w:szCs w:val="24"/>
          <w:lang w:val="kk-KZ" w:eastAsia="ar-SA"/>
        </w:rPr>
      </w:pPr>
      <w:r>
        <w:rPr>
          <w:rFonts w:ascii="Times New Roman" w:hAnsi="Times New Roman" w:cs="Times New Roman"/>
          <w:b/>
          <w:sz w:val="24"/>
          <w:szCs w:val="24"/>
          <w:lang w:val="kk-KZ"/>
        </w:rPr>
        <w:t xml:space="preserve">            </w:t>
      </w:r>
      <w:r w:rsidRPr="003A4CA4">
        <w:rPr>
          <w:rFonts w:ascii="Times New Roman" w:hAnsi="Times New Roman" w:cs="Times New Roman"/>
          <w:b/>
          <w:sz w:val="24"/>
          <w:szCs w:val="24"/>
          <w:lang w:val="kk-KZ"/>
        </w:rPr>
        <w:t>Функционалдық міндеттері:</w:t>
      </w:r>
      <w:r w:rsidRPr="003A4CA4">
        <w:rPr>
          <w:rFonts w:ascii="Times New Roman" w:hAnsi="Times New Roman" w:cs="Times New Roman"/>
          <w:sz w:val="24"/>
          <w:szCs w:val="24"/>
          <w:lang w:val="kk-KZ"/>
        </w:rPr>
        <w:t xml:space="preserve"> </w:t>
      </w:r>
      <w:r w:rsidR="002C22F8">
        <w:rPr>
          <w:rFonts w:ascii="Times New Roman" w:hAnsi="Times New Roman" w:cs="Times New Roman"/>
          <w:sz w:val="24"/>
          <w:szCs w:val="24"/>
          <w:lang w:val="kk-KZ"/>
        </w:rPr>
        <w:t xml:space="preserve">(А блок) </w:t>
      </w:r>
      <w:r w:rsidRPr="00152048">
        <w:rPr>
          <w:rFonts w:ascii="Times New Roman" w:eastAsia="Consolas" w:hAnsi="Times New Roman" w:cs="Times New Roman"/>
          <w:sz w:val="24"/>
          <w:szCs w:val="24"/>
          <w:lang w:val="kk-KZ" w:eastAsia="en-US"/>
        </w:rPr>
        <w:t xml:space="preserve">Бекітілген камералдық бақылау рәсімінің тізіміне сәйкес мүліктік табыс бойынша камералдық бақылау жүргізу; Жеке тұлғалардың жер, мүлік, көлік құралдары бойынша салықтарының есеп бетшелеріне толық есептелінуіне, берешектерінің өндірілуіне, артық төлемдер бойынша   бақылау жасау, Мемлекеттік қызметкерлердің, олардың жұбайларының 250.00 және 270.00 нысанды декларациясының </w:t>
      </w:r>
      <w:r w:rsidRPr="00152048">
        <w:rPr>
          <w:rFonts w:ascii="Times New Roman" w:eastAsia="Consolas" w:hAnsi="Times New Roman" w:cs="Times New Roman"/>
          <w:sz w:val="24"/>
          <w:szCs w:val="24"/>
          <w:lang w:val="kk-KZ" w:eastAsia="en-US"/>
        </w:rPr>
        <w:lastRenderedPageBreak/>
        <w:t>дұрыс табыс етілуіне бақылау, тиісті салық тексерулерін жүргізу; Жеке тұлғаларды жалпыға бірдей декларациялау енгізу шеңберінде дайындық шараларын,түсіндіру жұмыстарын  жүргізу, Атырау қаласы және аудандар бойынша Мемлекеттік кірістер басқармаларымен сот органдары шешімдеріне сәйкес жеке тұлғалардың көлік құралдары, жер және мүлік салықтары бойынша берешектерін бюджетке толықтай өндіру.</w:t>
      </w:r>
      <w:r>
        <w:rPr>
          <w:rFonts w:ascii="Times New Roman" w:eastAsia="Consolas" w:hAnsi="Times New Roman" w:cs="Times New Roman"/>
          <w:sz w:val="24"/>
          <w:szCs w:val="24"/>
          <w:lang w:val="kk-KZ" w:eastAsia="en-US"/>
        </w:rPr>
        <w:t xml:space="preserve">                                                              </w:t>
      </w:r>
    </w:p>
    <w:p w:rsidR="00E5473E" w:rsidRPr="006027AB" w:rsidRDefault="00152048" w:rsidP="00036AD6">
      <w:pPr>
        <w:spacing w:after="0" w:line="240" w:lineRule="auto"/>
        <w:jc w:val="both"/>
        <w:rPr>
          <w:rFonts w:ascii="Times New Roman" w:hAnsi="Times New Roman" w:cs="Times New Roman"/>
          <w:b/>
          <w:sz w:val="24"/>
          <w:szCs w:val="24"/>
          <w:lang w:val="kk-KZ"/>
        </w:rPr>
      </w:pPr>
      <w:r>
        <w:rPr>
          <w:rFonts w:ascii="Times New Roman" w:eastAsia="Consolas" w:hAnsi="Times New Roman" w:cs="Times New Roman"/>
          <w:sz w:val="24"/>
          <w:szCs w:val="24"/>
          <w:lang w:val="kk-KZ" w:eastAsia="en-US"/>
        </w:rPr>
        <w:t xml:space="preserve">              </w:t>
      </w:r>
      <w:r w:rsidR="005124CD">
        <w:rPr>
          <w:rFonts w:ascii="Times New Roman" w:eastAsia="Consolas" w:hAnsi="Times New Roman" w:cs="Times New Roman"/>
          <w:sz w:val="24"/>
          <w:szCs w:val="24"/>
          <w:lang w:val="kk-KZ" w:eastAsia="en-US"/>
        </w:rPr>
        <w:t>5</w:t>
      </w:r>
      <w:bookmarkStart w:id="9" w:name="_GoBack"/>
      <w:bookmarkEnd w:id="9"/>
      <w:r w:rsidR="00A52CF6" w:rsidRPr="00BA62C9">
        <w:rPr>
          <w:rFonts w:ascii="Times New Roman" w:hAnsi="Times New Roman" w:cs="Times New Roman"/>
          <w:b/>
          <w:sz w:val="24"/>
          <w:szCs w:val="24"/>
          <w:lang w:val="kk-KZ"/>
        </w:rPr>
        <w:t xml:space="preserve">. </w:t>
      </w:r>
      <w:r w:rsidR="00260688" w:rsidRPr="00260688">
        <w:rPr>
          <w:rFonts w:ascii="Times New Roman" w:hAnsi="Times New Roman" w:cs="Times New Roman"/>
          <w:b/>
          <w:sz w:val="24"/>
          <w:szCs w:val="24"/>
          <w:lang w:val="kk-KZ"/>
        </w:rPr>
        <w:t>К</w:t>
      </w:r>
      <w:r w:rsidR="00260688">
        <w:rPr>
          <w:rFonts w:ascii="Times New Roman" w:hAnsi="Times New Roman" w:cs="Times New Roman"/>
          <w:b/>
          <w:sz w:val="24"/>
          <w:szCs w:val="24"/>
          <w:lang w:val="kk-KZ"/>
        </w:rPr>
        <w:t>едендік әкімшілендіру басқарма</w:t>
      </w:r>
      <w:r w:rsidR="00A52CF6" w:rsidRPr="00A52CF6">
        <w:rPr>
          <w:rFonts w:ascii="Times New Roman" w:hAnsi="Times New Roman" w:cs="Times New Roman"/>
          <w:b/>
          <w:sz w:val="24"/>
          <w:szCs w:val="24"/>
          <w:lang w:val="kk-KZ"/>
        </w:rPr>
        <w:t>сы</w:t>
      </w:r>
      <w:r w:rsidR="00A52CF6">
        <w:rPr>
          <w:rFonts w:ascii="Times New Roman" w:hAnsi="Times New Roman" w:cs="Times New Roman"/>
          <w:b/>
          <w:sz w:val="24"/>
          <w:szCs w:val="24"/>
          <w:lang w:val="kk-KZ"/>
        </w:rPr>
        <w:t xml:space="preserve">ның </w:t>
      </w:r>
      <w:r w:rsidR="00260688" w:rsidRPr="00260688">
        <w:rPr>
          <w:rFonts w:ascii="Times New Roman" w:hAnsi="Times New Roman" w:cs="Times New Roman"/>
          <w:b/>
          <w:sz w:val="24"/>
          <w:szCs w:val="24"/>
          <w:lang w:val="kk-KZ"/>
        </w:rPr>
        <w:t>кедендік бақылау бөлімі</w:t>
      </w:r>
      <w:r w:rsidR="00260688">
        <w:rPr>
          <w:rFonts w:ascii="Times New Roman" w:hAnsi="Times New Roman" w:cs="Times New Roman"/>
          <w:b/>
          <w:sz w:val="24"/>
          <w:szCs w:val="24"/>
          <w:lang w:val="kk-KZ"/>
        </w:rPr>
        <w:t xml:space="preserve">нің бас маманы </w:t>
      </w:r>
      <w:r w:rsidR="004767DE" w:rsidRPr="00CC33B5">
        <w:rPr>
          <w:rFonts w:ascii="Times New Roman" w:hAnsi="Times New Roman" w:cs="Times New Roman"/>
          <w:b/>
          <w:sz w:val="24"/>
          <w:szCs w:val="24"/>
          <w:lang w:val="kk-KZ"/>
        </w:rPr>
        <w:t>(уақытша негізгі қызметкердің бала күтімін</w:t>
      </w:r>
      <w:r w:rsidR="004767DE">
        <w:rPr>
          <w:rFonts w:ascii="Times New Roman" w:hAnsi="Times New Roman" w:cs="Times New Roman"/>
          <w:b/>
          <w:sz w:val="24"/>
          <w:szCs w:val="24"/>
          <w:lang w:val="kk-KZ"/>
        </w:rPr>
        <w:t xml:space="preserve">е байланысты демалыс мерзіміне </w:t>
      </w:r>
      <w:r w:rsidR="00E56535">
        <w:rPr>
          <w:rFonts w:ascii="Times New Roman" w:hAnsi="Times New Roman" w:cs="Times New Roman"/>
          <w:b/>
          <w:sz w:val="24"/>
          <w:szCs w:val="24"/>
          <w:lang w:val="kk-KZ"/>
        </w:rPr>
        <w:t xml:space="preserve"> </w:t>
      </w:r>
      <w:r w:rsidR="00A42DFD">
        <w:rPr>
          <w:rFonts w:ascii="Times New Roman" w:hAnsi="Times New Roman" w:cs="Times New Roman"/>
          <w:b/>
          <w:sz w:val="24"/>
          <w:szCs w:val="24"/>
          <w:lang w:val="kk-KZ"/>
        </w:rPr>
        <w:t>24</w:t>
      </w:r>
      <w:r w:rsidR="004767DE" w:rsidRPr="004767DE">
        <w:rPr>
          <w:rFonts w:ascii="Times New Roman" w:hAnsi="Times New Roman" w:cs="Times New Roman"/>
          <w:b/>
          <w:sz w:val="24"/>
          <w:szCs w:val="24"/>
          <w:lang w:val="kk-KZ"/>
        </w:rPr>
        <w:t>.</w:t>
      </w:r>
      <w:r w:rsidR="00A42DFD">
        <w:rPr>
          <w:rFonts w:ascii="Times New Roman" w:hAnsi="Times New Roman" w:cs="Times New Roman"/>
          <w:b/>
          <w:sz w:val="24"/>
          <w:szCs w:val="24"/>
          <w:lang w:val="kk-KZ"/>
        </w:rPr>
        <w:t>11</w:t>
      </w:r>
      <w:r w:rsidR="004767DE" w:rsidRPr="004767DE">
        <w:rPr>
          <w:rFonts w:ascii="Times New Roman" w:hAnsi="Times New Roman" w:cs="Times New Roman"/>
          <w:b/>
          <w:sz w:val="24"/>
          <w:szCs w:val="24"/>
          <w:lang w:val="kk-KZ"/>
        </w:rPr>
        <w:t>.202</w:t>
      </w:r>
      <w:r w:rsidR="00A42DFD">
        <w:rPr>
          <w:rFonts w:ascii="Times New Roman" w:hAnsi="Times New Roman" w:cs="Times New Roman"/>
          <w:b/>
          <w:sz w:val="24"/>
          <w:szCs w:val="24"/>
          <w:lang w:val="kk-KZ"/>
        </w:rPr>
        <w:t>4</w:t>
      </w:r>
      <w:r w:rsidR="004767DE">
        <w:rPr>
          <w:rFonts w:ascii="Times New Roman" w:hAnsi="Times New Roman" w:cs="Times New Roman"/>
          <w:b/>
          <w:sz w:val="24"/>
          <w:szCs w:val="24"/>
          <w:lang w:val="kk-KZ"/>
        </w:rPr>
        <w:t xml:space="preserve"> </w:t>
      </w:r>
      <w:r w:rsidR="004767DE" w:rsidRPr="00CC33B5">
        <w:rPr>
          <w:rFonts w:ascii="Times New Roman" w:hAnsi="Times New Roman" w:cs="Times New Roman"/>
          <w:b/>
          <w:sz w:val="24"/>
          <w:szCs w:val="24"/>
          <w:lang w:val="kk-KZ"/>
        </w:rPr>
        <w:t>жылға дейін)</w:t>
      </w:r>
      <w:r w:rsidR="004767DE" w:rsidRPr="00414691">
        <w:rPr>
          <w:rFonts w:ascii="Times New Roman" w:hAnsi="Times New Roman" w:cs="Times New Roman"/>
          <w:b/>
          <w:sz w:val="24"/>
          <w:szCs w:val="24"/>
          <w:lang w:val="kk-KZ"/>
        </w:rPr>
        <w:t xml:space="preserve"> </w:t>
      </w:r>
      <w:r w:rsidR="00036AD6">
        <w:rPr>
          <w:rFonts w:ascii="Times New Roman" w:hAnsi="Times New Roman" w:cs="Times New Roman"/>
          <w:b/>
          <w:sz w:val="24"/>
          <w:szCs w:val="24"/>
          <w:lang w:val="kk-KZ"/>
        </w:rPr>
        <w:t xml:space="preserve">   </w:t>
      </w:r>
      <w:r w:rsidR="00A52CF6" w:rsidRPr="00414691">
        <w:rPr>
          <w:rFonts w:ascii="Times New Roman" w:hAnsi="Times New Roman" w:cs="Times New Roman"/>
          <w:b/>
          <w:sz w:val="24"/>
          <w:szCs w:val="24"/>
          <w:lang w:val="kk-KZ"/>
        </w:rPr>
        <w:t>бас маманы</w:t>
      </w:r>
      <w:r w:rsidR="00A52CF6">
        <w:rPr>
          <w:rFonts w:ascii="Times New Roman" w:hAnsi="Times New Roman" w:cs="Times New Roman"/>
          <w:b/>
          <w:sz w:val="24"/>
          <w:szCs w:val="24"/>
          <w:lang w:val="kk-KZ"/>
        </w:rPr>
        <w:t xml:space="preserve">, С-О-5 </w:t>
      </w:r>
      <w:r w:rsidR="00E56535">
        <w:rPr>
          <w:rFonts w:ascii="Times New Roman" w:hAnsi="Times New Roman" w:cs="Times New Roman"/>
          <w:b/>
          <w:sz w:val="24"/>
          <w:szCs w:val="24"/>
          <w:lang w:val="kk-KZ"/>
        </w:rPr>
        <w:t xml:space="preserve">санаты, </w:t>
      </w:r>
      <w:r w:rsidR="002E0618">
        <w:rPr>
          <w:rFonts w:ascii="Times New Roman" w:hAnsi="Times New Roman" w:cs="Times New Roman"/>
          <w:b/>
          <w:sz w:val="24"/>
          <w:szCs w:val="24"/>
          <w:lang w:val="kk-KZ"/>
        </w:rPr>
        <w:t>1</w:t>
      </w:r>
      <w:r w:rsidR="00A52CF6" w:rsidRPr="00414691">
        <w:rPr>
          <w:rFonts w:ascii="Times New Roman" w:hAnsi="Times New Roman" w:cs="Times New Roman"/>
          <w:b/>
          <w:sz w:val="24"/>
          <w:szCs w:val="24"/>
          <w:lang w:val="kk-KZ"/>
        </w:rPr>
        <w:t xml:space="preserve"> - бірлік.</w:t>
      </w:r>
      <w:r w:rsidR="00036AD6">
        <w:rPr>
          <w:rFonts w:ascii="Times New Roman" w:eastAsia="Consolas" w:hAnsi="Times New Roman" w:cs="Times New Roman"/>
          <w:sz w:val="24"/>
          <w:szCs w:val="24"/>
          <w:lang w:val="kk-KZ" w:eastAsia="en-US"/>
        </w:rPr>
        <w:t xml:space="preserve">                                                                                             </w:t>
      </w:r>
    </w:p>
    <w:p w:rsidR="00036AD6" w:rsidRPr="00036AD6" w:rsidRDefault="00E5473E" w:rsidP="00036AD6">
      <w:pPr>
        <w:spacing w:after="0" w:line="240" w:lineRule="auto"/>
        <w:jc w:val="both"/>
        <w:rPr>
          <w:rFonts w:ascii="Times New Roman" w:eastAsia="Consolas" w:hAnsi="Times New Roman" w:cs="Times New Roman"/>
          <w:sz w:val="24"/>
          <w:szCs w:val="24"/>
          <w:lang w:val="kk-KZ" w:eastAsia="en-US"/>
        </w:rPr>
      </w:pPr>
      <w:r>
        <w:rPr>
          <w:rFonts w:ascii="Times New Roman" w:eastAsia="Consolas" w:hAnsi="Times New Roman" w:cs="Times New Roman"/>
          <w:sz w:val="24"/>
          <w:szCs w:val="24"/>
          <w:lang w:val="kk-KZ" w:eastAsia="en-US"/>
        </w:rPr>
        <w:t xml:space="preserve">              </w:t>
      </w:r>
      <w:r w:rsidR="00036AD6" w:rsidRPr="00036AD6">
        <w:rPr>
          <w:rFonts w:ascii="Times New Roman" w:hAnsi="Times New Roman" w:cs="Times New Roman"/>
          <w:b/>
          <w:sz w:val="24"/>
          <w:szCs w:val="24"/>
          <w:lang w:val="kk-KZ"/>
        </w:rPr>
        <w:t xml:space="preserve">Лауазымдық жалақысы еңбек сіңірген жылдарына байланысты </w:t>
      </w:r>
      <w:r w:rsidR="00AB5539">
        <w:rPr>
          <w:rFonts w:ascii="Times New Roman" w:hAnsi="Times New Roman" w:cs="Times New Roman"/>
          <w:b/>
          <w:color w:val="000000" w:themeColor="text1"/>
          <w:sz w:val="24"/>
          <w:szCs w:val="24"/>
          <w:lang w:val="kk-KZ"/>
        </w:rPr>
        <w:t>212061</w:t>
      </w:r>
      <w:r w:rsidR="00036AD6" w:rsidRPr="00036AD6">
        <w:rPr>
          <w:rFonts w:ascii="Times New Roman" w:hAnsi="Times New Roman" w:cs="Times New Roman"/>
          <w:b/>
          <w:color w:val="000000" w:themeColor="text1"/>
          <w:sz w:val="24"/>
          <w:szCs w:val="24"/>
          <w:lang w:val="kk-KZ"/>
        </w:rPr>
        <w:t xml:space="preserve">  теңгеден     260615 теңгеге  дейін.</w:t>
      </w:r>
    </w:p>
    <w:p w:rsidR="00A6029A" w:rsidRPr="00AE7D4D" w:rsidRDefault="00A52CF6" w:rsidP="00A6029A">
      <w:pPr>
        <w:pStyle w:val="a8"/>
        <w:ind w:firstLine="705"/>
        <w:jc w:val="both"/>
        <w:rPr>
          <w:rFonts w:ascii="Times New Roman" w:hAnsi="Times New Roman" w:cs="Times New Roman"/>
          <w:b/>
          <w:color w:val="000000" w:themeColor="text1"/>
          <w:sz w:val="24"/>
          <w:szCs w:val="24"/>
          <w:lang w:val="kk-KZ"/>
        </w:rPr>
      </w:pPr>
      <w:r w:rsidRPr="00414691">
        <w:rPr>
          <w:rFonts w:ascii="Times New Roman" w:hAnsi="Times New Roman" w:cs="Times New Roman"/>
          <w:b/>
          <w:sz w:val="24"/>
          <w:szCs w:val="24"/>
          <w:lang w:val="kk-KZ"/>
        </w:rPr>
        <w:tab/>
        <w:t>Білім бойынша талаптар:</w:t>
      </w:r>
      <w:r w:rsidRPr="00A52CF6">
        <w:rPr>
          <w:lang w:val="kk-KZ"/>
        </w:rPr>
        <w:t xml:space="preserve"> </w:t>
      </w:r>
      <w:r w:rsidR="00A6029A" w:rsidRPr="004E35B5">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6027AB" w:rsidRDefault="00A52CF6" w:rsidP="006027AB">
      <w:pPr>
        <w:spacing w:after="0" w:line="240" w:lineRule="auto"/>
        <w:ind w:firstLine="705"/>
        <w:jc w:val="both"/>
        <w:rPr>
          <w:rFonts w:ascii="Times New Roman" w:hAnsi="Times New Roman" w:cs="Times New Roman"/>
          <w:sz w:val="24"/>
          <w:szCs w:val="24"/>
          <w:lang w:val="kk-KZ"/>
        </w:rPr>
      </w:pPr>
      <w:r w:rsidRPr="00414691">
        <w:rPr>
          <w:rFonts w:ascii="Times New Roman" w:hAnsi="Times New Roman" w:cs="Times New Roman"/>
          <w:b/>
          <w:sz w:val="24"/>
          <w:szCs w:val="24"/>
          <w:lang w:val="kk-KZ"/>
        </w:rPr>
        <w:t>Функционалдық міндеттері:</w:t>
      </w:r>
      <w:r w:rsidRPr="00A52CF6">
        <w:rPr>
          <w:rFonts w:ascii="Times New Roman" w:eastAsia="Lucida Sans Unicode" w:hAnsi="Times New Roman" w:cs="Times New Roman"/>
          <w:kern w:val="1"/>
          <w:sz w:val="20"/>
          <w:szCs w:val="20"/>
          <w:lang w:val="kk-KZ" w:eastAsia="ar-SA"/>
        </w:rPr>
        <w:t xml:space="preserve"> </w:t>
      </w:r>
      <w:bookmarkStart w:id="10" w:name="z234"/>
      <w:r w:rsidR="002C22F8" w:rsidRPr="002C22F8">
        <w:rPr>
          <w:rFonts w:ascii="Times New Roman" w:eastAsia="Lucida Sans Unicode" w:hAnsi="Times New Roman" w:cs="Times New Roman"/>
          <w:kern w:val="1"/>
          <w:sz w:val="24"/>
          <w:szCs w:val="24"/>
          <w:lang w:val="kk-KZ" w:eastAsia="ar-SA"/>
        </w:rPr>
        <w:t xml:space="preserve">(А блок) </w:t>
      </w:r>
      <w:r w:rsidR="006027AB" w:rsidRPr="002C22F8">
        <w:rPr>
          <w:rFonts w:ascii="Times New Roman" w:hAnsi="Times New Roman" w:cs="Times New Roman"/>
          <w:sz w:val="24"/>
          <w:szCs w:val="24"/>
          <w:lang w:val="kk-KZ"/>
        </w:rPr>
        <w:t>Комитет және</w:t>
      </w:r>
      <w:r w:rsidR="006027AB" w:rsidRPr="006027AB">
        <w:rPr>
          <w:rFonts w:ascii="Times New Roman" w:hAnsi="Times New Roman" w:cs="Times New Roman"/>
          <w:sz w:val="24"/>
          <w:szCs w:val="24"/>
          <w:lang w:val="kk-KZ"/>
        </w:rPr>
        <w:t xml:space="preserve"> Департамент басшыларынан келіп түскен тапсырмаларды және нұсқауларды белгіленген тәртіппен және мерзімде қарауды, орындауды қамтамасыз ету; Бөлім құзіретіне кіретін сұрақтар бойынша азаматтардың арыздары мен шағымдарын, заңды тұлғалардың өтініштерін, сондай-ақ мемлекеттік органдар мен басқа да ұйымдардың, мемлекеттік кірістер органдарының аумақтық бөлімшелерінің хаттарын қарау; Бөлімнің құзыретіне кіретін сұрақтар бойынша есептік ақпараттарды жинау, шолу және жоғары тұрған органға ұсыну; Еуразиялық экономикалық одақтың (бұдан әрі - ЕАЭО) кеден шекарасы арқылы өтетін көлік құралдары мен Қазақстан Республикасының кеден заңдылықтарына сәйкес кеден ісі саласындағы қызметті және кедендік ресімдеуді жүзеге асыратын кеден бекеттерінің қызметіне бақылау жасау; Департаменттің құрылымдық бөлімшелерімен Бөлімнің құзыретіне кіретін сұрақтар бойынша өзара бірлескен қызметті жүзеге асыру; Бөлімнің құзыреті шегінде Қазақстан Республикасы  заңдылықтарына сәйкес мемлекеттік кірістер органының құзыретіне кіретін сұрақтар бойынша мемлекеттік органдармен, ведомстволармен, халықаралық және басқа да ұйымдармен өзара бірлескен қызмет жасау; Департаменттің құрылымдық бөлімшелеріне бөлімнің құзырына кіретін сұрақтар бойынша әдістемелік және практикалық көмек көрсету; Кеден бекеттерінде жүргізілетін кедендік тексеріп қараудың бейне жазбаларының Комитеттің серверіне орналастырылғанын бақылау, Комитетке ақпарат ұсыну; Кеден ісі саласындағы сыртқы экономикалық және өзге де қызметке қатысушыларды Қазақстан Республикасының және Кеден одағының кеден заңнамалары туралы, оның ішінде Қазақстан Республикасының және Кеден одағының кеден заңнамаларына енгізілген өзгерістер мен толықтырулар туралы уақытылы ақпараттандыруды тұрақты негізде қамтамасыз ету; Кеден бағыты бойынша анықталған әкімшілік құқықбұзушылықтар бойынша ақпарат жинау; Кедендік бақылау жүргізуге (түсініктемелер алу; кедендік, өзге де құжаттарды және (немесе) мәліметтерді тексеру; кедендік қарап-тексеру; кедендік жете тексеру; жеке кедендік жете тексеру; үй-жайларды және аумақтарды кедендік қарап-тексеру; кедендік тексеру) қатысу; Кеден ісі саласындағы әкімшілік құқықбұзушылықтар бойынша материалдарды қарау (хабарлама, хаттама толтыру және т.б.); «Біріктірілген салықтық ақпараттық жүйе (БСАЖ)» бағдарламасында әкімшілік құқықбұзушылық бойынша хабарламаларды, хаттамаларды қарау; Тауарлар мен көлік құралдарын межелі кеден органына дейін жеткізу және қарап тексеру бойынша жұмыстарды ұйымдастырып, кедендік алымдардың толықтай алынуын және іссапар куәліктерінің ресімделуін қамтамасыз ету; Әр аптаның жұма күні Ақтөбе облысы бойынша МКД-ға ЕАЭО-ның кедендік аумағына уақытша әкелініп, уақытша әкелу мерзімі аяқталған немесе Қазақстан Республикасының мемлекеттік кіріс органдарымен ұзартылған жеке пайдалануға арналған немесе халықаралық тасымалдау көлік құралдарының тізілімін жолдау; Кеден бекеттерінің тауарлар мен көлік құралдарын кедендік декларациялау мен кедендік тазарту, мерзімдік және уақытша кедендік декларациялаудың ерекшеліктерін қолдана отырып декларациялау бойынша жұмыстарын үйлестіру; Бөлімнің жұмыс жоспарын әзірлеуге қатысу және орындалуын қамтамасыз ету; әр айдың 5-не жеке тұлғалардың жасаған құқық </w:t>
      </w:r>
      <w:r w:rsidR="006027AB" w:rsidRPr="006027AB">
        <w:rPr>
          <w:rFonts w:ascii="Times New Roman" w:hAnsi="Times New Roman" w:cs="Times New Roman"/>
          <w:sz w:val="24"/>
          <w:szCs w:val="24"/>
          <w:lang w:val="kk-KZ"/>
        </w:rPr>
        <w:lastRenderedPageBreak/>
        <w:t xml:space="preserve">бұзушылықтары туралы айлық есепті дайындап, Комитетке жолдау; Департамент басшысының бұйрығымен Департаменттің лауазымды тұлғаларына берілген жеке нөмірлі мөрлерді салыстыру арқылы есепке алу және бақылау жүргізу; «АСТАНА-1» ақпараттық жүйесі арқылы кедендік рәсімдердің дұрыс қолданылуына бақылау жасау; Кеден бекеттерін кедендік бақылаудың техникалық құралдарымен қамтамасыз ету бойынша іс-шаралар жүргізу; Кедендік бақылаудың техникалық құралдарын пайдалануды бақылау; Бөлінетін және радиоактивтік материалдарды кедендік бақылау және кедендік бақылаудың техникалық құралдарын тиімді пайдалануға кедендік бақылауды ұйымдастыру; Кедендік ресімдеуді жүзеге асыратын бөлімшемен кедендік тексеріп қараудың бірлескен актісін жасақтау арқылы тауарлар мен көлік құралдарында озонды ыдырататын заттардың болуына кедендік бақылауды жүзеге асыру; Бөлінетін және радиоактивтік материалдарды кедендік бақылауды ұйымдастыру мәселелері бойынша басқа да мемлекеттік органдармен өзара іс-қимыл жасау; Санитарлық-эпидемиологиялық қызмет, төтенше жағдайлар басқармасы, темір жол, сертификаттау және стандарттау ұйымдары және жабдықтарға техникалық қызмет көрсетумен, тексерумен айналысатын мекемелермен өзара іс-қимыл жасау; Тауарлар мен көлік құралдарының контрабандасы және кеден ережелерін бұзушылықты ашу, анықтау, белгілеу мақсатында Департаменттің құрылымдық бөлімшелерінде кедендік бақылаудың техникалық құралдарын тиімді пайдалану бойынша іс-шаралар жүргізу; Кедендік бақылаудың техникалық құралдарына техникалық қызмет көрсету, апаттық-қалпына келтіру жұмыстарының келісім-шарттарын жасауды әзірлеу және ұйымдастыру; Департаментте кедендік бақылаудың техникалық құралдарына қажеттілікті анықтау; Өз өкілеттігі шегінде заңды тұлғалардың кеден ісі саласындағы қызметті жүзеге асыру үшін тізілімге енгізу туралы өтініштерін қарау және аталған өтініштерді қарау нәтижелері бойынша шешімдер қабылдау; Кеден ісі саласындағы қызметті жүзеге асыратын тұлғаларға өз өкілеттігі шегінде бақылауды жүзеге асыру; Кеден мөрі мен пломбасы арқылы жүктерді тасымалдауға көлік құралдарына рұқсат беруді бақылау және ұйымдастыру; Радиациялық қауіпсіздік пен лицензиялау шарттарының ережелері мен нормаларын сақтау; Жеке дозиметрия әдісімен БРМ кедендік бақылау жүргізу барысында мемлекеттік кірістер органдарының лауазымды тұлғаларының алатын дозаларын бақылау; Департаментке радиологиялық және дозиметрлік аппаратуралардың қажеттілігін және жыл сайынғы мемлекеттік метрологиялық тексерудің уақытын анықтау; ҚР ЭМ Атомдық және энергетикалық қадағалау мен бақылау комитетіне және Комитетке сұратылған құжаттарды ұсыну; Дозиметрлік бақылау әдістерінің дұрыс орындалуын бақылау; Радиометриялық зерттеулер нәтижелерінің шынайылығын және қажетті тиімділігін қамтамасыз ету; БРМ радиациялық бақылау жүргізу нәтижелерін жинақтау және талдау; Қызметкерлердің жұмыс орындарында радиациялық жағдайға бақылау жүргізу; Бөлімнің Департаменттің өзге құрылымдық бөлімшелерімен жұмысының технологиялық сызбасын жасақтауға қатысу, сондай-ақ оған  уақытылы қажетті өзгертулер енгізу; Шетелдік тауарларға кедендік транзит кедендік рәсімін қолданған жағдайда, сондай-ақ кеден одағының ішкі кеден органынан жететін жердегі кеден органына дейін, бір ішкі кеден органынан басқа ішкі кеден органына дейін транзиттік декларацияларды ресімдеу және КОК 17.08.2010 ж. №438 шешіміне сай жіберген кеден органының транзиттік декларациясы бойынша деректер қорын жасақтау; Кедендік транзит кедендік рәсімінің аяқталуына байланысты, сондай-ақ келіп түскен жүктер бойынша «АСТАНА-1» АЖ деректер қорын уақытылы толтыру және есебін жүргізу; Кедендік транзит кедендік рәсімін  жүзеге асыру барысында ТНжКҚБ бірлесіп, кедендік төлемдер мен салықтарды төлеуді қамтамасыз етуді дәлелдейтін құжаттарды қабылдауды, тексеру мен сертификатты бақылауды жүзеге асыру; Кедендік транзиттің кедендік рәсімі бойынша тауарлар мен көлік құралдарын ресімдеудің дұрыстығы, жеткізілу мерзімі жөнінде кеден бекеттерінің қызметіне бақылау жүргізу; Уақытша сақтау орындарындарындағы тауарлар мен көлік құралдарының сақталу мерзіміне (УСҚ,ӨТСҚ есептері) бақылауды жүзеге асыру; Кеден бекеттерінің тауарларды жеткізуге бақылау жасау, сондай-ақ алдын-ала ресімдеу жүргізу бойынша жұмыстарын бақылау; ЕЭК Алқасының 13.12.2017 ж. №170 Шешіміне сәйкес ЕЭО кеден аумағы бойынша кеден транзитті кедендік рәсіміне сәйкес тасымалдаушылардан келіп </w:t>
      </w:r>
      <w:r w:rsidR="006027AB" w:rsidRPr="006027AB">
        <w:rPr>
          <w:rFonts w:ascii="Times New Roman" w:hAnsi="Times New Roman" w:cs="Times New Roman"/>
          <w:sz w:val="24"/>
          <w:szCs w:val="24"/>
          <w:lang w:val="kk-KZ"/>
        </w:rPr>
        <w:lastRenderedPageBreak/>
        <w:t xml:space="preserve">түскен өтініштері негізінде кеден транзитінің мерзімін ұзарту, шамадан тыс жүктеме, тауарларды тасымалдайтын көлік құралдарын ауыстыру, транзиттік декларацияларды бағыттау бойынша кедендік операцияларды жүзеге асыру; </w:t>
      </w:r>
      <w:r w:rsidR="006027AB" w:rsidRPr="006027AB">
        <w:rPr>
          <w:rFonts w:ascii="Times New Roman" w:hAnsi="Times New Roman" w:cs="Times New Roman"/>
          <w:sz w:val="24"/>
          <w:szCs w:val="24"/>
          <w:lang w:val="kk-KZ"/>
        </w:rPr>
        <w:tab/>
        <w:t>Уақытша сақтау қоймаларындағы кедендік бақылауда тұрған тауарлардың сақталуы мен бар болуына тексеру жүргізу; СЭҚ қатысушыларының өтініштері бойынша уақытша сақтауға орналастырылған тауарлар мен көлік құралдарын алдын-ала тексеріп қарауды жүргізу; ҚР ҚМ 02.09.2011 ж. №449 бұйрығы негізінде әкетілген тауарлардың дәйектерімен ақпараттық алмасу мәселесі бойынша ҚР салық органдарымен бірлесіп жұмыс жасау; ЕЭК 07.02.2018 ж. №25 Шешіміне сәйкес ЕЭО кеден аумағынан нақты шығарылған тауарлар жөнінде жөнелтілетін жерде орналасқан кеден органдарына растау бойынша ақпарат ұсыну; СЭҚ мүшелерінің өтініштеріне сәйкес «ҚР кедендік реттеу туралы» ҚР Кодексінің 173-бабы бойынша рұқсат беру; Бөлімнің іс-қағаздарын жүргізу және басқарманың мұрағатында сақтауға орналастырылған бөлім құжаттарының номенклатура бойынша сақталу мерзімін қадағалап, жоюға дайындауды ұйымдастыру; «Кідіртілген тауарларды өткізу, пайдалану және жою, оларды тасымалдау (тасу), қайта тиеу (тиеу, түсіру), сақтау бойынша шығыстарды, кідіртілген тауарларды өткізуге дайындалуға және өткізумен байланысты өзге де шығыстарды өтеу, сондай-ақ оларды өткізуден алынған сомаларды қайтару қағидаларын бекіту туралы» Қазақстан Республикасы Қаржы министрінің 20.02.2018 ж. №248 бұйрығына сәйкес Кідіртілген тауарларды өткізу, пайдалану және жою, оларды тасымалдау (тасу), қайта тиеу (тиеу, түсіру), сақтау бойынша шығыстарды түгендеуді жүзеге асыру және мемлекеттік мекемелермен УСҚ сақтау, өткізу, пайдалану және жою мәселелері бойынша өзара әрекеттесу; Декларанттардың өтініштеріне сәйкес жеке пайдалануға арналған және халықаралық тасымалдаудың ЕАЭО кеден шекарасына уақытша әкелінген шетел көлік құралдарының уақытша әкелу мерзімдерін ұзартуды жүзеге асыру; Декларанттардың өтініштеріне сәйкес жеке пайдалануға арналған және халықаралық тасымалдаудың ЕАЭО кеден шекарасына уақытша әкелінген шетел көлік құралдарының уақытша әкелу мерзімдерін ұзартуды жүзеге асыру; кедендік рәсімінің қолданылу мерзімін ұзарту және уақытша әкелу (рұқсат ету) кедендік рәсімімен орналастырылатын (орналастырылған) тауарларға қатысты кедендік әкелу баждарын, салықтарды ішінара төлеу бойынша тауарларға арналған декларацияда мәлімделген мәліметтерге өзгерістер (толықтырулар) енгізуге байланысты кедендік операцияларды жасау; «ҚР-дағы кедендік реттеу туралы» ҚР Кодексінің 302, 304-баптарына сәйкес, уақытша әкелу (жіберу) кедендік рәсімімен орналастырылған тауарларға қатысты уақытша әкелу рәсімінің қолданылу мерзімі бойынша кедендік бақылауды және мерзімді кедендік төлемдерді ұзартуды жүзеге асырады; ҚХР және ӨР экспорттық декларацияларынан алынған мәліметтерді алдын ала ақпараттандырумен алмасу шеңберінде ҚР-да ұсынылатын кедендік декларацияларда көрсетілген деректердің сәйкестігі мәніне салыстыруды жүргізу; Таратылуына шектеу қойылған қызметтік ақпаратты қорғау, қызметтік міндеттерін орындау кезінде алынған мәліметтерді сақтау және жария етпеу жөніндегі барлық талаптарды орындау; Өз өкілеттігі шегінде Комитет, Департамент пен Басқарма басшылығы жүктеген өзге де міндеттерді орындау; Ақпараттық қауіпсіздік талаптарын сақтау.</w:t>
      </w:r>
    </w:p>
    <w:p w:rsidR="002323C2" w:rsidRPr="006756E6" w:rsidRDefault="002323C2" w:rsidP="006027AB">
      <w:pPr>
        <w:spacing w:after="0" w:line="240" w:lineRule="auto"/>
        <w:ind w:firstLine="705"/>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С-О-5 санаты бойынша конкурсқа қатысушыларға қойылатын талаптар:</w:t>
      </w:r>
      <w:bookmarkEnd w:id="10"/>
    </w:p>
    <w:p w:rsidR="00600418" w:rsidRPr="00600418" w:rsidRDefault="009B029A" w:rsidP="00600418">
      <w:pPr>
        <w:spacing w:after="0"/>
        <w:jc w:val="both"/>
        <w:rPr>
          <w:rFonts w:ascii="Times New Roman" w:hAnsi="Times New Roman" w:cs="Times New Roman"/>
          <w:sz w:val="24"/>
          <w:szCs w:val="24"/>
          <w:lang w:val="kk-KZ"/>
        </w:rPr>
      </w:pPr>
      <w:bookmarkStart w:id="11" w:name="z238"/>
      <w:r w:rsidRPr="006756E6">
        <w:rPr>
          <w:rFonts w:ascii="Times New Roman" w:hAnsi="Times New Roman" w:cs="Times New Roman"/>
          <w:sz w:val="24"/>
          <w:szCs w:val="24"/>
          <w:lang w:val="kk-KZ"/>
        </w:rPr>
        <w:tab/>
      </w:r>
      <w:bookmarkEnd w:id="11"/>
      <w:r w:rsidR="00600418" w:rsidRPr="00600418">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00418" w:rsidRPr="00E838C2" w:rsidRDefault="00600418" w:rsidP="00600418">
      <w:pPr>
        <w:spacing w:after="0"/>
        <w:jc w:val="both"/>
        <w:rPr>
          <w:rFonts w:ascii="Times New Roman" w:hAnsi="Times New Roman" w:cs="Times New Roman"/>
          <w:sz w:val="24"/>
          <w:szCs w:val="24"/>
          <w:lang w:val="kk-KZ"/>
        </w:rPr>
      </w:pPr>
      <w:r w:rsidRPr="0060041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жұмыс тәжірибесі талап етілмейді.</w:t>
      </w:r>
    </w:p>
    <w:p w:rsidR="00751A3D" w:rsidRPr="006756E6" w:rsidRDefault="00751A3D" w:rsidP="00600418">
      <w:pPr>
        <w:pStyle w:val="a8"/>
        <w:jc w:val="both"/>
        <w:rPr>
          <w:rFonts w:ascii="Times New Roman" w:hAnsi="Times New Roman" w:cs="Times New Roman"/>
          <w:b/>
          <w:i/>
          <w:sz w:val="24"/>
          <w:szCs w:val="24"/>
          <w:lang w:val="kk-KZ"/>
        </w:rPr>
      </w:pPr>
      <w:r w:rsidRPr="006756E6">
        <w:rPr>
          <w:rStyle w:val="s0"/>
          <w:i w:val="0"/>
          <w:dstrike w:val="0"/>
          <w:color w:val="auto"/>
          <w:sz w:val="24"/>
          <w:szCs w:val="24"/>
          <w:lang w:val="kk-KZ"/>
        </w:rPr>
        <w:tab/>
      </w:r>
      <w:r w:rsidRPr="006756E6">
        <w:rPr>
          <w:rFonts w:ascii="Times New Roman" w:hAnsi="Times New Roman" w:cs="Times New Roman"/>
          <w:b/>
          <w:iCs/>
          <w:sz w:val="24"/>
          <w:szCs w:val="24"/>
          <w:lang w:val="kk-KZ"/>
        </w:rPr>
        <w:t xml:space="preserve">Конкурсқа қатысу үшін қажетті құжаттар: </w:t>
      </w:r>
    </w:p>
    <w:p w:rsidR="00E3433D" w:rsidRPr="006756E6" w:rsidRDefault="00E3433D" w:rsidP="006756E6">
      <w:pPr>
        <w:pStyle w:val="a8"/>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2" w:name="z154"/>
      <w:bookmarkEnd w:id="12"/>
      <w:r w:rsidRPr="006756E6">
        <w:rPr>
          <w:rFonts w:ascii="Times New Roman" w:eastAsia="Times New Roman" w:hAnsi="Times New Roman" w:cs="Times New Roman"/>
          <w:sz w:val="24"/>
          <w:szCs w:val="24"/>
          <w:lang w:val="kk-KZ"/>
        </w:rPr>
        <w:t> </w:t>
      </w:r>
    </w:p>
    <w:p w:rsidR="00E3433D" w:rsidRPr="006756E6" w:rsidRDefault="00E3433D" w:rsidP="006756E6">
      <w:pPr>
        <w:spacing w:after="0" w:line="240" w:lineRule="auto"/>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2) </w:t>
      </w:r>
      <w:r w:rsidRPr="006756E6">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6756E6">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w:t>
      </w:r>
      <w:r w:rsidRPr="006756E6">
        <w:rPr>
          <w:rFonts w:ascii="Times New Roman" w:eastAsia="Times New Roman" w:hAnsi="Times New Roman" w:cs="Times New Roman"/>
          <w:sz w:val="24"/>
          <w:szCs w:val="24"/>
          <w:lang w:val="kk-KZ"/>
        </w:rPr>
        <w:lastRenderedPageBreak/>
        <w:t>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Құжаттарды қабылдау мерзімі - </w:t>
      </w:r>
      <w:r w:rsidRPr="006756E6">
        <w:rPr>
          <w:rFonts w:ascii="Times New Roman" w:eastAsia="Times New Roman" w:hAnsi="Times New Roman" w:cs="Times New Roman"/>
          <w:b/>
          <w:sz w:val="24"/>
          <w:szCs w:val="24"/>
          <w:lang w:val="kk-KZ"/>
        </w:rPr>
        <w:t xml:space="preserve">3 ЖҰМЫС КҮН, </w:t>
      </w:r>
      <w:r w:rsidRPr="006756E6">
        <w:rPr>
          <w:rFonts w:ascii="Times New Roman" w:eastAsia="Times New Roman" w:hAnsi="Times New Roman" w:cs="Times New Roman"/>
          <w:sz w:val="24"/>
          <w:szCs w:val="24"/>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w:t>
      </w:r>
      <w:r w:rsidR="000526F5">
        <w:rPr>
          <w:rFonts w:ascii="Times New Roman" w:eastAsia="Times New Roman" w:hAnsi="Times New Roman" w:cs="Times New Roman"/>
          <w:sz w:val="24"/>
          <w:szCs w:val="24"/>
          <w:lang w:val="kk-KZ"/>
        </w:rPr>
        <w:t xml:space="preserve"> </w:t>
      </w:r>
      <w:r w:rsidR="00757124" w:rsidRPr="006756E6">
        <w:rPr>
          <w:rFonts w:ascii="Times New Roman" w:eastAsia="Times New Roman" w:hAnsi="Times New Roman" w:cs="Times New Roman"/>
          <w:sz w:val="24"/>
          <w:szCs w:val="24"/>
          <w:lang w:val="kk-KZ"/>
        </w:rPr>
        <w:t>94а</w:t>
      </w:r>
      <w:r w:rsidRPr="006756E6">
        <w:rPr>
          <w:rFonts w:ascii="Times New Roman" w:eastAsia="Times New Roman" w:hAnsi="Times New Roman" w:cs="Times New Roman"/>
          <w:sz w:val="24"/>
          <w:szCs w:val="24"/>
          <w:lang w:val="kk-KZ"/>
        </w:rPr>
        <w:t>, аны</w:t>
      </w:r>
      <w:r w:rsidR="00114279" w:rsidRPr="006756E6">
        <w:rPr>
          <w:rFonts w:ascii="Times New Roman" w:eastAsia="Times New Roman" w:hAnsi="Times New Roman" w:cs="Times New Roman"/>
          <w:sz w:val="24"/>
          <w:szCs w:val="24"/>
          <w:lang w:val="kk-KZ"/>
        </w:rPr>
        <w:t>қтама үшін телефондар: 8 (7172)</w:t>
      </w:r>
      <w:r w:rsidR="00AC1D2F" w:rsidRPr="006756E6">
        <w:rPr>
          <w:rFonts w:ascii="Times New Roman" w:eastAsia="Times New Roman" w:hAnsi="Times New Roman" w:cs="Times New Roman"/>
          <w:sz w:val="24"/>
          <w:szCs w:val="24"/>
          <w:lang w:val="kk-KZ"/>
        </w:rPr>
        <w:t xml:space="preserve"> 31-84-20</w:t>
      </w:r>
      <w:r w:rsidRPr="006756E6">
        <w:rPr>
          <w:rFonts w:ascii="Times New Roman" w:eastAsia="Times New Roman" w:hAnsi="Times New Roman" w:cs="Times New Roman"/>
          <w:sz w:val="24"/>
          <w:szCs w:val="24"/>
          <w:lang w:val="kk-KZ"/>
        </w:rPr>
        <w:t xml:space="preserve">. </w:t>
      </w:r>
    </w:p>
    <w:p w:rsidR="00F1048C" w:rsidRDefault="00F1048C" w:rsidP="006756E6">
      <w:pPr>
        <w:spacing w:after="0" w:line="240" w:lineRule="auto"/>
        <w:ind w:firstLine="709"/>
        <w:jc w:val="both"/>
        <w:rPr>
          <w:rFonts w:ascii="Times New Roman" w:eastAsia="Times New Roman" w:hAnsi="Times New Roman" w:cs="Times New Roman"/>
          <w:sz w:val="24"/>
          <w:szCs w:val="24"/>
          <w:lang w:val="kk-KZ"/>
        </w:rPr>
      </w:pPr>
      <w:r w:rsidRPr="00F1048C">
        <w:rPr>
          <w:rFonts w:ascii="Times New Roman" w:eastAsia="Times New Roman" w:hAnsi="Times New Roman" w:cs="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3433D" w:rsidRPr="00002751" w:rsidRDefault="00E3433D" w:rsidP="002323C2">
      <w:pPr>
        <w:spacing w:after="0" w:line="240" w:lineRule="auto"/>
        <w:ind w:firstLine="709"/>
        <w:jc w:val="both"/>
        <w:rPr>
          <w:rFonts w:ascii="Times New Roman" w:eastAsia="Times New Roman" w:hAnsi="Times New Roman" w:cs="Times New Roman"/>
          <w:sz w:val="24"/>
          <w:szCs w:val="24"/>
          <w:lang w:val="kk-KZ"/>
        </w:rPr>
      </w:pPr>
    </w:p>
    <w:p w:rsidR="00751A3D" w:rsidRDefault="00751A3D" w:rsidP="002323C2">
      <w:pPr>
        <w:spacing w:after="0" w:line="240" w:lineRule="auto"/>
        <w:jc w:val="right"/>
        <w:rPr>
          <w:rFonts w:ascii="Times New Roman" w:hAnsi="Times New Roman" w:cs="Times New Roman"/>
          <w:sz w:val="24"/>
          <w:szCs w:val="24"/>
          <w:lang w:val="kk-KZ"/>
        </w:rPr>
      </w:pPr>
    </w:p>
    <w:p w:rsidR="00AD649C" w:rsidRDefault="00AD649C" w:rsidP="002323C2">
      <w:pPr>
        <w:spacing w:after="0" w:line="240" w:lineRule="auto"/>
        <w:jc w:val="right"/>
        <w:rPr>
          <w:rFonts w:ascii="Times New Roman" w:hAnsi="Times New Roman" w:cs="Times New Roman"/>
          <w:sz w:val="24"/>
          <w:szCs w:val="24"/>
          <w:lang w:val="kk-KZ"/>
        </w:rPr>
      </w:pPr>
    </w:p>
    <w:p w:rsidR="00177F7A" w:rsidRDefault="00177F7A"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70057F" w:rsidRDefault="0070057F" w:rsidP="00766AB2">
      <w:pPr>
        <w:spacing w:after="0" w:line="240" w:lineRule="auto"/>
        <w:contextualSpacing/>
        <w:rPr>
          <w:rFonts w:ascii="Times New Roman" w:hAnsi="Times New Roman" w:cs="Times New Roman"/>
          <w:sz w:val="24"/>
          <w:szCs w:val="24"/>
          <w:lang w:val="kk-KZ"/>
        </w:rPr>
      </w:pPr>
    </w:p>
    <w:p w:rsidR="00766AB2" w:rsidRDefault="00766AB2" w:rsidP="00766AB2">
      <w:pPr>
        <w:spacing w:after="0" w:line="240" w:lineRule="auto"/>
        <w:contextualSpacing/>
        <w:rPr>
          <w:rFonts w:ascii="Times New Roman" w:hAnsi="Times New Roman" w:cs="Times New Roman"/>
          <w:sz w:val="24"/>
          <w:szCs w:val="24"/>
          <w:lang w:val="kk-KZ"/>
        </w:rPr>
      </w:pPr>
    </w:p>
    <w:p w:rsidR="00177F7A" w:rsidRPr="00002751" w:rsidRDefault="00177F7A" w:rsidP="00751A3D">
      <w:pPr>
        <w:spacing w:after="0" w:line="240" w:lineRule="auto"/>
        <w:ind w:left="5954"/>
        <w:contextualSpacing/>
        <w:jc w:val="center"/>
        <w:rPr>
          <w:rFonts w:ascii="Times New Roman" w:hAnsi="Times New Roman" w:cs="Times New Roman"/>
          <w:sz w:val="24"/>
          <w:szCs w:val="24"/>
          <w:lang w:val="kk-KZ"/>
        </w:rPr>
      </w:pPr>
    </w:p>
    <w:p w:rsidR="00AD649C" w:rsidRDefault="00AD649C" w:rsidP="00AD649C">
      <w:pPr>
        <w:spacing w:after="0"/>
        <w:jc w:val="right"/>
        <w:rPr>
          <w:rFonts w:ascii="Times New Roman" w:eastAsia="Times New Roman" w:hAnsi="Times New Roman" w:cs="Times New Roman"/>
          <w:b/>
          <w:color w:val="000000"/>
          <w:lang w:val="kk-KZ" w:eastAsia="en-US"/>
        </w:rPr>
      </w:pPr>
      <w:r>
        <w:rPr>
          <w:rFonts w:ascii="Times New Roman" w:eastAsia="Times New Roman" w:hAnsi="Times New Roman" w:cs="Times New Roman"/>
          <w:b/>
          <w:color w:val="000000"/>
          <w:lang w:val="kk-KZ" w:eastAsia="en-US"/>
        </w:rPr>
        <w:t>_________________________________</w:t>
      </w:r>
    </w:p>
    <w:p w:rsidR="00AD649C" w:rsidRPr="00AD649C" w:rsidRDefault="00AD649C" w:rsidP="00AD649C">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AD649C" w:rsidRPr="00AD649C" w:rsidRDefault="00AD649C" w:rsidP="00AD649C">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AD649C"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(мемлекеттік орган)</w:t>
      </w:r>
    </w:p>
    <w:p w:rsidR="00AD649C" w:rsidRPr="003205E9" w:rsidRDefault="00AD649C" w:rsidP="00AD649C">
      <w:pPr>
        <w:spacing w:after="0"/>
        <w:rPr>
          <w:rFonts w:ascii="Times New Roman" w:eastAsia="Times New Roman" w:hAnsi="Times New Roman" w:cs="Times New Roman"/>
          <w:b/>
          <w:color w:val="000000"/>
          <w:lang w:val="kk-KZ" w:eastAsia="en-US"/>
        </w:rPr>
      </w:pPr>
    </w:p>
    <w:p w:rsidR="00AD649C" w:rsidRPr="003205E9" w:rsidRDefault="00AD649C" w:rsidP="00AD649C">
      <w:pPr>
        <w:spacing w:after="0"/>
        <w:rPr>
          <w:rFonts w:ascii="Times New Roman" w:eastAsia="Times New Roman" w:hAnsi="Times New Roman" w:cs="Times New Roman"/>
          <w:lang w:val="kk-KZ" w:eastAsia="en-US"/>
        </w:rPr>
      </w:pPr>
      <w:r w:rsidRPr="003205E9">
        <w:rPr>
          <w:rFonts w:ascii="Times New Roman" w:eastAsia="Times New Roman" w:hAnsi="Times New Roman" w:cs="Times New Roman"/>
          <w:b/>
          <w:color w:val="000000"/>
          <w:lang w:val="kk-KZ" w:eastAsia="en-US"/>
        </w:rPr>
        <w:t xml:space="preserve">                                                                                        Өтініш</w:t>
      </w:r>
    </w:p>
    <w:p w:rsidR="00AD649C" w:rsidRDefault="00AD649C" w:rsidP="00AD649C">
      <w:pPr>
        <w:spacing w:after="0"/>
        <w:jc w:val="both"/>
        <w:rPr>
          <w:rFonts w:ascii="Times New Roman" w:eastAsia="Times New Roman" w:hAnsi="Times New Roman" w:cs="Times New Roman"/>
          <w:color w:val="000000"/>
          <w:sz w:val="28"/>
          <w:lang w:val="kk-KZ" w:eastAsia="en-US"/>
        </w:rPr>
      </w:pPr>
      <w:r w:rsidRPr="003205E9">
        <w:rPr>
          <w:rFonts w:ascii="Times New Roman" w:eastAsia="Times New Roman" w:hAnsi="Times New Roman" w:cs="Times New Roman"/>
          <w:color w:val="000000"/>
          <w:sz w:val="28"/>
          <w:lang w:val="kk-KZ" w:eastAsia="en-US"/>
        </w:rPr>
        <w:t>Мені_____________________________________________________________________________________________________________________________________</w:t>
      </w:r>
      <w:r>
        <w:rPr>
          <w:rFonts w:ascii="Times New Roman" w:eastAsia="Times New Roman" w:hAnsi="Times New Roman" w:cs="Times New Roman"/>
          <w:color w:val="000000"/>
          <w:sz w:val="28"/>
          <w:lang w:val="kk-KZ" w:eastAsia="en-US"/>
        </w:rPr>
        <w:t>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color w:val="000000"/>
          <w:sz w:val="28"/>
          <w:lang w:val="kk-KZ" w:eastAsia="en-US"/>
        </w:rPr>
        <w:t>__________________________________________________________________</w:t>
      </w:r>
      <w:r w:rsidRPr="003205E9">
        <w:rPr>
          <w:rFonts w:ascii="Times New Roman" w:eastAsia="Times New Roman" w:hAnsi="Times New Roman" w:cs="Times New Roman"/>
          <w:color w:val="000000"/>
          <w:sz w:val="28"/>
          <w:lang w:val="kk-KZ" w:eastAsia="en-US"/>
        </w:rPr>
        <w:t xml:space="preserve">бос мемлекеттік әкімшілік лауазымына орналасу конкурсына қатысуға жіберуіңізді сұраймын. </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(иә/жоқ)</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Ұсынылып отырған құжаттарымның дәйектілігіне жауап беремін.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Қоса берілген құжаттар:</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Мекен жайы: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kk-KZ" w:eastAsia="en-US"/>
        </w:rPr>
        <w:t xml:space="preserve">      </w:t>
      </w:r>
      <w:proofErr w:type="spellStart"/>
      <w:r w:rsidRPr="003205E9">
        <w:rPr>
          <w:rFonts w:ascii="Times New Roman" w:eastAsia="Times New Roman" w:hAnsi="Times New Roman" w:cs="Times New Roman"/>
          <w:color w:val="000000"/>
          <w:sz w:val="28"/>
          <w:lang w:eastAsia="en-US"/>
        </w:rPr>
        <w:t>Байланыс</w:t>
      </w:r>
      <w:proofErr w:type="spellEnd"/>
      <w:r w:rsidRPr="003205E9">
        <w:rPr>
          <w:rFonts w:ascii="Times New Roman" w:eastAsia="Times New Roman" w:hAnsi="Times New Roman" w:cs="Times New Roman"/>
          <w:color w:val="000000"/>
          <w:sz w:val="28"/>
          <w:lang w:eastAsia="en-US"/>
        </w:rPr>
        <w:t xml:space="preserve"> телефоны: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proofErr w:type="gramStart"/>
      <w:r w:rsidRPr="003205E9">
        <w:rPr>
          <w:rFonts w:ascii="Times New Roman" w:eastAsia="Times New Roman" w:hAnsi="Times New Roman" w:cs="Times New Roman"/>
          <w:color w:val="000000"/>
          <w:sz w:val="28"/>
          <w:lang w:val="en-US" w:eastAsia="en-US"/>
        </w:rPr>
        <w:t>e</w:t>
      </w:r>
      <w:r w:rsidRPr="003205E9">
        <w:rPr>
          <w:rFonts w:ascii="Times New Roman" w:eastAsia="Times New Roman" w:hAnsi="Times New Roman" w:cs="Times New Roman"/>
          <w:color w:val="000000"/>
          <w:sz w:val="28"/>
          <w:lang w:eastAsia="en-US"/>
        </w:rPr>
        <w:t>-</w:t>
      </w:r>
      <w:r w:rsidRPr="003205E9">
        <w:rPr>
          <w:rFonts w:ascii="Times New Roman" w:eastAsia="Times New Roman" w:hAnsi="Times New Roman" w:cs="Times New Roman"/>
          <w:color w:val="000000"/>
          <w:sz w:val="28"/>
          <w:lang w:val="en-US" w:eastAsia="en-US"/>
        </w:rPr>
        <w:t>ma</w:t>
      </w:r>
      <w:r w:rsidRPr="003205E9">
        <w:rPr>
          <w:rFonts w:ascii="Times New Roman" w:eastAsia="Times New Roman" w:hAnsi="Times New Roman" w:cs="Times New Roman"/>
          <w:color w:val="000000"/>
          <w:sz w:val="28"/>
          <w:lang w:eastAsia="en-US"/>
        </w:rPr>
        <w:t>і</w:t>
      </w:r>
      <w:r w:rsidRPr="003205E9">
        <w:rPr>
          <w:rFonts w:ascii="Times New Roman" w:eastAsia="Times New Roman" w:hAnsi="Times New Roman" w:cs="Times New Roman"/>
          <w:color w:val="000000"/>
          <w:sz w:val="28"/>
          <w:lang w:val="en-US" w:eastAsia="en-US"/>
        </w:rPr>
        <w:t>l</w:t>
      </w:r>
      <w:proofErr w:type="gramEnd"/>
      <w:r w:rsidRPr="003205E9">
        <w:rPr>
          <w:rFonts w:ascii="Times New Roman" w:eastAsia="Times New Roman" w:hAnsi="Times New Roman" w:cs="Times New Roman"/>
          <w:color w:val="000000"/>
          <w:sz w:val="28"/>
          <w:lang w:eastAsia="en-US"/>
        </w:rPr>
        <w:t>: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ЖСН: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_________ ___________________________</w:t>
      </w:r>
    </w:p>
    <w:p w:rsidR="00AD649C" w:rsidRPr="003205E9" w:rsidRDefault="00AD649C" w:rsidP="00AD649C">
      <w:pPr>
        <w:spacing w:after="0"/>
        <w:jc w:val="both"/>
        <w:rPr>
          <w:rFonts w:ascii="Times New Roman" w:eastAsia="Times New Roman" w:hAnsi="Times New Roman" w:cs="Times New Roman"/>
          <w:color w:val="000000"/>
          <w:sz w:val="28"/>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қолы</w:t>
      </w:r>
      <w:proofErr w:type="spellEnd"/>
      <w:r w:rsidRPr="003205E9">
        <w:rPr>
          <w:rFonts w:ascii="Times New Roman" w:eastAsia="Times New Roman" w:hAnsi="Times New Roman" w:cs="Times New Roman"/>
          <w:color w:val="000000"/>
          <w:sz w:val="28"/>
          <w:lang w:eastAsia="en-US"/>
        </w:rPr>
        <w:t>) (</w:t>
      </w:r>
      <w:proofErr w:type="spellStart"/>
      <w:r w:rsidRPr="003205E9">
        <w:rPr>
          <w:rFonts w:ascii="Times New Roman" w:eastAsia="Times New Roman" w:hAnsi="Times New Roman" w:cs="Times New Roman"/>
          <w:color w:val="000000"/>
          <w:sz w:val="28"/>
          <w:lang w:eastAsia="en-US"/>
        </w:rPr>
        <w:t>Тегі</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аты</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әкесінің</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аты</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болған</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жағдайда</w:t>
      </w:r>
      <w:proofErr w:type="spellEnd"/>
      <w:r w:rsidRPr="003205E9">
        <w:rPr>
          <w:rFonts w:ascii="Times New Roman" w:eastAsia="Times New Roman" w:hAnsi="Times New Roman" w:cs="Times New Roman"/>
          <w:color w:val="000000"/>
          <w:sz w:val="28"/>
          <w:lang w:eastAsia="en-US"/>
        </w:rPr>
        <w:t>))</w:t>
      </w: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31137B" w:rsidRPr="00AD649C" w:rsidRDefault="0031137B" w:rsidP="00AD649C">
      <w:pPr>
        <w:spacing w:after="0" w:line="240" w:lineRule="auto"/>
        <w:ind w:left="5954"/>
        <w:contextualSpacing/>
        <w:jc w:val="center"/>
        <w:rPr>
          <w:rFonts w:ascii="Times New Roman" w:hAnsi="Times New Roman" w:cs="Times New Roman"/>
          <w:sz w:val="24"/>
          <w:szCs w:val="24"/>
        </w:rPr>
      </w:pPr>
    </w:p>
    <w:sectPr w:rsidR="0031137B" w:rsidRPr="00AD649C" w:rsidSect="00287749">
      <w:headerReference w:type="default" r:id="rId10"/>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B82" w:rsidRPr="00FD19BC" w:rsidRDefault="00206B82"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206B82" w:rsidRPr="00FD19BC" w:rsidRDefault="00206B82"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B82" w:rsidRPr="00FD19BC" w:rsidRDefault="00206B82"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206B82" w:rsidRPr="00FD19BC" w:rsidRDefault="00206B82"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DD" w:rsidRDefault="008A1AD1">
    <w:pPr>
      <w:pStyle w:val="ad"/>
    </w:pPr>
    <w:r>
      <w:rPr>
        <w:noProof/>
      </w:rPr>
      <mc:AlternateContent>
        <mc:Choice Requires="wps">
          <w:drawing>
            <wp:anchor distT="0" distB="0" distL="114300" distR="114300" simplePos="0" relativeHeight="251661312"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508.6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" filled="f" stroked="f" strokeweight=".5pt">
              <v:path arrowok="t"/>
              <v:textbox style="layout-flow:vertical;mso-layout-flow-alt:bottom-to-top">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508.6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" filled="f" stroked="f" strokeweight=".5pt">
              <v:path arrowok="t"/>
              <v:textbox style="layout-flow:vertical;mso-layout-flow-alt:bottom-to-top">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jBncJ4gCAAAZBQAADgAAAAAAAAAAAAAAAAAuAgAAZHJzL2Uyb0RvYy54bWxQSwECLQAUAAYA&#10;CAAAACEAzZtf1t8AAAAMAQAADwAAAAAAAAAAAAAAAADiBAAAZHJzL2Rvd25yZXYueG1sUEsFBgAA&#10;AAAEAAQA8wAAAO4FAAAAAA==&#10;" stroked="f">
              <v:textbox style="layout-flow:vertical;mso-layout-flow-alt:bottom-to-top">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Ao6u8KJAgAAGQUAAA4AAAAAAAAAAAAAAAAALgIAAGRycy9lMm9Eb2MueG1sUEsBAi0AFAAG&#10;AAgAAAAhAM2bX9bfAAAADAEAAA8AAAAAAAAAAAAAAAAA4wQAAGRycy9kb3ducmV2LnhtbFBLBQYA&#10;AAAABAAEAPMAAADvBQAAAAA=&#10;" stroked="f">
              <v:textbox style="layout-flow:vertical;mso-layout-flow-alt:bottom-to-top">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F8"/>
    <w:multiLevelType w:val="hybridMultilevel"/>
    <w:tmpl w:val="53B4AB32"/>
    <w:lvl w:ilvl="0" w:tplc="7D72F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EA48D4"/>
    <w:multiLevelType w:val="hybridMultilevel"/>
    <w:tmpl w:val="4C526CE8"/>
    <w:lvl w:ilvl="0" w:tplc="F704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F07460"/>
    <w:multiLevelType w:val="hybridMultilevel"/>
    <w:tmpl w:val="41909960"/>
    <w:lvl w:ilvl="0" w:tplc="3294A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EA4F54"/>
    <w:multiLevelType w:val="hybridMultilevel"/>
    <w:tmpl w:val="AD9CA696"/>
    <w:lvl w:ilvl="0" w:tplc="A7062E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4110D7B"/>
    <w:multiLevelType w:val="hybridMultilevel"/>
    <w:tmpl w:val="ACDA9318"/>
    <w:lvl w:ilvl="0" w:tplc="8AC2C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403B25"/>
    <w:multiLevelType w:val="hybridMultilevel"/>
    <w:tmpl w:val="30DE1604"/>
    <w:lvl w:ilvl="0" w:tplc="003661D2">
      <w:start w:val="1"/>
      <w:numFmt w:val="decimal"/>
      <w:lvlText w:val="%1."/>
      <w:lvlJc w:val="left"/>
      <w:pPr>
        <w:ind w:left="1065" w:hanging="360"/>
      </w:pPr>
      <w:rPr>
        <w:rFonts w:asciiTheme="minorHAnsi" w:hAnsiTheme="minorHAnsi" w:cstheme="minorBidi" w:hint="default"/>
        <w:b w:val="0"/>
        <w:color w:val="auto"/>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6170687"/>
    <w:multiLevelType w:val="hybridMultilevel"/>
    <w:tmpl w:val="A9A0CF3A"/>
    <w:lvl w:ilvl="0" w:tplc="B5A4F81A">
      <w:start w:val="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5D20646C"/>
    <w:multiLevelType w:val="hybridMultilevel"/>
    <w:tmpl w:val="4328CC1E"/>
    <w:lvl w:ilvl="0" w:tplc="284070EA">
      <w:start w:val="1"/>
      <w:numFmt w:val="decimal"/>
      <w:lvlText w:val="%1."/>
      <w:lvlJc w:val="left"/>
      <w:pPr>
        <w:ind w:left="1065" w:hanging="360"/>
      </w:pPr>
      <w:rPr>
        <w:rFonts w:hint="default"/>
        <w:b w:val="0"/>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1">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14">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2"/>
  </w:num>
  <w:num w:numId="2">
    <w:abstractNumId w:val="3"/>
  </w:num>
  <w:num w:numId="3">
    <w:abstractNumId w:val="13"/>
  </w:num>
  <w:num w:numId="4">
    <w:abstractNumId w:val="11"/>
  </w:num>
  <w:num w:numId="5">
    <w:abstractNumId w:val="14"/>
  </w:num>
  <w:num w:numId="6">
    <w:abstractNumId w:val="9"/>
  </w:num>
  <w:num w:numId="7">
    <w:abstractNumId w:val="10"/>
  </w:num>
  <w:num w:numId="8">
    <w:abstractNumId w:val="6"/>
  </w:num>
  <w:num w:numId="9">
    <w:abstractNumId w:val="0"/>
  </w:num>
  <w:num w:numId="10">
    <w:abstractNumId w:val="1"/>
  </w:num>
  <w:num w:numId="11">
    <w:abstractNumId w:val="4"/>
  </w:num>
  <w:num w:numId="12">
    <w:abstractNumId w:val="8"/>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2B13"/>
    <w:rsid w:val="00013183"/>
    <w:rsid w:val="000203FE"/>
    <w:rsid w:val="000217B9"/>
    <w:rsid w:val="00025678"/>
    <w:rsid w:val="0002620C"/>
    <w:rsid w:val="00030B2D"/>
    <w:rsid w:val="000310D1"/>
    <w:rsid w:val="00031462"/>
    <w:rsid w:val="00035B55"/>
    <w:rsid w:val="00036A7C"/>
    <w:rsid w:val="00036AD6"/>
    <w:rsid w:val="00037998"/>
    <w:rsid w:val="00042A0D"/>
    <w:rsid w:val="000526F5"/>
    <w:rsid w:val="00053562"/>
    <w:rsid w:val="00053EBF"/>
    <w:rsid w:val="00057708"/>
    <w:rsid w:val="00057D2C"/>
    <w:rsid w:val="00065BB6"/>
    <w:rsid w:val="00066F8B"/>
    <w:rsid w:val="000710EC"/>
    <w:rsid w:val="00073914"/>
    <w:rsid w:val="00077481"/>
    <w:rsid w:val="00080D04"/>
    <w:rsid w:val="00083C0C"/>
    <w:rsid w:val="00084066"/>
    <w:rsid w:val="000856E2"/>
    <w:rsid w:val="00085C5E"/>
    <w:rsid w:val="00086281"/>
    <w:rsid w:val="0009084F"/>
    <w:rsid w:val="00092BB9"/>
    <w:rsid w:val="0009368D"/>
    <w:rsid w:val="000A0A9E"/>
    <w:rsid w:val="000A174A"/>
    <w:rsid w:val="000A1EB1"/>
    <w:rsid w:val="000A27AF"/>
    <w:rsid w:val="000A6E45"/>
    <w:rsid w:val="000B1135"/>
    <w:rsid w:val="000B1552"/>
    <w:rsid w:val="000B7E8A"/>
    <w:rsid w:val="000C1AB8"/>
    <w:rsid w:val="000C1F54"/>
    <w:rsid w:val="000C66F9"/>
    <w:rsid w:val="000D2F95"/>
    <w:rsid w:val="000D593F"/>
    <w:rsid w:val="000D6C65"/>
    <w:rsid w:val="000F3C13"/>
    <w:rsid w:val="000F3C45"/>
    <w:rsid w:val="000F54AE"/>
    <w:rsid w:val="000F59FF"/>
    <w:rsid w:val="000F662F"/>
    <w:rsid w:val="00101B8A"/>
    <w:rsid w:val="001031E7"/>
    <w:rsid w:val="00106426"/>
    <w:rsid w:val="001104F9"/>
    <w:rsid w:val="00114279"/>
    <w:rsid w:val="0011497B"/>
    <w:rsid w:val="001153A8"/>
    <w:rsid w:val="001176D1"/>
    <w:rsid w:val="0012093F"/>
    <w:rsid w:val="0012371E"/>
    <w:rsid w:val="001260E4"/>
    <w:rsid w:val="001271F0"/>
    <w:rsid w:val="001317AD"/>
    <w:rsid w:val="00134909"/>
    <w:rsid w:val="0013502E"/>
    <w:rsid w:val="00135175"/>
    <w:rsid w:val="00140F99"/>
    <w:rsid w:val="00143EB0"/>
    <w:rsid w:val="00144EC2"/>
    <w:rsid w:val="001471E1"/>
    <w:rsid w:val="00150C7F"/>
    <w:rsid w:val="00151A93"/>
    <w:rsid w:val="00152048"/>
    <w:rsid w:val="00152905"/>
    <w:rsid w:val="00152F82"/>
    <w:rsid w:val="00153BAE"/>
    <w:rsid w:val="00153EE2"/>
    <w:rsid w:val="001619EF"/>
    <w:rsid w:val="00162DCB"/>
    <w:rsid w:val="001632C0"/>
    <w:rsid w:val="00164CA0"/>
    <w:rsid w:val="001662C1"/>
    <w:rsid w:val="00166A40"/>
    <w:rsid w:val="00177F7A"/>
    <w:rsid w:val="0018641F"/>
    <w:rsid w:val="00186F6F"/>
    <w:rsid w:val="00187D81"/>
    <w:rsid w:val="00191858"/>
    <w:rsid w:val="001936EA"/>
    <w:rsid w:val="00195276"/>
    <w:rsid w:val="00196446"/>
    <w:rsid w:val="001A3364"/>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06B82"/>
    <w:rsid w:val="00213BD2"/>
    <w:rsid w:val="00220153"/>
    <w:rsid w:val="002214DC"/>
    <w:rsid w:val="00222840"/>
    <w:rsid w:val="00222E6C"/>
    <w:rsid w:val="00223DF3"/>
    <w:rsid w:val="00226AD2"/>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0688"/>
    <w:rsid w:val="00263B07"/>
    <w:rsid w:val="00263FB3"/>
    <w:rsid w:val="00264BAE"/>
    <w:rsid w:val="00272469"/>
    <w:rsid w:val="0027334F"/>
    <w:rsid w:val="00274409"/>
    <w:rsid w:val="00274F72"/>
    <w:rsid w:val="0027596A"/>
    <w:rsid w:val="002812BD"/>
    <w:rsid w:val="00285DE2"/>
    <w:rsid w:val="00287749"/>
    <w:rsid w:val="0029408F"/>
    <w:rsid w:val="002A0B35"/>
    <w:rsid w:val="002A3331"/>
    <w:rsid w:val="002A46B0"/>
    <w:rsid w:val="002A4C56"/>
    <w:rsid w:val="002A5A9C"/>
    <w:rsid w:val="002A5FCB"/>
    <w:rsid w:val="002A7FF8"/>
    <w:rsid w:val="002B18B0"/>
    <w:rsid w:val="002B4392"/>
    <w:rsid w:val="002B770C"/>
    <w:rsid w:val="002B7D84"/>
    <w:rsid w:val="002C0D1E"/>
    <w:rsid w:val="002C17A8"/>
    <w:rsid w:val="002C22F8"/>
    <w:rsid w:val="002C2C58"/>
    <w:rsid w:val="002C571E"/>
    <w:rsid w:val="002C7E04"/>
    <w:rsid w:val="002D1FC1"/>
    <w:rsid w:val="002D5DBF"/>
    <w:rsid w:val="002E0104"/>
    <w:rsid w:val="002E0618"/>
    <w:rsid w:val="002E39CD"/>
    <w:rsid w:val="002E589D"/>
    <w:rsid w:val="002E621B"/>
    <w:rsid w:val="002E6E70"/>
    <w:rsid w:val="002F289D"/>
    <w:rsid w:val="002F3C5D"/>
    <w:rsid w:val="002F3ED8"/>
    <w:rsid w:val="002F550C"/>
    <w:rsid w:val="002F589F"/>
    <w:rsid w:val="002F5E4F"/>
    <w:rsid w:val="003041D2"/>
    <w:rsid w:val="00310834"/>
    <w:rsid w:val="0031137B"/>
    <w:rsid w:val="00311482"/>
    <w:rsid w:val="00311A23"/>
    <w:rsid w:val="00316BE2"/>
    <w:rsid w:val="003204DC"/>
    <w:rsid w:val="00322E71"/>
    <w:rsid w:val="00325882"/>
    <w:rsid w:val="00334897"/>
    <w:rsid w:val="00336019"/>
    <w:rsid w:val="00344E75"/>
    <w:rsid w:val="00350162"/>
    <w:rsid w:val="003508B9"/>
    <w:rsid w:val="00353C9F"/>
    <w:rsid w:val="00365952"/>
    <w:rsid w:val="003742C6"/>
    <w:rsid w:val="00375A19"/>
    <w:rsid w:val="00375AA4"/>
    <w:rsid w:val="003762DB"/>
    <w:rsid w:val="003800B5"/>
    <w:rsid w:val="0038461E"/>
    <w:rsid w:val="00384BA7"/>
    <w:rsid w:val="00386616"/>
    <w:rsid w:val="00390700"/>
    <w:rsid w:val="003910E5"/>
    <w:rsid w:val="0039497B"/>
    <w:rsid w:val="003974CF"/>
    <w:rsid w:val="003A0DBA"/>
    <w:rsid w:val="003A4CA4"/>
    <w:rsid w:val="003A5B47"/>
    <w:rsid w:val="003A5CAE"/>
    <w:rsid w:val="003A797D"/>
    <w:rsid w:val="003A7EE7"/>
    <w:rsid w:val="003B0B35"/>
    <w:rsid w:val="003B13B9"/>
    <w:rsid w:val="003B3E08"/>
    <w:rsid w:val="003B4880"/>
    <w:rsid w:val="003B6CB7"/>
    <w:rsid w:val="003B7140"/>
    <w:rsid w:val="003C245F"/>
    <w:rsid w:val="003C2475"/>
    <w:rsid w:val="003C4CBD"/>
    <w:rsid w:val="003C4E16"/>
    <w:rsid w:val="003C51B3"/>
    <w:rsid w:val="003C7EA5"/>
    <w:rsid w:val="003D1505"/>
    <w:rsid w:val="003D593B"/>
    <w:rsid w:val="003D62D5"/>
    <w:rsid w:val="003E0295"/>
    <w:rsid w:val="003E1514"/>
    <w:rsid w:val="003E33E3"/>
    <w:rsid w:val="003E396A"/>
    <w:rsid w:val="003E60FA"/>
    <w:rsid w:val="003F1947"/>
    <w:rsid w:val="003F1CDA"/>
    <w:rsid w:val="003F4E0D"/>
    <w:rsid w:val="003F7071"/>
    <w:rsid w:val="003F7B92"/>
    <w:rsid w:val="00402AB3"/>
    <w:rsid w:val="00403987"/>
    <w:rsid w:val="00403F1D"/>
    <w:rsid w:val="0040518D"/>
    <w:rsid w:val="004058A4"/>
    <w:rsid w:val="00407B17"/>
    <w:rsid w:val="004134B0"/>
    <w:rsid w:val="00414691"/>
    <w:rsid w:val="004154DB"/>
    <w:rsid w:val="004166E5"/>
    <w:rsid w:val="0042300F"/>
    <w:rsid w:val="00424AC8"/>
    <w:rsid w:val="00424E80"/>
    <w:rsid w:val="00425E93"/>
    <w:rsid w:val="00426798"/>
    <w:rsid w:val="0043042E"/>
    <w:rsid w:val="00432BE6"/>
    <w:rsid w:val="004423EB"/>
    <w:rsid w:val="00443619"/>
    <w:rsid w:val="0044703D"/>
    <w:rsid w:val="00447550"/>
    <w:rsid w:val="00451B7C"/>
    <w:rsid w:val="00453AFD"/>
    <w:rsid w:val="00453C7F"/>
    <w:rsid w:val="0045425A"/>
    <w:rsid w:val="00454C84"/>
    <w:rsid w:val="00460932"/>
    <w:rsid w:val="0046341D"/>
    <w:rsid w:val="00464337"/>
    <w:rsid w:val="00464493"/>
    <w:rsid w:val="0047061A"/>
    <w:rsid w:val="00473A89"/>
    <w:rsid w:val="004742EB"/>
    <w:rsid w:val="00476744"/>
    <w:rsid w:val="004767D5"/>
    <w:rsid w:val="004767DE"/>
    <w:rsid w:val="004813A5"/>
    <w:rsid w:val="004819B2"/>
    <w:rsid w:val="00481F4A"/>
    <w:rsid w:val="00482495"/>
    <w:rsid w:val="00483693"/>
    <w:rsid w:val="00485056"/>
    <w:rsid w:val="0049203C"/>
    <w:rsid w:val="00492CCF"/>
    <w:rsid w:val="004A0301"/>
    <w:rsid w:val="004A0672"/>
    <w:rsid w:val="004A469F"/>
    <w:rsid w:val="004B0DFB"/>
    <w:rsid w:val="004B182F"/>
    <w:rsid w:val="004B1A07"/>
    <w:rsid w:val="004B1E1D"/>
    <w:rsid w:val="004B3139"/>
    <w:rsid w:val="004B4ABC"/>
    <w:rsid w:val="004C75CC"/>
    <w:rsid w:val="004D1AD7"/>
    <w:rsid w:val="004D1F4A"/>
    <w:rsid w:val="004E044A"/>
    <w:rsid w:val="004E05F6"/>
    <w:rsid w:val="004E0DA8"/>
    <w:rsid w:val="004E1727"/>
    <w:rsid w:val="004E2A9F"/>
    <w:rsid w:val="004E35B5"/>
    <w:rsid w:val="004E401A"/>
    <w:rsid w:val="004F11D7"/>
    <w:rsid w:val="004F1C04"/>
    <w:rsid w:val="004F54E9"/>
    <w:rsid w:val="004F74F7"/>
    <w:rsid w:val="00501A4B"/>
    <w:rsid w:val="005021EE"/>
    <w:rsid w:val="00502AB2"/>
    <w:rsid w:val="005035E9"/>
    <w:rsid w:val="00510100"/>
    <w:rsid w:val="005124CD"/>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49A"/>
    <w:rsid w:val="00576E4F"/>
    <w:rsid w:val="005808EE"/>
    <w:rsid w:val="00582871"/>
    <w:rsid w:val="005851A9"/>
    <w:rsid w:val="005870AE"/>
    <w:rsid w:val="005924A9"/>
    <w:rsid w:val="005929B2"/>
    <w:rsid w:val="00592B1C"/>
    <w:rsid w:val="005952A8"/>
    <w:rsid w:val="00595A7A"/>
    <w:rsid w:val="00595FFB"/>
    <w:rsid w:val="005A157D"/>
    <w:rsid w:val="005A30AA"/>
    <w:rsid w:val="005A4EBC"/>
    <w:rsid w:val="005A61EA"/>
    <w:rsid w:val="005A64A6"/>
    <w:rsid w:val="005A7494"/>
    <w:rsid w:val="005A7AC1"/>
    <w:rsid w:val="005B0FDD"/>
    <w:rsid w:val="005B4B39"/>
    <w:rsid w:val="005B674E"/>
    <w:rsid w:val="005B7C93"/>
    <w:rsid w:val="005C55D0"/>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27AB"/>
    <w:rsid w:val="00605B25"/>
    <w:rsid w:val="006063CD"/>
    <w:rsid w:val="00611993"/>
    <w:rsid w:val="00613FAF"/>
    <w:rsid w:val="00616528"/>
    <w:rsid w:val="0061699D"/>
    <w:rsid w:val="006222AD"/>
    <w:rsid w:val="00624BF3"/>
    <w:rsid w:val="00632AB6"/>
    <w:rsid w:val="00633B69"/>
    <w:rsid w:val="00637A4F"/>
    <w:rsid w:val="00641068"/>
    <w:rsid w:val="00644693"/>
    <w:rsid w:val="00646D8A"/>
    <w:rsid w:val="006506FF"/>
    <w:rsid w:val="00650CEC"/>
    <w:rsid w:val="00652397"/>
    <w:rsid w:val="00653E77"/>
    <w:rsid w:val="006543D6"/>
    <w:rsid w:val="006603A0"/>
    <w:rsid w:val="00662375"/>
    <w:rsid w:val="00671575"/>
    <w:rsid w:val="00671A15"/>
    <w:rsid w:val="006724C2"/>
    <w:rsid w:val="0067402B"/>
    <w:rsid w:val="006747DA"/>
    <w:rsid w:val="006756E6"/>
    <w:rsid w:val="00677F53"/>
    <w:rsid w:val="00681C55"/>
    <w:rsid w:val="006821D9"/>
    <w:rsid w:val="00683B4A"/>
    <w:rsid w:val="00691E06"/>
    <w:rsid w:val="00692650"/>
    <w:rsid w:val="00694351"/>
    <w:rsid w:val="006A01AE"/>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57F"/>
    <w:rsid w:val="0070081E"/>
    <w:rsid w:val="00700B6F"/>
    <w:rsid w:val="007047E2"/>
    <w:rsid w:val="00704B2F"/>
    <w:rsid w:val="0070660B"/>
    <w:rsid w:val="0070686C"/>
    <w:rsid w:val="007075EE"/>
    <w:rsid w:val="00715304"/>
    <w:rsid w:val="00715DE0"/>
    <w:rsid w:val="00720F90"/>
    <w:rsid w:val="0072145D"/>
    <w:rsid w:val="00722603"/>
    <w:rsid w:val="007229E3"/>
    <w:rsid w:val="007244E2"/>
    <w:rsid w:val="007265EE"/>
    <w:rsid w:val="0072662A"/>
    <w:rsid w:val="00727EB9"/>
    <w:rsid w:val="00730D88"/>
    <w:rsid w:val="00731BC1"/>
    <w:rsid w:val="007356E4"/>
    <w:rsid w:val="00735859"/>
    <w:rsid w:val="0074262F"/>
    <w:rsid w:val="007434AC"/>
    <w:rsid w:val="007442DB"/>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588"/>
    <w:rsid w:val="0078495F"/>
    <w:rsid w:val="0079343C"/>
    <w:rsid w:val="007954F1"/>
    <w:rsid w:val="00797176"/>
    <w:rsid w:val="00797609"/>
    <w:rsid w:val="00797D1A"/>
    <w:rsid w:val="007A4BE2"/>
    <w:rsid w:val="007A66B0"/>
    <w:rsid w:val="007A6AC5"/>
    <w:rsid w:val="007B46DA"/>
    <w:rsid w:val="007B56A3"/>
    <w:rsid w:val="007B7FD5"/>
    <w:rsid w:val="007C03F5"/>
    <w:rsid w:val="007C2258"/>
    <w:rsid w:val="007C2B12"/>
    <w:rsid w:val="007C52E2"/>
    <w:rsid w:val="007C74AD"/>
    <w:rsid w:val="007D0C80"/>
    <w:rsid w:val="007D406B"/>
    <w:rsid w:val="007D616D"/>
    <w:rsid w:val="007D6774"/>
    <w:rsid w:val="007E1C12"/>
    <w:rsid w:val="007E4CC9"/>
    <w:rsid w:val="007E62F0"/>
    <w:rsid w:val="007F6160"/>
    <w:rsid w:val="007F75C2"/>
    <w:rsid w:val="00803568"/>
    <w:rsid w:val="00804A1B"/>
    <w:rsid w:val="00807D26"/>
    <w:rsid w:val="00807DFD"/>
    <w:rsid w:val="00810CF7"/>
    <w:rsid w:val="00812FBE"/>
    <w:rsid w:val="0081574F"/>
    <w:rsid w:val="00815E9D"/>
    <w:rsid w:val="0082162A"/>
    <w:rsid w:val="008246FB"/>
    <w:rsid w:val="00830D74"/>
    <w:rsid w:val="00832359"/>
    <w:rsid w:val="00833B80"/>
    <w:rsid w:val="008414F8"/>
    <w:rsid w:val="0084319A"/>
    <w:rsid w:val="008433FF"/>
    <w:rsid w:val="00843D50"/>
    <w:rsid w:val="0084631A"/>
    <w:rsid w:val="00850024"/>
    <w:rsid w:val="0085167E"/>
    <w:rsid w:val="008517CE"/>
    <w:rsid w:val="00853275"/>
    <w:rsid w:val="00855EC5"/>
    <w:rsid w:val="008562DA"/>
    <w:rsid w:val="00861693"/>
    <w:rsid w:val="00864C61"/>
    <w:rsid w:val="00867278"/>
    <w:rsid w:val="0086734F"/>
    <w:rsid w:val="00867966"/>
    <w:rsid w:val="00872FD7"/>
    <w:rsid w:val="008743EB"/>
    <w:rsid w:val="00874B9E"/>
    <w:rsid w:val="00875C10"/>
    <w:rsid w:val="00877FC1"/>
    <w:rsid w:val="00880026"/>
    <w:rsid w:val="008816B7"/>
    <w:rsid w:val="00884339"/>
    <w:rsid w:val="008865FE"/>
    <w:rsid w:val="00886AC6"/>
    <w:rsid w:val="00895304"/>
    <w:rsid w:val="0089621A"/>
    <w:rsid w:val="008A1AD1"/>
    <w:rsid w:val="008A36C2"/>
    <w:rsid w:val="008B0CC5"/>
    <w:rsid w:val="008B25D7"/>
    <w:rsid w:val="008B349C"/>
    <w:rsid w:val="008B3945"/>
    <w:rsid w:val="008B5FE8"/>
    <w:rsid w:val="008B6279"/>
    <w:rsid w:val="008B7124"/>
    <w:rsid w:val="008B7A8F"/>
    <w:rsid w:val="008C31A1"/>
    <w:rsid w:val="008C3BDA"/>
    <w:rsid w:val="008C5A46"/>
    <w:rsid w:val="008C5D60"/>
    <w:rsid w:val="008D0820"/>
    <w:rsid w:val="008D6E4B"/>
    <w:rsid w:val="008E4B06"/>
    <w:rsid w:val="008E694D"/>
    <w:rsid w:val="008E7C82"/>
    <w:rsid w:val="008F0148"/>
    <w:rsid w:val="008F2176"/>
    <w:rsid w:val="008F4448"/>
    <w:rsid w:val="008F4738"/>
    <w:rsid w:val="008F5D4D"/>
    <w:rsid w:val="008F68DD"/>
    <w:rsid w:val="00902D18"/>
    <w:rsid w:val="009031DA"/>
    <w:rsid w:val="00903F3D"/>
    <w:rsid w:val="009058F0"/>
    <w:rsid w:val="00906822"/>
    <w:rsid w:val="0090754A"/>
    <w:rsid w:val="009079D5"/>
    <w:rsid w:val="00907CB4"/>
    <w:rsid w:val="0091193F"/>
    <w:rsid w:val="00913323"/>
    <w:rsid w:val="0091530A"/>
    <w:rsid w:val="0091780D"/>
    <w:rsid w:val="00925E5C"/>
    <w:rsid w:val="0092660C"/>
    <w:rsid w:val="00931188"/>
    <w:rsid w:val="00934873"/>
    <w:rsid w:val="009426EF"/>
    <w:rsid w:val="00943BA1"/>
    <w:rsid w:val="009448C7"/>
    <w:rsid w:val="0095317A"/>
    <w:rsid w:val="00955594"/>
    <w:rsid w:val="009556FB"/>
    <w:rsid w:val="00956FAF"/>
    <w:rsid w:val="0096329A"/>
    <w:rsid w:val="00964114"/>
    <w:rsid w:val="0096512B"/>
    <w:rsid w:val="00965A23"/>
    <w:rsid w:val="00967617"/>
    <w:rsid w:val="00971954"/>
    <w:rsid w:val="00975B61"/>
    <w:rsid w:val="00983B46"/>
    <w:rsid w:val="00985672"/>
    <w:rsid w:val="009856E4"/>
    <w:rsid w:val="00991967"/>
    <w:rsid w:val="00992972"/>
    <w:rsid w:val="009937AE"/>
    <w:rsid w:val="00994659"/>
    <w:rsid w:val="009A3E40"/>
    <w:rsid w:val="009A5D9C"/>
    <w:rsid w:val="009B002E"/>
    <w:rsid w:val="009B029A"/>
    <w:rsid w:val="009B0D32"/>
    <w:rsid w:val="009B1426"/>
    <w:rsid w:val="009B2734"/>
    <w:rsid w:val="009B36CD"/>
    <w:rsid w:val="009B4F22"/>
    <w:rsid w:val="009B6167"/>
    <w:rsid w:val="009B6BE2"/>
    <w:rsid w:val="009B73D5"/>
    <w:rsid w:val="009B7BEC"/>
    <w:rsid w:val="009C3098"/>
    <w:rsid w:val="009C339E"/>
    <w:rsid w:val="009C4457"/>
    <w:rsid w:val="009C52D8"/>
    <w:rsid w:val="009C62B0"/>
    <w:rsid w:val="009D09E4"/>
    <w:rsid w:val="009D1080"/>
    <w:rsid w:val="009D1786"/>
    <w:rsid w:val="009D3FF2"/>
    <w:rsid w:val="009D4D14"/>
    <w:rsid w:val="009D4EBC"/>
    <w:rsid w:val="009E05D7"/>
    <w:rsid w:val="009E0807"/>
    <w:rsid w:val="009F2112"/>
    <w:rsid w:val="009F3F21"/>
    <w:rsid w:val="009F479E"/>
    <w:rsid w:val="009F4D8F"/>
    <w:rsid w:val="009F67E1"/>
    <w:rsid w:val="009F7BEB"/>
    <w:rsid w:val="009F7C8A"/>
    <w:rsid w:val="00A0138E"/>
    <w:rsid w:val="00A024F1"/>
    <w:rsid w:val="00A0337C"/>
    <w:rsid w:val="00A03560"/>
    <w:rsid w:val="00A06A78"/>
    <w:rsid w:val="00A06F25"/>
    <w:rsid w:val="00A1207E"/>
    <w:rsid w:val="00A125CF"/>
    <w:rsid w:val="00A14C44"/>
    <w:rsid w:val="00A16B63"/>
    <w:rsid w:val="00A17734"/>
    <w:rsid w:val="00A22F9C"/>
    <w:rsid w:val="00A25F9E"/>
    <w:rsid w:val="00A318EC"/>
    <w:rsid w:val="00A3274F"/>
    <w:rsid w:val="00A33F49"/>
    <w:rsid w:val="00A35AA7"/>
    <w:rsid w:val="00A3698F"/>
    <w:rsid w:val="00A36C54"/>
    <w:rsid w:val="00A42DFD"/>
    <w:rsid w:val="00A430EE"/>
    <w:rsid w:val="00A43F51"/>
    <w:rsid w:val="00A45B00"/>
    <w:rsid w:val="00A47396"/>
    <w:rsid w:val="00A47DED"/>
    <w:rsid w:val="00A50BA9"/>
    <w:rsid w:val="00A5283D"/>
    <w:rsid w:val="00A52CF6"/>
    <w:rsid w:val="00A53854"/>
    <w:rsid w:val="00A54B46"/>
    <w:rsid w:val="00A57926"/>
    <w:rsid w:val="00A6029A"/>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50BF"/>
    <w:rsid w:val="00A912AA"/>
    <w:rsid w:val="00A975F1"/>
    <w:rsid w:val="00AA088C"/>
    <w:rsid w:val="00AA339D"/>
    <w:rsid w:val="00AA3800"/>
    <w:rsid w:val="00AA3AAD"/>
    <w:rsid w:val="00AB2828"/>
    <w:rsid w:val="00AB29AC"/>
    <w:rsid w:val="00AB2CFC"/>
    <w:rsid w:val="00AB5539"/>
    <w:rsid w:val="00AB66BE"/>
    <w:rsid w:val="00AC1661"/>
    <w:rsid w:val="00AC1D2F"/>
    <w:rsid w:val="00AC3D07"/>
    <w:rsid w:val="00AD23D8"/>
    <w:rsid w:val="00AD2D5B"/>
    <w:rsid w:val="00AD31EB"/>
    <w:rsid w:val="00AD6336"/>
    <w:rsid w:val="00AD649C"/>
    <w:rsid w:val="00AE0DCE"/>
    <w:rsid w:val="00AE1500"/>
    <w:rsid w:val="00AE18FD"/>
    <w:rsid w:val="00AE38DD"/>
    <w:rsid w:val="00AE767A"/>
    <w:rsid w:val="00AE7D4D"/>
    <w:rsid w:val="00AF1827"/>
    <w:rsid w:val="00AF3532"/>
    <w:rsid w:val="00AF35AA"/>
    <w:rsid w:val="00AF3E10"/>
    <w:rsid w:val="00B003A0"/>
    <w:rsid w:val="00B015D2"/>
    <w:rsid w:val="00B0370B"/>
    <w:rsid w:val="00B11A11"/>
    <w:rsid w:val="00B12E36"/>
    <w:rsid w:val="00B152ED"/>
    <w:rsid w:val="00B16099"/>
    <w:rsid w:val="00B1637F"/>
    <w:rsid w:val="00B2094E"/>
    <w:rsid w:val="00B21377"/>
    <w:rsid w:val="00B218AB"/>
    <w:rsid w:val="00B2212A"/>
    <w:rsid w:val="00B223DA"/>
    <w:rsid w:val="00B22832"/>
    <w:rsid w:val="00B2417A"/>
    <w:rsid w:val="00B24C27"/>
    <w:rsid w:val="00B2527B"/>
    <w:rsid w:val="00B269B2"/>
    <w:rsid w:val="00B30D87"/>
    <w:rsid w:val="00B32B92"/>
    <w:rsid w:val="00B34ECF"/>
    <w:rsid w:val="00B35AA5"/>
    <w:rsid w:val="00B404CF"/>
    <w:rsid w:val="00B420BB"/>
    <w:rsid w:val="00B429AB"/>
    <w:rsid w:val="00B51235"/>
    <w:rsid w:val="00B52CB8"/>
    <w:rsid w:val="00B53E24"/>
    <w:rsid w:val="00B5456E"/>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3201"/>
    <w:rsid w:val="00B835DA"/>
    <w:rsid w:val="00B8685B"/>
    <w:rsid w:val="00B8794F"/>
    <w:rsid w:val="00B9297C"/>
    <w:rsid w:val="00B94575"/>
    <w:rsid w:val="00B97A6F"/>
    <w:rsid w:val="00BA00D1"/>
    <w:rsid w:val="00BA02DB"/>
    <w:rsid w:val="00BA1CA9"/>
    <w:rsid w:val="00BA32FE"/>
    <w:rsid w:val="00BA4788"/>
    <w:rsid w:val="00BA601F"/>
    <w:rsid w:val="00BA62C9"/>
    <w:rsid w:val="00BA70A0"/>
    <w:rsid w:val="00BA71CF"/>
    <w:rsid w:val="00BB14F4"/>
    <w:rsid w:val="00BB2ED0"/>
    <w:rsid w:val="00BB440E"/>
    <w:rsid w:val="00BB5227"/>
    <w:rsid w:val="00BB5700"/>
    <w:rsid w:val="00BB78CB"/>
    <w:rsid w:val="00BC0298"/>
    <w:rsid w:val="00BC0D1E"/>
    <w:rsid w:val="00BC0ED1"/>
    <w:rsid w:val="00BC0F60"/>
    <w:rsid w:val="00BC0F78"/>
    <w:rsid w:val="00BC166F"/>
    <w:rsid w:val="00BC299F"/>
    <w:rsid w:val="00BC365C"/>
    <w:rsid w:val="00BC3775"/>
    <w:rsid w:val="00BC39D6"/>
    <w:rsid w:val="00BC5327"/>
    <w:rsid w:val="00BD31CD"/>
    <w:rsid w:val="00BE02B2"/>
    <w:rsid w:val="00BE12AF"/>
    <w:rsid w:val="00BE5109"/>
    <w:rsid w:val="00BE7CAF"/>
    <w:rsid w:val="00BE7FD2"/>
    <w:rsid w:val="00BF15FF"/>
    <w:rsid w:val="00BF2ACB"/>
    <w:rsid w:val="00BF52D3"/>
    <w:rsid w:val="00BF67EC"/>
    <w:rsid w:val="00C00090"/>
    <w:rsid w:val="00C00167"/>
    <w:rsid w:val="00C05AD0"/>
    <w:rsid w:val="00C10E7E"/>
    <w:rsid w:val="00C115E7"/>
    <w:rsid w:val="00C12842"/>
    <w:rsid w:val="00C12D5A"/>
    <w:rsid w:val="00C12E4D"/>
    <w:rsid w:val="00C1331E"/>
    <w:rsid w:val="00C15F53"/>
    <w:rsid w:val="00C17B91"/>
    <w:rsid w:val="00C25BFE"/>
    <w:rsid w:val="00C25D10"/>
    <w:rsid w:val="00C30B93"/>
    <w:rsid w:val="00C32DD2"/>
    <w:rsid w:val="00C3365A"/>
    <w:rsid w:val="00C33923"/>
    <w:rsid w:val="00C3766B"/>
    <w:rsid w:val="00C41833"/>
    <w:rsid w:val="00C4472E"/>
    <w:rsid w:val="00C46FBF"/>
    <w:rsid w:val="00C50D4E"/>
    <w:rsid w:val="00C54D8D"/>
    <w:rsid w:val="00C54E0A"/>
    <w:rsid w:val="00C5569F"/>
    <w:rsid w:val="00C56C2F"/>
    <w:rsid w:val="00C60B68"/>
    <w:rsid w:val="00C626E5"/>
    <w:rsid w:val="00C62D43"/>
    <w:rsid w:val="00C63CF0"/>
    <w:rsid w:val="00C671D7"/>
    <w:rsid w:val="00C67615"/>
    <w:rsid w:val="00C7061D"/>
    <w:rsid w:val="00C73A40"/>
    <w:rsid w:val="00C7470C"/>
    <w:rsid w:val="00C76B9B"/>
    <w:rsid w:val="00C82E99"/>
    <w:rsid w:val="00C83FFA"/>
    <w:rsid w:val="00C85A6B"/>
    <w:rsid w:val="00C8620A"/>
    <w:rsid w:val="00C900F4"/>
    <w:rsid w:val="00C9594A"/>
    <w:rsid w:val="00CA0D74"/>
    <w:rsid w:val="00CA21EE"/>
    <w:rsid w:val="00CA445C"/>
    <w:rsid w:val="00CA52BE"/>
    <w:rsid w:val="00CA5F85"/>
    <w:rsid w:val="00CB2D70"/>
    <w:rsid w:val="00CB6EFB"/>
    <w:rsid w:val="00CB7E89"/>
    <w:rsid w:val="00CC05D5"/>
    <w:rsid w:val="00CC1FF6"/>
    <w:rsid w:val="00CC7860"/>
    <w:rsid w:val="00CC7B09"/>
    <w:rsid w:val="00CD6584"/>
    <w:rsid w:val="00CD6A95"/>
    <w:rsid w:val="00CE0D68"/>
    <w:rsid w:val="00CE190A"/>
    <w:rsid w:val="00CE33E6"/>
    <w:rsid w:val="00CE3639"/>
    <w:rsid w:val="00CE3F75"/>
    <w:rsid w:val="00CE492C"/>
    <w:rsid w:val="00CE7215"/>
    <w:rsid w:val="00CF1226"/>
    <w:rsid w:val="00CF13E3"/>
    <w:rsid w:val="00CF36A9"/>
    <w:rsid w:val="00CF415F"/>
    <w:rsid w:val="00CF534A"/>
    <w:rsid w:val="00D009A8"/>
    <w:rsid w:val="00D00CBD"/>
    <w:rsid w:val="00D05589"/>
    <w:rsid w:val="00D05E69"/>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6A55"/>
    <w:rsid w:val="00D402E4"/>
    <w:rsid w:val="00D45759"/>
    <w:rsid w:val="00D4731F"/>
    <w:rsid w:val="00D5013F"/>
    <w:rsid w:val="00D53430"/>
    <w:rsid w:val="00D6240A"/>
    <w:rsid w:val="00D636DF"/>
    <w:rsid w:val="00D65469"/>
    <w:rsid w:val="00D6662E"/>
    <w:rsid w:val="00D67105"/>
    <w:rsid w:val="00D704A2"/>
    <w:rsid w:val="00D714FE"/>
    <w:rsid w:val="00D7484C"/>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7DBA"/>
    <w:rsid w:val="00DD047A"/>
    <w:rsid w:val="00DD0C0B"/>
    <w:rsid w:val="00DD2915"/>
    <w:rsid w:val="00DE0AA0"/>
    <w:rsid w:val="00DE158E"/>
    <w:rsid w:val="00DE1D3E"/>
    <w:rsid w:val="00DE3156"/>
    <w:rsid w:val="00DE378B"/>
    <w:rsid w:val="00DE3800"/>
    <w:rsid w:val="00DE78A5"/>
    <w:rsid w:val="00DF0FDA"/>
    <w:rsid w:val="00DF3315"/>
    <w:rsid w:val="00DF585E"/>
    <w:rsid w:val="00DF7A6A"/>
    <w:rsid w:val="00E00163"/>
    <w:rsid w:val="00E00689"/>
    <w:rsid w:val="00E00846"/>
    <w:rsid w:val="00E0120D"/>
    <w:rsid w:val="00E04023"/>
    <w:rsid w:val="00E061AB"/>
    <w:rsid w:val="00E06DB8"/>
    <w:rsid w:val="00E07A01"/>
    <w:rsid w:val="00E11FD7"/>
    <w:rsid w:val="00E1343A"/>
    <w:rsid w:val="00E14525"/>
    <w:rsid w:val="00E173FD"/>
    <w:rsid w:val="00E208D0"/>
    <w:rsid w:val="00E25A10"/>
    <w:rsid w:val="00E336C2"/>
    <w:rsid w:val="00E3433D"/>
    <w:rsid w:val="00E4775B"/>
    <w:rsid w:val="00E5039A"/>
    <w:rsid w:val="00E50B9E"/>
    <w:rsid w:val="00E51C66"/>
    <w:rsid w:val="00E528E0"/>
    <w:rsid w:val="00E5473E"/>
    <w:rsid w:val="00E54C57"/>
    <w:rsid w:val="00E553CC"/>
    <w:rsid w:val="00E56535"/>
    <w:rsid w:val="00E62782"/>
    <w:rsid w:val="00E67754"/>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1162"/>
    <w:rsid w:val="00EA16ED"/>
    <w:rsid w:val="00EA1FBB"/>
    <w:rsid w:val="00EA2D39"/>
    <w:rsid w:val="00EA5C37"/>
    <w:rsid w:val="00EA793A"/>
    <w:rsid w:val="00EB014F"/>
    <w:rsid w:val="00EB1D38"/>
    <w:rsid w:val="00EB3E1A"/>
    <w:rsid w:val="00EB5361"/>
    <w:rsid w:val="00EB6880"/>
    <w:rsid w:val="00EB6903"/>
    <w:rsid w:val="00EC02E6"/>
    <w:rsid w:val="00EC54C6"/>
    <w:rsid w:val="00EC761A"/>
    <w:rsid w:val="00ED312F"/>
    <w:rsid w:val="00ED6AD5"/>
    <w:rsid w:val="00EE258D"/>
    <w:rsid w:val="00EE3725"/>
    <w:rsid w:val="00EE6785"/>
    <w:rsid w:val="00EF4449"/>
    <w:rsid w:val="00EF645C"/>
    <w:rsid w:val="00F02EDE"/>
    <w:rsid w:val="00F06061"/>
    <w:rsid w:val="00F06BC7"/>
    <w:rsid w:val="00F1048C"/>
    <w:rsid w:val="00F105C0"/>
    <w:rsid w:val="00F22A71"/>
    <w:rsid w:val="00F23504"/>
    <w:rsid w:val="00F235A2"/>
    <w:rsid w:val="00F24941"/>
    <w:rsid w:val="00F26230"/>
    <w:rsid w:val="00F33101"/>
    <w:rsid w:val="00F37949"/>
    <w:rsid w:val="00F41655"/>
    <w:rsid w:val="00F41DC7"/>
    <w:rsid w:val="00F46E41"/>
    <w:rsid w:val="00F50D2E"/>
    <w:rsid w:val="00F519E5"/>
    <w:rsid w:val="00F52294"/>
    <w:rsid w:val="00F535BD"/>
    <w:rsid w:val="00F54E4C"/>
    <w:rsid w:val="00F556F0"/>
    <w:rsid w:val="00F60974"/>
    <w:rsid w:val="00F625E3"/>
    <w:rsid w:val="00F62B17"/>
    <w:rsid w:val="00F63880"/>
    <w:rsid w:val="00F66484"/>
    <w:rsid w:val="00F67426"/>
    <w:rsid w:val="00F74FFF"/>
    <w:rsid w:val="00F75442"/>
    <w:rsid w:val="00F80E37"/>
    <w:rsid w:val="00F8254E"/>
    <w:rsid w:val="00F826D0"/>
    <w:rsid w:val="00F83812"/>
    <w:rsid w:val="00F8648C"/>
    <w:rsid w:val="00F916C6"/>
    <w:rsid w:val="00F9308B"/>
    <w:rsid w:val="00F95206"/>
    <w:rsid w:val="00F97A00"/>
    <w:rsid w:val="00F97E46"/>
    <w:rsid w:val="00FA1059"/>
    <w:rsid w:val="00FA193C"/>
    <w:rsid w:val="00FA5426"/>
    <w:rsid w:val="00FA5980"/>
    <w:rsid w:val="00FB2F67"/>
    <w:rsid w:val="00FB6517"/>
    <w:rsid w:val="00FB6B2B"/>
    <w:rsid w:val="00FC16E6"/>
    <w:rsid w:val="00FC1BBC"/>
    <w:rsid w:val="00FC4675"/>
    <w:rsid w:val="00FC72B0"/>
    <w:rsid w:val="00FD0A7D"/>
    <w:rsid w:val="00FD103C"/>
    <w:rsid w:val="00FD195E"/>
    <w:rsid w:val="00FD19BC"/>
    <w:rsid w:val="00FD2083"/>
    <w:rsid w:val="00FD3803"/>
    <w:rsid w:val="00FE01BC"/>
    <w:rsid w:val="00FE1F89"/>
    <w:rsid w:val="00FE2C64"/>
    <w:rsid w:val="00FE42B1"/>
    <w:rsid w:val="00FE47FC"/>
    <w:rsid w:val="00FE7715"/>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ugaibaeva@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968DA-D132-49EB-A911-9A0B5EC9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9</Pages>
  <Words>4433</Words>
  <Characters>25272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326</cp:revision>
  <cp:lastPrinted>2022-05-04T11:52:00Z</cp:lastPrinted>
  <dcterms:created xsi:type="dcterms:W3CDTF">2021-02-03T19:47:00Z</dcterms:created>
  <dcterms:modified xsi:type="dcterms:W3CDTF">2022-05-13T12:35:00Z</dcterms:modified>
</cp:coreProperties>
</file>