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0B" w:rsidRPr="008677AD" w:rsidRDefault="007F4F0B" w:rsidP="007F4F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677AD">
        <w:rPr>
          <w:rFonts w:ascii="Times New Roman" w:hAnsi="Times New Roman" w:cs="Times New Roman"/>
          <w:b/>
          <w:sz w:val="28"/>
          <w:szCs w:val="28"/>
          <w:lang w:val="kk-KZ"/>
        </w:rPr>
        <w:t>Список кандидатов, получивших положительное заключение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вакантные административные госу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дарственные должности корпуса "Б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 государственных доходов по городу Атырау 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решению протокола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внутренней конкурсной комиссии № 5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года:</w:t>
      </w:r>
    </w:p>
    <w:p w:rsidR="007F4F0B" w:rsidRDefault="007F4F0B" w:rsidP="007F4F0B">
      <w:pPr>
        <w:pStyle w:val="a3"/>
        <w:tabs>
          <w:tab w:val="left" w:pos="567"/>
          <w:tab w:val="center" w:pos="4677"/>
          <w:tab w:val="right" w:pos="1026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7F4F0B" w:rsidRDefault="007F4F0B" w:rsidP="007F4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45D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должность главного специалиста отдела реабилитации и банкротства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Исақ Ажар Біржанқызы</w:t>
      </w:r>
      <w:r w:rsidRPr="009945D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33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F4F0B" w:rsidRDefault="007F4F0B" w:rsidP="007F4F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D4D8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должность главного специалиста отдела непроизводственных платежей </w:t>
      </w:r>
      <w:r w:rsidRPr="00CC074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CC0745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на период нахождения основного работника по уходу за 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Қойшыбековой Л.Р.</w:t>
      </w:r>
      <w:r w:rsidRPr="00CC0745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Жанғали Дулат Ғарифоллаұлы</w:t>
      </w:r>
    </w:p>
    <w:p w:rsidR="007F4F0B" w:rsidRPr="009945D9" w:rsidRDefault="007F4F0B" w:rsidP="007F4F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F0B" w:rsidRDefault="007F4F0B" w:rsidP="007F4F0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316E" w:rsidRPr="007F4F0B" w:rsidRDefault="0029316E">
      <w:pPr>
        <w:rPr>
          <w:lang w:val="kk-KZ"/>
        </w:rPr>
      </w:pPr>
    </w:p>
    <w:sectPr w:rsidR="0029316E" w:rsidRPr="007F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43"/>
    <w:rsid w:val="0029316E"/>
    <w:rsid w:val="00407A43"/>
    <w:rsid w:val="007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C5C5"/>
  <w15:chartTrackingRefBased/>
  <w15:docId w15:val="{41C25F4C-DA00-42C0-B6E3-44291D3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0B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2</cp:revision>
  <dcterms:created xsi:type="dcterms:W3CDTF">2024-05-29T11:15:00Z</dcterms:created>
  <dcterms:modified xsi:type="dcterms:W3CDTF">2024-05-29T11:15:00Z</dcterms:modified>
</cp:coreProperties>
</file>