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73261D" w:rsidRDefault="0073261D"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73261D" w:rsidRDefault="0073261D"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p w:rsidR="001A7A62" w:rsidRPr="009804BE" w:rsidRDefault="001A7A62"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r w:rsidRPr="009804BE">
        <w:rPr>
          <w:rFonts w:ascii="Times New Roman" w:hAnsi="Times New Roman" w:cs="Times New Roman"/>
          <w:b/>
          <w:sz w:val="28"/>
          <w:szCs w:val="28"/>
          <w:lang w:val="kk-KZ"/>
        </w:rPr>
        <w:t xml:space="preserve">                                                                                             </w:t>
      </w:r>
    </w:p>
    <w:p w:rsidR="007A1651" w:rsidRDefault="007A1651" w:rsidP="007A1651">
      <w:pPr>
        <w:jc w:val="center"/>
        <w:rPr>
          <w:rFonts w:ascii="Times New Roman" w:hAnsi="Times New Roman" w:cs="Times New Roman"/>
          <w:b/>
          <w:sz w:val="28"/>
          <w:szCs w:val="28"/>
          <w:lang w:val="kk-KZ"/>
        </w:rPr>
      </w:pPr>
      <w:r w:rsidRPr="007A1651">
        <w:rPr>
          <w:rFonts w:ascii="Times New Roman" w:hAnsi="Times New Roman" w:cs="Times New Roman"/>
          <w:b/>
          <w:sz w:val="28"/>
          <w:szCs w:val="28"/>
          <w:lang w:val="kk-KZ"/>
        </w:rPr>
        <w:t xml:space="preserve">Список победителей по итогам решения общей конкурсной комиссии </w:t>
      </w:r>
    </w:p>
    <w:p w:rsidR="007A1651" w:rsidRDefault="0073261D" w:rsidP="007A1651">
      <w:pPr>
        <w:jc w:val="center"/>
        <w:rPr>
          <w:rFonts w:ascii="Times New Roman" w:hAnsi="Times New Roman" w:cs="Times New Roman"/>
          <w:b/>
          <w:sz w:val="28"/>
          <w:szCs w:val="28"/>
          <w:lang w:val="kk-KZ"/>
        </w:rPr>
      </w:pPr>
      <w:r>
        <w:rPr>
          <w:rFonts w:ascii="Times New Roman" w:hAnsi="Times New Roman" w:cs="Times New Roman"/>
          <w:b/>
          <w:sz w:val="28"/>
          <w:szCs w:val="28"/>
          <w:lang w:val="kk-KZ"/>
        </w:rPr>
        <w:t>от 8 августа</w:t>
      </w:r>
      <w:r w:rsidR="007A1651" w:rsidRPr="007A1651">
        <w:rPr>
          <w:rFonts w:ascii="Times New Roman" w:hAnsi="Times New Roman" w:cs="Times New Roman"/>
          <w:b/>
          <w:sz w:val="28"/>
          <w:szCs w:val="28"/>
          <w:lang w:val="kk-KZ"/>
        </w:rPr>
        <w:t xml:space="preserve"> 2023 года № 2 для занятия вакантных административных государственных должностей корпуса «Б» (не являющихся нижними и нижними)</w:t>
      </w:r>
      <w:r w:rsidR="007A1651">
        <w:rPr>
          <w:rFonts w:ascii="Times New Roman" w:hAnsi="Times New Roman" w:cs="Times New Roman"/>
          <w:b/>
          <w:sz w:val="28"/>
          <w:szCs w:val="28"/>
          <w:lang w:val="kk-KZ"/>
        </w:rPr>
        <w:t xml:space="preserve"> </w:t>
      </w:r>
      <w:r w:rsidR="007A1651" w:rsidRPr="007A1651">
        <w:rPr>
          <w:rFonts w:ascii="Times New Roman" w:hAnsi="Times New Roman" w:cs="Times New Roman"/>
          <w:b/>
          <w:sz w:val="28"/>
          <w:szCs w:val="28"/>
          <w:lang w:val="kk-KZ"/>
        </w:rPr>
        <w:t xml:space="preserve"> Департамента государственных доходов по </w:t>
      </w:r>
    </w:p>
    <w:p w:rsidR="007A1651" w:rsidRDefault="007A1651" w:rsidP="007A1651">
      <w:pPr>
        <w:jc w:val="center"/>
        <w:rPr>
          <w:rFonts w:ascii="Times New Roman" w:hAnsi="Times New Roman" w:cs="Times New Roman"/>
          <w:b/>
          <w:sz w:val="28"/>
          <w:szCs w:val="28"/>
          <w:lang w:val="kk-KZ"/>
        </w:rPr>
      </w:pPr>
      <w:r w:rsidRPr="007A1651">
        <w:rPr>
          <w:rFonts w:ascii="Times New Roman" w:hAnsi="Times New Roman" w:cs="Times New Roman"/>
          <w:b/>
          <w:sz w:val="28"/>
          <w:szCs w:val="28"/>
          <w:lang w:val="kk-KZ"/>
        </w:rPr>
        <w:t xml:space="preserve">Атырауской области Комитета государственных доходов </w:t>
      </w:r>
    </w:p>
    <w:p w:rsidR="007A1651" w:rsidRDefault="007A1651" w:rsidP="007A1651">
      <w:pPr>
        <w:jc w:val="center"/>
        <w:rPr>
          <w:rFonts w:ascii="Times New Roman" w:hAnsi="Times New Roman" w:cs="Times New Roman"/>
          <w:b/>
          <w:sz w:val="28"/>
          <w:szCs w:val="28"/>
          <w:lang w:val="kk-KZ"/>
        </w:rPr>
      </w:pPr>
      <w:r w:rsidRPr="007A1651">
        <w:rPr>
          <w:rFonts w:ascii="Times New Roman" w:hAnsi="Times New Roman" w:cs="Times New Roman"/>
          <w:b/>
          <w:sz w:val="28"/>
          <w:szCs w:val="28"/>
          <w:lang w:val="kk-KZ"/>
        </w:rPr>
        <w:t>Министерства финансов Республики Казахстан</w:t>
      </w:r>
    </w:p>
    <w:p w:rsidR="007A1651" w:rsidRDefault="007A1651" w:rsidP="007A1651">
      <w:pPr>
        <w:jc w:val="center"/>
        <w:rPr>
          <w:rFonts w:ascii="Times New Roman" w:hAnsi="Times New Roman" w:cs="Times New Roman"/>
          <w:b/>
          <w:sz w:val="28"/>
          <w:szCs w:val="28"/>
          <w:lang w:val="kk-KZ"/>
        </w:rPr>
      </w:pPr>
    </w:p>
    <w:p w:rsidR="0073261D" w:rsidRDefault="002C6CFE" w:rsidP="0073261D">
      <w:pPr>
        <w:jc w:val="both"/>
        <w:rPr>
          <w:rFonts w:ascii="Times New Roman" w:hAnsi="Times New Roman" w:cs="Times New Roman"/>
          <w:sz w:val="28"/>
          <w:szCs w:val="28"/>
          <w:lang w:val="kk-KZ"/>
        </w:rPr>
      </w:pPr>
      <w:r w:rsidRPr="002C6CFE">
        <w:rPr>
          <w:rFonts w:ascii="Times New Roman" w:hAnsi="Times New Roman" w:cs="Times New Roman"/>
          <w:sz w:val="28"/>
          <w:szCs w:val="28"/>
          <w:lang w:val="kk-KZ"/>
        </w:rPr>
        <w:t xml:space="preserve">       </w:t>
      </w:r>
    </w:p>
    <w:p w:rsidR="007A1651" w:rsidRDefault="0073261D" w:rsidP="0073261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C6CFE" w:rsidRPr="002C6CFE">
        <w:rPr>
          <w:rFonts w:ascii="Times New Roman" w:hAnsi="Times New Roman" w:cs="Times New Roman"/>
          <w:sz w:val="28"/>
          <w:szCs w:val="28"/>
          <w:lang w:val="kk-KZ"/>
        </w:rPr>
        <w:t xml:space="preserve">  </w:t>
      </w:r>
      <w:r w:rsidR="00272514" w:rsidRPr="00272514">
        <w:rPr>
          <w:rFonts w:ascii="Times New Roman" w:hAnsi="Times New Roman" w:cs="Times New Roman"/>
          <w:sz w:val="28"/>
          <w:szCs w:val="28"/>
        </w:rPr>
        <w:t xml:space="preserve"> </w:t>
      </w:r>
      <w:r w:rsidR="007A1651">
        <w:rPr>
          <w:rFonts w:ascii="Times New Roman" w:hAnsi="Times New Roman" w:cs="Times New Roman"/>
          <w:sz w:val="28"/>
          <w:szCs w:val="28"/>
          <w:lang w:val="kk-KZ"/>
        </w:rPr>
        <w:t>1.Н</w:t>
      </w:r>
      <w:r w:rsidR="007A1651" w:rsidRPr="007A1651">
        <w:rPr>
          <w:rFonts w:ascii="Times New Roman" w:hAnsi="Times New Roman" w:cs="Times New Roman"/>
          <w:sz w:val="28"/>
          <w:szCs w:val="28"/>
          <w:lang w:val="kk-KZ"/>
        </w:rPr>
        <w:t xml:space="preserve">а должность главного специалиста </w:t>
      </w:r>
      <w:r w:rsidRPr="0073261D">
        <w:rPr>
          <w:rFonts w:ascii="Times New Roman" w:hAnsi="Times New Roman" w:cs="Times New Roman"/>
          <w:sz w:val="28"/>
          <w:szCs w:val="28"/>
          <w:lang w:val="kk-KZ"/>
        </w:rPr>
        <w:t xml:space="preserve">отдела анализа управления анализа и рисков   (временно до 10.01.2026 года, на период нахождения основного работника </w:t>
      </w:r>
      <w:r>
        <w:rPr>
          <w:rFonts w:ascii="Times New Roman" w:hAnsi="Times New Roman" w:cs="Times New Roman"/>
          <w:sz w:val="28"/>
          <w:szCs w:val="28"/>
          <w:lang w:val="kk-KZ"/>
        </w:rPr>
        <w:t xml:space="preserve">в отпуске по уходу за ребенком) </w:t>
      </w:r>
      <w:r w:rsidR="007A1651" w:rsidRPr="007A1651">
        <w:rPr>
          <w:rFonts w:ascii="Times New Roman" w:hAnsi="Times New Roman" w:cs="Times New Roman"/>
          <w:sz w:val="28"/>
          <w:szCs w:val="28"/>
          <w:lang w:val="kk-KZ"/>
        </w:rPr>
        <w:t xml:space="preserve"> Департамента государственных доходов по Атырауской области КГД МФ РК, категория С-О-5, </w:t>
      </w:r>
      <w:r w:rsidRPr="00F57632">
        <w:rPr>
          <w:rFonts w:ascii="Times New Roman" w:eastAsia="Calibri" w:hAnsi="Times New Roman" w:cs="Times New Roman"/>
          <w:sz w:val="28"/>
          <w:szCs w:val="28"/>
          <w:lang w:val="kk-KZ"/>
        </w:rPr>
        <w:t>Ликарова Салтанат Курмангазиевна</w:t>
      </w:r>
      <w:r w:rsidR="007A1651" w:rsidRPr="007A1651">
        <w:rPr>
          <w:rFonts w:ascii="Times New Roman" w:hAnsi="Times New Roman" w:cs="Times New Roman"/>
          <w:sz w:val="28"/>
          <w:szCs w:val="28"/>
          <w:lang w:val="kk-KZ"/>
        </w:rPr>
        <w:t>;</w:t>
      </w:r>
    </w:p>
    <w:p w:rsidR="002C6CFE" w:rsidRDefault="002C6CFE" w:rsidP="002C6CFE">
      <w:pPr>
        <w:jc w:val="both"/>
        <w:rPr>
          <w:rFonts w:ascii="Times New Roman" w:hAnsi="Times New Roman" w:cs="Times New Roman"/>
          <w:color w:val="000000"/>
          <w:sz w:val="28"/>
          <w:szCs w:val="28"/>
          <w:lang w:val="kk-KZ"/>
        </w:rPr>
      </w:pPr>
      <w:r w:rsidRPr="002C6CFE">
        <w:rPr>
          <w:rFonts w:ascii="Times New Roman" w:hAnsi="Times New Roman" w:cs="Times New Roman"/>
          <w:sz w:val="28"/>
          <w:szCs w:val="28"/>
          <w:lang w:val="kk-KZ"/>
        </w:rPr>
        <w:tab/>
      </w:r>
      <w:r w:rsidR="007A1651" w:rsidRPr="007A1651">
        <w:rPr>
          <w:rFonts w:ascii="Times New Roman" w:hAnsi="Times New Roman" w:cs="Times New Roman"/>
          <w:sz w:val="28"/>
          <w:szCs w:val="28"/>
          <w:lang w:val="kk-KZ"/>
        </w:rPr>
        <w:t>2.</w:t>
      </w:r>
      <w:r w:rsidR="007A1651">
        <w:rPr>
          <w:rFonts w:ascii="Times New Roman" w:hAnsi="Times New Roman" w:cs="Times New Roman"/>
          <w:sz w:val="28"/>
          <w:szCs w:val="28"/>
          <w:lang w:val="kk-KZ"/>
        </w:rPr>
        <w:t>Н</w:t>
      </w:r>
      <w:r w:rsidR="007A1651" w:rsidRPr="007A1651">
        <w:rPr>
          <w:rFonts w:ascii="Times New Roman" w:hAnsi="Times New Roman" w:cs="Times New Roman"/>
          <w:sz w:val="28"/>
          <w:szCs w:val="28"/>
          <w:lang w:val="kk-KZ"/>
        </w:rPr>
        <w:t xml:space="preserve">а должность главного специалиста </w:t>
      </w:r>
      <w:r w:rsidR="0073261D" w:rsidRPr="0073261D">
        <w:rPr>
          <w:rFonts w:ascii="Times New Roman" w:hAnsi="Times New Roman" w:cs="Times New Roman"/>
          <w:sz w:val="28"/>
          <w:szCs w:val="28"/>
          <w:lang w:val="kk-KZ"/>
        </w:rPr>
        <w:t xml:space="preserve">юридического управления </w:t>
      </w:r>
      <w:r w:rsidR="007A1651" w:rsidRPr="007A1651">
        <w:rPr>
          <w:rFonts w:ascii="Times New Roman" w:hAnsi="Times New Roman" w:cs="Times New Roman"/>
          <w:sz w:val="28"/>
          <w:szCs w:val="28"/>
          <w:lang w:val="kk-KZ"/>
        </w:rPr>
        <w:t>Департамента государственных доходов п</w:t>
      </w:r>
      <w:r w:rsidR="0073261D">
        <w:rPr>
          <w:rFonts w:ascii="Times New Roman" w:hAnsi="Times New Roman" w:cs="Times New Roman"/>
          <w:sz w:val="28"/>
          <w:szCs w:val="28"/>
          <w:lang w:val="kk-KZ"/>
        </w:rPr>
        <w:t xml:space="preserve">о Атырауской области КГД МФ РК, </w:t>
      </w:r>
      <w:r w:rsidR="0078242A">
        <w:rPr>
          <w:rFonts w:ascii="Times New Roman" w:hAnsi="Times New Roman" w:cs="Times New Roman"/>
          <w:sz w:val="28"/>
          <w:szCs w:val="28"/>
          <w:lang w:val="kk-KZ"/>
        </w:rPr>
        <w:t>к</w:t>
      </w:r>
      <w:r w:rsidR="007A1651" w:rsidRPr="007A1651">
        <w:rPr>
          <w:rFonts w:ascii="Times New Roman" w:hAnsi="Times New Roman" w:cs="Times New Roman"/>
          <w:sz w:val="28"/>
          <w:szCs w:val="28"/>
          <w:lang w:val="kk-KZ"/>
        </w:rPr>
        <w:t xml:space="preserve">атегория С-О-5, </w:t>
      </w:r>
      <w:r w:rsidR="0073261D" w:rsidRPr="00F57632">
        <w:rPr>
          <w:rFonts w:ascii="Times New Roman" w:hAnsi="Times New Roman" w:cs="Times New Roman"/>
          <w:color w:val="000000"/>
          <w:sz w:val="28"/>
          <w:szCs w:val="28"/>
          <w:lang w:val="kk-KZ"/>
        </w:rPr>
        <w:t>Тулегенов Айса Лукманович</w:t>
      </w:r>
      <w:r w:rsidR="0073261D">
        <w:rPr>
          <w:rFonts w:ascii="Times New Roman" w:hAnsi="Times New Roman" w:cs="Times New Roman"/>
          <w:color w:val="000000"/>
          <w:sz w:val="28"/>
          <w:szCs w:val="28"/>
          <w:lang w:val="kk-KZ"/>
        </w:rPr>
        <w:t>;</w:t>
      </w:r>
    </w:p>
    <w:p w:rsidR="0073261D" w:rsidRPr="0073261D" w:rsidRDefault="0073261D" w:rsidP="0073261D">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t>3.</w:t>
      </w:r>
      <w:r>
        <w:rPr>
          <w:rFonts w:ascii="Times New Roman" w:hAnsi="Times New Roman" w:cs="Times New Roman"/>
          <w:sz w:val="28"/>
          <w:szCs w:val="28"/>
          <w:lang w:val="kk-KZ"/>
        </w:rPr>
        <w:t>Н</w:t>
      </w:r>
      <w:r w:rsidRPr="007A1651">
        <w:rPr>
          <w:rFonts w:ascii="Times New Roman" w:hAnsi="Times New Roman" w:cs="Times New Roman"/>
          <w:sz w:val="28"/>
          <w:szCs w:val="28"/>
          <w:lang w:val="kk-KZ"/>
        </w:rPr>
        <w:t xml:space="preserve">а должность главного специалиста </w:t>
      </w:r>
      <w:r w:rsidRPr="0073261D">
        <w:rPr>
          <w:rFonts w:ascii="Times New Roman" w:hAnsi="Times New Roman" w:cs="Times New Roman"/>
          <w:sz w:val="28"/>
          <w:szCs w:val="28"/>
          <w:lang w:val="kk-KZ"/>
        </w:rPr>
        <w:t xml:space="preserve">юридического управления </w:t>
      </w:r>
      <w:r w:rsidRPr="007A1651">
        <w:rPr>
          <w:rFonts w:ascii="Times New Roman" w:hAnsi="Times New Roman" w:cs="Times New Roman"/>
          <w:sz w:val="28"/>
          <w:szCs w:val="28"/>
          <w:lang w:val="kk-KZ"/>
        </w:rPr>
        <w:t>Департамента государственных доходов п</w:t>
      </w:r>
      <w:r>
        <w:rPr>
          <w:rFonts w:ascii="Times New Roman" w:hAnsi="Times New Roman" w:cs="Times New Roman"/>
          <w:sz w:val="28"/>
          <w:szCs w:val="28"/>
          <w:lang w:val="kk-KZ"/>
        </w:rPr>
        <w:t>о Атырауской области КГД МФ РК, к</w:t>
      </w:r>
      <w:r w:rsidRPr="007A1651">
        <w:rPr>
          <w:rFonts w:ascii="Times New Roman" w:hAnsi="Times New Roman" w:cs="Times New Roman"/>
          <w:sz w:val="28"/>
          <w:szCs w:val="28"/>
          <w:lang w:val="kk-KZ"/>
        </w:rPr>
        <w:t>атегория С-О-5,</w:t>
      </w:r>
      <w:r w:rsidRPr="0073261D">
        <w:t xml:space="preserve"> </w:t>
      </w:r>
      <w:r w:rsidRPr="0073261D">
        <w:rPr>
          <w:rFonts w:ascii="Times New Roman" w:hAnsi="Times New Roman" w:cs="Times New Roman"/>
          <w:sz w:val="28"/>
          <w:szCs w:val="28"/>
          <w:lang w:val="kk-KZ"/>
        </w:rPr>
        <w:t>Абулхайыров Алишер Нуркуйсынович.</w:t>
      </w:r>
    </w:p>
    <w:p w:rsidR="0073261D" w:rsidRPr="007A1651" w:rsidRDefault="0073261D" w:rsidP="0073261D">
      <w:pPr>
        <w:jc w:val="both"/>
        <w:rPr>
          <w:rFonts w:ascii="Times New Roman" w:eastAsia="Calibri" w:hAnsi="Times New Roman" w:cs="Times New Roman"/>
          <w:color w:val="000000"/>
          <w:sz w:val="28"/>
          <w:szCs w:val="28"/>
        </w:rPr>
      </w:pPr>
      <w:r w:rsidRPr="0073261D">
        <w:rPr>
          <w:rFonts w:ascii="Times New Roman" w:hAnsi="Times New Roman" w:cs="Times New Roman"/>
          <w:sz w:val="28"/>
          <w:szCs w:val="28"/>
          <w:lang w:val="kk-KZ"/>
        </w:rPr>
        <w:t xml:space="preserve">        </w:t>
      </w:r>
    </w:p>
    <w:sectPr w:rsidR="0073261D" w:rsidRPr="007A1651"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2A" w:rsidRDefault="000A0E2A" w:rsidP="0026792B">
      <w:r>
        <w:separator/>
      </w:r>
    </w:p>
  </w:endnote>
  <w:endnote w:type="continuationSeparator" w:id="0">
    <w:p w:rsidR="000A0E2A" w:rsidRDefault="000A0E2A"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2A" w:rsidRDefault="000A0E2A" w:rsidP="0026792B">
      <w:r>
        <w:separator/>
      </w:r>
    </w:p>
  </w:footnote>
  <w:footnote w:type="continuationSeparator" w:id="0">
    <w:p w:rsidR="000A0E2A" w:rsidRDefault="000A0E2A"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7B"/>
    <w:multiLevelType w:val="hybridMultilevel"/>
    <w:tmpl w:val="DAB00E0C"/>
    <w:lvl w:ilvl="0" w:tplc="22882C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F242F"/>
    <w:multiLevelType w:val="hybridMultilevel"/>
    <w:tmpl w:val="8C92583A"/>
    <w:lvl w:ilvl="0" w:tplc="7BC26810">
      <w:start w:val="1"/>
      <w:numFmt w:val="decimal"/>
      <w:lvlText w:val="%1)"/>
      <w:lvlJc w:val="left"/>
      <w:pPr>
        <w:ind w:left="1035" w:hanging="360"/>
      </w:pPr>
      <w:rPr>
        <w:rFonts w:eastAsiaTheme="minorHAns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AF4D1B"/>
    <w:multiLevelType w:val="hybridMultilevel"/>
    <w:tmpl w:val="04663F82"/>
    <w:lvl w:ilvl="0" w:tplc="0E2623F0">
      <w:start w:val="1"/>
      <w:numFmt w:val="decimal"/>
      <w:lvlText w:val="%1."/>
      <w:lvlJc w:val="left"/>
      <w:pPr>
        <w:ind w:left="1260" w:hanging="360"/>
      </w:pPr>
      <w:rPr>
        <w:rFonts w:eastAsiaTheme="minorHAnsi"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5"/>
  </w:num>
  <w:num w:numId="3">
    <w:abstractNumId w:val="8"/>
  </w:num>
  <w:num w:numId="4">
    <w:abstractNumId w:val="15"/>
  </w:num>
  <w:num w:numId="5">
    <w:abstractNumId w:val="12"/>
  </w:num>
  <w:num w:numId="6">
    <w:abstractNumId w:val="3"/>
  </w:num>
  <w:num w:numId="7">
    <w:abstractNumId w:val="9"/>
  </w:num>
  <w:num w:numId="8">
    <w:abstractNumId w:val="7"/>
  </w:num>
  <w:num w:numId="9">
    <w:abstractNumId w:val="16"/>
  </w:num>
  <w:num w:numId="10">
    <w:abstractNumId w:val="11"/>
  </w:num>
  <w:num w:numId="11">
    <w:abstractNumId w:val="2"/>
  </w:num>
  <w:num w:numId="12">
    <w:abstractNumId w:val="4"/>
  </w:num>
  <w:num w:numId="13">
    <w:abstractNumId w:val="10"/>
  </w:num>
  <w:num w:numId="14">
    <w:abstractNumId w:val="17"/>
  </w:num>
  <w:num w:numId="15">
    <w:abstractNumId w:val="6"/>
  </w:num>
  <w:num w:numId="16">
    <w:abstractNumId w:val="1"/>
  </w:num>
  <w:num w:numId="17">
    <w:abstractNumId w:val="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A0E2A"/>
    <w:rsid w:val="000C5BA0"/>
    <w:rsid w:val="000C7345"/>
    <w:rsid w:val="000E0D9A"/>
    <w:rsid w:val="000E1DA3"/>
    <w:rsid w:val="000E3FFB"/>
    <w:rsid w:val="000F0895"/>
    <w:rsid w:val="000F7028"/>
    <w:rsid w:val="001248A7"/>
    <w:rsid w:val="00132192"/>
    <w:rsid w:val="00147EE8"/>
    <w:rsid w:val="00175E85"/>
    <w:rsid w:val="001979D7"/>
    <w:rsid w:val="001A7A62"/>
    <w:rsid w:val="001C67DC"/>
    <w:rsid w:val="001C7369"/>
    <w:rsid w:val="001D6CCA"/>
    <w:rsid w:val="001D7A96"/>
    <w:rsid w:val="001E3A75"/>
    <w:rsid w:val="001F1377"/>
    <w:rsid w:val="00204C8E"/>
    <w:rsid w:val="00212CDE"/>
    <w:rsid w:val="0022160B"/>
    <w:rsid w:val="00234742"/>
    <w:rsid w:val="00235423"/>
    <w:rsid w:val="002541FB"/>
    <w:rsid w:val="002603AD"/>
    <w:rsid w:val="0026715C"/>
    <w:rsid w:val="0026792B"/>
    <w:rsid w:val="0027012B"/>
    <w:rsid w:val="00272514"/>
    <w:rsid w:val="0027751C"/>
    <w:rsid w:val="00290A02"/>
    <w:rsid w:val="002B0339"/>
    <w:rsid w:val="002B1CF3"/>
    <w:rsid w:val="002B79C6"/>
    <w:rsid w:val="002C6CFE"/>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E253E"/>
    <w:rsid w:val="003F074A"/>
    <w:rsid w:val="003F0E48"/>
    <w:rsid w:val="003F1358"/>
    <w:rsid w:val="003F329D"/>
    <w:rsid w:val="003F497F"/>
    <w:rsid w:val="003F5D16"/>
    <w:rsid w:val="00401B33"/>
    <w:rsid w:val="0041455A"/>
    <w:rsid w:val="004148BF"/>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0621E"/>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07619"/>
    <w:rsid w:val="00613306"/>
    <w:rsid w:val="0061526B"/>
    <w:rsid w:val="00623139"/>
    <w:rsid w:val="00625E25"/>
    <w:rsid w:val="006344B8"/>
    <w:rsid w:val="0063508F"/>
    <w:rsid w:val="006440D1"/>
    <w:rsid w:val="00650FAD"/>
    <w:rsid w:val="00652A41"/>
    <w:rsid w:val="00665508"/>
    <w:rsid w:val="00667F72"/>
    <w:rsid w:val="00671495"/>
    <w:rsid w:val="00682B8A"/>
    <w:rsid w:val="00685B0E"/>
    <w:rsid w:val="00694245"/>
    <w:rsid w:val="006A600C"/>
    <w:rsid w:val="006B09E8"/>
    <w:rsid w:val="006B306F"/>
    <w:rsid w:val="006C27EA"/>
    <w:rsid w:val="006D45B9"/>
    <w:rsid w:val="006D59D0"/>
    <w:rsid w:val="006E6089"/>
    <w:rsid w:val="00703ACA"/>
    <w:rsid w:val="00726F0A"/>
    <w:rsid w:val="00730A3F"/>
    <w:rsid w:val="00730C57"/>
    <w:rsid w:val="00730D5F"/>
    <w:rsid w:val="007315C3"/>
    <w:rsid w:val="0073261D"/>
    <w:rsid w:val="0074068C"/>
    <w:rsid w:val="00753788"/>
    <w:rsid w:val="00761AAE"/>
    <w:rsid w:val="007646F2"/>
    <w:rsid w:val="00770BF1"/>
    <w:rsid w:val="00773BE8"/>
    <w:rsid w:val="007740C1"/>
    <w:rsid w:val="0078242A"/>
    <w:rsid w:val="00786E1C"/>
    <w:rsid w:val="007912EC"/>
    <w:rsid w:val="00794155"/>
    <w:rsid w:val="007977F7"/>
    <w:rsid w:val="007A1651"/>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137BE"/>
    <w:rsid w:val="009245E8"/>
    <w:rsid w:val="00933E02"/>
    <w:rsid w:val="0094337F"/>
    <w:rsid w:val="00953BD9"/>
    <w:rsid w:val="009552E5"/>
    <w:rsid w:val="0096024F"/>
    <w:rsid w:val="0097118E"/>
    <w:rsid w:val="0097348E"/>
    <w:rsid w:val="009804BE"/>
    <w:rsid w:val="009B1551"/>
    <w:rsid w:val="00A0171B"/>
    <w:rsid w:val="00A14696"/>
    <w:rsid w:val="00A24D9D"/>
    <w:rsid w:val="00A25086"/>
    <w:rsid w:val="00A27593"/>
    <w:rsid w:val="00A45A45"/>
    <w:rsid w:val="00A47870"/>
    <w:rsid w:val="00A55883"/>
    <w:rsid w:val="00A5720A"/>
    <w:rsid w:val="00A574B7"/>
    <w:rsid w:val="00A619C0"/>
    <w:rsid w:val="00A63059"/>
    <w:rsid w:val="00A71248"/>
    <w:rsid w:val="00AA2C19"/>
    <w:rsid w:val="00AA60CF"/>
    <w:rsid w:val="00AC2AA1"/>
    <w:rsid w:val="00AD1454"/>
    <w:rsid w:val="00AD2F57"/>
    <w:rsid w:val="00AD382C"/>
    <w:rsid w:val="00AD5636"/>
    <w:rsid w:val="00AF0EB1"/>
    <w:rsid w:val="00AF28AA"/>
    <w:rsid w:val="00AF4F31"/>
    <w:rsid w:val="00B120B2"/>
    <w:rsid w:val="00B2067C"/>
    <w:rsid w:val="00B25B2B"/>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9582D"/>
    <w:rsid w:val="00CA5C87"/>
    <w:rsid w:val="00CB1AC2"/>
    <w:rsid w:val="00CC3664"/>
    <w:rsid w:val="00CD71ED"/>
    <w:rsid w:val="00CF1A17"/>
    <w:rsid w:val="00CF7C54"/>
    <w:rsid w:val="00D23AA1"/>
    <w:rsid w:val="00D27EA8"/>
    <w:rsid w:val="00D434E6"/>
    <w:rsid w:val="00D60EC7"/>
    <w:rsid w:val="00D64DA8"/>
    <w:rsid w:val="00D7065D"/>
    <w:rsid w:val="00D955D1"/>
    <w:rsid w:val="00D95B31"/>
    <w:rsid w:val="00DA0BE5"/>
    <w:rsid w:val="00DA4F0B"/>
    <w:rsid w:val="00DA63D5"/>
    <w:rsid w:val="00DB49C8"/>
    <w:rsid w:val="00DB53B7"/>
    <w:rsid w:val="00DC5057"/>
    <w:rsid w:val="00DC67A0"/>
    <w:rsid w:val="00DF0DA9"/>
    <w:rsid w:val="00E02AE7"/>
    <w:rsid w:val="00E02F92"/>
    <w:rsid w:val="00E11055"/>
    <w:rsid w:val="00E44589"/>
    <w:rsid w:val="00E56EC2"/>
    <w:rsid w:val="00E8106C"/>
    <w:rsid w:val="00E857C5"/>
    <w:rsid w:val="00E967B8"/>
    <w:rsid w:val="00EA0614"/>
    <w:rsid w:val="00EA57ED"/>
    <w:rsid w:val="00EF0E5B"/>
    <w:rsid w:val="00F12405"/>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84E6-40FA-40F8-BBFB-ABC0CB9A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39</cp:revision>
  <cp:lastPrinted>2023-02-09T11:30:00Z</cp:lastPrinted>
  <dcterms:created xsi:type="dcterms:W3CDTF">2023-03-25T11:01:00Z</dcterms:created>
  <dcterms:modified xsi:type="dcterms:W3CDTF">2023-08-09T13:22:00Z</dcterms:modified>
</cp:coreProperties>
</file>