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DC" w:rsidRPr="00833A75" w:rsidRDefault="00CE3F75" w:rsidP="00873B81">
      <w:pPr>
        <w:pStyle w:val="3"/>
        <w:tabs>
          <w:tab w:val="left" w:pos="3544"/>
        </w:tabs>
        <w:rPr>
          <w:rFonts w:ascii="Times New Roman" w:hAnsi="Times New Roman" w:cs="Times New Roman"/>
          <w:bCs w:val="0"/>
          <w:i w:val="0"/>
          <w:iCs w:val="0"/>
          <w:color w:val="auto"/>
          <w:lang w:val="kk-KZ"/>
        </w:rPr>
      </w:pPr>
      <w:r w:rsidRPr="00833A75">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00BE12AF" w:rsidRPr="00833A75">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833A75">
        <w:rPr>
          <w:rFonts w:ascii="Times New Roman" w:hAnsi="Times New Roman" w:cs="Times New Roman"/>
          <w:bCs w:val="0"/>
          <w:i w:val="0"/>
          <w:iCs w:val="0"/>
          <w:color w:val="auto"/>
          <w:lang w:val="kk-KZ"/>
        </w:rPr>
        <w:t>«Б» корпусының бос мемлекеттік әкім</w:t>
      </w:r>
      <w:r w:rsidR="0036260B" w:rsidRPr="00833A75">
        <w:rPr>
          <w:rFonts w:ascii="Times New Roman" w:hAnsi="Times New Roman" w:cs="Times New Roman"/>
          <w:bCs w:val="0"/>
          <w:i w:val="0"/>
          <w:iCs w:val="0"/>
          <w:color w:val="auto"/>
          <w:lang w:val="kk-KZ"/>
        </w:rPr>
        <w:t>шілік лауазымына орналасу үшін І</w:t>
      </w:r>
      <w:r w:rsidRPr="00833A75">
        <w:rPr>
          <w:rFonts w:ascii="Times New Roman" w:hAnsi="Times New Roman" w:cs="Times New Roman"/>
          <w:bCs w:val="0"/>
          <w:i w:val="0"/>
          <w:iCs w:val="0"/>
          <w:color w:val="auto"/>
          <w:lang w:val="kk-KZ"/>
        </w:rPr>
        <w:t xml:space="preserve">шкі конкурс </w:t>
      </w:r>
    </w:p>
    <w:p w:rsidR="00CE3F75" w:rsidRPr="00833A75" w:rsidRDefault="00CE3F75" w:rsidP="006756E6">
      <w:pPr>
        <w:pStyle w:val="3"/>
        <w:rPr>
          <w:rFonts w:ascii="Times New Roman" w:hAnsi="Times New Roman" w:cs="Times New Roman"/>
          <w:bCs w:val="0"/>
          <w:i w:val="0"/>
          <w:iCs w:val="0"/>
          <w:color w:val="auto"/>
          <w:lang w:val="kk-KZ"/>
        </w:rPr>
      </w:pPr>
      <w:r w:rsidRPr="00833A75">
        <w:rPr>
          <w:rFonts w:ascii="Times New Roman" w:hAnsi="Times New Roman" w:cs="Times New Roman"/>
          <w:bCs w:val="0"/>
          <w:i w:val="0"/>
          <w:iCs w:val="0"/>
          <w:color w:val="auto"/>
          <w:lang w:val="kk-KZ"/>
        </w:rPr>
        <w:t>туралы хабарландыру</w:t>
      </w:r>
    </w:p>
    <w:p w:rsidR="00CE3F75" w:rsidRPr="00833A75" w:rsidRDefault="00FA193C" w:rsidP="006756E6">
      <w:pPr>
        <w:pStyle w:val="5"/>
        <w:jc w:val="both"/>
        <w:rPr>
          <w:rFonts w:ascii="Times New Roman" w:hAnsi="Times New Roman" w:cs="Times New Roman"/>
          <w:b/>
          <w:bCs/>
          <w:color w:val="auto"/>
          <w:sz w:val="24"/>
          <w:szCs w:val="24"/>
          <w:lang w:val="kk-KZ"/>
        </w:rPr>
      </w:pPr>
      <w:r w:rsidRPr="00833A75">
        <w:rPr>
          <w:rFonts w:ascii="Times New Roman" w:hAnsi="Times New Roman" w:cs="Times New Roman"/>
          <w:b/>
          <w:color w:val="auto"/>
          <w:sz w:val="24"/>
          <w:szCs w:val="24"/>
          <w:lang w:val="kk-KZ"/>
        </w:rPr>
        <w:tab/>
      </w:r>
      <w:r w:rsidR="00CE3F75" w:rsidRPr="00833A75">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sidRPr="00833A75">
        <w:rPr>
          <w:rFonts w:ascii="Times New Roman" w:hAnsi="Times New Roman" w:cs="Times New Roman"/>
          <w:b/>
          <w:color w:val="auto"/>
          <w:sz w:val="24"/>
          <w:szCs w:val="24"/>
          <w:lang w:val="kk-KZ"/>
        </w:rPr>
        <w:t xml:space="preserve"> </w:t>
      </w:r>
      <w:r w:rsidR="00CE3F75" w:rsidRPr="00833A75">
        <w:rPr>
          <w:rFonts w:ascii="Times New Roman" w:hAnsi="Times New Roman" w:cs="Times New Roman"/>
          <w:b/>
          <w:color w:val="auto"/>
          <w:sz w:val="24"/>
          <w:szCs w:val="24"/>
          <w:lang w:val="kk-KZ"/>
        </w:rPr>
        <w:t>060005</w:t>
      </w:r>
      <w:r w:rsidR="005F6CA2" w:rsidRPr="00833A75">
        <w:rPr>
          <w:rFonts w:ascii="Times New Roman" w:hAnsi="Times New Roman" w:cs="Times New Roman"/>
          <w:b/>
          <w:color w:val="auto"/>
          <w:sz w:val="24"/>
          <w:szCs w:val="24"/>
          <w:lang w:val="kk-KZ"/>
        </w:rPr>
        <w:t>,</w:t>
      </w:r>
      <w:r w:rsidR="00CE3F75" w:rsidRPr="00833A75">
        <w:rPr>
          <w:rFonts w:ascii="Times New Roman" w:hAnsi="Times New Roman" w:cs="Times New Roman"/>
          <w:b/>
          <w:color w:val="auto"/>
          <w:sz w:val="24"/>
          <w:szCs w:val="24"/>
          <w:lang w:val="kk-KZ"/>
        </w:rPr>
        <w:t xml:space="preserve"> Атырау қаласы, Азаттық даңғылы 9</w:t>
      </w:r>
      <w:r w:rsidR="001B4792">
        <w:rPr>
          <w:rFonts w:ascii="Times New Roman" w:hAnsi="Times New Roman" w:cs="Times New Roman"/>
          <w:b/>
          <w:color w:val="auto"/>
          <w:sz w:val="24"/>
          <w:szCs w:val="24"/>
          <w:lang w:val="kk-KZ"/>
        </w:rPr>
        <w:t>4</w:t>
      </w:r>
      <w:r w:rsidR="0052531F" w:rsidRPr="00833A75">
        <w:rPr>
          <w:rFonts w:ascii="Times New Roman" w:hAnsi="Times New Roman" w:cs="Times New Roman"/>
          <w:b/>
          <w:color w:val="auto"/>
          <w:sz w:val="24"/>
          <w:szCs w:val="24"/>
          <w:lang w:val="kk-KZ"/>
        </w:rPr>
        <w:t>-</w:t>
      </w:r>
      <w:r w:rsidR="001B4792">
        <w:rPr>
          <w:rFonts w:ascii="Times New Roman" w:hAnsi="Times New Roman" w:cs="Times New Roman"/>
          <w:b/>
          <w:color w:val="auto"/>
          <w:sz w:val="24"/>
          <w:szCs w:val="24"/>
          <w:lang w:val="kk-KZ"/>
        </w:rPr>
        <w:t>А</w:t>
      </w:r>
      <w:r w:rsidR="0052531F" w:rsidRPr="00833A75">
        <w:rPr>
          <w:rFonts w:ascii="Times New Roman" w:hAnsi="Times New Roman" w:cs="Times New Roman"/>
          <w:b/>
          <w:color w:val="auto"/>
          <w:sz w:val="24"/>
          <w:szCs w:val="24"/>
          <w:lang w:val="kk-KZ"/>
        </w:rPr>
        <w:t xml:space="preserve">, анықтама телефондары </w:t>
      </w:r>
      <w:r w:rsidR="00704B2F" w:rsidRPr="00833A75">
        <w:rPr>
          <w:rFonts w:ascii="Times New Roman" w:hAnsi="Times New Roman" w:cs="Times New Roman"/>
          <w:b/>
          <w:color w:val="auto"/>
          <w:sz w:val="24"/>
          <w:szCs w:val="24"/>
          <w:lang w:val="kk-KZ"/>
        </w:rPr>
        <w:t>8</w:t>
      </w:r>
      <w:r w:rsidR="00EB2412" w:rsidRPr="00833A75">
        <w:rPr>
          <w:rFonts w:ascii="Times New Roman" w:hAnsi="Times New Roman" w:cs="Times New Roman"/>
          <w:b/>
          <w:color w:val="auto"/>
          <w:sz w:val="24"/>
          <w:szCs w:val="24"/>
          <w:lang w:val="kk-KZ"/>
        </w:rPr>
        <w:t xml:space="preserve"> </w:t>
      </w:r>
      <w:r w:rsidR="00CE3F75" w:rsidRPr="00833A75">
        <w:rPr>
          <w:rFonts w:ascii="Times New Roman" w:hAnsi="Times New Roman" w:cs="Times New Roman"/>
          <w:b/>
          <w:color w:val="auto"/>
          <w:sz w:val="24"/>
          <w:szCs w:val="24"/>
          <w:lang w:val="kk-KZ"/>
        </w:rPr>
        <w:t>(7122)31-84-20</w:t>
      </w:r>
      <w:r w:rsidR="00B9297C" w:rsidRPr="00833A75">
        <w:rPr>
          <w:rFonts w:ascii="Times New Roman" w:hAnsi="Times New Roman" w:cs="Times New Roman"/>
          <w:b/>
          <w:color w:val="auto"/>
          <w:sz w:val="24"/>
          <w:szCs w:val="24"/>
          <w:lang w:val="kk-KZ"/>
        </w:rPr>
        <w:t>,</w:t>
      </w:r>
      <w:r w:rsidR="0052531F" w:rsidRPr="00833A75">
        <w:rPr>
          <w:rFonts w:ascii="Times New Roman" w:hAnsi="Times New Roman" w:cs="Times New Roman"/>
          <w:b/>
          <w:color w:val="auto"/>
          <w:sz w:val="24"/>
          <w:szCs w:val="24"/>
          <w:lang w:val="kk-KZ"/>
        </w:rPr>
        <w:t xml:space="preserve"> </w:t>
      </w:r>
      <w:r w:rsidR="00CE3F75" w:rsidRPr="00833A75">
        <w:rPr>
          <w:rFonts w:ascii="Times New Roman" w:hAnsi="Times New Roman" w:cs="Times New Roman"/>
          <w:b/>
          <w:color w:val="auto"/>
          <w:sz w:val="24"/>
          <w:szCs w:val="24"/>
          <w:lang w:val="kk-KZ"/>
        </w:rPr>
        <w:t>электрондық мекен-жайы:</w:t>
      </w:r>
      <w:r w:rsidR="00903918" w:rsidRPr="00833A75">
        <w:rPr>
          <w:rFonts w:ascii="Times New Roman" w:hAnsi="Times New Roman" w:cs="Times New Roman"/>
          <w:b/>
          <w:color w:val="auto"/>
          <w:sz w:val="24"/>
          <w:szCs w:val="24"/>
          <w:lang w:val="kk-KZ"/>
        </w:rPr>
        <w:t xml:space="preserve"> </w:t>
      </w:r>
      <w:r w:rsidR="00C055F7" w:rsidRPr="00833A75">
        <w:rPr>
          <w:rFonts w:ascii="Times New Roman" w:hAnsi="Times New Roman" w:cs="Times New Roman"/>
          <w:b/>
          <w:color w:val="auto"/>
          <w:sz w:val="24"/>
          <w:szCs w:val="24"/>
          <w:lang w:val="kk-KZ"/>
        </w:rPr>
        <w:t>a.uagisaeva@kgd.gov.kz</w:t>
      </w:r>
      <w:r w:rsidR="00C055F7" w:rsidRPr="00833A75">
        <w:rPr>
          <w:rFonts w:ascii="Times New Roman" w:eastAsia="Times New Roman" w:hAnsi="Times New Roman" w:cs="Times New Roman"/>
          <w:b/>
          <w:color w:val="auto"/>
          <w:sz w:val="24"/>
          <w:szCs w:val="24"/>
          <w:lang w:val="kk-KZ"/>
        </w:rPr>
        <w:t xml:space="preserve">, </w:t>
      </w:r>
      <w:r w:rsidR="00C055F7" w:rsidRPr="00833A75">
        <w:rPr>
          <w:rFonts w:ascii="Times New Roman" w:hAnsi="Times New Roman" w:cs="Times New Roman"/>
          <w:b/>
          <w:color w:val="auto"/>
          <w:sz w:val="24"/>
          <w:szCs w:val="24"/>
          <w:lang w:val="kk-KZ"/>
        </w:rPr>
        <w:t xml:space="preserve"> </w:t>
      </w:r>
      <w:r w:rsidR="00C055F7" w:rsidRPr="00833A75">
        <w:rPr>
          <w:rFonts w:ascii="Times New Roman" w:hAnsi="Times New Roman" w:cs="Times New Roman"/>
          <w:b/>
          <w:color w:val="000000" w:themeColor="text1"/>
          <w:sz w:val="24"/>
          <w:szCs w:val="24"/>
          <w:lang w:val="kk-KZ"/>
        </w:rPr>
        <w:t>g.kulova@kgd.gov.kz,</w:t>
      </w:r>
      <w:r w:rsidR="0052531F" w:rsidRPr="00833A75">
        <w:rPr>
          <w:rFonts w:ascii="Times New Roman" w:eastAsia="Times New Roman" w:hAnsi="Times New Roman" w:cs="Times New Roman"/>
          <w:color w:val="auto"/>
          <w:spacing w:val="4"/>
          <w:sz w:val="24"/>
          <w:szCs w:val="24"/>
          <w:lang w:val="kk-KZ"/>
        </w:rPr>
        <w:t xml:space="preserve"> </w:t>
      </w:r>
      <w:r w:rsidR="00CE3F75" w:rsidRPr="00833A75">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52531F" w:rsidRPr="00833A75">
        <w:rPr>
          <w:rFonts w:ascii="Times New Roman" w:hAnsi="Times New Roman" w:cs="Times New Roman"/>
          <w:b/>
          <w:bCs/>
          <w:iCs/>
          <w:color w:val="auto"/>
          <w:sz w:val="24"/>
          <w:szCs w:val="24"/>
          <w:lang w:val="kk-KZ"/>
        </w:rPr>
        <w:t xml:space="preserve"> </w:t>
      </w:r>
      <w:r w:rsidR="00CE3F75" w:rsidRPr="00833A75">
        <w:rPr>
          <w:rFonts w:ascii="Times New Roman" w:hAnsi="Times New Roman" w:cs="Times New Roman"/>
          <w:b/>
          <w:color w:val="auto"/>
          <w:sz w:val="24"/>
          <w:szCs w:val="24"/>
          <w:lang w:val="kk-KZ"/>
        </w:rPr>
        <w:t>мемлекеттік қызметшілері арасында «Б» корпусының мемлекеттік ә</w:t>
      </w:r>
      <w:r w:rsidR="00951388" w:rsidRPr="00833A75">
        <w:rPr>
          <w:rFonts w:ascii="Times New Roman" w:hAnsi="Times New Roman" w:cs="Times New Roman"/>
          <w:b/>
          <w:color w:val="auto"/>
          <w:sz w:val="24"/>
          <w:szCs w:val="24"/>
          <w:lang w:val="kk-KZ"/>
        </w:rPr>
        <w:t>кімшілік лауазымына орналасуға І</w:t>
      </w:r>
      <w:r w:rsidR="00CE3F75" w:rsidRPr="00833A75">
        <w:rPr>
          <w:rFonts w:ascii="Times New Roman" w:hAnsi="Times New Roman" w:cs="Times New Roman"/>
          <w:b/>
          <w:color w:val="auto"/>
          <w:sz w:val="24"/>
          <w:szCs w:val="24"/>
          <w:lang w:val="kk-KZ"/>
        </w:rPr>
        <w:t xml:space="preserve">шкі конкурс </w:t>
      </w:r>
      <w:r w:rsidR="00CE3F75" w:rsidRPr="00833A75">
        <w:rPr>
          <w:rFonts w:ascii="Times New Roman" w:hAnsi="Times New Roman" w:cs="Times New Roman"/>
          <w:b/>
          <w:iCs/>
          <w:color w:val="auto"/>
          <w:sz w:val="24"/>
          <w:szCs w:val="24"/>
          <w:lang w:val="kk-KZ"/>
        </w:rPr>
        <w:t>жариялайды</w:t>
      </w:r>
      <w:r w:rsidR="00CE3F75" w:rsidRPr="00833A75">
        <w:rPr>
          <w:rFonts w:ascii="Times New Roman" w:hAnsi="Times New Roman" w:cs="Times New Roman"/>
          <w:b/>
          <w:bCs/>
          <w:color w:val="auto"/>
          <w:sz w:val="24"/>
          <w:szCs w:val="24"/>
          <w:lang w:val="kk-KZ"/>
        </w:rPr>
        <w:t>:</w:t>
      </w:r>
    </w:p>
    <w:p w:rsidR="00FF0403" w:rsidRPr="00833A75" w:rsidRDefault="00FF0403" w:rsidP="00FF0403">
      <w:pPr>
        <w:spacing w:after="0" w:line="240" w:lineRule="auto"/>
        <w:ind w:firstLine="705"/>
        <w:contextualSpacing/>
        <w:jc w:val="both"/>
        <w:rPr>
          <w:rFonts w:ascii="Times New Roman" w:hAnsi="Times New Roman" w:cs="Times New Roman"/>
          <w:b/>
          <w:sz w:val="24"/>
          <w:szCs w:val="24"/>
          <w:lang w:val="kk-KZ"/>
        </w:rPr>
      </w:pPr>
      <w:r w:rsidRPr="00833A75">
        <w:rPr>
          <w:rFonts w:ascii="Times New Roman" w:hAnsi="Times New Roman" w:cs="Times New Roman"/>
          <w:b/>
          <w:sz w:val="24"/>
          <w:szCs w:val="24"/>
          <w:lang w:val="kk-KZ"/>
        </w:rPr>
        <w:t>1.</w:t>
      </w:r>
      <w:r w:rsidR="00951388" w:rsidRPr="00833A75">
        <w:rPr>
          <w:rFonts w:ascii="Times New Roman" w:hAnsi="Times New Roman" w:cs="Times New Roman"/>
          <w:b/>
          <w:sz w:val="24"/>
          <w:szCs w:val="24"/>
          <w:lang w:val="kk-KZ"/>
        </w:rPr>
        <w:t xml:space="preserve">Аудит басқармасының САЭБ бөлімінің басшысы </w:t>
      </w:r>
      <w:r w:rsidRPr="00833A75">
        <w:rPr>
          <w:rFonts w:ascii="Times New Roman" w:hAnsi="Times New Roman" w:cs="Times New Roman"/>
          <w:b/>
          <w:sz w:val="24"/>
          <w:szCs w:val="24"/>
          <w:lang w:val="kk-KZ"/>
        </w:rPr>
        <w:t>, С-</w:t>
      </w:r>
      <w:r w:rsidR="00951388" w:rsidRPr="00833A75">
        <w:rPr>
          <w:rFonts w:ascii="Times New Roman" w:hAnsi="Times New Roman" w:cs="Times New Roman"/>
          <w:b/>
          <w:sz w:val="24"/>
          <w:szCs w:val="24"/>
          <w:lang w:val="kk-KZ"/>
        </w:rPr>
        <w:t>О-4</w:t>
      </w:r>
      <w:r w:rsidRPr="00833A75">
        <w:rPr>
          <w:rFonts w:ascii="Times New Roman" w:hAnsi="Times New Roman" w:cs="Times New Roman"/>
          <w:b/>
          <w:sz w:val="24"/>
          <w:szCs w:val="24"/>
          <w:lang w:val="kk-KZ"/>
        </w:rPr>
        <w:t xml:space="preserve"> санаты, 1-бірлік. </w:t>
      </w:r>
    </w:p>
    <w:p w:rsidR="00FF0403" w:rsidRPr="00833A75" w:rsidRDefault="00FF0403" w:rsidP="00FF0403">
      <w:pPr>
        <w:pStyle w:val="a8"/>
        <w:ind w:firstLine="705"/>
        <w:jc w:val="both"/>
        <w:rPr>
          <w:rFonts w:ascii="Times New Roman" w:hAnsi="Times New Roman" w:cs="Times New Roman"/>
          <w:b/>
          <w:sz w:val="24"/>
          <w:szCs w:val="24"/>
          <w:lang w:val="kk-KZ"/>
        </w:rPr>
      </w:pPr>
      <w:r w:rsidRPr="00833A75">
        <w:rPr>
          <w:rFonts w:ascii="Times New Roman" w:hAnsi="Times New Roman" w:cs="Times New Roman"/>
          <w:b/>
          <w:sz w:val="24"/>
          <w:szCs w:val="24"/>
          <w:lang w:val="kk-KZ"/>
        </w:rPr>
        <w:t xml:space="preserve">Лауазымдық жалақысы еңбек сіңірген жылдарына байланысты </w:t>
      </w:r>
      <w:r w:rsidR="00951388" w:rsidRPr="00833A75">
        <w:rPr>
          <w:rFonts w:ascii="Times New Roman" w:hAnsi="Times New Roman" w:cs="Times New Roman"/>
          <w:b/>
          <w:sz w:val="24"/>
          <w:szCs w:val="24"/>
          <w:lang w:val="kk-KZ"/>
        </w:rPr>
        <w:t>305232</w:t>
      </w:r>
      <w:r w:rsidRPr="00833A75">
        <w:rPr>
          <w:rFonts w:ascii="Times New Roman" w:hAnsi="Times New Roman" w:cs="Times New Roman"/>
          <w:b/>
          <w:sz w:val="24"/>
          <w:szCs w:val="24"/>
          <w:lang w:val="kk-KZ"/>
        </w:rPr>
        <w:t xml:space="preserve"> теңгеден </w:t>
      </w:r>
      <w:r w:rsidR="00951388" w:rsidRPr="00833A75">
        <w:rPr>
          <w:rFonts w:ascii="Times New Roman" w:hAnsi="Times New Roman" w:cs="Times New Roman"/>
          <w:b/>
          <w:sz w:val="24"/>
          <w:szCs w:val="24"/>
          <w:lang w:val="kk-KZ"/>
        </w:rPr>
        <w:t>350615</w:t>
      </w:r>
      <w:r w:rsidRPr="00833A75">
        <w:rPr>
          <w:rFonts w:ascii="Times New Roman" w:hAnsi="Times New Roman" w:cs="Times New Roman"/>
          <w:b/>
          <w:sz w:val="24"/>
          <w:szCs w:val="24"/>
          <w:lang w:val="kk-KZ"/>
        </w:rPr>
        <w:t xml:space="preserve">  теңгеге дейін.</w:t>
      </w:r>
    </w:p>
    <w:p w:rsidR="00FF0403" w:rsidRPr="00833A75" w:rsidRDefault="00FF0403" w:rsidP="00FF0403">
      <w:pPr>
        <w:spacing w:after="0" w:line="240" w:lineRule="auto"/>
        <w:jc w:val="both"/>
        <w:rPr>
          <w:rFonts w:ascii="Times New Roman" w:hAnsi="Times New Roman" w:cs="Times New Roman"/>
          <w:color w:val="000000" w:themeColor="text1"/>
          <w:sz w:val="24"/>
          <w:szCs w:val="24"/>
          <w:lang w:val="kk-KZ"/>
        </w:rPr>
      </w:pPr>
      <w:r w:rsidRPr="00833A75">
        <w:rPr>
          <w:rFonts w:ascii="Times New Roman" w:hAnsi="Times New Roman" w:cs="Times New Roman"/>
          <w:b/>
          <w:sz w:val="24"/>
          <w:szCs w:val="24"/>
          <w:lang w:val="kk-KZ"/>
        </w:rPr>
        <w:t xml:space="preserve">             Білім бойынша талаптар:</w:t>
      </w:r>
      <w:r w:rsidRPr="00833A75">
        <w:rPr>
          <w:rFonts w:ascii="Times New Roman" w:hAnsi="Times New Roman" w:cs="Times New Roman"/>
          <w:sz w:val="24"/>
          <w:szCs w:val="24"/>
          <w:lang w:val="kk-KZ"/>
        </w:rPr>
        <w:t xml:space="preserve"> </w:t>
      </w:r>
      <w:r w:rsidRPr="00833A75">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w:t>
      </w:r>
      <w:r w:rsidR="00C512F2">
        <w:rPr>
          <w:rFonts w:ascii="Times New Roman" w:eastAsia="Lucida Sans Unicode" w:hAnsi="Times New Roman" w:cs="Times New Roman"/>
          <w:color w:val="000000" w:themeColor="text1"/>
          <w:kern w:val="1"/>
          <w:sz w:val="24"/>
          <w:szCs w:val="24"/>
          <w:lang w:val="kk-KZ" w:eastAsia="ar-SA"/>
        </w:rPr>
        <w:t>ік экономика, мемлекеттік аудит</w:t>
      </w:r>
      <w:r w:rsidR="00793415" w:rsidRPr="00833A75">
        <w:rPr>
          <w:rFonts w:ascii="Times New Roman" w:eastAsia="Lucida Sans Unicode" w:hAnsi="Times New Roman" w:cs="Times New Roman"/>
          <w:color w:val="000000" w:themeColor="text1"/>
          <w:kern w:val="1"/>
          <w:sz w:val="24"/>
          <w:szCs w:val="24"/>
          <w:lang w:val="kk-KZ" w:eastAsia="ar-SA"/>
        </w:rPr>
        <w:t xml:space="preserve">) </w:t>
      </w:r>
      <w:r w:rsidRPr="00833A75">
        <w:rPr>
          <w:rFonts w:ascii="Times New Roman" w:eastAsia="Lucida Sans Unicode" w:hAnsi="Times New Roman" w:cs="Times New Roman"/>
          <w:color w:val="000000" w:themeColor="text1"/>
          <w:kern w:val="1"/>
          <w:sz w:val="24"/>
          <w:szCs w:val="24"/>
          <w:lang w:val="kk-KZ" w:eastAsia="ar-SA"/>
        </w:rPr>
        <w:t>құқық (құқықтану, халықаралық құқық)</w:t>
      </w:r>
      <w:r w:rsidR="00E6346D" w:rsidRPr="00833A75">
        <w:rPr>
          <w:rFonts w:ascii="Times New Roman" w:eastAsia="Lucida Sans Unicode" w:hAnsi="Times New Roman" w:cs="Times New Roman"/>
          <w:color w:val="000000" w:themeColor="text1"/>
          <w:kern w:val="1"/>
          <w:sz w:val="24"/>
          <w:szCs w:val="24"/>
          <w:lang w:val="kk-KZ" w:eastAsia="ar-SA"/>
        </w:rPr>
        <w:t>.</w:t>
      </w:r>
    </w:p>
    <w:p w:rsidR="00833A75" w:rsidRDefault="00FF0403" w:rsidP="00833A75">
      <w:pPr>
        <w:pStyle w:val="a8"/>
        <w:ind w:firstLine="705"/>
        <w:jc w:val="both"/>
        <w:rPr>
          <w:rFonts w:ascii="Times New Roman" w:hAnsi="Times New Roman" w:cs="Times New Roman"/>
          <w:sz w:val="24"/>
          <w:szCs w:val="24"/>
          <w:lang w:val="kk-KZ"/>
        </w:rPr>
      </w:pPr>
      <w:r w:rsidRPr="00833A75">
        <w:rPr>
          <w:rFonts w:ascii="Times New Roman" w:hAnsi="Times New Roman" w:cs="Times New Roman"/>
          <w:sz w:val="24"/>
          <w:szCs w:val="24"/>
          <w:lang w:val="kk-KZ"/>
        </w:rPr>
        <w:tab/>
      </w:r>
      <w:r w:rsidRPr="00833A75">
        <w:rPr>
          <w:rFonts w:ascii="Times New Roman" w:hAnsi="Times New Roman" w:cs="Times New Roman"/>
          <w:b/>
          <w:sz w:val="24"/>
          <w:szCs w:val="24"/>
          <w:lang w:val="kk-KZ"/>
        </w:rPr>
        <w:t>Функционалдық міндеттері:</w:t>
      </w:r>
      <w:r w:rsidRPr="00833A75">
        <w:rPr>
          <w:rFonts w:ascii="Times New Roman" w:hAnsi="Times New Roman" w:cs="Times New Roman"/>
          <w:sz w:val="24"/>
          <w:szCs w:val="24"/>
          <w:lang w:val="kk-KZ"/>
        </w:rPr>
        <w:t xml:space="preserve"> </w:t>
      </w:r>
      <w:r w:rsidRPr="00833A75">
        <w:rPr>
          <w:rFonts w:ascii="Times New Roman" w:hAnsi="Times New Roman" w:cs="Times New Roman"/>
          <w:b/>
          <w:sz w:val="24"/>
          <w:szCs w:val="24"/>
          <w:lang w:val="kk-KZ"/>
        </w:rPr>
        <w:t>(А блок)</w:t>
      </w:r>
      <w:r w:rsidRPr="00833A75">
        <w:rPr>
          <w:rFonts w:ascii="Times New Roman" w:hAnsi="Times New Roman" w:cs="Times New Roman"/>
          <w:sz w:val="24"/>
          <w:szCs w:val="24"/>
          <w:lang w:val="kk-KZ"/>
        </w:rPr>
        <w:t xml:space="preserve"> </w:t>
      </w:r>
      <w:r w:rsidR="00951388" w:rsidRPr="00833A75">
        <w:rPr>
          <w:rFonts w:ascii="Times New Roman" w:hAnsi="Times New Roman" w:cs="Times New Roman"/>
          <w:sz w:val="24"/>
          <w:szCs w:val="24"/>
          <w:lang w:val="kk-KZ"/>
        </w:rPr>
        <w:t>Бөлімнің жұмыстарын ұйымдастыруға және бөлімге басшылық жасауға;</w:t>
      </w:r>
      <w:r w:rsidR="00155098">
        <w:rPr>
          <w:rFonts w:ascii="Times New Roman" w:hAnsi="Times New Roman" w:cs="Times New Roman"/>
          <w:sz w:val="24"/>
          <w:szCs w:val="24"/>
          <w:lang w:val="kk-KZ"/>
        </w:rPr>
        <w:t xml:space="preserve"> </w:t>
      </w:r>
      <w:r w:rsidR="00951388" w:rsidRPr="00833A75">
        <w:rPr>
          <w:rFonts w:ascii="Times New Roman" w:hAnsi="Times New Roman" w:cs="Times New Roman"/>
          <w:sz w:val="24"/>
          <w:szCs w:val="24"/>
          <w:lang w:val="kk-KZ"/>
        </w:rPr>
        <w:t>Бөлімнің құжаттарын рәсімдеуге және оның орындалуын бақылауды жүзеге асыруға; Өз құзыретіне кіретін, басқада сұрақтар бойынша шешімдер қабылдауға; Өз құзыреті шегінде Департаменттің басқада басқармаларымен өзара қызмет алмасуға; Бөлімнің өзара алмастыру жұмыстарын жасауға;Бөлім қызметкерлерінің функционналдық міндеттерін және өзара қызметтерін белгілеуге;Бөлімнің қызметкерлерін ынталандыру және тәртіптік шара көру туралы Департамент басшылығына өз ұсынысын беруге;Департамент басшылығы тарапынан жүргізілетін жиналыстарға, алқа жиналыстарына қатысуға;Аудит басқармасының жасалған жұмыстары туралы есебіне, бөлімнің құзыретіне кіретін сұрақтары шеңберінде жасалған жұмыстарды енгізуге;Департаменттің жұмыс жоспарына сәйкес бөлімнің атқарылған жұмыстары туралы есебін беруге;Бөлім қызметкерлері жасаған салықтық тексеру актілеріне камералдық бақылау бойынша бақылауды жүзеге асыруға;САЭБ ақпараттық жүйесінде алдын-ала салықтық тексеру актілеріне бақылау жасауға, міндетті.Сыбайлас жемқорлыққа қарсы мониторинг және ішкі талдау жүргізу.</w:t>
      </w:r>
    </w:p>
    <w:p w:rsidR="001169C4" w:rsidRPr="00833A75" w:rsidRDefault="001169C4" w:rsidP="00833A75">
      <w:pPr>
        <w:pStyle w:val="a8"/>
        <w:ind w:firstLine="705"/>
        <w:jc w:val="both"/>
        <w:rPr>
          <w:rFonts w:ascii="Times New Roman" w:hAnsi="Times New Roman" w:cs="Times New Roman"/>
          <w:sz w:val="24"/>
          <w:szCs w:val="24"/>
          <w:lang w:val="kk-KZ"/>
        </w:rPr>
      </w:pPr>
      <w:r w:rsidRPr="00833A75">
        <w:rPr>
          <w:rFonts w:ascii="Times New Roman" w:hAnsi="Times New Roman" w:cs="Times New Roman"/>
          <w:b/>
          <w:sz w:val="24"/>
          <w:szCs w:val="24"/>
          <w:lang w:val="kk-KZ"/>
        </w:rPr>
        <w:t>С-</w:t>
      </w:r>
      <w:r w:rsidR="00833A75" w:rsidRPr="00833A75">
        <w:rPr>
          <w:rFonts w:ascii="Times New Roman" w:hAnsi="Times New Roman" w:cs="Times New Roman"/>
          <w:b/>
          <w:sz w:val="24"/>
          <w:szCs w:val="24"/>
          <w:lang w:val="kk-KZ"/>
        </w:rPr>
        <w:t>О-4</w:t>
      </w:r>
      <w:r w:rsidRPr="00833A75">
        <w:rPr>
          <w:rFonts w:ascii="Times New Roman" w:hAnsi="Times New Roman" w:cs="Times New Roman"/>
          <w:b/>
          <w:sz w:val="24"/>
          <w:szCs w:val="24"/>
          <w:lang w:val="kk-KZ"/>
        </w:rPr>
        <w:t xml:space="preserve"> санаты бойынша конкурсқа қатысушыларға қойылатын талаптар:</w:t>
      </w:r>
    </w:p>
    <w:p w:rsidR="00833A75" w:rsidRPr="00833A75" w:rsidRDefault="00833A75" w:rsidP="00833A75">
      <w:pPr>
        <w:spacing w:after="0"/>
        <w:jc w:val="both"/>
        <w:rPr>
          <w:rFonts w:ascii="Times New Roman" w:eastAsia="Times New Roman" w:hAnsi="Times New Roman" w:cs="Times New Roman"/>
          <w:sz w:val="24"/>
          <w:szCs w:val="24"/>
          <w:lang w:val="kk-KZ" w:eastAsia="en-US"/>
        </w:rPr>
      </w:pPr>
      <w:r>
        <w:rPr>
          <w:rFonts w:ascii="Times New Roman" w:eastAsia="Times New Roman" w:hAnsi="Times New Roman" w:cs="Times New Roman"/>
          <w:color w:val="000000"/>
          <w:sz w:val="28"/>
          <w:lang w:val="kk-KZ" w:eastAsia="en-US"/>
        </w:rPr>
        <w:t xml:space="preserve">         </w:t>
      </w:r>
      <w:r w:rsidRPr="00833A75">
        <w:rPr>
          <w:rFonts w:ascii="Times New Roman" w:eastAsia="Times New Roman" w:hAnsi="Times New Roman" w:cs="Times New Roman"/>
          <w:color w:val="000000"/>
          <w:sz w:val="24"/>
          <w:szCs w:val="24"/>
          <w:lang w:val="kk-KZ" w:eastAsia="en-US"/>
        </w:rPr>
        <w:t>жұмыс тәжірибесі келесі талаптардың біріне сәйкес болуы тиіс:</w:t>
      </w:r>
    </w:p>
    <w:p w:rsidR="00833A75" w:rsidRPr="00833A75" w:rsidRDefault="00833A75" w:rsidP="00833A75">
      <w:pPr>
        <w:spacing w:after="0"/>
        <w:jc w:val="both"/>
        <w:rPr>
          <w:rFonts w:ascii="Times New Roman" w:eastAsia="Times New Roman" w:hAnsi="Times New Roman" w:cs="Times New Roman"/>
          <w:sz w:val="24"/>
          <w:szCs w:val="24"/>
          <w:lang w:val="kk-KZ" w:eastAsia="en-US"/>
        </w:rPr>
      </w:pPr>
      <w:bookmarkStart w:id="0" w:name="z152"/>
      <w:r w:rsidRPr="00833A75">
        <w:rPr>
          <w:rFonts w:ascii="Times New Roman" w:eastAsia="Times New Roman" w:hAnsi="Times New Roman" w:cs="Times New Roman"/>
          <w:color w:val="000000"/>
          <w:sz w:val="24"/>
          <w:szCs w:val="24"/>
          <w:lang w:val="kk-KZ" w:eastAsia="en-US"/>
        </w:rPr>
        <w:t>       </w:t>
      </w:r>
      <w:r>
        <w:rPr>
          <w:rFonts w:ascii="Times New Roman" w:eastAsia="Times New Roman" w:hAnsi="Times New Roman" w:cs="Times New Roman"/>
          <w:color w:val="000000"/>
          <w:sz w:val="24"/>
          <w:szCs w:val="24"/>
          <w:lang w:val="kk-KZ" w:eastAsia="en-US"/>
        </w:rPr>
        <w:t xml:space="preserve">  </w:t>
      </w:r>
      <w:r w:rsidRPr="00833A75">
        <w:rPr>
          <w:rFonts w:ascii="Times New Roman" w:eastAsia="Times New Roman" w:hAnsi="Times New Roman" w:cs="Times New Roman"/>
          <w:color w:val="000000"/>
          <w:sz w:val="24"/>
          <w:szCs w:val="24"/>
          <w:lang w:val="kk-KZ" w:eastAsia="en-US"/>
        </w:rPr>
        <w:t xml:space="preserve"> 1) жұмыс өтілі екі жылдан кем емес;</w:t>
      </w:r>
    </w:p>
    <w:p w:rsidR="00833A75" w:rsidRPr="00833A75" w:rsidRDefault="00833A75" w:rsidP="00833A75">
      <w:pPr>
        <w:spacing w:after="0"/>
        <w:jc w:val="both"/>
        <w:rPr>
          <w:rFonts w:ascii="Times New Roman" w:eastAsia="Times New Roman" w:hAnsi="Times New Roman" w:cs="Times New Roman"/>
          <w:sz w:val="24"/>
          <w:szCs w:val="24"/>
          <w:lang w:val="kk-KZ" w:eastAsia="en-US"/>
        </w:rPr>
      </w:pPr>
      <w:bookmarkStart w:id="1" w:name="z153"/>
      <w:bookmarkEnd w:id="0"/>
      <w:r w:rsidRPr="00833A75">
        <w:rPr>
          <w:rFonts w:ascii="Times New Roman" w:eastAsia="Times New Roman" w:hAnsi="Times New Roman" w:cs="Times New Roman"/>
          <w:color w:val="000000"/>
          <w:sz w:val="24"/>
          <w:szCs w:val="24"/>
          <w:lang w:val="kk-KZ" w:eastAsia="en-US"/>
        </w:rPr>
        <w:t xml:space="preserve">      </w:t>
      </w:r>
      <w:r>
        <w:rPr>
          <w:rFonts w:ascii="Times New Roman" w:eastAsia="Times New Roman" w:hAnsi="Times New Roman" w:cs="Times New Roman"/>
          <w:color w:val="000000"/>
          <w:sz w:val="24"/>
          <w:szCs w:val="24"/>
          <w:lang w:val="kk-KZ" w:eastAsia="en-US"/>
        </w:rPr>
        <w:t xml:space="preserve">  </w:t>
      </w:r>
      <w:r w:rsidRPr="00833A75">
        <w:rPr>
          <w:rFonts w:ascii="Times New Roman" w:eastAsia="Times New Roman" w:hAnsi="Times New Roman" w:cs="Times New Roman"/>
          <w:color w:val="000000"/>
          <w:sz w:val="24"/>
          <w:szCs w:val="24"/>
          <w:lang w:val="kk-KZ" w:eastAsia="en-US"/>
        </w:rPr>
        <w:t>2) осы санаттағы нақты лауазымның функционалдық бағыттарына сәйкес салаларда екі жылдан кем емес жұмыс өтілі;</w:t>
      </w:r>
    </w:p>
    <w:bookmarkEnd w:id="1"/>
    <w:p w:rsidR="00833A75" w:rsidRPr="00833A75" w:rsidRDefault="00833A75" w:rsidP="00833A75">
      <w:pPr>
        <w:spacing w:after="0"/>
        <w:jc w:val="both"/>
        <w:rPr>
          <w:rFonts w:ascii="Times New Roman" w:eastAsia="Times New Roman" w:hAnsi="Times New Roman" w:cs="Times New Roman"/>
          <w:sz w:val="24"/>
          <w:szCs w:val="24"/>
          <w:lang w:val="kk-KZ" w:eastAsia="en-US"/>
        </w:rPr>
      </w:pPr>
      <w:r w:rsidRPr="00833A75">
        <w:rPr>
          <w:rFonts w:ascii="Times New Roman" w:eastAsia="Times New Roman" w:hAnsi="Times New Roman" w:cs="Times New Roman"/>
          <w:color w:val="000000"/>
          <w:sz w:val="24"/>
          <w:szCs w:val="24"/>
          <w:lang w:val="kk-KZ" w:eastAsia="en-US"/>
        </w:rPr>
        <w:t>    </w:t>
      </w:r>
      <w:r>
        <w:rPr>
          <w:rFonts w:ascii="Times New Roman" w:eastAsia="Times New Roman" w:hAnsi="Times New Roman" w:cs="Times New Roman"/>
          <w:color w:val="000000"/>
          <w:sz w:val="24"/>
          <w:szCs w:val="24"/>
          <w:lang w:val="kk-KZ" w:eastAsia="en-US"/>
        </w:rPr>
        <w:t xml:space="preserve">    </w:t>
      </w:r>
      <w:r w:rsidRPr="00833A75">
        <w:rPr>
          <w:rFonts w:ascii="Times New Roman" w:eastAsia="Times New Roman" w:hAnsi="Times New Roman" w:cs="Times New Roman"/>
          <w:color w:val="000000"/>
          <w:sz w:val="24"/>
          <w:szCs w:val="24"/>
          <w:lang w:val="kk-KZ" w:eastAsia="en-US"/>
        </w:rPr>
        <w:t>  3) сот орындаушысы лауазымына жұмыс тәжірибесі талаптары қолданылмайды.</w:t>
      </w:r>
    </w:p>
    <w:p w:rsidR="00776433" w:rsidRPr="003E7BC6" w:rsidRDefault="00784235" w:rsidP="00784235">
      <w:pPr>
        <w:spacing w:after="0" w:line="240" w:lineRule="auto"/>
        <w:jc w:val="both"/>
        <w:rPr>
          <w:rFonts w:ascii="Times New Roman" w:hAnsi="Times New Roman" w:cs="Times New Roman"/>
          <w:b/>
          <w:color w:val="000000" w:themeColor="text1"/>
          <w:sz w:val="24"/>
          <w:szCs w:val="24"/>
          <w:lang w:val="kk-KZ"/>
        </w:rPr>
      </w:pPr>
      <w:r w:rsidRPr="003E7BC6">
        <w:rPr>
          <w:rFonts w:ascii="Times New Roman" w:hAnsi="Times New Roman" w:cs="Times New Roman"/>
          <w:color w:val="000000"/>
          <w:sz w:val="24"/>
          <w:szCs w:val="24"/>
          <w:lang w:val="kk-KZ"/>
        </w:rPr>
        <w:t xml:space="preserve">    </w:t>
      </w:r>
      <w:r w:rsidR="00272469" w:rsidRPr="003E7BC6">
        <w:rPr>
          <w:rFonts w:ascii="Times New Roman" w:hAnsi="Times New Roman" w:cs="Times New Roman"/>
          <w:b/>
          <w:color w:val="000000" w:themeColor="text1"/>
          <w:sz w:val="24"/>
          <w:szCs w:val="24"/>
          <w:lang w:val="kk-KZ"/>
        </w:rPr>
        <w:t xml:space="preserve">          </w:t>
      </w:r>
      <w:r w:rsidR="003E7BC6" w:rsidRPr="003E7BC6">
        <w:rPr>
          <w:rFonts w:ascii="Times New Roman" w:hAnsi="Times New Roman" w:cs="Times New Roman"/>
          <w:b/>
          <w:color w:val="000000" w:themeColor="text1"/>
          <w:sz w:val="24"/>
          <w:szCs w:val="24"/>
          <w:lang w:val="kk-KZ"/>
        </w:rPr>
        <w:t>2</w:t>
      </w:r>
      <w:r w:rsidR="00736C95" w:rsidRPr="003E7BC6">
        <w:rPr>
          <w:rFonts w:ascii="Times New Roman" w:hAnsi="Times New Roman" w:cs="Times New Roman"/>
          <w:b/>
          <w:color w:val="000000" w:themeColor="text1"/>
          <w:sz w:val="24"/>
          <w:szCs w:val="24"/>
          <w:lang w:val="kk-KZ"/>
        </w:rPr>
        <w:t>.</w:t>
      </w:r>
      <w:r w:rsidR="00776433" w:rsidRPr="003E7BC6">
        <w:rPr>
          <w:rFonts w:ascii="Times New Roman" w:hAnsi="Times New Roman" w:cs="Times New Roman"/>
          <w:b/>
          <w:color w:val="000000" w:themeColor="text1"/>
          <w:sz w:val="24"/>
          <w:szCs w:val="24"/>
          <w:lang w:val="kk-KZ"/>
        </w:rPr>
        <w:t xml:space="preserve"> </w:t>
      </w:r>
      <w:r w:rsidR="003E7BC6" w:rsidRPr="003E7BC6">
        <w:rPr>
          <w:rFonts w:ascii="Times New Roman" w:hAnsi="Times New Roman" w:cs="Times New Roman"/>
          <w:b/>
          <w:color w:val="000000" w:themeColor="text1"/>
          <w:sz w:val="24"/>
          <w:szCs w:val="24"/>
          <w:lang w:val="kk-KZ"/>
        </w:rPr>
        <w:t xml:space="preserve">Ірі салық төлеушілер және халықаралық салық салу басқармасының бас маманы  </w:t>
      </w:r>
      <w:r w:rsidR="00776433" w:rsidRPr="003E7BC6">
        <w:rPr>
          <w:rFonts w:ascii="Times New Roman" w:hAnsi="Times New Roman" w:cs="Times New Roman"/>
          <w:b/>
          <w:color w:val="000000" w:themeColor="text1"/>
          <w:sz w:val="24"/>
          <w:szCs w:val="24"/>
          <w:lang w:val="kk-KZ"/>
        </w:rPr>
        <w:t xml:space="preserve">С-О-5 санаты, </w:t>
      </w:r>
      <w:r w:rsidR="008D6F03">
        <w:rPr>
          <w:rFonts w:ascii="Times New Roman" w:hAnsi="Times New Roman" w:cs="Times New Roman"/>
          <w:b/>
          <w:color w:val="000000" w:themeColor="text1"/>
          <w:sz w:val="24"/>
          <w:szCs w:val="24"/>
          <w:lang w:val="kk-KZ"/>
        </w:rPr>
        <w:t>3</w:t>
      </w:r>
      <w:r w:rsidR="00776433" w:rsidRPr="003E7BC6">
        <w:rPr>
          <w:rFonts w:ascii="Times New Roman" w:hAnsi="Times New Roman" w:cs="Times New Roman"/>
          <w:b/>
          <w:color w:val="000000" w:themeColor="text1"/>
          <w:sz w:val="24"/>
          <w:szCs w:val="24"/>
          <w:lang w:val="kk-KZ"/>
        </w:rPr>
        <w:t xml:space="preserve"> - бірлік.</w:t>
      </w:r>
    </w:p>
    <w:p w:rsidR="00CA5200" w:rsidRPr="003E7BC6" w:rsidRDefault="00CA5200" w:rsidP="00CA5200">
      <w:pPr>
        <w:pStyle w:val="a5"/>
        <w:spacing w:after="0" w:line="240" w:lineRule="auto"/>
        <w:ind w:left="0" w:firstLine="709"/>
        <w:jc w:val="both"/>
        <w:rPr>
          <w:rFonts w:ascii="Times New Roman" w:hAnsi="Times New Roman" w:cs="Times New Roman"/>
          <w:b/>
          <w:color w:val="000000" w:themeColor="text1"/>
          <w:sz w:val="24"/>
          <w:szCs w:val="24"/>
          <w:lang w:val="kk-KZ"/>
        </w:rPr>
      </w:pPr>
      <w:r w:rsidRPr="003E7BC6">
        <w:rPr>
          <w:rFonts w:ascii="Times New Roman" w:hAnsi="Times New Roman" w:cs="Times New Roman"/>
          <w:b/>
          <w:color w:val="000000" w:themeColor="text1"/>
          <w:sz w:val="24"/>
          <w:szCs w:val="24"/>
          <w:lang w:val="kk-KZ"/>
        </w:rPr>
        <w:t xml:space="preserve">Лауазымдық жалақысы еңбек сіңірген жылдарына байланысты </w:t>
      </w:r>
      <w:r w:rsidR="003E7BC6" w:rsidRPr="003E7BC6">
        <w:rPr>
          <w:rFonts w:ascii="Times New Roman" w:hAnsi="Times New Roman" w:cs="Times New Roman"/>
          <w:b/>
          <w:color w:val="000000" w:themeColor="text1"/>
          <w:sz w:val="24"/>
          <w:szCs w:val="24"/>
          <w:lang w:val="kk-KZ"/>
        </w:rPr>
        <w:t xml:space="preserve">262131 </w:t>
      </w:r>
      <w:r w:rsidRPr="003E7BC6">
        <w:rPr>
          <w:rFonts w:ascii="Times New Roman" w:hAnsi="Times New Roman" w:cs="Times New Roman"/>
          <w:b/>
          <w:color w:val="000000" w:themeColor="text1"/>
          <w:sz w:val="24"/>
          <w:szCs w:val="24"/>
          <w:lang w:val="kk-KZ"/>
        </w:rPr>
        <w:t xml:space="preserve">теңгеден  </w:t>
      </w:r>
      <w:r w:rsidR="003E7BC6" w:rsidRPr="003E7BC6">
        <w:rPr>
          <w:rFonts w:ascii="Times New Roman" w:hAnsi="Times New Roman" w:cs="Times New Roman"/>
          <w:b/>
          <w:color w:val="000000" w:themeColor="text1"/>
          <w:sz w:val="24"/>
          <w:szCs w:val="24"/>
          <w:lang w:val="kk-KZ"/>
        </w:rPr>
        <w:t>302255</w:t>
      </w:r>
      <w:r w:rsidRPr="003E7BC6">
        <w:rPr>
          <w:rFonts w:ascii="Times New Roman" w:hAnsi="Times New Roman" w:cs="Times New Roman"/>
          <w:b/>
          <w:color w:val="000000" w:themeColor="text1"/>
          <w:sz w:val="24"/>
          <w:szCs w:val="24"/>
          <w:lang w:val="kk-KZ"/>
        </w:rPr>
        <w:t xml:space="preserve"> теңгеге  дейін.</w:t>
      </w:r>
    </w:p>
    <w:p w:rsidR="00784235" w:rsidRPr="003E7BC6" w:rsidRDefault="00776433" w:rsidP="000B034C">
      <w:pPr>
        <w:spacing w:after="0" w:line="240" w:lineRule="auto"/>
        <w:contextualSpacing/>
        <w:jc w:val="both"/>
        <w:rPr>
          <w:rFonts w:ascii="Times New Roman" w:hAnsi="Times New Roman" w:cs="Times New Roman"/>
          <w:sz w:val="24"/>
          <w:szCs w:val="24"/>
          <w:lang w:val="kk-KZ"/>
        </w:rPr>
      </w:pPr>
      <w:r w:rsidRPr="003E7BC6">
        <w:rPr>
          <w:rFonts w:ascii="Times New Roman" w:hAnsi="Times New Roman" w:cs="Times New Roman"/>
          <w:b/>
          <w:color w:val="000000" w:themeColor="text1"/>
          <w:sz w:val="24"/>
          <w:szCs w:val="24"/>
          <w:lang w:val="kk-KZ"/>
        </w:rPr>
        <w:tab/>
        <w:t xml:space="preserve">Білім бойынша талаптар: </w:t>
      </w:r>
      <w:r w:rsidR="00A6029A" w:rsidRPr="003E7BC6">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w:t>
      </w:r>
      <w:r w:rsidR="00784235" w:rsidRPr="003E7BC6">
        <w:rPr>
          <w:rFonts w:ascii="Times New Roman" w:hAnsi="Times New Roman" w:cs="Times New Roman"/>
          <w:sz w:val="24"/>
          <w:szCs w:val="24"/>
          <w:lang w:val="kk-KZ"/>
        </w:rPr>
        <w:t>, кеден ісі</w:t>
      </w:r>
      <w:r w:rsidR="00A6029A" w:rsidRPr="003E7BC6">
        <w:rPr>
          <w:rFonts w:ascii="Times New Roman" w:hAnsi="Times New Roman" w:cs="Times New Roman"/>
          <w:sz w:val="24"/>
          <w:szCs w:val="24"/>
          <w:lang w:val="kk-KZ"/>
        </w:rPr>
        <w:t>)  құқық (құқықтану,</w:t>
      </w:r>
      <w:r w:rsidR="00784235" w:rsidRPr="003E7BC6">
        <w:rPr>
          <w:rFonts w:ascii="Times New Roman" w:hAnsi="Times New Roman" w:cs="Times New Roman"/>
          <w:sz w:val="24"/>
          <w:szCs w:val="24"/>
          <w:lang w:val="kk-KZ"/>
        </w:rPr>
        <w:t xml:space="preserve"> халықаралық құқық )</w:t>
      </w:r>
    </w:p>
    <w:p w:rsidR="003E7BC6" w:rsidRPr="003E7BC6" w:rsidRDefault="000B034C" w:rsidP="00784235">
      <w:pPr>
        <w:spacing w:after="0" w:line="240" w:lineRule="auto"/>
        <w:contextualSpacing/>
        <w:jc w:val="both"/>
        <w:rPr>
          <w:rFonts w:ascii="Times New Roman" w:eastAsia="Lucida Sans Unicode" w:hAnsi="Times New Roman" w:cs="Times New Roman"/>
          <w:kern w:val="1"/>
          <w:sz w:val="24"/>
          <w:szCs w:val="24"/>
          <w:lang w:val="kk-KZ" w:eastAsia="ar-SA"/>
        </w:rPr>
      </w:pPr>
      <w:r w:rsidRPr="003E7BC6">
        <w:rPr>
          <w:rFonts w:ascii="Times New Roman" w:hAnsi="Times New Roman" w:cs="Times New Roman"/>
          <w:sz w:val="24"/>
          <w:szCs w:val="24"/>
          <w:lang w:val="kk-KZ"/>
        </w:rPr>
        <w:t xml:space="preserve">         </w:t>
      </w:r>
      <w:r w:rsidR="00776433" w:rsidRPr="003E7BC6">
        <w:rPr>
          <w:rFonts w:ascii="Times New Roman" w:hAnsi="Times New Roman" w:cs="Times New Roman"/>
          <w:b/>
          <w:color w:val="000000" w:themeColor="text1"/>
          <w:sz w:val="24"/>
          <w:szCs w:val="24"/>
          <w:lang w:val="kk-KZ"/>
        </w:rPr>
        <w:t xml:space="preserve">Функционалдық міндеттері: </w:t>
      </w:r>
      <w:r w:rsidR="00AB5539" w:rsidRPr="003E7BC6">
        <w:rPr>
          <w:rFonts w:ascii="Times New Roman" w:hAnsi="Times New Roman" w:cs="Times New Roman"/>
          <w:b/>
          <w:color w:val="000000" w:themeColor="text1"/>
          <w:sz w:val="24"/>
          <w:szCs w:val="24"/>
          <w:lang w:val="kk-KZ"/>
        </w:rPr>
        <w:t xml:space="preserve"> </w:t>
      </w:r>
      <w:r w:rsidRPr="003E7BC6">
        <w:rPr>
          <w:rFonts w:ascii="Times New Roman" w:hAnsi="Times New Roman" w:cs="Times New Roman"/>
          <w:b/>
          <w:sz w:val="24"/>
          <w:szCs w:val="24"/>
          <w:lang w:val="kk-KZ"/>
        </w:rPr>
        <w:t>(А блок)</w:t>
      </w:r>
      <w:r w:rsidRPr="003E7BC6">
        <w:rPr>
          <w:rFonts w:ascii="Times New Roman" w:hAnsi="Times New Roman" w:cs="Times New Roman"/>
          <w:sz w:val="24"/>
          <w:szCs w:val="24"/>
          <w:lang w:val="kk-KZ"/>
        </w:rPr>
        <w:t xml:space="preserve"> </w:t>
      </w:r>
      <w:r w:rsidR="003E7BC6" w:rsidRPr="003E7BC6">
        <w:rPr>
          <w:rFonts w:ascii="Times New Roman" w:eastAsia="Lucida Sans Unicode" w:hAnsi="Times New Roman" w:cs="Times New Roman"/>
          <w:kern w:val="1"/>
          <w:sz w:val="24"/>
          <w:szCs w:val="24"/>
          <w:lang w:val="kk-KZ" w:eastAsia="ar-SA"/>
        </w:rPr>
        <w:t>Мониторингке жататын ірі салық төлеушілерге және ірі кәсіпкерлік субъектілеріне қатысты салықтық мониторинг пен тексерулерді жүзеге асыру бойынша жұмысты ұйымдастыру</w:t>
      </w:r>
      <w:r w:rsidR="003E7BC6" w:rsidRPr="003E7BC6">
        <w:rPr>
          <w:rFonts w:ascii="Times New Roman" w:eastAsia="Lucida Sans Unicode" w:hAnsi="Times New Roman" w:cs="Times New Roman"/>
          <w:color w:val="000000"/>
          <w:kern w:val="1"/>
          <w:sz w:val="24"/>
          <w:szCs w:val="24"/>
          <w:lang w:val="kk-KZ" w:eastAsia="ar-SA"/>
        </w:rPr>
        <w:t>.</w:t>
      </w:r>
      <w:r w:rsidR="003E7BC6" w:rsidRPr="003E7BC6">
        <w:rPr>
          <w:rFonts w:ascii="Times New Roman" w:eastAsia="Times New Roman" w:hAnsi="Times New Roman" w:cs="Times New Roman"/>
          <w:color w:val="000000"/>
          <w:kern w:val="1"/>
          <w:sz w:val="24"/>
          <w:szCs w:val="24"/>
          <w:lang w:val="kk-KZ"/>
        </w:rPr>
        <w:t xml:space="preserve"> Нақты салық салынатын базасын анықтау мақсатында салық төлеушілердің қаржылық-шаруашылық қызметін талдау арқылы ірі салық төлеушілерге және ірі қәсіпкерлік субъектілеріне салықтық мониторинг жүргізу. С</w:t>
      </w:r>
      <w:r w:rsidR="003E7BC6" w:rsidRPr="003E7BC6">
        <w:rPr>
          <w:rFonts w:ascii="Times New Roman" w:eastAsia="Times New Roman" w:hAnsi="Times New Roman" w:cs="Times New Roman"/>
          <w:kern w:val="1"/>
          <w:sz w:val="24"/>
          <w:szCs w:val="24"/>
          <w:lang w:val="kk-KZ" w:eastAsia="ko-KR"/>
        </w:rPr>
        <w:t xml:space="preserve">алықтық тексерулер мен </w:t>
      </w:r>
      <w:r w:rsidR="003E7BC6" w:rsidRPr="003E7BC6">
        <w:rPr>
          <w:rFonts w:ascii="Times New Roman" w:eastAsia="Times New Roman" w:hAnsi="Times New Roman" w:cs="Times New Roman"/>
          <w:kern w:val="1"/>
          <w:sz w:val="24"/>
          <w:szCs w:val="24"/>
          <w:lang w:val="kk-KZ" w:eastAsia="ko-KR"/>
        </w:rPr>
        <w:lastRenderedPageBreak/>
        <w:t xml:space="preserve">мониторинг нәтижелері бойынша есептелген салықтардың, бюджетке төленетін міндетті төлемдердің түсімдерінің толықтығын, міндетті зейнетақы жарналары мен міндетті кәсіби зейнетақы жарналарын есептеуді, ұстауды және бірыңғай жинақтаушы зейнетақы қорына аударуды, Мемлекеттік әлеуметтік сақтандыру қорына әлеуметтік аударымдарды есептеуді және төлеуді қамтамасыз ету. </w:t>
      </w:r>
      <w:r w:rsidR="003E7BC6" w:rsidRPr="003E7BC6">
        <w:rPr>
          <w:rFonts w:ascii="Times New Roman" w:eastAsia="Times New Roman" w:hAnsi="Times New Roman" w:cs="Times New Roman"/>
          <w:kern w:val="1"/>
          <w:sz w:val="24"/>
          <w:szCs w:val="24"/>
          <w:lang w:val="kk-KZ"/>
        </w:rPr>
        <w:t>Комитетке есептер дайындау және ұсыну. Мониторингке жататын ірі салық төлеушілер және ірі кәсіпкерлік субъектілері туралы талдамалық ақпарат беру. Мониторингке жататын ірі салық төлеушілерге жер қойнауын пайдалануға арналған келісімшарттарды әкімшілендіру. Мониторингке жататын ірі салық төлеушілер мен ірі кәсіпкерлік субъектілерінің салық әкімшілігін жетілдіру. Комитетке салықтық әкімшілендіруді жетілдіру бойынша ұсыныстар әзірлеу және енгізу. Басқарманың</w:t>
      </w:r>
      <w:r w:rsidR="003E7BC6" w:rsidRPr="003E7BC6">
        <w:rPr>
          <w:rFonts w:ascii="Times New Roman" w:eastAsia="Lucida Sans Unicode" w:hAnsi="Times New Roman" w:cs="Times New Roman"/>
          <w:color w:val="000000"/>
          <w:kern w:val="1"/>
          <w:sz w:val="24"/>
          <w:szCs w:val="24"/>
          <w:lang w:val="kk-KZ" w:eastAsia="ar-SA"/>
        </w:rPr>
        <w:t xml:space="preserve"> </w:t>
      </w:r>
      <w:r w:rsidR="003E7BC6" w:rsidRPr="003E7BC6">
        <w:rPr>
          <w:rFonts w:ascii="Times New Roman" w:eastAsia="Times New Roman" w:hAnsi="Times New Roman" w:cs="Times New Roman"/>
          <w:kern w:val="1"/>
          <w:sz w:val="24"/>
          <w:szCs w:val="24"/>
          <w:lang w:val="kk-KZ"/>
        </w:rPr>
        <w:t xml:space="preserve"> құзыреті шегінде салық мониторингі бөлігінде салық заңнамасына өзгерістер мен толықтырулар енгізу туралы ұсыныстар әзірлеу. Мониторингке жататын ірі салық төлеушілерді және ірі кәсіпкерлік субъектілерін салықтық әкімшілендіру бөлігінде заңнаманың нормаларын түсіндіру. Мониторингке жататын ірі салық төлеушілер мен ірі кәсіпкерлік субъектілерінің салықтық әкімшілендіру мәселелері бойынша мемлекеттік органдармен, оның ішінде шет елдермен өзара іс-қимылын жүзеге асыру. </w:t>
      </w:r>
      <w:r w:rsidR="003E7BC6" w:rsidRPr="003E7BC6">
        <w:rPr>
          <w:rFonts w:ascii="Times New Roman" w:eastAsia="Lucida Sans Unicode" w:hAnsi="Times New Roman" w:cs="Times New Roman"/>
          <w:color w:val="000000"/>
          <w:kern w:val="1"/>
          <w:sz w:val="24"/>
          <w:szCs w:val="24"/>
          <w:lang w:val="kk-KZ" w:eastAsia="ar-SA"/>
        </w:rPr>
        <w:t xml:space="preserve">Басқарманың </w:t>
      </w:r>
      <w:r w:rsidR="003E7BC6" w:rsidRPr="003E7BC6">
        <w:rPr>
          <w:rFonts w:ascii="Times New Roman" w:eastAsia="Times New Roman" w:hAnsi="Times New Roman" w:cs="Times New Roman"/>
          <w:kern w:val="1"/>
          <w:sz w:val="24"/>
          <w:szCs w:val="24"/>
          <w:lang w:val="kk-KZ"/>
        </w:rPr>
        <w:t xml:space="preserve"> құзыретіне кіретін мәселелер бойынша құрылымдық бөлімшелермен өзара іс-қимыл. Жер қойнауын пайдаланушылардың арнайы төлемдері мен салықтарын әкімшілендіру және  резидент еместердің табыстарын әкімшіліктендіру</w:t>
      </w:r>
      <w:r w:rsidR="003E7BC6" w:rsidRPr="003E7BC6">
        <w:rPr>
          <w:rFonts w:ascii="Times New Roman" w:eastAsia="Times New Roman" w:hAnsi="Times New Roman" w:cs="Times New Roman"/>
          <w:bCs/>
          <w:kern w:val="1"/>
          <w:sz w:val="24"/>
          <w:szCs w:val="24"/>
          <w:lang w:val="kk-KZ"/>
        </w:rPr>
        <w:t xml:space="preserve">. </w:t>
      </w:r>
      <w:r w:rsidR="003E7BC6" w:rsidRPr="003E7BC6">
        <w:rPr>
          <w:rFonts w:ascii="Times New Roman" w:eastAsia="Lucida Sans Unicode" w:hAnsi="Times New Roman" w:cs="Times New Roman"/>
          <w:kern w:val="36"/>
          <w:sz w:val="24"/>
          <w:szCs w:val="24"/>
          <w:lang w:val="kk-KZ" w:eastAsia="ar-SA"/>
        </w:rPr>
        <w:t>Салық және бюджетке төленетін басқа да міндетті төлемдер туралы (Салық кодексі)</w:t>
      </w:r>
      <w:r w:rsidR="003E7BC6" w:rsidRPr="003E7BC6">
        <w:rPr>
          <w:rFonts w:ascii="Times New Roman" w:eastAsia="Lucida Sans Unicode" w:hAnsi="Times New Roman" w:cs="Times New Roman"/>
          <w:kern w:val="1"/>
          <w:sz w:val="24"/>
          <w:szCs w:val="24"/>
          <w:lang w:val="kk-KZ" w:eastAsia="ar-SA"/>
        </w:rPr>
        <w:t xml:space="preserve"> және халықаралық шарттарына сай белгіленген халықаралық шарт ережелерінің дұрыс қолдануына бақылау жүргізу. Б</w:t>
      </w:r>
      <w:r w:rsidR="003E7BC6" w:rsidRPr="003E7BC6">
        <w:rPr>
          <w:rFonts w:ascii="Times New Roman" w:eastAsia="Lucida Sans Unicode" w:hAnsi="Times New Roman" w:cs="Times New Roman"/>
          <w:bCs/>
          <w:color w:val="000000"/>
          <w:kern w:val="1"/>
          <w:sz w:val="24"/>
          <w:szCs w:val="24"/>
          <w:lang w:val="kk-KZ" w:eastAsia="ar-SA"/>
        </w:rPr>
        <w:t>ейрезиденттің төленген табыс салығын халықаралық шарт негізінде бюджеттен қайтарып алу өтініш</w:t>
      </w:r>
      <w:r w:rsidR="003E7BC6" w:rsidRPr="003E7BC6">
        <w:rPr>
          <w:rFonts w:ascii="Times New Roman" w:eastAsia="Lucida Sans Unicode" w:hAnsi="Times New Roman" w:cs="Times New Roman"/>
          <w:kern w:val="1"/>
          <w:sz w:val="24"/>
          <w:szCs w:val="24"/>
          <w:lang w:val="kk-KZ" w:eastAsia="ar-SA"/>
        </w:rPr>
        <w:t>ін бекітілген мемлекеттік кірістер  органдарының мемлекеттік қызмет көрсету қағидаларына сәйкес қарастыру. Қ</w:t>
      </w:r>
      <w:r w:rsidR="003E7BC6" w:rsidRPr="003E7BC6">
        <w:rPr>
          <w:rFonts w:ascii="Times New Roman" w:eastAsia="Times New Roman" w:hAnsi="Times New Roman" w:cs="Times New Roman"/>
          <w:bCs/>
          <w:color w:val="000000"/>
          <w:kern w:val="1"/>
          <w:sz w:val="24"/>
          <w:szCs w:val="24"/>
          <w:lang w:val="kk-KZ"/>
        </w:rPr>
        <w:t xml:space="preserve">осарланған салық салуды болғызбау және салықтарды төлеуден жалтаруға жол бермеу мәселелерін реттейтін халықаралық шарттың ережелерін қолдануға байланысты бейрезидент бюджеттен қайтаруды ұсынған табыс салығын растау мәселесі бойынша салық агенттері болып табылатын салық төлеушілерге тақырыптық </w:t>
      </w:r>
      <w:r w:rsidR="003E7BC6" w:rsidRPr="003E7BC6">
        <w:rPr>
          <w:rFonts w:ascii="Times New Roman" w:eastAsia="Times New Roman" w:hAnsi="Times New Roman" w:cs="Times New Roman"/>
          <w:kern w:val="1"/>
          <w:sz w:val="24"/>
          <w:szCs w:val="24"/>
          <w:lang w:val="kk-KZ"/>
        </w:rPr>
        <w:t xml:space="preserve">тексерулерінің жүргізу. </w:t>
      </w:r>
      <w:r w:rsidR="003E7BC6" w:rsidRPr="003E7BC6">
        <w:rPr>
          <w:rFonts w:ascii="Times New Roman" w:eastAsia="Lucida Sans Unicode" w:hAnsi="Times New Roman" w:cs="Times New Roman"/>
          <w:kern w:val="1"/>
          <w:sz w:val="24"/>
          <w:szCs w:val="24"/>
          <w:lang w:val="kk-KZ" w:eastAsia="ar-SA"/>
        </w:rPr>
        <w:t>Қазақстан Республикасының мемлекеттік органдарына, егер мұндай ақпарат аталған органдарға Қазақстан Республикасының заңнамасымен өздеріне жүктелген міндеттерді орындау және функцияларды жүзеге асыру үшін қажет болса, Қазақстан Республикасының мемлекеттік, коммерциялық, банктік, салықтық және заңдармен қорғалатын өзге де құпияны (құпияларды), сондай-ақ басқа да құпия ақпаратты қорғау жөніндегі заңнамасының, Қазақстан Республикасының халықаралық шарттарының тәртібімен және талаптарын сақтай отырып, ақпарат, оның ішінде алдын ала ақпарат беру.</w:t>
      </w:r>
    </w:p>
    <w:p w:rsidR="003E7BC6" w:rsidRPr="00764F65" w:rsidRDefault="003E7BC6" w:rsidP="003E7BC6">
      <w:pPr>
        <w:spacing w:after="0" w:line="240" w:lineRule="auto"/>
        <w:jc w:val="both"/>
        <w:rPr>
          <w:rFonts w:ascii="Times New Roman" w:hAnsi="Times New Roman" w:cs="Times New Roman"/>
          <w:b/>
          <w:color w:val="000000" w:themeColor="text1"/>
          <w:sz w:val="24"/>
          <w:szCs w:val="24"/>
          <w:lang w:val="kk-KZ"/>
        </w:rPr>
      </w:pPr>
      <w:r>
        <w:rPr>
          <w:rFonts w:ascii="Times New Roman" w:eastAsia="Lucida Sans Unicode" w:hAnsi="Times New Roman" w:cs="Times New Roman"/>
          <w:kern w:val="1"/>
          <w:sz w:val="20"/>
          <w:szCs w:val="20"/>
          <w:lang w:val="kk-KZ" w:eastAsia="ar-SA"/>
        </w:rPr>
        <w:tab/>
      </w:r>
      <w:r w:rsidRPr="00764F65">
        <w:rPr>
          <w:rFonts w:ascii="Times New Roman" w:eastAsia="Lucida Sans Unicode" w:hAnsi="Times New Roman" w:cs="Times New Roman"/>
          <w:b/>
          <w:kern w:val="1"/>
          <w:sz w:val="24"/>
          <w:szCs w:val="24"/>
          <w:lang w:val="kk-KZ" w:eastAsia="ar-SA"/>
        </w:rPr>
        <w:t>3.</w:t>
      </w:r>
      <w:r w:rsidRPr="00764F65">
        <w:rPr>
          <w:rFonts w:ascii="Times New Roman" w:eastAsia="Lucida Sans Unicode" w:hAnsi="Times New Roman" w:cs="Times New Roman"/>
          <w:kern w:val="1"/>
          <w:sz w:val="24"/>
          <w:szCs w:val="24"/>
          <w:lang w:val="kk-KZ" w:eastAsia="ar-SA"/>
        </w:rPr>
        <w:t xml:space="preserve"> </w:t>
      </w:r>
      <w:r w:rsidRPr="00764F65">
        <w:rPr>
          <w:rFonts w:ascii="Times New Roman" w:hAnsi="Times New Roman" w:cs="Times New Roman"/>
          <w:b/>
          <w:color w:val="000000" w:themeColor="text1"/>
          <w:sz w:val="24"/>
          <w:szCs w:val="24"/>
          <w:lang w:val="kk-KZ"/>
        </w:rPr>
        <w:t xml:space="preserve">Талдау және тәуекелдер басқармасы тәуекелдер  бөлімінің бас маманы С-О-5 санаты, </w:t>
      </w:r>
      <w:r w:rsidR="002F430B" w:rsidRPr="00764F65">
        <w:rPr>
          <w:rFonts w:ascii="Times New Roman" w:hAnsi="Times New Roman" w:cs="Times New Roman"/>
          <w:b/>
          <w:color w:val="000000" w:themeColor="text1"/>
          <w:sz w:val="24"/>
          <w:szCs w:val="24"/>
          <w:lang w:val="kk-KZ"/>
        </w:rPr>
        <w:t>1</w:t>
      </w:r>
      <w:r w:rsidRPr="00764F65">
        <w:rPr>
          <w:rFonts w:ascii="Times New Roman" w:hAnsi="Times New Roman" w:cs="Times New Roman"/>
          <w:b/>
          <w:color w:val="000000" w:themeColor="text1"/>
          <w:sz w:val="24"/>
          <w:szCs w:val="24"/>
          <w:lang w:val="kk-KZ"/>
        </w:rPr>
        <w:t xml:space="preserve"> - бірлік.</w:t>
      </w:r>
    </w:p>
    <w:p w:rsidR="003E7BC6" w:rsidRPr="003E7BC6" w:rsidRDefault="003E7BC6" w:rsidP="003E7BC6">
      <w:pPr>
        <w:pStyle w:val="a5"/>
        <w:spacing w:after="0" w:line="240" w:lineRule="auto"/>
        <w:ind w:left="0" w:firstLine="709"/>
        <w:jc w:val="both"/>
        <w:rPr>
          <w:rFonts w:ascii="Times New Roman" w:hAnsi="Times New Roman" w:cs="Times New Roman"/>
          <w:b/>
          <w:color w:val="000000" w:themeColor="text1"/>
          <w:sz w:val="24"/>
          <w:szCs w:val="24"/>
          <w:lang w:val="kk-KZ"/>
        </w:rPr>
      </w:pPr>
      <w:r w:rsidRPr="003E7BC6">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3E7BC6" w:rsidRPr="003E7BC6" w:rsidRDefault="003E7BC6" w:rsidP="003E7BC6">
      <w:pPr>
        <w:spacing w:after="0" w:line="240" w:lineRule="auto"/>
        <w:contextualSpacing/>
        <w:jc w:val="both"/>
        <w:rPr>
          <w:rFonts w:ascii="Times New Roman" w:hAnsi="Times New Roman" w:cs="Times New Roman"/>
          <w:sz w:val="24"/>
          <w:szCs w:val="24"/>
          <w:lang w:val="kk-KZ"/>
        </w:rPr>
      </w:pPr>
      <w:r w:rsidRPr="003E7BC6">
        <w:rPr>
          <w:rFonts w:ascii="Times New Roman" w:hAnsi="Times New Roman" w:cs="Times New Roman"/>
          <w:b/>
          <w:color w:val="000000" w:themeColor="text1"/>
          <w:sz w:val="24"/>
          <w:szCs w:val="24"/>
          <w:lang w:val="kk-KZ"/>
        </w:rPr>
        <w:tab/>
        <w:t xml:space="preserve">Білім бойынша талаптар: </w:t>
      </w:r>
      <w:r w:rsidRPr="003E7BC6">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 )</w:t>
      </w:r>
    </w:p>
    <w:p w:rsidR="003E7BC6" w:rsidRPr="003E7BC6" w:rsidRDefault="003E7BC6" w:rsidP="00784235">
      <w:pPr>
        <w:spacing w:after="0" w:line="240" w:lineRule="auto"/>
        <w:contextualSpacing/>
        <w:jc w:val="both"/>
        <w:rPr>
          <w:rFonts w:ascii="Times New Roman" w:hAnsi="Times New Roman" w:cs="Times New Roman"/>
          <w:b/>
          <w:color w:val="000000" w:themeColor="text1"/>
          <w:sz w:val="24"/>
          <w:szCs w:val="24"/>
          <w:lang w:val="kk-KZ"/>
        </w:rPr>
      </w:pPr>
      <w:r>
        <w:rPr>
          <w:rFonts w:ascii="Times New Roman" w:hAnsi="Times New Roman" w:cs="Times New Roman"/>
          <w:b/>
          <w:sz w:val="24"/>
          <w:szCs w:val="24"/>
          <w:lang w:val="kk-KZ"/>
        </w:rPr>
        <w:t xml:space="preserve">           </w:t>
      </w:r>
      <w:r w:rsidRPr="003E7BC6">
        <w:rPr>
          <w:rFonts w:ascii="Times New Roman" w:hAnsi="Times New Roman" w:cs="Times New Roman"/>
          <w:b/>
          <w:sz w:val="24"/>
          <w:szCs w:val="24"/>
          <w:lang w:val="kk-KZ"/>
        </w:rPr>
        <w:t>Функционалдық міндеттері:</w:t>
      </w:r>
      <w:r w:rsidRPr="003E7BC6">
        <w:rPr>
          <w:sz w:val="20"/>
          <w:szCs w:val="20"/>
          <w:lang w:val="kk-KZ"/>
        </w:rPr>
        <w:t xml:space="preserve"> </w:t>
      </w:r>
      <w:r w:rsidR="000765BA" w:rsidRPr="003E7BC6">
        <w:rPr>
          <w:rFonts w:ascii="Times New Roman" w:hAnsi="Times New Roman" w:cs="Times New Roman"/>
          <w:b/>
          <w:sz w:val="24"/>
          <w:szCs w:val="24"/>
          <w:lang w:val="kk-KZ"/>
        </w:rPr>
        <w:t>(А блок)</w:t>
      </w:r>
      <w:r w:rsidR="000765BA" w:rsidRPr="003E7BC6">
        <w:rPr>
          <w:rFonts w:ascii="Times New Roman" w:hAnsi="Times New Roman" w:cs="Times New Roman"/>
          <w:sz w:val="24"/>
          <w:szCs w:val="24"/>
          <w:lang w:val="kk-KZ"/>
        </w:rPr>
        <w:t xml:space="preserve"> </w:t>
      </w:r>
      <w:r w:rsidRPr="003E7BC6">
        <w:rPr>
          <w:rFonts w:ascii="Times New Roman" w:hAnsi="Times New Roman" w:cs="Times New Roman"/>
          <w:sz w:val="24"/>
          <w:szCs w:val="24"/>
          <w:lang w:val="kk-KZ"/>
        </w:rPr>
        <w:t>Салық төлеушілердің санаттау нәтижелері бойынша тәуекел деңгейіне байланысты жұмыс атқару. Тәуекел деңгейі жоғары мекемелерді анықтау, талдау және тексеру. Салық төлеуден жалтару фактісі анықталған жағдайда салық төлеушінің контрагенттерімен өзара қатынасын сипаттайтын «Сұлба» дайындап, Экономикалық тергеу департаментіне жолдау; Кеден декларациясын түзетуге камералдық бақылау жүргізу;Салықтық төлемдердің қосымша резервін анықтау; ҚР ҚМ МКК-нен келіп түскен хаттар мен хаттамалық тапсырмаларды уақытында әрі сапалы орындау.</w:t>
      </w:r>
    </w:p>
    <w:p w:rsidR="00226AD2" w:rsidRPr="008A0B60" w:rsidRDefault="003E7BC6" w:rsidP="00784235">
      <w:pPr>
        <w:spacing w:after="0" w:line="240" w:lineRule="auto"/>
        <w:contextualSpacing/>
        <w:jc w:val="both"/>
        <w:rPr>
          <w:rFonts w:ascii="Times New Roman" w:hAnsi="Times New Roman" w:cs="Times New Roman"/>
          <w:b/>
          <w:sz w:val="24"/>
          <w:szCs w:val="24"/>
          <w:lang w:val="kk-KZ"/>
        </w:rPr>
      </w:pPr>
      <w:r w:rsidRPr="008A0B60">
        <w:rPr>
          <w:rFonts w:ascii="Times New Roman" w:eastAsia="Lucida Sans Unicode" w:hAnsi="Times New Roman" w:cs="Times New Roman"/>
          <w:kern w:val="1"/>
          <w:sz w:val="24"/>
          <w:szCs w:val="24"/>
          <w:lang w:val="kk-KZ" w:eastAsia="ar-SA"/>
        </w:rPr>
        <w:t xml:space="preserve">    </w:t>
      </w:r>
      <w:r w:rsidR="000C1F54" w:rsidRPr="008A0B60">
        <w:rPr>
          <w:rFonts w:ascii="Times New Roman" w:hAnsi="Times New Roman" w:cs="Times New Roman"/>
          <w:color w:val="000000" w:themeColor="text1"/>
          <w:sz w:val="24"/>
          <w:szCs w:val="24"/>
          <w:lang w:val="kk-KZ"/>
        </w:rPr>
        <w:t xml:space="preserve">           </w:t>
      </w:r>
      <w:r w:rsidR="008A0B60" w:rsidRPr="008A0B60">
        <w:rPr>
          <w:rFonts w:ascii="Times New Roman" w:hAnsi="Times New Roman" w:cs="Times New Roman"/>
          <w:b/>
          <w:color w:val="000000" w:themeColor="text1"/>
          <w:sz w:val="24"/>
          <w:szCs w:val="24"/>
          <w:lang w:val="kk-KZ"/>
        </w:rPr>
        <w:t>4</w:t>
      </w:r>
      <w:r w:rsidR="00F00319" w:rsidRPr="008A0B60">
        <w:rPr>
          <w:rFonts w:ascii="Times New Roman" w:hAnsi="Times New Roman" w:cs="Times New Roman"/>
          <w:b/>
          <w:color w:val="000000" w:themeColor="text1"/>
          <w:sz w:val="24"/>
          <w:szCs w:val="24"/>
          <w:lang w:val="kk-KZ"/>
        </w:rPr>
        <w:t>.</w:t>
      </w:r>
      <w:r w:rsidR="00AE3394" w:rsidRPr="008A0B60">
        <w:rPr>
          <w:rFonts w:ascii="Times New Roman" w:hAnsi="Times New Roman" w:cs="Times New Roman"/>
          <w:b/>
          <w:color w:val="000000" w:themeColor="text1"/>
          <w:sz w:val="24"/>
          <w:szCs w:val="24"/>
          <w:lang w:val="kk-KZ"/>
        </w:rPr>
        <w:t xml:space="preserve"> </w:t>
      </w:r>
      <w:r w:rsidR="00226AD2" w:rsidRPr="008A0B60">
        <w:rPr>
          <w:rFonts w:ascii="Times New Roman" w:hAnsi="Times New Roman" w:cs="Times New Roman"/>
          <w:b/>
          <w:color w:val="000000" w:themeColor="text1"/>
          <w:sz w:val="24"/>
          <w:szCs w:val="24"/>
          <w:lang w:val="kk-KZ"/>
        </w:rPr>
        <w:t>Заң басқармасының</w:t>
      </w:r>
      <w:r w:rsidR="00226AD2" w:rsidRPr="008A0B60">
        <w:rPr>
          <w:rFonts w:ascii="Times New Roman" w:hAnsi="Times New Roman" w:cs="Times New Roman"/>
          <w:color w:val="000000" w:themeColor="text1"/>
          <w:sz w:val="24"/>
          <w:szCs w:val="24"/>
          <w:lang w:val="kk-KZ"/>
        </w:rPr>
        <w:t xml:space="preserve"> </w:t>
      </w:r>
      <w:r w:rsidR="00226AD2" w:rsidRPr="008A0B60">
        <w:rPr>
          <w:rFonts w:ascii="Times New Roman" w:hAnsi="Times New Roman" w:cs="Times New Roman"/>
          <w:b/>
          <w:color w:val="000000" w:themeColor="text1"/>
          <w:sz w:val="24"/>
          <w:szCs w:val="24"/>
          <w:lang w:val="kk-KZ"/>
        </w:rPr>
        <w:t xml:space="preserve"> бас маманы,</w:t>
      </w:r>
      <w:r w:rsidR="00F00319" w:rsidRPr="008A0B60">
        <w:rPr>
          <w:rFonts w:ascii="Times New Roman" w:hAnsi="Times New Roman" w:cs="Times New Roman"/>
          <w:b/>
          <w:color w:val="000000" w:themeColor="text1"/>
          <w:sz w:val="24"/>
          <w:szCs w:val="24"/>
          <w:lang w:val="kk-KZ"/>
        </w:rPr>
        <w:t xml:space="preserve"> (</w:t>
      </w:r>
      <w:r w:rsidR="00AE3394" w:rsidRPr="008A0B60">
        <w:rPr>
          <w:rFonts w:ascii="Times New Roman" w:hAnsi="Times New Roman" w:cs="Times New Roman"/>
          <w:b/>
          <w:color w:val="000000" w:themeColor="text1"/>
          <w:sz w:val="24"/>
          <w:szCs w:val="24"/>
          <w:lang w:val="kk-KZ"/>
        </w:rPr>
        <w:t xml:space="preserve">уақытша негізгі қызметкер бала күтіміне байланысты демалыс мерзімдеріне </w:t>
      </w:r>
      <w:r w:rsidR="00F00319" w:rsidRPr="008A0B60">
        <w:rPr>
          <w:rFonts w:ascii="Times New Roman" w:hAnsi="Times New Roman" w:cs="Times New Roman"/>
          <w:b/>
          <w:color w:val="000000" w:themeColor="text1"/>
          <w:sz w:val="24"/>
          <w:szCs w:val="24"/>
          <w:lang w:val="kk-KZ"/>
        </w:rPr>
        <w:t xml:space="preserve">19.07.2024ж,11.01.2026ж  дейін), </w:t>
      </w:r>
      <w:r w:rsidR="00226AD2" w:rsidRPr="008A0B60">
        <w:rPr>
          <w:rFonts w:ascii="Times New Roman" w:hAnsi="Times New Roman" w:cs="Times New Roman"/>
          <w:b/>
          <w:color w:val="000000" w:themeColor="text1"/>
          <w:sz w:val="24"/>
          <w:szCs w:val="24"/>
          <w:lang w:val="kk-KZ"/>
        </w:rPr>
        <w:t xml:space="preserve"> С-О-5 санаты, </w:t>
      </w:r>
      <w:r w:rsidR="00F00319" w:rsidRPr="008A0B60">
        <w:rPr>
          <w:rFonts w:ascii="Times New Roman" w:hAnsi="Times New Roman" w:cs="Times New Roman"/>
          <w:b/>
          <w:color w:val="000000" w:themeColor="text1"/>
          <w:sz w:val="24"/>
          <w:szCs w:val="24"/>
          <w:lang w:val="kk-KZ"/>
        </w:rPr>
        <w:t>2</w:t>
      </w:r>
      <w:r w:rsidR="00226AD2" w:rsidRPr="008A0B60">
        <w:rPr>
          <w:rFonts w:ascii="Times New Roman" w:hAnsi="Times New Roman" w:cs="Times New Roman"/>
          <w:b/>
          <w:color w:val="000000" w:themeColor="text1"/>
          <w:sz w:val="24"/>
          <w:szCs w:val="24"/>
          <w:lang w:val="kk-KZ"/>
        </w:rPr>
        <w:t xml:space="preserve"> – бірлік</w:t>
      </w:r>
      <w:r w:rsidR="00226AD2" w:rsidRPr="008A0B60">
        <w:rPr>
          <w:rFonts w:ascii="Times New Roman" w:hAnsi="Times New Roman" w:cs="Times New Roman"/>
          <w:b/>
          <w:sz w:val="24"/>
          <w:szCs w:val="24"/>
          <w:lang w:val="kk-KZ"/>
        </w:rPr>
        <w:t xml:space="preserve"> </w:t>
      </w:r>
    </w:p>
    <w:p w:rsidR="00AE7D4D" w:rsidRPr="008A0B60" w:rsidRDefault="00226AD2" w:rsidP="004B182F">
      <w:pPr>
        <w:pStyle w:val="a8"/>
        <w:ind w:firstLine="705"/>
        <w:jc w:val="both"/>
        <w:rPr>
          <w:rFonts w:ascii="Times New Roman" w:hAnsi="Times New Roman" w:cs="Times New Roman"/>
          <w:b/>
          <w:color w:val="000000" w:themeColor="text1"/>
          <w:sz w:val="24"/>
          <w:szCs w:val="24"/>
          <w:lang w:val="kk-KZ"/>
        </w:rPr>
      </w:pPr>
      <w:r w:rsidRPr="008A0B60">
        <w:rPr>
          <w:rFonts w:ascii="Times New Roman" w:hAnsi="Times New Roman" w:cs="Times New Roman"/>
          <w:b/>
          <w:sz w:val="24"/>
          <w:szCs w:val="24"/>
          <w:lang w:val="kk-KZ"/>
        </w:rPr>
        <w:lastRenderedPageBreak/>
        <w:t xml:space="preserve">Лауазымдық жалақысы еңбек сіңірген жылдарына байланысты </w:t>
      </w:r>
      <w:r w:rsidR="008A0B60">
        <w:rPr>
          <w:rFonts w:ascii="Times New Roman" w:hAnsi="Times New Roman" w:cs="Times New Roman"/>
          <w:b/>
          <w:color w:val="000000" w:themeColor="text1"/>
          <w:sz w:val="24"/>
          <w:szCs w:val="24"/>
          <w:lang w:val="kk-KZ"/>
        </w:rPr>
        <w:t>226837</w:t>
      </w:r>
      <w:r w:rsidR="00AE7D4D" w:rsidRPr="008A0B60">
        <w:rPr>
          <w:rFonts w:ascii="Times New Roman" w:hAnsi="Times New Roman" w:cs="Times New Roman"/>
          <w:b/>
          <w:color w:val="000000" w:themeColor="text1"/>
          <w:sz w:val="24"/>
          <w:szCs w:val="24"/>
          <w:lang w:val="kk-KZ"/>
        </w:rPr>
        <w:t xml:space="preserve">  теңгеден     </w:t>
      </w:r>
      <w:r w:rsidR="008A0B60">
        <w:rPr>
          <w:rFonts w:ascii="Times New Roman" w:hAnsi="Times New Roman" w:cs="Times New Roman"/>
          <w:b/>
          <w:color w:val="000000" w:themeColor="text1"/>
          <w:sz w:val="24"/>
          <w:szCs w:val="24"/>
          <w:lang w:val="kk-KZ"/>
        </w:rPr>
        <w:t>260564</w:t>
      </w:r>
      <w:r w:rsidR="00AE7D4D" w:rsidRPr="008A0B60">
        <w:rPr>
          <w:rFonts w:ascii="Times New Roman" w:hAnsi="Times New Roman" w:cs="Times New Roman"/>
          <w:b/>
          <w:color w:val="000000" w:themeColor="text1"/>
          <w:sz w:val="24"/>
          <w:szCs w:val="24"/>
          <w:lang w:val="kk-KZ"/>
        </w:rPr>
        <w:t xml:space="preserve"> теңгеге  дейін.</w:t>
      </w:r>
    </w:p>
    <w:p w:rsidR="00BB70A9" w:rsidRPr="008A0B60" w:rsidRDefault="00226AD2" w:rsidP="00BB70A9">
      <w:pPr>
        <w:spacing w:after="0"/>
        <w:jc w:val="both"/>
        <w:rPr>
          <w:rFonts w:ascii="Times New Roman" w:eastAsia="Times New Roman" w:hAnsi="Times New Roman" w:cs="Times New Roman"/>
          <w:color w:val="000000"/>
          <w:kern w:val="1"/>
          <w:sz w:val="24"/>
          <w:szCs w:val="24"/>
          <w:lang w:val="kk-KZ" w:eastAsia="ar-SA"/>
        </w:rPr>
      </w:pPr>
      <w:r w:rsidRPr="008A0B60">
        <w:rPr>
          <w:rFonts w:ascii="Times New Roman" w:hAnsi="Times New Roman" w:cs="Times New Roman"/>
          <w:b/>
          <w:sz w:val="24"/>
          <w:szCs w:val="24"/>
          <w:lang w:val="kk-KZ"/>
        </w:rPr>
        <w:tab/>
        <w:t>Білім бойынша талаптар:</w:t>
      </w:r>
      <w:r w:rsidRPr="008A0B60">
        <w:rPr>
          <w:rFonts w:ascii="Times New Roman" w:hAnsi="Times New Roman" w:cs="Times New Roman"/>
          <w:sz w:val="24"/>
          <w:szCs w:val="24"/>
          <w:lang w:val="kk-KZ"/>
        </w:rPr>
        <w:t xml:space="preserve"> </w:t>
      </w:r>
      <w:r w:rsidR="00BB70A9" w:rsidRPr="008A0B60">
        <w:rPr>
          <w:rFonts w:ascii="Times New Roman" w:hAnsi="Times New Roman" w:cs="Times New Roman"/>
          <w:sz w:val="24"/>
          <w:szCs w:val="24"/>
          <w:lang w:val="kk-KZ"/>
        </w:rPr>
        <w:t xml:space="preserve">Жоғары немесе жоғары оқу орнынан кейінгі білім: </w:t>
      </w:r>
      <w:r w:rsidR="00BB70A9" w:rsidRPr="008A0B60">
        <w:rPr>
          <w:rFonts w:ascii="Times New Roman" w:eastAsia="Times New Roman" w:hAnsi="Times New Roman" w:cs="Times New Roman"/>
          <w:color w:val="000000"/>
          <w:kern w:val="1"/>
          <w:sz w:val="24"/>
          <w:szCs w:val="24"/>
          <w:lang w:val="kk-KZ" w:eastAsia="ar-SA"/>
        </w:rPr>
        <w:t>құқық (құқықтану, халықаралық құқық).</w:t>
      </w:r>
    </w:p>
    <w:p w:rsidR="008A0B60" w:rsidRDefault="00226AD2" w:rsidP="00F00319">
      <w:pPr>
        <w:pStyle w:val="a8"/>
        <w:ind w:firstLine="705"/>
        <w:jc w:val="both"/>
        <w:rPr>
          <w:rFonts w:ascii="Times New Roman" w:eastAsia="Lucida Sans Unicode" w:hAnsi="Times New Roman" w:cs="Times New Roman"/>
          <w:color w:val="000000" w:themeColor="text1"/>
          <w:kern w:val="1"/>
          <w:sz w:val="24"/>
          <w:szCs w:val="24"/>
          <w:lang w:val="kk-KZ" w:eastAsia="ar-SA"/>
        </w:rPr>
      </w:pPr>
      <w:r w:rsidRPr="008A0B60">
        <w:rPr>
          <w:rFonts w:ascii="Times New Roman" w:hAnsi="Times New Roman" w:cs="Times New Roman"/>
          <w:b/>
          <w:sz w:val="24"/>
          <w:szCs w:val="24"/>
          <w:lang w:val="kk-KZ"/>
        </w:rPr>
        <w:t xml:space="preserve"> Функционалдық міндеттері:</w:t>
      </w:r>
      <w:r w:rsidR="00F00319" w:rsidRPr="008A0B60">
        <w:rPr>
          <w:rFonts w:ascii="Times New Roman" w:hAnsi="Times New Roman" w:cs="Times New Roman"/>
          <w:b/>
          <w:sz w:val="24"/>
          <w:szCs w:val="24"/>
          <w:lang w:val="kk-KZ"/>
        </w:rPr>
        <w:t xml:space="preserve"> </w:t>
      </w:r>
      <w:r w:rsidR="00470E39" w:rsidRPr="008A0B60">
        <w:rPr>
          <w:rFonts w:ascii="Times New Roman" w:hAnsi="Times New Roman" w:cs="Times New Roman"/>
          <w:b/>
          <w:sz w:val="24"/>
          <w:szCs w:val="24"/>
          <w:lang w:val="kk-KZ"/>
        </w:rPr>
        <w:t>(</w:t>
      </w:r>
      <w:r w:rsidR="00F00319" w:rsidRPr="008A0B60">
        <w:rPr>
          <w:rFonts w:ascii="Times New Roman" w:hAnsi="Times New Roman" w:cs="Times New Roman"/>
          <w:b/>
          <w:sz w:val="24"/>
          <w:szCs w:val="24"/>
          <w:lang w:val="kk-KZ"/>
        </w:rPr>
        <w:t>В блок</w:t>
      </w:r>
      <w:r w:rsidR="00646D8A" w:rsidRPr="008A0B60">
        <w:rPr>
          <w:rFonts w:ascii="Times New Roman" w:hAnsi="Times New Roman" w:cs="Times New Roman"/>
          <w:b/>
          <w:sz w:val="24"/>
          <w:szCs w:val="24"/>
          <w:lang w:val="kk-KZ"/>
        </w:rPr>
        <w:t xml:space="preserve">) </w:t>
      </w:r>
      <w:r w:rsidRPr="008A0B60">
        <w:rPr>
          <w:rFonts w:ascii="Times New Roman" w:eastAsia="Lucida Sans Unicode" w:hAnsi="Times New Roman" w:cs="Times New Roman"/>
          <w:color w:val="000000" w:themeColor="text1"/>
          <w:kern w:val="1"/>
          <w:sz w:val="24"/>
          <w:szCs w:val="24"/>
          <w:lang w:val="kk-KZ" w:eastAsia="ar-SA"/>
        </w:rPr>
        <w:t xml:space="preserve"> </w:t>
      </w:r>
      <w:r w:rsidR="008A0B60" w:rsidRPr="008A0B60">
        <w:rPr>
          <w:rFonts w:ascii="Times New Roman" w:eastAsia="Lucida Sans Unicode" w:hAnsi="Times New Roman" w:cs="Times New Roman"/>
          <w:color w:val="000000" w:themeColor="text1"/>
          <w:kern w:val="1"/>
          <w:sz w:val="24"/>
          <w:szCs w:val="24"/>
          <w:lang w:val="kk-KZ" w:eastAsia="ar-SA"/>
        </w:rPr>
        <w:t>Басқарма басшысының тапсырмасымен өз құзіретінің шеңберінде сапалы, белгіленген тәртіпте және уақытылы орындау. Департамент азаматтық іс бойынша тарап болып табылған  жағдайда, ҚР Әкімшілік рәсімдік процестік кодексінде көзделген талаптарды сақтай отыра, сотта Департаменттің мүддесін қорғау мақсатында сотқа қатысу, сотқа әзірлену, сот актілеріне ҚР Әкімшілік рәсімдік процесстік кодексінде көзделген мерзімі  ішінде шағым жобаларын дайындау, өз жұмыс уақытын ұтымды пайдалануды қамтамасыз ету. Басқармаға келіп түскен салық төлеушілердің іс әрекет немесе әрекетсіздікке  келтірілген шағымдар бойынша шешімдер жобасын дайындау. Қала және аудандар бойынша Мемлекеттік кірістер басқармаларымен әкімшілік заңдылықтардың дұрыс қолданылуы және тәртібі бойынша талдау жүргізу. Жеке және заңды тұлғалардың өтініштерін, арыздарын мәні бойынша қаралуының белгіленген тәртібін қатаң сақтау. салық төлеушілермен әкімшілік құқық бұзышылық қаулыларына келтірген шағымдары бойынша қорытындыларды және қаулыларды әзірлеу, дайындау. қызметте туындаған құқықтық мәселелер бойынша анықтамалар, қорытындылар және кеңестер беру. Әкімшілік және азаматтық істері бойынша шағымдар мен арыздарды БСАЖ-де құйылуы мен аяқталуын қамтамасыз ету.</w:t>
      </w:r>
    </w:p>
    <w:p w:rsidR="008A0B60" w:rsidRPr="008A0B60" w:rsidRDefault="008A0B60" w:rsidP="008A0B60">
      <w:pPr>
        <w:spacing w:after="0" w:line="240" w:lineRule="auto"/>
        <w:contextualSpacing/>
        <w:jc w:val="both"/>
        <w:rPr>
          <w:rFonts w:ascii="Times New Roman" w:hAnsi="Times New Roman" w:cs="Times New Roman"/>
          <w:b/>
          <w:sz w:val="24"/>
          <w:szCs w:val="24"/>
          <w:lang w:val="kk-KZ"/>
        </w:rPr>
      </w:pPr>
      <w:r w:rsidRPr="008A0B60">
        <w:rPr>
          <w:rFonts w:ascii="Times New Roman" w:eastAsia="Lucida Sans Unicode" w:hAnsi="Times New Roman" w:cs="Times New Roman"/>
          <w:kern w:val="1"/>
          <w:sz w:val="24"/>
          <w:szCs w:val="24"/>
          <w:lang w:val="kk-KZ" w:eastAsia="ar-SA"/>
        </w:rPr>
        <w:t xml:space="preserve">    </w:t>
      </w:r>
      <w:r>
        <w:rPr>
          <w:rFonts w:ascii="Times New Roman" w:hAnsi="Times New Roman" w:cs="Times New Roman"/>
          <w:color w:val="000000" w:themeColor="text1"/>
          <w:sz w:val="24"/>
          <w:szCs w:val="24"/>
          <w:lang w:val="kk-KZ"/>
        </w:rPr>
        <w:t xml:space="preserve">        </w:t>
      </w:r>
      <w:r w:rsidRPr="008A0B60">
        <w:rPr>
          <w:rFonts w:ascii="Times New Roman" w:hAnsi="Times New Roman" w:cs="Times New Roman"/>
          <w:b/>
          <w:color w:val="000000" w:themeColor="text1"/>
          <w:sz w:val="24"/>
          <w:szCs w:val="24"/>
          <w:lang w:val="kk-KZ"/>
        </w:rPr>
        <w:t>5. Заң басқармасының</w:t>
      </w:r>
      <w:r w:rsidRPr="008A0B60">
        <w:rPr>
          <w:rFonts w:ascii="Times New Roman" w:hAnsi="Times New Roman" w:cs="Times New Roman"/>
          <w:color w:val="000000" w:themeColor="text1"/>
          <w:sz w:val="24"/>
          <w:szCs w:val="24"/>
          <w:lang w:val="kk-KZ"/>
        </w:rPr>
        <w:t xml:space="preserve"> </w:t>
      </w:r>
      <w:r w:rsidRPr="008A0B60">
        <w:rPr>
          <w:rFonts w:ascii="Times New Roman" w:hAnsi="Times New Roman" w:cs="Times New Roman"/>
          <w:b/>
          <w:color w:val="000000" w:themeColor="text1"/>
          <w:sz w:val="24"/>
          <w:szCs w:val="24"/>
          <w:lang w:val="kk-KZ"/>
        </w:rPr>
        <w:t xml:space="preserve"> бас маманы, С-О-5 санаты, </w:t>
      </w:r>
      <w:r>
        <w:rPr>
          <w:rFonts w:ascii="Times New Roman" w:hAnsi="Times New Roman" w:cs="Times New Roman"/>
          <w:b/>
          <w:color w:val="000000" w:themeColor="text1"/>
          <w:sz w:val="24"/>
          <w:szCs w:val="24"/>
          <w:lang w:val="kk-KZ"/>
        </w:rPr>
        <w:t>1</w:t>
      </w:r>
      <w:r w:rsidRPr="008A0B60">
        <w:rPr>
          <w:rFonts w:ascii="Times New Roman" w:hAnsi="Times New Roman" w:cs="Times New Roman"/>
          <w:b/>
          <w:color w:val="000000" w:themeColor="text1"/>
          <w:sz w:val="24"/>
          <w:szCs w:val="24"/>
          <w:lang w:val="kk-KZ"/>
        </w:rPr>
        <w:t xml:space="preserve"> – бірлік</w:t>
      </w:r>
      <w:r w:rsidRPr="008A0B60">
        <w:rPr>
          <w:rFonts w:ascii="Times New Roman" w:hAnsi="Times New Roman" w:cs="Times New Roman"/>
          <w:b/>
          <w:sz w:val="24"/>
          <w:szCs w:val="24"/>
          <w:lang w:val="kk-KZ"/>
        </w:rPr>
        <w:t xml:space="preserve"> </w:t>
      </w:r>
      <w:r w:rsidR="00404B95">
        <w:rPr>
          <w:rFonts w:ascii="Times New Roman" w:hAnsi="Times New Roman" w:cs="Times New Roman"/>
          <w:b/>
          <w:sz w:val="24"/>
          <w:szCs w:val="24"/>
          <w:lang w:val="kk-KZ"/>
        </w:rPr>
        <w:t>.</w:t>
      </w:r>
    </w:p>
    <w:p w:rsidR="008A0B60" w:rsidRPr="008A0B60" w:rsidRDefault="008A0B60" w:rsidP="008A0B60">
      <w:pPr>
        <w:pStyle w:val="a8"/>
        <w:ind w:firstLine="705"/>
        <w:jc w:val="both"/>
        <w:rPr>
          <w:rFonts w:ascii="Times New Roman" w:hAnsi="Times New Roman" w:cs="Times New Roman"/>
          <w:b/>
          <w:color w:val="000000" w:themeColor="text1"/>
          <w:sz w:val="24"/>
          <w:szCs w:val="24"/>
          <w:lang w:val="kk-KZ"/>
        </w:rPr>
      </w:pPr>
      <w:r w:rsidRPr="008A0B60">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226837</w:t>
      </w:r>
      <w:r w:rsidRPr="008A0B60">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260564</w:t>
      </w:r>
      <w:r w:rsidRPr="008A0B60">
        <w:rPr>
          <w:rFonts w:ascii="Times New Roman" w:hAnsi="Times New Roman" w:cs="Times New Roman"/>
          <w:b/>
          <w:color w:val="000000" w:themeColor="text1"/>
          <w:sz w:val="24"/>
          <w:szCs w:val="24"/>
          <w:lang w:val="kk-KZ"/>
        </w:rPr>
        <w:t xml:space="preserve"> теңгеге  дейін.</w:t>
      </w:r>
    </w:p>
    <w:p w:rsidR="008A0B60" w:rsidRPr="008A0B60" w:rsidRDefault="008A0B60" w:rsidP="008A0B60">
      <w:pPr>
        <w:spacing w:after="0"/>
        <w:jc w:val="both"/>
        <w:rPr>
          <w:rFonts w:ascii="Times New Roman" w:eastAsia="Times New Roman" w:hAnsi="Times New Roman" w:cs="Times New Roman"/>
          <w:color w:val="000000"/>
          <w:kern w:val="1"/>
          <w:sz w:val="24"/>
          <w:szCs w:val="24"/>
          <w:lang w:val="kk-KZ" w:eastAsia="ar-SA"/>
        </w:rPr>
      </w:pPr>
      <w:r w:rsidRPr="008A0B60">
        <w:rPr>
          <w:rFonts w:ascii="Times New Roman" w:hAnsi="Times New Roman" w:cs="Times New Roman"/>
          <w:b/>
          <w:sz w:val="24"/>
          <w:szCs w:val="24"/>
          <w:lang w:val="kk-KZ"/>
        </w:rPr>
        <w:tab/>
        <w:t>Білім бойынша талаптар:</w:t>
      </w:r>
      <w:r w:rsidRPr="008A0B60">
        <w:rPr>
          <w:rFonts w:ascii="Times New Roman" w:hAnsi="Times New Roman" w:cs="Times New Roman"/>
          <w:sz w:val="24"/>
          <w:szCs w:val="24"/>
          <w:lang w:val="kk-KZ"/>
        </w:rPr>
        <w:t xml:space="preserve"> Жоғары немесе жоғары оқу орнынан кейінгі білім: </w:t>
      </w:r>
      <w:r w:rsidRPr="008A0B60">
        <w:rPr>
          <w:rFonts w:ascii="Times New Roman" w:eastAsia="Times New Roman" w:hAnsi="Times New Roman" w:cs="Times New Roman"/>
          <w:color w:val="000000"/>
          <w:kern w:val="1"/>
          <w:sz w:val="24"/>
          <w:szCs w:val="24"/>
          <w:lang w:val="kk-KZ" w:eastAsia="ar-SA"/>
        </w:rPr>
        <w:t>құқық (құқықтану, халықаралық құқық).</w:t>
      </w:r>
    </w:p>
    <w:p w:rsidR="008A0B60" w:rsidRDefault="008A0B60" w:rsidP="008A0B60">
      <w:pPr>
        <w:pStyle w:val="a8"/>
        <w:ind w:firstLine="705"/>
        <w:jc w:val="both"/>
        <w:rPr>
          <w:rFonts w:ascii="Times New Roman" w:eastAsia="Lucida Sans Unicode" w:hAnsi="Times New Roman" w:cs="Times New Roman"/>
          <w:color w:val="000000" w:themeColor="text1"/>
          <w:kern w:val="1"/>
          <w:sz w:val="24"/>
          <w:szCs w:val="24"/>
          <w:lang w:val="kk-KZ" w:eastAsia="ar-SA"/>
        </w:rPr>
      </w:pPr>
      <w:r w:rsidRPr="008A0B60">
        <w:rPr>
          <w:rFonts w:ascii="Times New Roman" w:hAnsi="Times New Roman" w:cs="Times New Roman"/>
          <w:b/>
          <w:sz w:val="24"/>
          <w:szCs w:val="24"/>
          <w:lang w:val="kk-KZ"/>
        </w:rPr>
        <w:t xml:space="preserve"> Функционалдық міндеттері: (В блок) </w:t>
      </w:r>
      <w:r w:rsidRPr="008A0B60">
        <w:rPr>
          <w:rFonts w:ascii="Times New Roman" w:eastAsia="Lucida Sans Unicode" w:hAnsi="Times New Roman" w:cs="Times New Roman"/>
          <w:color w:val="000000" w:themeColor="text1"/>
          <w:kern w:val="1"/>
          <w:sz w:val="24"/>
          <w:szCs w:val="24"/>
          <w:lang w:val="kk-KZ" w:eastAsia="ar-SA"/>
        </w:rPr>
        <w:t xml:space="preserve"> Басқарма басшысының тапсырмасымен өз құзіретінің шеңберінде сапалы, белгіленген тәртіпте және уақытылы орындау. Департамент азаматтық іс бойынша тарап болып табылған  жағдайда, ҚР Әкімшілік рәсімдік процестік кодексінде көзделген талаптарды сақтай отыра, сотта Департаменттің мүддесін қорғау мақсатында сотқа қатысу, сотқа әзірлену, сот актілеріне ҚР Әкімшілік рәсімдік процесстік кодексінде көзделген мерзімі  ішінде шағым жобаларын дайындау, өз жұмыс уақытын ұтымды пайдалануды қамтамасыз ету. Басқармаға келіп түскен салық төлеушілердің іс әрекет немесе әрекетсіздікке  келтірілген шағымдар бойынша шешімдер жобасын дайындау. Қала және аудандар бойынша Мемлекеттік кірістер басқармаларымен әкімшілік заңдылықтардың дұрыс қолданылуы және тәртібі бойынша талдау жүргізу. Жеке және заңды тұлғалардың өтініштерін, арыздарын мәні бойынша қаралуының белгіленген тәртібін қатаң сақтау. салық төлеушілермен әкімшілік құқық бұзышылық қаулыларына келтірген шағымдары бойынша қорытындыларды және қаулыларды әзірлеу, дайындау. қызметте туындаған құқықтық мәселелер бойынша анықтамалар, қорытындылар және кеңестер беру. Әкімшілік және азаматтық істері бойынша шағымдар мен арыздарды БСАЖ-де құйылуы мен аяқталуын қамтамасыз ету.</w:t>
      </w:r>
    </w:p>
    <w:p w:rsidR="007F6E2B" w:rsidRPr="007F6E2B" w:rsidRDefault="007F6E2B" w:rsidP="007F6E2B">
      <w:pPr>
        <w:spacing w:after="0" w:line="240" w:lineRule="auto"/>
        <w:contextualSpacing/>
        <w:jc w:val="both"/>
        <w:rPr>
          <w:rFonts w:ascii="Times New Roman" w:hAnsi="Times New Roman" w:cs="Times New Roman"/>
          <w:b/>
          <w:sz w:val="24"/>
          <w:szCs w:val="24"/>
          <w:lang w:val="kk-KZ"/>
        </w:rPr>
      </w:pPr>
      <w:r w:rsidRPr="007F6E2B">
        <w:rPr>
          <w:rFonts w:ascii="Times New Roman" w:eastAsia="Lucida Sans Unicode" w:hAnsi="Times New Roman" w:cs="Times New Roman"/>
          <w:b/>
          <w:color w:val="FF0000"/>
          <w:kern w:val="1"/>
          <w:sz w:val="20"/>
          <w:szCs w:val="20"/>
          <w:lang w:val="kk-KZ" w:eastAsia="ar-SA"/>
        </w:rPr>
        <w:t xml:space="preserve">    </w:t>
      </w:r>
      <w:r w:rsidRPr="007F6E2B">
        <w:rPr>
          <w:rFonts w:ascii="Times New Roman" w:eastAsia="Lucida Sans Unicode" w:hAnsi="Times New Roman" w:cs="Times New Roman"/>
          <w:b/>
          <w:kern w:val="1"/>
          <w:sz w:val="20"/>
          <w:szCs w:val="20"/>
          <w:lang w:val="kk-KZ" w:eastAsia="ar-SA"/>
        </w:rPr>
        <w:t xml:space="preserve">           </w:t>
      </w:r>
      <w:r w:rsidRPr="007F6E2B">
        <w:rPr>
          <w:rFonts w:ascii="Times New Roman" w:hAnsi="Times New Roman" w:cs="Times New Roman"/>
          <w:b/>
          <w:sz w:val="24"/>
          <w:szCs w:val="24"/>
          <w:lang w:val="kk-KZ"/>
        </w:rPr>
        <w:t xml:space="preserve">6. Адам ресурстары басқармасының </w:t>
      </w:r>
      <w:r w:rsidRPr="007F6E2B">
        <w:rPr>
          <w:rFonts w:ascii="Times New Roman" w:hAnsi="Times New Roman" w:cs="Times New Roman"/>
          <w:sz w:val="24"/>
          <w:szCs w:val="24"/>
          <w:lang w:val="kk-KZ"/>
        </w:rPr>
        <w:t xml:space="preserve"> </w:t>
      </w:r>
      <w:r w:rsidRPr="007F6E2B">
        <w:rPr>
          <w:rFonts w:ascii="Times New Roman" w:hAnsi="Times New Roman" w:cs="Times New Roman"/>
          <w:b/>
          <w:sz w:val="24"/>
          <w:szCs w:val="24"/>
          <w:lang w:val="kk-KZ"/>
        </w:rPr>
        <w:t xml:space="preserve"> персоналмен жұмыс бөлімінің бас маманы, С-О-5 санаты, 1 – бірлік </w:t>
      </w:r>
    </w:p>
    <w:p w:rsidR="007F6E2B" w:rsidRPr="007F6E2B" w:rsidRDefault="007F6E2B" w:rsidP="007F6E2B">
      <w:pPr>
        <w:spacing w:after="0" w:line="240" w:lineRule="auto"/>
        <w:contextualSpacing/>
        <w:jc w:val="both"/>
        <w:rPr>
          <w:rFonts w:ascii="Times New Roman" w:hAnsi="Times New Roman" w:cs="Times New Roman"/>
          <w:b/>
          <w:sz w:val="24"/>
          <w:szCs w:val="24"/>
          <w:lang w:val="kk-KZ"/>
        </w:rPr>
      </w:pPr>
      <w:r w:rsidRPr="007F6E2B">
        <w:rPr>
          <w:rFonts w:ascii="Times New Roman" w:hAnsi="Times New Roman" w:cs="Times New Roman"/>
          <w:b/>
          <w:sz w:val="24"/>
          <w:szCs w:val="24"/>
          <w:lang w:val="kk-KZ"/>
        </w:rPr>
        <w:t xml:space="preserve">             Лауазымдық жалақысы еңбек сіңірген жылдарына байланысты 226837  теңгеден     260564 теңгеге  дейін. </w:t>
      </w:r>
    </w:p>
    <w:p w:rsidR="007F6E2B" w:rsidRPr="007F6E2B" w:rsidRDefault="007F6E2B" w:rsidP="007F6E2B">
      <w:pPr>
        <w:spacing w:after="0" w:line="240" w:lineRule="auto"/>
        <w:contextualSpacing/>
        <w:jc w:val="both"/>
        <w:rPr>
          <w:rFonts w:ascii="Times New Roman" w:hAnsi="Times New Roman" w:cs="Times New Roman"/>
          <w:sz w:val="24"/>
          <w:szCs w:val="24"/>
          <w:lang w:val="kk-KZ"/>
        </w:rPr>
      </w:pPr>
      <w:r w:rsidRPr="007F6E2B">
        <w:rPr>
          <w:rFonts w:ascii="Times New Roman" w:hAnsi="Times New Roman" w:cs="Times New Roman"/>
          <w:b/>
          <w:sz w:val="24"/>
          <w:szCs w:val="24"/>
          <w:lang w:val="kk-KZ"/>
        </w:rPr>
        <w:t xml:space="preserve">             Білім бойынша талаптар: </w:t>
      </w:r>
      <w:r w:rsidRPr="007F6E2B">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 )</w:t>
      </w:r>
    </w:p>
    <w:p w:rsidR="007F6E2B" w:rsidRPr="008D6F03" w:rsidRDefault="007F6E2B" w:rsidP="008D6F03">
      <w:pPr>
        <w:spacing w:after="0" w:line="240" w:lineRule="auto"/>
        <w:ind w:firstLine="705"/>
        <w:jc w:val="both"/>
        <w:rPr>
          <w:rFonts w:ascii="Times New Roman" w:eastAsia="Lucida Sans Unicode" w:hAnsi="Times New Roman" w:cs="Times New Roman"/>
          <w:kern w:val="1"/>
          <w:sz w:val="24"/>
          <w:szCs w:val="24"/>
          <w:lang w:val="kk-KZ" w:eastAsia="ar-SA"/>
        </w:rPr>
      </w:pPr>
      <w:r w:rsidRPr="007F6E2B">
        <w:rPr>
          <w:rFonts w:ascii="Times New Roman" w:hAnsi="Times New Roman" w:cs="Times New Roman"/>
          <w:b/>
          <w:sz w:val="24"/>
          <w:szCs w:val="24"/>
          <w:lang w:val="kk-KZ"/>
        </w:rPr>
        <w:t>Функционалдық міндеттері:</w:t>
      </w:r>
      <w:r w:rsidRPr="007F6E2B">
        <w:rPr>
          <w:rFonts w:ascii="Times New Roman" w:eastAsia="Lucida Sans Unicode" w:hAnsi="Times New Roman" w:cs="Times New Roman"/>
          <w:kern w:val="1"/>
          <w:sz w:val="20"/>
          <w:szCs w:val="20"/>
          <w:lang w:val="kk-KZ" w:eastAsia="ar-SA"/>
        </w:rPr>
        <w:t xml:space="preserve"> </w:t>
      </w:r>
      <w:r w:rsidR="00327139">
        <w:rPr>
          <w:rFonts w:ascii="Times New Roman" w:hAnsi="Times New Roman" w:cs="Times New Roman"/>
          <w:b/>
          <w:sz w:val="24"/>
          <w:szCs w:val="24"/>
          <w:lang w:val="kk-KZ"/>
        </w:rPr>
        <w:t>(В</w:t>
      </w:r>
      <w:r w:rsidRPr="007F6E2B">
        <w:rPr>
          <w:rFonts w:ascii="Times New Roman" w:hAnsi="Times New Roman" w:cs="Times New Roman"/>
          <w:b/>
          <w:sz w:val="24"/>
          <w:szCs w:val="24"/>
          <w:lang w:val="kk-KZ"/>
        </w:rPr>
        <w:t xml:space="preserve"> блок)</w:t>
      </w:r>
      <w:r w:rsidRPr="007F6E2B">
        <w:rPr>
          <w:rFonts w:ascii="Times New Roman" w:hAnsi="Times New Roman" w:cs="Times New Roman"/>
          <w:sz w:val="24"/>
          <w:szCs w:val="24"/>
          <w:lang w:val="kk-KZ"/>
        </w:rPr>
        <w:t xml:space="preserve"> </w:t>
      </w:r>
      <w:r w:rsidRPr="007F6E2B">
        <w:rPr>
          <w:rFonts w:ascii="Times New Roman" w:eastAsia="Lucida Sans Unicode" w:hAnsi="Times New Roman" w:cs="Times New Roman"/>
          <w:kern w:val="1"/>
          <w:sz w:val="24"/>
          <w:szCs w:val="24"/>
          <w:lang w:val="kk-KZ" w:eastAsia="ar-SA"/>
        </w:rPr>
        <w:t xml:space="preserve">Мемлекеттік қызметшілердің мемлекеттік қызметті өткеруіне байланысты құжаттарды ресімдеу; мемлекеттік қызметте болуына байланысты шектеулердің сақталуын қамтамасыз ету; мемлекеттік қызметшілердің тағылымдамасын, тәлімгерлігін, қызметін бағалауды, оқуын, қайта даярлығын (қайта мамандануын) және біліктілігін арттыруды ұйымдастыру; мемлекеттік қызметшілерді </w:t>
      </w:r>
      <w:r w:rsidRPr="007F6E2B">
        <w:rPr>
          <w:rFonts w:ascii="Times New Roman" w:eastAsia="Lucida Sans Unicode" w:hAnsi="Times New Roman" w:cs="Times New Roman"/>
          <w:kern w:val="1"/>
          <w:sz w:val="24"/>
          <w:szCs w:val="24"/>
          <w:lang w:val="kk-KZ" w:eastAsia="ar-SA"/>
        </w:rPr>
        <w:lastRenderedPageBreak/>
        <w:t>көтермелеу түрлерін және оларды қолдану тәртібін әзірлеу; мемлекеттік қызметшілердің дербес деректерін, бағалау, оқудан өту нәтижелері туралы мәліметтерді есепке алуды жүзеге асыру; конкурстық іріктеуді жүргізу, мемлекеттік қызметшілерді қызмет бойынша жоғарылату, мемлекеттік қызметшілерді тәртіптік жауаптылыққа тарту, мемлекеттік қызметшілерді қызметінен босату рәсімдерінің сақталуын қамтамасыз ету; кадрлармен  жұмыс  және жеке құрамын жүргізу бойынша белгіленген есептерді  әзірлеу; Мемлекеттік кірістер басқармаларында кадрлар жұмысын тексеру және оларға осы сұрақтар бойынша тәжірибелік  көмек көрсету; кадрлар бойынша түскен арыз, ұсыныс, өтініштерді қарау; «е-қаржы мин» ақпараттық бағдарламасын жүргізу; орталықтандырылғын тапсырмаларды орындау; Бөлімге жүктелген міндеттерден шығатын ҚР заңнамаларына сәйкес басқа да міндеттерді атқару</w:t>
      </w:r>
    </w:p>
    <w:p w:rsidR="00CF7663" w:rsidRPr="00764F65" w:rsidRDefault="00994659" w:rsidP="00764F65">
      <w:pPr>
        <w:spacing w:after="0" w:line="240" w:lineRule="auto"/>
        <w:contextualSpacing/>
        <w:jc w:val="both"/>
        <w:rPr>
          <w:rFonts w:ascii="Times New Roman" w:eastAsia="Lucida Sans Unicode" w:hAnsi="Times New Roman" w:cs="Times New Roman"/>
          <w:color w:val="FF0000"/>
          <w:kern w:val="1"/>
          <w:sz w:val="24"/>
          <w:szCs w:val="24"/>
          <w:lang w:val="kk-KZ" w:eastAsia="ar-SA"/>
        </w:rPr>
      </w:pPr>
      <w:r w:rsidRPr="00764F65">
        <w:rPr>
          <w:rFonts w:ascii="Times New Roman" w:eastAsia="Lucida Sans Unicode" w:hAnsi="Times New Roman" w:cs="Times New Roman"/>
          <w:b/>
          <w:kern w:val="1"/>
          <w:sz w:val="24"/>
          <w:szCs w:val="24"/>
          <w:lang w:val="kk-KZ" w:eastAsia="ar-SA"/>
        </w:rPr>
        <w:t xml:space="preserve"> </w:t>
      </w:r>
      <w:r w:rsidR="008D6F03">
        <w:rPr>
          <w:rFonts w:ascii="Times New Roman" w:eastAsia="Lucida Sans Unicode" w:hAnsi="Times New Roman" w:cs="Times New Roman"/>
          <w:b/>
          <w:kern w:val="1"/>
          <w:sz w:val="24"/>
          <w:szCs w:val="24"/>
          <w:lang w:val="kk-KZ" w:eastAsia="ar-SA"/>
        </w:rPr>
        <w:t xml:space="preserve">            7</w:t>
      </w:r>
      <w:r w:rsidR="00764F65" w:rsidRPr="00764F65">
        <w:rPr>
          <w:rFonts w:ascii="Times New Roman" w:eastAsia="Lucida Sans Unicode" w:hAnsi="Times New Roman" w:cs="Times New Roman"/>
          <w:b/>
          <w:kern w:val="1"/>
          <w:sz w:val="24"/>
          <w:szCs w:val="24"/>
          <w:lang w:val="kk-KZ" w:eastAsia="ar-SA"/>
        </w:rPr>
        <w:t>.</w:t>
      </w:r>
      <w:r w:rsidR="00CF7663" w:rsidRPr="00764F65">
        <w:rPr>
          <w:rFonts w:ascii="Times New Roman" w:eastAsia="Lucida Sans Unicode" w:hAnsi="Times New Roman" w:cs="Times New Roman"/>
          <w:b/>
          <w:kern w:val="1"/>
          <w:sz w:val="24"/>
          <w:szCs w:val="24"/>
          <w:lang w:val="kk-KZ" w:eastAsia="ar-SA"/>
        </w:rPr>
        <w:t>Ұйымдастыру</w:t>
      </w:r>
      <w:r w:rsidR="00CF7663" w:rsidRPr="008A0B60">
        <w:rPr>
          <w:rFonts w:ascii="Times New Roman" w:eastAsia="Lucida Sans Unicode" w:hAnsi="Times New Roman" w:cs="Times New Roman"/>
          <w:b/>
          <w:color w:val="000000" w:themeColor="text1"/>
          <w:kern w:val="1"/>
          <w:sz w:val="24"/>
          <w:szCs w:val="24"/>
          <w:lang w:val="kk-KZ" w:eastAsia="ar-SA"/>
        </w:rPr>
        <w:t>-қаржы басқармасының</w:t>
      </w:r>
      <w:r w:rsidR="00CF7663" w:rsidRPr="00CF7663">
        <w:rPr>
          <w:rFonts w:ascii="Times New Roman" w:eastAsia="Times New Roman" w:hAnsi="Times New Roman" w:cs="Times New Roman"/>
          <w:b/>
          <w:i/>
          <w:sz w:val="28"/>
          <w:szCs w:val="28"/>
          <w:lang w:val="kk-KZ"/>
        </w:rPr>
        <w:t xml:space="preserve"> </w:t>
      </w:r>
      <w:r w:rsidR="00CF7663">
        <w:rPr>
          <w:rFonts w:ascii="Times New Roman" w:eastAsia="Times New Roman" w:hAnsi="Times New Roman" w:cs="Times New Roman"/>
          <w:b/>
          <w:sz w:val="24"/>
          <w:szCs w:val="24"/>
          <w:lang w:val="kk-KZ"/>
        </w:rPr>
        <w:t>ұ</w:t>
      </w:r>
      <w:r w:rsidR="00CF7663" w:rsidRPr="00CF7663">
        <w:rPr>
          <w:rFonts w:ascii="Times New Roman" w:eastAsia="Times New Roman" w:hAnsi="Times New Roman" w:cs="Times New Roman"/>
          <w:b/>
          <w:sz w:val="24"/>
          <w:szCs w:val="24"/>
          <w:lang w:val="kk-KZ"/>
        </w:rPr>
        <w:t>йымдастыру-бақылау бөлімі</w:t>
      </w:r>
      <w:r w:rsidR="00CF7663">
        <w:rPr>
          <w:rFonts w:ascii="Times New Roman" w:eastAsia="Times New Roman" w:hAnsi="Times New Roman" w:cs="Times New Roman"/>
          <w:b/>
          <w:sz w:val="24"/>
          <w:szCs w:val="24"/>
          <w:lang w:val="kk-KZ"/>
        </w:rPr>
        <w:t xml:space="preserve">нің бас маманы </w:t>
      </w:r>
      <w:r w:rsidR="00CF7663" w:rsidRPr="008A0B60">
        <w:rPr>
          <w:rFonts w:ascii="Times New Roman" w:hAnsi="Times New Roman" w:cs="Times New Roman"/>
          <w:b/>
          <w:sz w:val="24"/>
          <w:szCs w:val="24"/>
          <w:lang w:val="kk-KZ"/>
        </w:rPr>
        <w:t xml:space="preserve">С-О-5 санаты, 1 – бірлік. </w:t>
      </w:r>
    </w:p>
    <w:p w:rsidR="00CF7663" w:rsidRDefault="00CF7663" w:rsidP="00CF7663">
      <w:pPr>
        <w:spacing w:after="0" w:line="240" w:lineRule="auto"/>
        <w:contextualSpacing/>
        <w:jc w:val="both"/>
        <w:rPr>
          <w:rFonts w:ascii="Times New Roman" w:hAnsi="Times New Roman" w:cs="Times New Roman"/>
          <w:b/>
          <w:color w:val="000000" w:themeColor="text1"/>
          <w:sz w:val="24"/>
          <w:szCs w:val="24"/>
          <w:lang w:val="kk-KZ"/>
        </w:rPr>
      </w:pPr>
      <w:r>
        <w:rPr>
          <w:rFonts w:ascii="Times New Roman" w:hAnsi="Times New Roman" w:cs="Times New Roman"/>
          <w:b/>
          <w:sz w:val="24"/>
          <w:szCs w:val="24"/>
          <w:lang w:val="kk-KZ"/>
        </w:rPr>
        <w:t xml:space="preserve">            </w:t>
      </w:r>
      <w:r w:rsidRPr="008A0B60">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226837</w:t>
      </w:r>
      <w:r w:rsidRPr="008A0B60">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260564</w:t>
      </w:r>
      <w:r w:rsidRPr="008A0B60">
        <w:rPr>
          <w:rFonts w:ascii="Times New Roman" w:hAnsi="Times New Roman" w:cs="Times New Roman"/>
          <w:b/>
          <w:color w:val="000000" w:themeColor="text1"/>
          <w:sz w:val="24"/>
          <w:szCs w:val="24"/>
          <w:lang w:val="kk-KZ"/>
        </w:rPr>
        <w:t xml:space="preserve"> теңгеге  дейін.</w:t>
      </w:r>
      <w:r w:rsidRPr="00B72C73">
        <w:rPr>
          <w:rFonts w:ascii="Times New Roman" w:hAnsi="Times New Roman" w:cs="Times New Roman"/>
          <w:b/>
          <w:color w:val="000000" w:themeColor="text1"/>
          <w:sz w:val="24"/>
          <w:szCs w:val="24"/>
          <w:lang w:val="kk-KZ"/>
        </w:rPr>
        <w:t xml:space="preserve"> </w:t>
      </w:r>
    </w:p>
    <w:p w:rsidR="00CF7663" w:rsidRPr="003E7BC6" w:rsidRDefault="00CF7663" w:rsidP="00CF7663">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b/>
          <w:color w:val="000000" w:themeColor="text1"/>
          <w:sz w:val="24"/>
          <w:szCs w:val="24"/>
          <w:lang w:val="kk-KZ"/>
        </w:rPr>
        <w:t xml:space="preserve">             </w:t>
      </w:r>
      <w:r w:rsidRPr="003E7BC6">
        <w:rPr>
          <w:rFonts w:ascii="Times New Roman" w:hAnsi="Times New Roman" w:cs="Times New Roman"/>
          <w:b/>
          <w:color w:val="000000" w:themeColor="text1"/>
          <w:sz w:val="24"/>
          <w:szCs w:val="24"/>
          <w:lang w:val="kk-KZ"/>
        </w:rPr>
        <w:t xml:space="preserve">Білім бойынша талаптар: </w:t>
      </w:r>
      <w:r w:rsidRPr="003E7BC6">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 )</w:t>
      </w:r>
    </w:p>
    <w:p w:rsidR="00CF7663" w:rsidRPr="00CF7663" w:rsidRDefault="00CF7663" w:rsidP="00B72C73">
      <w:pPr>
        <w:pStyle w:val="a8"/>
        <w:ind w:firstLine="705"/>
        <w:jc w:val="both"/>
        <w:rPr>
          <w:rFonts w:ascii="Times New Roman" w:hAnsi="Times New Roman" w:cs="Times New Roman"/>
          <w:b/>
          <w:color w:val="FF0000"/>
          <w:sz w:val="24"/>
          <w:szCs w:val="24"/>
          <w:lang w:val="kk-KZ"/>
        </w:rPr>
      </w:pPr>
      <w:r w:rsidRPr="008A0B60">
        <w:rPr>
          <w:rFonts w:ascii="Times New Roman" w:hAnsi="Times New Roman" w:cs="Times New Roman"/>
          <w:b/>
          <w:sz w:val="24"/>
          <w:szCs w:val="24"/>
          <w:lang w:val="kk-KZ"/>
        </w:rPr>
        <w:t>Функционалдық міндеттері:</w:t>
      </w:r>
      <w:r w:rsidRPr="008A0B60">
        <w:rPr>
          <w:rFonts w:ascii="Times New Roman" w:hAnsi="Times New Roman" w:cs="Times New Roman"/>
          <w:b/>
          <w:color w:val="000000" w:themeColor="text1"/>
          <w:sz w:val="24"/>
          <w:szCs w:val="24"/>
          <w:lang w:val="kk-KZ"/>
        </w:rPr>
        <w:t xml:space="preserve"> (В блок) </w:t>
      </w:r>
      <w:r w:rsidRPr="00CF7663">
        <w:rPr>
          <w:rFonts w:ascii="Times New Roman" w:eastAsia="Lucida Sans Unicode" w:hAnsi="Times New Roman" w:cs="Times New Roman"/>
          <w:color w:val="000000" w:themeColor="text1"/>
          <w:kern w:val="1"/>
          <w:sz w:val="24"/>
          <w:szCs w:val="24"/>
          <w:lang w:val="kk-KZ" w:eastAsia="ar-SA"/>
        </w:rPr>
        <w:t xml:space="preserve">Департамент басшылығына қарау үшін түскен тапсырмаларының белгіленген тәртіпте және өз мерзімінде орындалуын қамтамасыз етеді, кіріс және шығыс хат-хабарларын тіркеу жұмысын ұйымдастыру; ҚР ҚМ МКК-і алқаларының, хаттамалық тапсырмаларының, селекторлық кеңестерінің шешімдерінің орындалуын бақылау жасау; департамент басшылығының хаттамалық тапсырмаларының орындалуын жүзеге асыру; тоқсандық, жылдық жұмыс жоспарларын жасақтау және олардың орындалысын бақылау; </w:t>
      </w:r>
      <w:r w:rsidRPr="00CF7663">
        <w:rPr>
          <w:rFonts w:ascii="Times New Roman" w:eastAsia="Lucida Sans Unicode" w:hAnsi="Times New Roman" w:cs="Times New Roman"/>
          <w:bCs/>
          <w:color w:val="000000" w:themeColor="text1"/>
          <w:kern w:val="1"/>
          <w:sz w:val="24"/>
          <w:szCs w:val="24"/>
          <w:lang w:val="kk-KZ" w:eastAsia="ar-SA"/>
        </w:rPr>
        <w:t xml:space="preserve">құжаттардың мерзімінде мұрағатқа тапсырылуын ұйымдастыру; ҚР әкімшілік рәсімдік-процестік Кодексіне сәйкес  (№350-VI 29.06.2020ж.) Е-өтініш ақпараттық жүйесіне келіп түскен жеке және заңды тұлғалардың өтініштерін тіркеу және орындалысын бақылау, істер номенклатурасын жасақтау; </w:t>
      </w:r>
      <w:r w:rsidRPr="00CF7663">
        <w:rPr>
          <w:rFonts w:ascii="Times New Roman" w:eastAsia="Lucida Sans Unicode" w:hAnsi="Times New Roman" w:cs="Times New Roman"/>
          <w:color w:val="000000" w:themeColor="text1"/>
          <w:kern w:val="1"/>
          <w:sz w:val="24"/>
          <w:szCs w:val="24"/>
          <w:lang w:val="kk-KZ" w:eastAsia="ar-SA"/>
        </w:rPr>
        <w:t>Бөлімге жүктелген басқа да жұмыстарды жүргізу.</w:t>
      </w:r>
      <w:r w:rsidRPr="00CF7663">
        <w:rPr>
          <w:rFonts w:ascii="Times New Roman" w:eastAsia="Lucida Sans Unicode" w:hAnsi="Times New Roman" w:cs="Times New Roman"/>
          <w:kern w:val="1"/>
          <w:sz w:val="24"/>
          <w:szCs w:val="24"/>
          <w:lang w:val="kk-KZ" w:eastAsia="ar-SA"/>
        </w:rPr>
        <w:t xml:space="preserve"> </w:t>
      </w:r>
      <w:r w:rsidRPr="00CF7663">
        <w:rPr>
          <w:rFonts w:ascii="Times New Roman" w:eastAsia="Lucida Sans Unicode" w:hAnsi="Times New Roman" w:cs="Times New Roman"/>
          <w:color w:val="000000" w:themeColor="text1"/>
          <w:kern w:val="1"/>
          <w:sz w:val="24"/>
          <w:szCs w:val="24"/>
          <w:lang w:val="kk-KZ" w:eastAsia="ar-SA"/>
        </w:rPr>
        <w:t>Шығыс құжаттарды почталық байланыс арқылы адресаттарға бағыттайды жолданатын құжаттарға экспедиторлық өңдеу жүргізеді (адрестер бойынша реттеу, конвертке салу, адресаттың атауы мен почталық адресін жазу, құжаттарды жөнелту реестрін толтыру, мемлекеттік кірістер органдарының штампын қою, корреспенденцияны почта қызметкерлеріне тапсыру); ай сайын почталық-телеграфтық шығындар бойынша есептерді тапсыру;</w:t>
      </w:r>
      <w:r w:rsidRPr="00CF7663">
        <w:rPr>
          <w:rFonts w:ascii="Times New Roman" w:eastAsia="Lucida Sans Unicode" w:hAnsi="Times New Roman" w:cs="Times New Roman"/>
          <w:kern w:val="1"/>
          <w:sz w:val="24"/>
          <w:szCs w:val="24"/>
          <w:lang w:val="kk-KZ" w:eastAsia="ar-SA"/>
        </w:rPr>
        <w:t xml:space="preserve"> </w:t>
      </w:r>
      <w:r w:rsidRPr="00CF7663">
        <w:rPr>
          <w:rFonts w:ascii="Times New Roman" w:eastAsia="Lucida Sans Unicode" w:hAnsi="Times New Roman" w:cs="Times New Roman"/>
          <w:color w:val="000000" w:themeColor="text1"/>
          <w:kern w:val="1"/>
          <w:sz w:val="24"/>
          <w:szCs w:val="24"/>
          <w:lang w:val="kk-KZ" w:eastAsia="ar-SA"/>
        </w:rPr>
        <w:t>Бөлімнің құзыретіне кіретін мәселелер бойынша аумақтық органдарға әдістемелік және практикалық көмек көрсету, Бөлімнің құзыреті шегінде Департаменттің құрылымдық бөлімшелерімен өзара іс-қимыл жасау.</w:t>
      </w:r>
      <w:r w:rsidRPr="00CF7663">
        <w:rPr>
          <w:rFonts w:ascii="Times New Roman" w:eastAsia="Lucida Sans Unicode" w:hAnsi="Times New Roman" w:cs="Times New Roman"/>
          <w:kern w:val="1"/>
          <w:sz w:val="24"/>
          <w:szCs w:val="24"/>
          <w:lang w:val="kk-KZ" w:eastAsia="ar-SA"/>
        </w:rPr>
        <w:t xml:space="preserve"> </w:t>
      </w:r>
      <w:r w:rsidRPr="00CF7663">
        <w:rPr>
          <w:rFonts w:ascii="Times New Roman" w:eastAsia="Lucida Sans Unicode" w:hAnsi="Times New Roman" w:cs="Times New Roman"/>
          <w:color w:val="000000" w:themeColor="text1"/>
          <w:kern w:val="1"/>
          <w:sz w:val="24"/>
          <w:szCs w:val="24"/>
          <w:lang w:val="kk-KZ" w:eastAsia="ar-SA"/>
        </w:rPr>
        <w:t>Департаментке түскен «Қызмет бабында пайдалану үшін» белгісі бар құжаттарды уақытылы қабылдауды, тіркеуді, басшылыққа қарау үшін дайындауды ұйымдастыру және сәйкес адресаттарға бағытталуын, олардың орындалуы мен сақталуын қадағалау.</w:t>
      </w:r>
      <w:r w:rsidRPr="00CF7663">
        <w:rPr>
          <w:rFonts w:ascii="Times New Roman" w:eastAsia="Lucida Sans Unicode" w:hAnsi="Times New Roman" w:cs="Times New Roman"/>
          <w:kern w:val="1"/>
          <w:sz w:val="24"/>
          <w:szCs w:val="24"/>
          <w:lang w:val="kk-KZ" w:eastAsia="ar-SA"/>
        </w:rPr>
        <w:t xml:space="preserve">  </w:t>
      </w:r>
    </w:p>
    <w:p w:rsidR="00F00319" w:rsidRPr="008A0B60" w:rsidRDefault="008D6F03" w:rsidP="00F00319">
      <w:pPr>
        <w:pStyle w:val="a8"/>
        <w:ind w:firstLine="705"/>
        <w:jc w:val="both"/>
        <w:rPr>
          <w:rFonts w:ascii="Times New Roman" w:hAnsi="Times New Roman" w:cs="Times New Roman"/>
          <w:b/>
          <w:sz w:val="24"/>
          <w:szCs w:val="24"/>
          <w:lang w:val="kk-KZ"/>
        </w:rPr>
      </w:pPr>
      <w:r>
        <w:rPr>
          <w:rFonts w:ascii="Times New Roman" w:eastAsia="Lucida Sans Unicode" w:hAnsi="Times New Roman" w:cs="Times New Roman"/>
          <w:b/>
          <w:color w:val="000000" w:themeColor="text1"/>
          <w:kern w:val="1"/>
          <w:sz w:val="24"/>
          <w:szCs w:val="24"/>
          <w:lang w:val="kk-KZ" w:eastAsia="ar-SA"/>
        </w:rPr>
        <w:t>8</w:t>
      </w:r>
      <w:r w:rsidR="00994659" w:rsidRPr="008A0B60">
        <w:rPr>
          <w:rFonts w:ascii="Times New Roman" w:eastAsia="Lucida Sans Unicode" w:hAnsi="Times New Roman" w:cs="Times New Roman"/>
          <w:b/>
          <w:color w:val="000000" w:themeColor="text1"/>
          <w:kern w:val="1"/>
          <w:sz w:val="24"/>
          <w:szCs w:val="24"/>
          <w:lang w:val="kk-KZ" w:eastAsia="ar-SA"/>
        </w:rPr>
        <w:t xml:space="preserve">. </w:t>
      </w:r>
      <w:r w:rsidR="00F00319" w:rsidRPr="008A0B60">
        <w:rPr>
          <w:rFonts w:ascii="Times New Roman" w:eastAsia="Lucida Sans Unicode" w:hAnsi="Times New Roman" w:cs="Times New Roman"/>
          <w:b/>
          <w:color w:val="000000" w:themeColor="text1"/>
          <w:kern w:val="1"/>
          <w:sz w:val="24"/>
          <w:szCs w:val="24"/>
          <w:lang w:val="kk-KZ" w:eastAsia="ar-SA"/>
        </w:rPr>
        <w:t xml:space="preserve">Ұйымдастыру-қаржы басқармасының қаржы бөлімінің бас маманы </w:t>
      </w:r>
      <w:r w:rsidR="00F00319" w:rsidRPr="008A0B60">
        <w:rPr>
          <w:rFonts w:ascii="Times New Roman" w:hAnsi="Times New Roman" w:cs="Times New Roman"/>
          <w:b/>
          <w:sz w:val="24"/>
          <w:szCs w:val="24"/>
          <w:lang w:val="kk-KZ"/>
        </w:rPr>
        <w:t xml:space="preserve">С-О-5 санаты, 1 – бірлік. </w:t>
      </w:r>
    </w:p>
    <w:p w:rsidR="00783670" w:rsidRDefault="00783670" w:rsidP="00783670">
      <w:pPr>
        <w:spacing w:after="0" w:line="240" w:lineRule="auto"/>
        <w:contextualSpacing/>
        <w:jc w:val="both"/>
        <w:rPr>
          <w:rFonts w:ascii="Times New Roman" w:hAnsi="Times New Roman" w:cs="Times New Roman"/>
          <w:b/>
          <w:color w:val="000000" w:themeColor="text1"/>
          <w:sz w:val="24"/>
          <w:szCs w:val="24"/>
          <w:lang w:val="kk-KZ"/>
        </w:rPr>
      </w:pPr>
      <w:r>
        <w:rPr>
          <w:rFonts w:ascii="Times New Roman" w:hAnsi="Times New Roman" w:cs="Times New Roman"/>
          <w:b/>
          <w:sz w:val="24"/>
          <w:szCs w:val="24"/>
          <w:lang w:val="kk-KZ"/>
        </w:rPr>
        <w:t xml:space="preserve">            </w:t>
      </w:r>
      <w:r w:rsidRPr="008A0B60">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226837</w:t>
      </w:r>
      <w:r w:rsidRPr="008A0B60">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260564</w:t>
      </w:r>
      <w:r w:rsidRPr="008A0B60">
        <w:rPr>
          <w:rFonts w:ascii="Times New Roman" w:hAnsi="Times New Roman" w:cs="Times New Roman"/>
          <w:b/>
          <w:color w:val="000000" w:themeColor="text1"/>
          <w:sz w:val="24"/>
          <w:szCs w:val="24"/>
          <w:lang w:val="kk-KZ"/>
        </w:rPr>
        <w:t xml:space="preserve"> теңгеге  дейін.</w:t>
      </w:r>
      <w:r w:rsidRPr="00B72C73">
        <w:rPr>
          <w:rFonts w:ascii="Times New Roman" w:hAnsi="Times New Roman" w:cs="Times New Roman"/>
          <w:b/>
          <w:color w:val="000000" w:themeColor="text1"/>
          <w:sz w:val="24"/>
          <w:szCs w:val="24"/>
          <w:lang w:val="kk-KZ"/>
        </w:rPr>
        <w:t xml:space="preserve"> </w:t>
      </w:r>
    </w:p>
    <w:p w:rsidR="00783670" w:rsidRPr="003E7BC6" w:rsidRDefault="00783670" w:rsidP="00783670">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b/>
          <w:color w:val="000000" w:themeColor="text1"/>
          <w:sz w:val="24"/>
          <w:szCs w:val="24"/>
          <w:lang w:val="kk-KZ"/>
        </w:rPr>
        <w:t xml:space="preserve">             </w:t>
      </w:r>
      <w:r w:rsidRPr="003E7BC6">
        <w:rPr>
          <w:rFonts w:ascii="Times New Roman" w:hAnsi="Times New Roman" w:cs="Times New Roman"/>
          <w:b/>
          <w:color w:val="000000" w:themeColor="text1"/>
          <w:sz w:val="24"/>
          <w:szCs w:val="24"/>
          <w:lang w:val="kk-KZ"/>
        </w:rPr>
        <w:t xml:space="preserve">Білім бойынша талаптар: </w:t>
      </w:r>
      <w:r w:rsidRPr="003E7BC6">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 )</w:t>
      </w:r>
    </w:p>
    <w:p w:rsidR="00B0118E" w:rsidRDefault="00F00319" w:rsidP="00784235">
      <w:pPr>
        <w:widowControl w:val="0"/>
        <w:suppressAutoHyphens/>
        <w:spacing w:after="0" w:line="240" w:lineRule="auto"/>
        <w:jc w:val="both"/>
        <w:rPr>
          <w:rFonts w:ascii="Times New Roman" w:eastAsia="Lucida Sans Unicode" w:hAnsi="Times New Roman" w:cs="Times New Roman"/>
          <w:b/>
          <w:bCs/>
          <w:color w:val="000000" w:themeColor="text1"/>
          <w:kern w:val="1"/>
          <w:sz w:val="20"/>
          <w:szCs w:val="20"/>
          <w:lang w:val="kk-KZ" w:eastAsia="ar-SA"/>
        </w:rPr>
      </w:pPr>
      <w:r w:rsidRPr="008A0B60">
        <w:rPr>
          <w:rFonts w:ascii="Times New Roman" w:hAnsi="Times New Roman" w:cs="Times New Roman"/>
          <w:b/>
          <w:sz w:val="24"/>
          <w:szCs w:val="24"/>
          <w:lang w:val="kk-KZ"/>
        </w:rPr>
        <w:t xml:space="preserve">          Функционалдық міндеттері:</w:t>
      </w:r>
      <w:r w:rsidRPr="008A0B60">
        <w:rPr>
          <w:rFonts w:ascii="Times New Roman" w:hAnsi="Times New Roman" w:cs="Times New Roman"/>
          <w:b/>
          <w:color w:val="000000" w:themeColor="text1"/>
          <w:sz w:val="24"/>
          <w:szCs w:val="24"/>
          <w:lang w:val="kk-KZ"/>
        </w:rPr>
        <w:t xml:space="preserve"> (В блок) </w:t>
      </w:r>
      <w:r w:rsidRPr="008A0B60">
        <w:rPr>
          <w:rFonts w:ascii="Times New Roman" w:eastAsia="Lucida Sans Unicode" w:hAnsi="Times New Roman" w:cs="Times New Roman"/>
          <w:kern w:val="1"/>
          <w:sz w:val="24"/>
          <w:szCs w:val="24"/>
          <w:lang w:val="kk-KZ" w:eastAsia="ar-SA"/>
        </w:rPr>
        <w:t xml:space="preserve"> </w:t>
      </w:r>
      <w:r w:rsidR="00B0118E" w:rsidRPr="00B0118E">
        <w:rPr>
          <w:rFonts w:ascii="Times New Roman" w:eastAsia="Lucida Sans Unicode" w:hAnsi="Times New Roman" w:cs="Times New Roman"/>
          <w:color w:val="000000" w:themeColor="text1"/>
          <w:kern w:val="1"/>
          <w:sz w:val="24"/>
          <w:szCs w:val="24"/>
          <w:lang w:val="kk-KZ" w:eastAsia="ar-SA"/>
        </w:rPr>
        <w:t xml:space="preserve">Субшоттар бойынша синтетикалық және аналитикалық есепті жүргізу; бухгалтерлік есепті кассалық және банктік операциялар бойынша  және олар бойынша есептілікті жүргізу; мемориалдық ордерлерді тексеру; ұсынылған бастапқы  үстемеақы, сыйлықақы құжаттары бойынша  уақтылы және сапалы есептеуді жүзеге асыру, статистикалық есептілігін жасау және еңбекақы туралы анықтамаларды дайындау; салық есептілігін құрастыру; мемориалдық ордерлерді жасау және жеткізушілермен және </w:t>
      </w:r>
      <w:r w:rsidR="00B0118E" w:rsidRPr="00B0118E">
        <w:rPr>
          <w:rFonts w:ascii="Times New Roman" w:eastAsia="Lucida Sans Unicode" w:hAnsi="Times New Roman" w:cs="Times New Roman"/>
          <w:color w:val="000000" w:themeColor="text1"/>
          <w:kern w:val="1"/>
          <w:sz w:val="24"/>
          <w:szCs w:val="24"/>
          <w:lang w:val="kk-KZ" w:eastAsia="ar-SA"/>
        </w:rPr>
        <w:lastRenderedPageBreak/>
        <w:t xml:space="preserve">мердігерлермен есепайырысуларды жүргізу;  жасалған шарттар бойынша тіркеуге өтінімдер мен төлемге тапсырмаларды дайындау; бюджеттік бағдарламалар бойынша қаржылық рәсімдердің уақтылы орындалуын  бақылауды жүзеге асыру; Қазынашылық департаментінде төлем шоттарын өткізу; активтердің, құны төмен және тез тозатын құралдар мен басқа да материалдық құндылықтар қозғалысының есебін жүзеге асыру; тозуды есептеу және есептілікті дайындау; түгендеу, негізгі құралдардың есебін жүргізу; негізгі құралдар бойынша есептілікті жасау; қоршаған ортаны қорғау (Ф-870.01) декларация тапсыру; есептеу-төлем   ведомостарын  (М/О№5 ) ай  сайын   шығарып, тексеру; Бөлімге жүктелген басқа да жұмыстарды жүргізу, </w:t>
      </w:r>
      <w:r w:rsidR="00B0118E" w:rsidRPr="00B0118E">
        <w:rPr>
          <w:rFonts w:ascii="Times New Roman" w:eastAsia="Lucida Sans Unicode" w:hAnsi="Times New Roman" w:cs="Times New Roman"/>
          <w:color w:val="000000"/>
          <w:kern w:val="1"/>
          <w:sz w:val="24"/>
          <w:szCs w:val="24"/>
          <w:lang w:val="kk-KZ" w:eastAsia="ar-SA"/>
        </w:rPr>
        <w:t>№ 2 мемориалдық ордерлердің жүргізілуін қамтамасыз етеді. Статистикалық органдарына уақытында  есептерді тапсыру және төлем жүргізу.</w:t>
      </w:r>
      <w:r w:rsidR="00784235">
        <w:rPr>
          <w:rFonts w:ascii="Times New Roman" w:eastAsia="Lucida Sans Unicode" w:hAnsi="Times New Roman" w:cs="Times New Roman"/>
          <w:color w:val="000000"/>
          <w:kern w:val="1"/>
          <w:sz w:val="20"/>
          <w:szCs w:val="20"/>
          <w:lang w:val="kk-KZ" w:eastAsia="ar-SA"/>
        </w:rPr>
        <w:t xml:space="preserve">             </w:t>
      </w:r>
    </w:p>
    <w:p w:rsidR="001603D0" w:rsidRPr="0050358D" w:rsidRDefault="00B0118E" w:rsidP="00784235">
      <w:pPr>
        <w:widowControl w:val="0"/>
        <w:suppressAutoHyphens/>
        <w:spacing w:after="0" w:line="240" w:lineRule="auto"/>
        <w:jc w:val="both"/>
        <w:rPr>
          <w:rFonts w:ascii="Times New Roman" w:eastAsia="Lucida Sans Unicode" w:hAnsi="Times New Roman" w:cs="Times New Roman"/>
          <w:color w:val="000000"/>
          <w:kern w:val="1"/>
          <w:sz w:val="24"/>
          <w:szCs w:val="24"/>
          <w:lang w:val="kk-KZ" w:eastAsia="ar-SA"/>
        </w:rPr>
      </w:pPr>
      <w:r w:rsidRPr="0050358D">
        <w:rPr>
          <w:rFonts w:ascii="Times New Roman" w:eastAsia="Lucida Sans Unicode" w:hAnsi="Times New Roman" w:cs="Times New Roman"/>
          <w:b/>
          <w:bCs/>
          <w:color w:val="000000" w:themeColor="text1"/>
          <w:kern w:val="1"/>
          <w:sz w:val="24"/>
          <w:szCs w:val="24"/>
          <w:lang w:val="kk-KZ" w:eastAsia="ar-SA"/>
        </w:rPr>
        <w:t xml:space="preserve">            </w:t>
      </w:r>
      <w:r w:rsidR="00784235" w:rsidRPr="0050358D">
        <w:rPr>
          <w:rFonts w:ascii="Times New Roman" w:eastAsia="Lucida Sans Unicode" w:hAnsi="Times New Roman" w:cs="Times New Roman"/>
          <w:b/>
          <w:bCs/>
          <w:color w:val="000000" w:themeColor="text1"/>
          <w:kern w:val="1"/>
          <w:sz w:val="24"/>
          <w:szCs w:val="24"/>
          <w:lang w:val="kk-KZ" w:eastAsia="ar-SA"/>
        </w:rPr>
        <w:t xml:space="preserve"> </w:t>
      </w:r>
      <w:r w:rsidR="008D6F03">
        <w:rPr>
          <w:rFonts w:ascii="Times New Roman" w:eastAsia="Lucida Sans Unicode" w:hAnsi="Times New Roman" w:cs="Times New Roman"/>
          <w:b/>
          <w:bCs/>
          <w:color w:val="000000" w:themeColor="text1"/>
          <w:kern w:val="1"/>
          <w:sz w:val="24"/>
          <w:szCs w:val="24"/>
          <w:lang w:val="kk-KZ" w:eastAsia="ar-SA"/>
        </w:rPr>
        <w:t>9</w:t>
      </w:r>
      <w:r w:rsidR="001603D0" w:rsidRPr="0050358D">
        <w:rPr>
          <w:rFonts w:ascii="Times New Roman" w:eastAsia="Lucida Sans Unicode" w:hAnsi="Times New Roman" w:cs="Times New Roman"/>
          <w:b/>
          <w:bCs/>
          <w:color w:val="000000" w:themeColor="text1"/>
          <w:kern w:val="1"/>
          <w:sz w:val="24"/>
          <w:szCs w:val="24"/>
          <w:lang w:val="kk-KZ" w:eastAsia="ar-SA"/>
        </w:rPr>
        <w:t>.</w:t>
      </w:r>
      <w:r w:rsidR="008704F3" w:rsidRPr="0050358D">
        <w:rPr>
          <w:rFonts w:ascii="Times New Roman" w:hAnsi="Times New Roman" w:cs="Times New Roman"/>
          <w:b/>
          <w:sz w:val="24"/>
          <w:szCs w:val="24"/>
          <w:lang w:val="kk-KZ"/>
        </w:rPr>
        <w:t xml:space="preserve"> Аудит басқармасының САЭБ бөлімінің бас маманы </w:t>
      </w:r>
      <w:r w:rsidR="001603D0" w:rsidRPr="0050358D">
        <w:rPr>
          <w:rFonts w:ascii="Times New Roman" w:hAnsi="Times New Roman" w:cs="Times New Roman"/>
          <w:b/>
          <w:color w:val="000000" w:themeColor="text1"/>
          <w:sz w:val="24"/>
          <w:szCs w:val="24"/>
          <w:lang w:val="kk-KZ"/>
        </w:rPr>
        <w:t>С-О-5 санаты,</w:t>
      </w:r>
      <w:r w:rsidR="0050358D" w:rsidRPr="0050358D">
        <w:rPr>
          <w:rFonts w:ascii="Times New Roman" w:hAnsi="Times New Roman" w:cs="Times New Roman"/>
          <w:b/>
          <w:color w:val="000000" w:themeColor="text1"/>
          <w:sz w:val="24"/>
          <w:szCs w:val="24"/>
          <w:lang w:val="kk-KZ"/>
        </w:rPr>
        <w:t xml:space="preserve"> 2</w:t>
      </w:r>
      <w:r w:rsidR="001603D0" w:rsidRPr="0050358D">
        <w:rPr>
          <w:rFonts w:ascii="Times New Roman" w:hAnsi="Times New Roman" w:cs="Times New Roman"/>
          <w:b/>
          <w:color w:val="000000" w:themeColor="text1"/>
          <w:sz w:val="24"/>
          <w:szCs w:val="24"/>
          <w:lang w:val="kk-KZ"/>
        </w:rPr>
        <w:t xml:space="preserve"> - бірлік.</w:t>
      </w:r>
    </w:p>
    <w:p w:rsidR="008704F3" w:rsidRPr="0050358D" w:rsidRDefault="008704F3" w:rsidP="008704F3">
      <w:pPr>
        <w:pStyle w:val="a5"/>
        <w:spacing w:after="0" w:line="240" w:lineRule="auto"/>
        <w:ind w:left="0"/>
        <w:jc w:val="both"/>
        <w:rPr>
          <w:rFonts w:ascii="Times New Roman" w:hAnsi="Times New Roman" w:cs="Times New Roman"/>
          <w:b/>
          <w:color w:val="000000" w:themeColor="text1"/>
          <w:sz w:val="24"/>
          <w:szCs w:val="24"/>
          <w:lang w:val="kk-KZ"/>
        </w:rPr>
      </w:pPr>
      <w:r w:rsidRPr="0050358D">
        <w:rPr>
          <w:rFonts w:ascii="Times New Roman" w:hAnsi="Times New Roman" w:cs="Times New Roman"/>
          <w:b/>
          <w:sz w:val="24"/>
          <w:szCs w:val="24"/>
          <w:lang w:val="kk-KZ"/>
        </w:rPr>
        <w:t xml:space="preserve">             </w:t>
      </w:r>
      <w:r w:rsidRPr="0050358D">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8704F3" w:rsidRPr="003E7BC6" w:rsidRDefault="008704F3" w:rsidP="008704F3">
      <w:pPr>
        <w:spacing w:after="0" w:line="240" w:lineRule="auto"/>
        <w:contextualSpacing/>
        <w:jc w:val="both"/>
        <w:rPr>
          <w:rFonts w:ascii="Times New Roman" w:hAnsi="Times New Roman" w:cs="Times New Roman"/>
          <w:sz w:val="24"/>
          <w:szCs w:val="24"/>
          <w:lang w:val="kk-KZ"/>
        </w:rPr>
      </w:pPr>
      <w:r w:rsidRPr="003E7BC6">
        <w:rPr>
          <w:rFonts w:ascii="Times New Roman" w:hAnsi="Times New Roman" w:cs="Times New Roman"/>
          <w:b/>
          <w:color w:val="000000" w:themeColor="text1"/>
          <w:sz w:val="24"/>
          <w:szCs w:val="24"/>
          <w:lang w:val="kk-KZ"/>
        </w:rPr>
        <w:tab/>
        <w:t xml:space="preserve">Білім бойынша талаптар: </w:t>
      </w:r>
      <w:r w:rsidRPr="003E7BC6">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w:t>
      </w:r>
      <w:r w:rsidR="007C64E7">
        <w:rPr>
          <w:rFonts w:ascii="Times New Roman" w:hAnsi="Times New Roman" w:cs="Times New Roman"/>
          <w:sz w:val="24"/>
          <w:szCs w:val="24"/>
          <w:lang w:val="kk-KZ"/>
        </w:rPr>
        <w:t>ік экономика, мемлекеттік аудит</w:t>
      </w:r>
      <w:r w:rsidRPr="003E7BC6">
        <w:rPr>
          <w:rFonts w:ascii="Times New Roman" w:hAnsi="Times New Roman" w:cs="Times New Roman"/>
          <w:sz w:val="24"/>
          <w:szCs w:val="24"/>
          <w:lang w:val="kk-KZ"/>
        </w:rPr>
        <w:t>)  құқық (құқықтану, халықаралық құқық)</w:t>
      </w:r>
    </w:p>
    <w:p w:rsidR="00FD1BE4" w:rsidRDefault="001603D0" w:rsidP="00FD1BE4">
      <w:pPr>
        <w:pStyle w:val="a8"/>
        <w:jc w:val="both"/>
        <w:rPr>
          <w:rFonts w:ascii="Times New Roman" w:hAnsi="Times New Roman" w:cs="Times New Roman"/>
          <w:sz w:val="24"/>
          <w:szCs w:val="24"/>
          <w:lang w:val="kk-KZ"/>
        </w:rPr>
      </w:pPr>
      <w:r w:rsidRPr="00FD1BE4">
        <w:rPr>
          <w:rFonts w:ascii="Times New Roman" w:hAnsi="Times New Roman" w:cs="Times New Roman"/>
          <w:b/>
          <w:sz w:val="24"/>
          <w:szCs w:val="24"/>
          <w:lang w:val="kk-KZ"/>
        </w:rPr>
        <w:t xml:space="preserve">             Функционалдық міндеттері: (А Блок)</w:t>
      </w:r>
      <w:r w:rsidRPr="00FD1BE4">
        <w:rPr>
          <w:rFonts w:ascii="Times New Roman" w:eastAsia="Lucida Sans Unicode" w:hAnsi="Times New Roman" w:cs="Times New Roman"/>
          <w:kern w:val="1"/>
          <w:sz w:val="24"/>
          <w:szCs w:val="24"/>
          <w:lang w:val="kk-KZ" w:eastAsia="ar-SA"/>
        </w:rPr>
        <w:t xml:space="preserve"> </w:t>
      </w:r>
      <w:bookmarkStart w:id="2" w:name="z234"/>
      <w:r w:rsidR="00FD1BE4" w:rsidRPr="00FD1BE4">
        <w:rPr>
          <w:rFonts w:ascii="Times New Roman" w:hAnsi="Times New Roman" w:cs="Times New Roman"/>
          <w:sz w:val="24"/>
          <w:szCs w:val="24"/>
          <w:lang w:val="kk-KZ"/>
        </w:rPr>
        <w:t>Салықтық тексеру актілеріне камеральдық бақылау жүргізу; Салық аудиті электронды бақылау ақпартатты жүйе (бұдан әрі- САЭБ АЖ) арқылы алдын ала тексеру актілеріне бақылау жүргізеді; 2-Н формасы бойынша жинақты тоқсандық және жылдық есептерін сапалы және өз уақытында құруға қатысу; Орталықтандырылған тапсырмалар мен міндеттердің уақтылы және сапалы орындалуын қамтамасыз ету; Салық төлеушілердің хаттарын қараудың мерзімділігін, құзырлығын және заңдылығын уақытымен қамтамасыз етеді. ҚМ МКК басшылығының, Департаменттің орталықтанған тапсырмаларын, бұйрықтары мен нұсқауларын орындаудың сапасын, нақтылығын және мерзімділігін қамтамасыз етеді; ҚР САЭБ ИСАЖ-не тексеру актілерін, тексеру актілердің қорытындыларды енгізуді қамтамасыз етеді және тексеру ісінің ақырына дейін аяқталуына, яғни хаттамалар мен қаулылардың толтырылып, қосымша есептелген сомалар мен әкімшілік айыппұлдардың есеп бетшелеріне түсірілуін, олардың өндіру есебінде құйылуын және сот органдарына жіберілуін т.б. орындалуына қадағалау жасайды; Салықтық тексеріс нәтижелері бойынша хабарламаға шағымдарды қарау бойынша Апелляциялық комиссия үшін материалдарды дайындау мен қатысу; «Салық төлеушіге салықтық тексерудің алдын ала актісін табыс ету, салықтық тексерудің алдын ала актісіне жазбаша қарсылық беру, осындай қарсылықтарды қарау қағидалары мен мерзімдерін, сондай-ақ оларға қатысты салықтық тексерудің алдын ала актісі бойынша нормалар қолданылатын салық төлеушілер санаттарын бекіту туралы» Қазақстан Республикасы Қаржы Министрінің бұйрығына сәйкес Апелляциялық комиссияда қаралған материалдарды ҚР ҚМ Мемлекеттік кірістер комитетіне жолдау; Салықтық тексерістің алдын ала беру актісіне салық төлеушілердің жазбаша қарсылығын қарау;</w:t>
      </w:r>
    </w:p>
    <w:p w:rsidR="00B63578" w:rsidRPr="00B101B9" w:rsidRDefault="00B63578" w:rsidP="00B63578">
      <w:pPr>
        <w:widowControl w:val="0"/>
        <w:suppressAutoHyphens/>
        <w:spacing w:after="0" w:line="240" w:lineRule="auto"/>
        <w:jc w:val="both"/>
        <w:rPr>
          <w:rFonts w:ascii="Times New Roman" w:eastAsia="Lucida Sans Unicode" w:hAnsi="Times New Roman" w:cs="Times New Roman"/>
          <w:color w:val="000000"/>
          <w:kern w:val="1"/>
          <w:sz w:val="24"/>
          <w:szCs w:val="24"/>
          <w:lang w:val="kk-KZ" w:eastAsia="ar-SA"/>
        </w:rPr>
      </w:pPr>
      <w:r w:rsidRPr="00B101B9">
        <w:rPr>
          <w:rFonts w:ascii="Times New Roman" w:eastAsia="Lucida Sans Unicode" w:hAnsi="Times New Roman" w:cs="Times New Roman"/>
          <w:b/>
          <w:bCs/>
          <w:color w:val="000000" w:themeColor="text1"/>
          <w:kern w:val="1"/>
          <w:sz w:val="24"/>
          <w:szCs w:val="24"/>
          <w:lang w:val="kk-KZ" w:eastAsia="ar-SA"/>
        </w:rPr>
        <w:t xml:space="preserve">            </w:t>
      </w:r>
      <w:r w:rsidR="008D6F03">
        <w:rPr>
          <w:rFonts w:ascii="Times New Roman" w:eastAsia="Lucida Sans Unicode" w:hAnsi="Times New Roman" w:cs="Times New Roman"/>
          <w:b/>
          <w:bCs/>
          <w:color w:val="000000" w:themeColor="text1"/>
          <w:kern w:val="1"/>
          <w:sz w:val="24"/>
          <w:szCs w:val="24"/>
          <w:lang w:val="kk-KZ" w:eastAsia="ar-SA"/>
        </w:rPr>
        <w:t>10</w:t>
      </w:r>
      <w:r w:rsidRPr="00B101B9">
        <w:rPr>
          <w:rFonts w:ascii="Times New Roman" w:eastAsia="Lucida Sans Unicode" w:hAnsi="Times New Roman" w:cs="Times New Roman"/>
          <w:b/>
          <w:bCs/>
          <w:color w:val="000000" w:themeColor="text1"/>
          <w:kern w:val="1"/>
          <w:sz w:val="24"/>
          <w:szCs w:val="24"/>
          <w:lang w:val="kk-KZ" w:eastAsia="ar-SA"/>
        </w:rPr>
        <w:t>.</w:t>
      </w:r>
      <w:r w:rsidRPr="00B101B9">
        <w:rPr>
          <w:rFonts w:ascii="Times New Roman" w:hAnsi="Times New Roman" w:cs="Times New Roman"/>
          <w:sz w:val="24"/>
          <w:szCs w:val="24"/>
          <w:lang w:val="kk-KZ"/>
        </w:rPr>
        <w:t xml:space="preserve"> </w:t>
      </w:r>
      <w:r w:rsidRPr="00B101B9">
        <w:rPr>
          <w:rFonts w:ascii="Times New Roman" w:hAnsi="Times New Roman" w:cs="Times New Roman"/>
          <w:b/>
          <w:color w:val="000000" w:themeColor="text1"/>
          <w:sz w:val="24"/>
          <w:szCs w:val="24"/>
          <w:lang w:val="kk-KZ"/>
        </w:rPr>
        <w:t xml:space="preserve">Камералдық мониторинг басқармасының № 2 </w:t>
      </w:r>
      <w:r w:rsidR="00221B42">
        <w:rPr>
          <w:rFonts w:ascii="Times New Roman" w:hAnsi="Times New Roman" w:cs="Times New Roman"/>
          <w:b/>
          <w:color w:val="000000" w:themeColor="text1"/>
          <w:sz w:val="24"/>
          <w:szCs w:val="24"/>
          <w:lang w:val="kk-KZ"/>
        </w:rPr>
        <w:t>к</w:t>
      </w:r>
      <w:r w:rsidR="00221B42" w:rsidRPr="00B101B9">
        <w:rPr>
          <w:rFonts w:ascii="Times New Roman" w:hAnsi="Times New Roman" w:cs="Times New Roman"/>
          <w:b/>
          <w:color w:val="000000" w:themeColor="text1"/>
          <w:sz w:val="24"/>
          <w:szCs w:val="24"/>
          <w:lang w:val="kk-KZ"/>
        </w:rPr>
        <w:t xml:space="preserve">амералдық мониторинг </w:t>
      </w:r>
      <w:r w:rsidRPr="00B101B9">
        <w:rPr>
          <w:rFonts w:ascii="Times New Roman" w:hAnsi="Times New Roman" w:cs="Times New Roman"/>
          <w:b/>
          <w:color w:val="000000" w:themeColor="text1"/>
          <w:sz w:val="24"/>
          <w:szCs w:val="24"/>
          <w:lang w:val="kk-KZ"/>
        </w:rPr>
        <w:t>бөлімінің бас маманы (уақытша негізгі қызметкер бала күтіміне байланысты демалыс мерзіміне  20.08.2024 жылға дейін ), С-О-5 санаты, 1 - бірлік.</w:t>
      </w:r>
    </w:p>
    <w:p w:rsidR="00B63578" w:rsidRPr="00B101B9" w:rsidRDefault="00CD7654" w:rsidP="00B63578">
      <w:pPr>
        <w:pStyle w:val="a5"/>
        <w:spacing w:after="0" w:line="240" w:lineRule="auto"/>
        <w:ind w:left="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bookmarkStart w:id="3" w:name="_GoBack"/>
      <w:bookmarkEnd w:id="3"/>
      <w:r w:rsidR="00B63578" w:rsidRPr="00B101B9">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B63578" w:rsidRPr="00B101B9" w:rsidRDefault="00B63578" w:rsidP="00B63578">
      <w:pPr>
        <w:spacing w:after="0" w:line="240" w:lineRule="auto"/>
        <w:contextualSpacing/>
        <w:jc w:val="both"/>
        <w:rPr>
          <w:rFonts w:ascii="Times New Roman" w:hAnsi="Times New Roman" w:cs="Times New Roman"/>
          <w:sz w:val="24"/>
          <w:szCs w:val="24"/>
          <w:lang w:val="kk-KZ"/>
        </w:rPr>
      </w:pPr>
      <w:r w:rsidRPr="00B101B9">
        <w:rPr>
          <w:rFonts w:ascii="Times New Roman" w:hAnsi="Times New Roman" w:cs="Times New Roman"/>
          <w:b/>
          <w:color w:val="000000" w:themeColor="text1"/>
          <w:sz w:val="24"/>
          <w:szCs w:val="24"/>
          <w:lang w:val="kk-KZ"/>
        </w:rPr>
        <w:tab/>
        <w:t xml:space="preserve">Білім бойынша талаптар: </w:t>
      </w:r>
      <w:r w:rsidRPr="00B101B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B63578" w:rsidRDefault="00B63578" w:rsidP="00B63578">
      <w:pPr>
        <w:pStyle w:val="a8"/>
        <w:jc w:val="both"/>
        <w:rPr>
          <w:rFonts w:ascii="Times New Roman" w:hAnsi="Times New Roman" w:cs="Times New Roman"/>
          <w:sz w:val="24"/>
          <w:szCs w:val="24"/>
          <w:lang w:val="kk-KZ"/>
        </w:rPr>
      </w:pPr>
      <w:r w:rsidRPr="00B101B9">
        <w:rPr>
          <w:rFonts w:ascii="Times New Roman" w:hAnsi="Times New Roman" w:cs="Times New Roman"/>
          <w:b/>
          <w:sz w:val="24"/>
          <w:szCs w:val="24"/>
          <w:lang w:val="kk-KZ"/>
        </w:rPr>
        <w:t xml:space="preserve">             Функционалдық міндеттері:</w:t>
      </w:r>
      <w:r w:rsidR="00C74783" w:rsidRPr="00B101B9">
        <w:rPr>
          <w:rFonts w:ascii="Times New Roman" w:eastAsia="Times New Roman" w:hAnsi="Times New Roman" w:cs="Times New Roman"/>
          <w:bCs/>
          <w:sz w:val="24"/>
          <w:szCs w:val="24"/>
          <w:lang w:val="kk-KZ"/>
        </w:rPr>
        <w:t xml:space="preserve"> </w:t>
      </w:r>
      <w:r w:rsidR="009D14A3" w:rsidRPr="00FD1BE4">
        <w:rPr>
          <w:rFonts w:ascii="Times New Roman" w:hAnsi="Times New Roman" w:cs="Times New Roman"/>
          <w:b/>
          <w:sz w:val="24"/>
          <w:szCs w:val="24"/>
          <w:lang w:val="kk-KZ"/>
        </w:rPr>
        <w:t>(А Блок)</w:t>
      </w:r>
      <w:r w:rsidR="009D14A3" w:rsidRPr="00FD1BE4">
        <w:rPr>
          <w:rFonts w:ascii="Times New Roman" w:eastAsia="Lucida Sans Unicode" w:hAnsi="Times New Roman" w:cs="Times New Roman"/>
          <w:kern w:val="1"/>
          <w:sz w:val="24"/>
          <w:szCs w:val="24"/>
          <w:lang w:val="kk-KZ" w:eastAsia="ar-SA"/>
        </w:rPr>
        <w:t xml:space="preserve"> </w:t>
      </w:r>
      <w:r w:rsidR="00C74783" w:rsidRPr="00B101B9">
        <w:rPr>
          <w:rFonts w:ascii="Times New Roman" w:eastAsia="Times New Roman" w:hAnsi="Times New Roman" w:cs="Times New Roman"/>
          <w:bCs/>
          <w:sz w:val="24"/>
          <w:szCs w:val="24"/>
          <w:lang w:val="kk-KZ"/>
        </w:rPr>
        <w:t xml:space="preserve">Қазақстан Республикасы Қаржы Министрлігінің </w:t>
      </w:r>
      <w:r w:rsidR="00C74783" w:rsidRPr="00B101B9">
        <w:rPr>
          <w:rFonts w:ascii="Times New Roman" w:eastAsia="Times New Roman" w:hAnsi="Times New Roman" w:cs="Times New Roman"/>
          <w:sz w:val="24"/>
          <w:szCs w:val="24"/>
          <w:lang w:val="kk-KZ"/>
        </w:rPr>
        <w:t>Мемлекеттік кірістер</w:t>
      </w:r>
      <w:r w:rsidR="00C74783" w:rsidRPr="00B101B9">
        <w:rPr>
          <w:rFonts w:ascii="Times New Roman" w:eastAsia="Times New Roman" w:hAnsi="Times New Roman" w:cs="Times New Roman"/>
          <w:bCs/>
          <w:sz w:val="24"/>
          <w:szCs w:val="24"/>
          <w:lang w:val="kk-KZ"/>
        </w:rPr>
        <w:t xml:space="preserve"> комитеті басшылығының орталықтандырылған тапсырмаларын, </w:t>
      </w:r>
      <w:r w:rsidR="00C74783" w:rsidRPr="00B101B9">
        <w:rPr>
          <w:rFonts w:ascii="Times New Roman" w:eastAsia="Times New Roman" w:hAnsi="Times New Roman" w:cs="Times New Roman"/>
          <w:sz w:val="24"/>
          <w:szCs w:val="24"/>
          <w:lang w:val="kk-KZ"/>
        </w:rPr>
        <w:t xml:space="preserve">бұйрықтарын және нұсқауларын  орындау. </w:t>
      </w:r>
      <w:r w:rsidR="00C74783" w:rsidRPr="00B101B9">
        <w:rPr>
          <w:rFonts w:ascii="Times New Roman" w:hAnsi="Times New Roman" w:cs="Times New Roman"/>
          <w:sz w:val="24"/>
          <w:szCs w:val="24"/>
          <w:lang w:val="kk-KZ"/>
        </w:rPr>
        <w:t xml:space="preserve">ЖТС (101201,101202) және  ӘС (103101) салықтары </w:t>
      </w:r>
      <w:r w:rsidR="00C74783" w:rsidRPr="00B101B9">
        <w:rPr>
          <w:rFonts w:ascii="Times New Roman" w:hAnsi="Times New Roman" w:cs="Times New Roman"/>
          <w:color w:val="000000"/>
          <w:sz w:val="24"/>
          <w:szCs w:val="24"/>
          <w:lang w:val="kk-KZ"/>
        </w:rPr>
        <w:t xml:space="preserve">бойынша болжамды </w:t>
      </w:r>
      <w:r w:rsidR="00C74783" w:rsidRPr="00B101B9">
        <w:rPr>
          <w:rFonts w:ascii="Times New Roman" w:eastAsia="Times New Roman" w:hAnsi="Times New Roman" w:cs="Times New Roman"/>
          <w:color w:val="000000"/>
          <w:sz w:val="24"/>
          <w:szCs w:val="24"/>
          <w:lang w:val="kk-KZ"/>
        </w:rPr>
        <w:t>орындалуы</w:t>
      </w:r>
      <w:r w:rsidR="00C74783" w:rsidRPr="00B101B9">
        <w:rPr>
          <w:rFonts w:ascii="Times New Roman" w:eastAsia="Times New Roman" w:hAnsi="Times New Roman" w:cs="Times New Roman"/>
          <w:sz w:val="24"/>
          <w:szCs w:val="24"/>
          <w:lang w:val="kk-KZ"/>
        </w:rPr>
        <w:t>;</w:t>
      </w:r>
      <w:r w:rsidR="00C74783" w:rsidRPr="00B101B9">
        <w:rPr>
          <w:rFonts w:ascii="Times New Roman" w:hAnsi="Times New Roman" w:cs="Times New Roman"/>
          <w:sz w:val="24"/>
          <w:szCs w:val="24"/>
          <w:lang w:val="kk-KZ"/>
        </w:rPr>
        <w:t xml:space="preserve">салық  әкімшілендіру есебінен қосымша </w:t>
      </w:r>
      <w:r w:rsidR="00C74783" w:rsidRPr="00B101B9">
        <w:rPr>
          <w:rFonts w:ascii="Times New Roman" w:hAnsi="Times New Roman" w:cs="Times New Roman"/>
          <w:sz w:val="24"/>
          <w:szCs w:val="24"/>
          <w:lang w:val="kk-KZ"/>
        </w:rPr>
        <w:lastRenderedPageBreak/>
        <w:t>салық төлемдерді түсімдері</w:t>
      </w:r>
      <w:r w:rsidR="00C74783" w:rsidRPr="00B101B9">
        <w:rPr>
          <w:rFonts w:ascii="Times New Roman" w:eastAsia="Times New Roman" w:hAnsi="Times New Roman" w:cs="Times New Roman"/>
          <w:bCs/>
          <w:sz w:val="24"/>
          <w:szCs w:val="24"/>
          <w:lang w:val="kk-KZ"/>
        </w:rPr>
        <w:t xml:space="preserve"> </w:t>
      </w:r>
      <w:r w:rsidR="00C74783" w:rsidRPr="00B101B9">
        <w:rPr>
          <w:rFonts w:ascii="Times New Roman" w:eastAsia="Times New Roman" w:hAnsi="Times New Roman" w:cs="Times New Roman"/>
          <w:sz w:val="24"/>
          <w:szCs w:val="24"/>
          <w:lang w:val="kk-KZ"/>
        </w:rPr>
        <w:t>бойынша жоспарын орындау;«</w:t>
      </w:r>
      <w:r w:rsidR="00C74783" w:rsidRPr="00B101B9">
        <w:rPr>
          <w:rFonts w:ascii="Times New Roman" w:eastAsia="Times New Roman" w:hAnsi="Times New Roman" w:cs="Times New Roman"/>
          <w:color w:val="000000"/>
          <w:sz w:val="24"/>
          <w:szCs w:val="24"/>
          <w:lang w:val="kk-KZ"/>
        </w:rPr>
        <w:t xml:space="preserve">Салық есептіліктеріне «Қыран» Камералдық бақылау рәсімдерінің Тізілімі бойынша </w:t>
      </w:r>
      <w:r w:rsidR="00C74783" w:rsidRPr="00B101B9">
        <w:rPr>
          <w:rFonts w:ascii="Times New Roman" w:eastAsia="Times New Roman" w:hAnsi="Times New Roman" w:cs="Times New Roman"/>
          <w:sz w:val="24"/>
          <w:szCs w:val="24"/>
          <w:lang w:val="kk-KZ"/>
        </w:rPr>
        <w:t xml:space="preserve">камералдық бақылау </w:t>
      </w:r>
      <w:r w:rsidR="00C74783" w:rsidRPr="00B101B9">
        <w:rPr>
          <w:rFonts w:ascii="Times New Roman" w:eastAsia="Times New Roman" w:hAnsi="Times New Roman" w:cs="Times New Roman"/>
          <w:color w:val="000000"/>
          <w:sz w:val="24"/>
          <w:szCs w:val="24"/>
          <w:lang w:val="kk-KZ"/>
        </w:rPr>
        <w:t>жүргізу;</w:t>
      </w:r>
      <w:r w:rsidR="00C74783" w:rsidRPr="00B101B9">
        <w:rPr>
          <w:rFonts w:ascii="Times New Roman" w:hAnsi="Times New Roman" w:cs="Times New Roman"/>
          <w:sz w:val="24"/>
          <w:szCs w:val="24"/>
          <w:lang w:val="kk-KZ"/>
        </w:rPr>
        <w:t>ЖТС (101201,101202) және  ӘС (103101) салықтардың артық төлемдерді өтеу.</w:t>
      </w:r>
      <w:r w:rsidR="00C74783" w:rsidRPr="00B101B9">
        <w:rPr>
          <w:rFonts w:ascii="Times New Roman" w:eastAsia="Times New Roman" w:hAnsi="Times New Roman" w:cs="Times New Roman"/>
          <w:sz w:val="24"/>
          <w:szCs w:val="24"/>
          <w:lang w:val="kk-KZ"/>
        </w:rPr>
        <w:t>Арнаулы салық режимін қолданатын салық төлеушілерді әкімшіліктендіру бойынша ұйымдастыру жұмыстарын жүргізу;Бөлім құзыретіне кіретін сұрақтар бойынша заңды және жеке тұлғалардың арыздары мен өтініштерін  уақытылы, заңға сәйкес  қаралуын қамтамассыз ету</w:t>
      </w:r>
      <w:r w:rsidR="00C74783" w:rsidRPr="00B101B9">
        <w:rPr>
          <w:rFonts w:ascii="Times New Roman" w:eastAsia="Times New Roman" w:hAnsi="Times New Roman" w:cs="Times New Roman"/>
          <w:color w:val="000000"/>
          <w:sz w:val="24"/>
          <w:szCs w:val="24"/>
          <w:lang w:val="kk-KZ"/>
        </w:rPr>
        <w:t>;</w:t>
      </w:r>
      <w:r w:rsidR="00B101B9" w:rsidRPr="00B101B9">
        <w:rPr>
          <w:rFonts w:ascii="Times New Roman" w:eastAsia="Times New Roman" w:hAnsi="Times New Roman" w:cs="Times New Roman"/>
          <w:color w:val="000000"/>
          <w:sz w:val="24"/>
          <w:szCs w:val="24"/>
          <w:lang w:val="kk-KZ"/>
        </w:rPr>
        <w:t xml:space="preserve"> </w:t>
      </w:r>
      <w:r w:rsidR="00C74783" w:rsidRPr="00B101B9">
        <w:rPr>
          <w:rFonts w:ascii="Times New Roman" w:hAnsi="Times New Roman" w:cs="Times New Roman"/>
          <w:sz w:val="24"/>
          <w:szCs w:val="24"/>
          <w:lang w:val="kk-KZ"/>
        </w:rPr>
        <w:t>Қазақстан Республикасы Қаржы Министрлігі Мемлекеттік кірістер Комитетінің есептерін дайындау және уақытылы табыс ету</w:t>
      </w:r>
      <w:r w:rsidR="00C74783" w:rsidRPr="00B101B9">
        <w:rPr>
          <w:rFonts w:ascii="Times New Roman" w:hAnsi="Times New Roman" w:cs="Times New Roman"/>
          <w:color w:val="000000"/>
          <w:sz w:val="24"/>
          <w:szCs w:val="24"/>
          <w:lang w:val="kk-KZ"/>
        </w:rPr>
        <w:t>.</w:t>
      </w:r>
      <w:r w:rsidR="00C74783" w:rsidRPr="00B101B9">
        <w:rPr>
          <w:rFonts w:ascii="Times New Roman" w:eastAsia="Calibri" w:hAnsi="Times New Roman" w:cs="Times New Roman"/>
          <w:sz w:val="24"/>
          <w:szCs w:val="24"/>
          <w:lang w:val="kk-KZ"/>
        </w:rPr>
        <w:t xml:space="preserve">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тәртібіне сәйкес бақылау және іс шаралар жүргізу</w:t>
      </w:r>
      <w:r w:rsidR="00C74783" w:rsidRPr="00B101B9">
        <w:rPr>
          <w:rFonts w:ascii="Times New Roman" w:eastAsia="Calibri" w:hAnsi="Times New Roman" w:cs="Times New Roman"/>
          <w:color w:val="000000"/>
          <w:sz w:val="24"/>
          <w:szCs w:val="24"/>
          <w:lang w:val="kk-KZ"/>
        </w:rPr>
        <w:t>;</w:t>
      </w:r>
      <w:r w:rsidR="00C74783" w:rsidRPr="00B101B9">
        <w:rPr>
          <w:rFonts w:ascii="Times New Roman" w:hAnsi="Times New Roman" w:cs="Times New Roman"/>
          <w:sz w:val="24"/>
          <w:szCs w:val="24"/>
          <w:lang w:val="kk-KZ"/>
        </w:rPr>
        <w:t xml:space="preserve"> ЖТС (101201,101202) және  ӘС (103101) салықтардың артық төлемдерді өтеу.</w:t>
      </w:r>
      <w:r w:rsidR="00C74783" w:rsidRPr="00B101B9">
        <w:rPr>
          <w:rFonts w:ascii="Times New Roman" w:hAnsi="Times New Roman" w:cs="Times New Roman"/>
          <w:color w:val="000000"/>
          <w:sz w:val="24"/>
          <w:szCs w:val="24"/>
          <w:lang w:val="kk-KZ"/>
        </w:rPr>
        <w:t xml:space="preserve"> «МЗТ-сіз жұмыс істейтін»</w:t>
      </w:r>
      <w:r w:rsidR="00C74783" w:rsidRPr="00B101B9">
        <w:rPr>
          <w:rFonts w:ascii="Times New Roman" w:hAnsi="Times New Roman" w:cs="Times New Roman"/>
          <w:sz w:val="24"/>
          <w:szCs w:val="24"/>
          <w:lang w:val="kk-KZ"/>
        </w:rPr>
        <w:t xml:space="preserve"> мәртебесі бар салық төлеушілермен жұмыс жүргізу.</w:t>
      </w:r>
    </w:p>
    <w:p w:rsidR="00B101B9" w:rsidRPr="00B101B9" w:rsidRDefault="00B101B9" w:rsidP="00B101B9">
      <w:pPr>
        <w:widowControl w:val="0"/>
        <w:suppressAutoHyphens/>
        <w:spacing w:after="0" w:line="240" w:lineRule="auto"/>
        <w:jc w:val="both"/>
        <w:rPr>
          <w:rFonts w:ascii="Times New Roman" w:eastAsia="Lucida Sans Unicode" w:hAnsi="Times New Roman" w:cs="Times New Roman"/>
          <w:color w:val="000000"/>
          <w:kern w:val="1"/>
          <w:sz w:val="24"/>
          <w:szCs w:val="24"/>
          <w:lang w:val="kk-KZ" w:eastAsia="ar-SA"/>
        </w:rPr>
      </w:pPr>
      <w:r>
        <w:rPr>
          <w:rFonts w:ascii="Times New Roman" w:hAnsi="Times New Roman" w:cs="Times New Roman"/>
          <w:sz w:val="24"/>
          <w:szCs w:val="24"/>
          <w:lang w:val="kk-KZ"/>
        </w:rPr>
        <w:tab/>
      </w:r>
      <w:r w:rsidR="008D6F03">
        <w:rPr>
          <w:rFonts w:ascii="Times New Roman" w:hAnsi="Times New Roman" w:cs="Times New Roman"/>
          <w:b/>
          <w:sz w:val="24"/>
          <w:szCs w:val="24"/>
          <w:lang w:val="kk-KZ"/>
        </w:rPr>
        <w:t>11</w:t>
      </w:r>
      <w:r w:rsidRPr="00B101B9">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sidRPr="00B101B9">
        <w:rPr>
          <w:rFonts w:ascii="Times New Roman" w:hAnsi="Times New Roman" w:cs="Times New Roman"/>
          <w:b/>
          <w:sz w:val="24"/>
          <w:szCs w:val="24"/>
          <w:lang w:val="kk-KZ"/>
        </w:rPr>
        <w:t>Түсіндіру жұмысы және «Байланыс-орталығы» басқармасы</w:t>
      </w:r>
      <w:r>
        <w:rPr>
          <w:rFonts w:ascii="Times New Roman" w:hAnsi="Times New Roman" w:cs="Times New Roman"/>
          <w:b/>
          <w:sz w:val="24"/>
          <w:szCs w:val="24"/>
          <w:lang w:val="kk-KZ"/>
        </w:rPr>
        <w:t xml:space="preserve">ның бас маманы                  </w:t>
      </w:r>
      <w:r w:rsidRPr="00B101B9">
        <w:rPr>
          <w:rFonts w:ascii="Times New Roman" w:hAnsi="Times New Roman" w:cs="Times New Roman"/>
          <w:b/>
          <w:color w:val="000000" w:themeColor="text1"/>
          <w:sz w:val="24"/>
          <w:szCs w:val="24"/>
          <w:lang w:val="kk-KZ"/>
        </w:rPr>
        <w:t>С-О-5 санаты, 1 - бірлік.</w:t>
      </w:r>
    </w:p>
    <w:p w:rsidR="00B101B9" w:rsidRPr="00B101B9" w:rsidRDefault="00B101B9" w:rsidP="00B101B9">
      <w:pPr>
        <w:pStyle w:val="a5"/>
        <w:spacing w:after="0" w:line="240" w:lineRule="auto"/>
        <w:ind w:left="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B101B9">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B101B9" w:rsidRPr="00B101B9" w:rsidRDefault="00B101B9" w:rsidP="00B101B9">
      <w:pPr>
        <w:spacing w:after="0" w:line="240" w:lineRule="auto"/>
        <w:contextualSpacing/>
        <w:jc w:val="both"/>
        <w:rPr>
          <w:rFonts w:ascii="Times New Roman" w:hAnsi="Times New Roman" w:cs="Times New Roman"/>
          <w:sz w:val="24"/>
          <w:szCs w:val="24"/>
          <w:lang w:val="kk-KZ"/>
        </w:rPr>
      </w:pPr>
      <w:r w:rsidRPr="00B101B9">
        <w:rPr>
          <w:rFonts w:ascii="Times New Roman" w:hAnsi="Times New Roman" w:cs="Times New Roman"/>
          <w:b/>
          <w:color w:val="000000" w:themeColor="text1"/>
          <w:sz w:val="24"/>
          <w:szCs w:val="24"/>
          <w:lang w:val="kk-KZ"/>
        </w:rPr>
        <w:tab/>
        <w:t xml:space="preserve">Білім бойынша талаптар: </w:t>
      </w:r>
      <w:r w:rsidRPr="00B101B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B101B9" w:rsidRDefault="00E463CD" w:rsidP="00B6357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B101B9">
        <w:rPr>
          <w:rFonts w:ascii="Times New Roman" w:hAnsi="Times New Roman" w:cs="Times New Roman"/>
          <w:b/>
          <w:sz w:val="24"/>
          <w:szCs w:val="24"/>
          <w:lang w:val="kk-KZ"/>
        </w:rPr>
        <w:t>Функционалдық міндеттері:</w:t>
      </w:r>
      <w:r w:rsidR="009D14A3" w:rsidRPr="009D14A3">
        <w:rPr>
          <w:rFonts w:ascii="Times New Roman" w:hAnsi="Times New Roman" w:cs="Times New Roman"/>
          <w:b/>
          <w:sz w:val="24"/>
          <w:szCs w:val="24"/>
          <w:lang w:val="kk-KZ"/>
        </w:rPr>
        <w:t xml:space="preserve"> </w:t>
      </w:r>
      <w:r w:rsidR="009D14A3" w:rsidRPr="00FD1BE4">
        <w:rPr>
          <w:rFonts w:ascii="Times New Roman" w:hAnsi="Times New Roman" w:cs="Times New Roman"/>
          <w:b/>
          <w:sz w:val="24"/>
          <w:szCs w:val="24"/>
          <w:lang w:val="kk-KZ"/>
        </w:rPr>
        <w:t>(А Блок)</w:t>
      </w:r>
      <w:r w:rsidR="009D14A3" w:rsidRPr="00FD1BE4">
        <w:rPr>
          <w:rFonts w:ascii="Times New Roman" w:eastAsia="Lucida Sans Unicode" w:hAnsi="Times New Roman" w:cs="Times New Roman"/>
          <w:kern w:val="1"/>
          <w:sz w:val="24"/>
          <w:szCs w:val="24"/>
          <w:lang w:val="kk-KZ" w:eastAsia="ar-SA"/>
        </w:rPr>
        <w:t xml:space="preserve"> </w:t>
      </w:r>
      <w:r w:rsidR="009D14A3" w:rsidRPr="009D14A3">
        <w:rPr>
          <w:sz w:val="20"/>
          <w:szCs w:val="20"/>
          <w:lang w:val="kk-KZ"/>
        </w:rPr>
        <w:t xml:space="preserve"> </w:t>
      </w:r>
      <w:r w:rsidR="009D14A3" w:rsidRPr="009D14A3">
        <w:rPr>
          <w:rFonts w:ascii="Times New Roman" w:hAnsi="Times New Roman" w:cs="Times New Roman"/>
          <w:sz w:val="24"/>
          <w:szCs w:val="24"/>
          <w:lang w:val="kk-KZ"/>
        </w:rPr>
        <w:t xml:space="preserve">Комитеттің және Департамент басшылығының қарау үшін түскен тапсырмаларының белгіленген тәртіпте және мерзімде орындалуын қамтамасыз етеді. Басқарма  құзыретіне кіретін мәселелер бойынша заңды және жеке тұлғалардың заңнаманы түсіндіру туралы хаттарын, мемлекеттік органдардың, сондай-ақ мемлекеттік кірістер органдарының аумақтық бөлімшелерінің өтініштерін қарайды. Мемлекеттік кірістер органдарына жүктелген  Басқарма құзыретіне кіретін мәселелер бойынша Қазақстан Республикасының заңнамаларының орындалуын қамтамасыз етеді. Басқарма құзыреті шегінде Комитеттің құрылымдық бөлімшелерімен өзара іс-қимыл жасайды. Басқарманың құзыретіне кіретін мәселелер бойынша аумақтық органдарға әдістемелік және практикалық көмек көрсетеді. Жоғары басшылықтың нұсқауларын, хаттамалық тапсырмалырын  уақытылы орындалуын қамтамасыз етеді. Басқарманың тоқсандық және жылдық жұмыс жоспарларын әзірлейді. </w:t>
      </w:r>
      <w:r w:rsidR="009D14A3" w:rsidRPr="009D14A3">
        <w:rPr>
          <w:rFonts w:ascii="Times New Roman" w:hAnsi="Times New Roman" w:cs="Times New Roman"/>
          <w:sz w:val="24"/>
          <w:szCs w:val="24"/>
          <w:lang w:val="kk-KZ" w:eastAsia="ko-KR"/>
        </w:rPr>
        <w:t>Салық және кеден заңнамаларын түсіндіру мақсатында семинарлар, «дөңгелек үстелдер» және т.б. шараларды</w:t>
      </w:r>
      <w:r w:rsidR="009D14A3" w:rsidRPr="009D14A3">
        <w:rPr>
          <w:rFonts w:ascii="Times New Roman" w:hAnsi="Times New Roman" w:cs="Times New Roman"/>
          <w:sz w:val="24"/>
          <w:szCs w:val="24"/>
          <w:lang w:val="kk-KZ"/>
        </w:rPr>
        <w:t xml:space="preserve"> жүргізеді. Салық және кеден заңдылықтары және басқа да құқықтық-нормативтік актілірі бойынша техникалық сабақтар өткізуді ұйымдастырады. </w:t>
      </w:r>
      <w:r w:rsidR="009D14A3" w:rsidRPr="009D14A3">
        <w:rPr>
          <w:rFonts w:ascii="Times New Roman" w:hAnsi="Times New Roman" w:cs="Times New Roman"/>
          <w:sz w:val="24"/>
          <w:szCs w:val="24"/>
          <w:lang w:val="kk-KZ" w:eastAsia="ko-KR"/>
        </w:rPr>
        <w:t xml:space="preserve">ҚР ҚМ МКК-нің және МКД-нің «интернет-ресурстарына» жарияланымдар жолдау; </w:t>
      </w:r>
      <w:r w:rsidR="009D14A3" w:rsidRPr="009D14A3">
        <w:rPr>
          <w:rFonts w:ascii="Times New Roman" w:hAnsi="Times New Roman" w:cs="Times New Roman"/>
          <w:sz w:val="24"/>
          <w:szCs w:val="24"/>
          <w:lang w:val="kk-KZ"/>
        </w:rPr>
        <w:t>Басқарма қызметінің негізгі бағыттарын жақсарту бойынша ұсыныстар береді.  Салық  төлеушілерді телефон желілері және  «Байланыс-орталығы» арқылы ақпараттандыру және өзгерістер бойынша түсіндірме жұмысын жүргізу. Бұқаралық ақпарат құралдарымен тығыз байланыс орнату</w:t>
      </w:r>
      <w:r w:rsidR="009D14A3" w:rsidRPr="009D14A3">
        <w:rPr>
          <w:rFonts w:ascii="Times New Roman" w:hAnsi="Times New Roman" w:cs="Times New Roman"/>
          <w:sz w:val="24"/>
          <w:szCs w:val="24"/>
          <w:lang w:val="kk-KZ" w:eastAsia="ko-KR"/>
        </w:rPr>
        <w:t xml:space="preserve">; </w:t>
      </w:r>
      <w:r w:rsidR="009D14A3" w:rsidRPr="009D14A3">
        <w:rPr>
          <w:rFonts w:ascii="Times New Roman" w:hAnsi="Times New Roman" w:cs="Times New Roman"/>
          <w:sz w:val="24"/>
          <w:szCs w:val="24"/>
          <w:lang w:val="kk-KZ"/>
        </w:rPr>
        <w:t>«Байланыс-орталығы» операторлары Байланыс орталығына жүгінген Салық  төлеушілерді ақпараттандыру бағытында рейтингтік көрсеткіштерінің нысаналы мақсатына жетуді қамтамасыз ету.</w:t>
      </w:r>
    </w:p>
    <w:p w:rsidR="00FD0703" w:rsidRPr="00FD0703" w:rsidRDefault="00FD0703" w:rsidP="00FD0703">
      <w:pPr>
        <w:widowControl w:val="0"/>
        <w:suppressAutoHyphens/>
        <w:spacing w:after="0" w:line="240" w:lineRule="auto"/>
        <w:jc w:val="both"/>
        <w:rPr>
          <w:rFonts w:ascii="Times New Roman" w:eastAsia="Lucida Sans Unicode" w:hAnsi="Times New Roman" w:cs="Times New Roman"/>
          <w:b/>
          <w:color w:val="000000"/>
          <w:kern w:val="1"/>
          <w:sz w:val="24"/>
          <w:szCs w:val="24"/>
          <w:lang w:val="kk-KZ" w:eastAsia="ar-SA"/>
        </w:rPr>
      </w:pPr>
      <w:r w:rsidRPr="0078485E">
        <w:rPr>
          <w:rFonts w:ascii="Times New Roman" w:hAnsi="Times New Roman" w:cs="Times New Roman"/>
          <w:b/>
          <w:sz w:val="24"/>
          <w:szCs w:val="24"/>
          <w:lang w:val="kk-KZ"/>
        </w:rPr>
        <w:t xml:space="preserve">           </w:t>
      </w:r>
      <w:r w:rsidR="0078485E" w:rsidRPr="0078485E">
        <w:rPr>
          <w:rFonts w:ascii="Times New Roman" w:hAnsi="Times New Roman" w:cs="Times New Roman"/>
          <w:b/>
          <w:sz w:val="24"/>
          <w:szCs w:val="24"/>
          <w:lang w:val="kk-KZ"/>
        </w:rPr>
        <w:t>1</w:t>
      </w:r>
      <w:r w:rsidR="008D6F03">
        <w:rPr>
          <w:rFonts w:ascii="Times New Roman" w:hAnsi="Times New Roman" w:cs="Times New Roman"/>
          <w:b/>
          <w:sz w:val="24"/>
          <w:szCs w:val="24"/>
          <w:lang w:val="kk-KZ"/>
        </w:rPr>
        <w:t>2</w:t>
      </w:r>
      <w:r w:rsidRPr="0078485E">
        <w:rPr>
          <w:rFonts w:ascii="Times New Roman" w:hAnsi="Times New Roman" w:cs="Times New Roman"/>
          <w:b/>
          <w:sz w:val="24"/>
          <w:szCs w:val="24"/>
          <w:lang w:val="kk-KZ"/>
        </w:rPr>
        <w:t>.</w:t>
      </w:r>
      <w:r w:rsidRPr="00FD0703">
        <w:rPr>
          <w:rFonts w:ascii="Times New Roman" w:hAnsi="Times New Roman" w:cs="Times New Roman"/>
          <w:b/>
          <w:sz w:val="24"/>
          <w:szCs w:val="24"/>
          <w:lang w:val="kk-KZ"/>
        </w:rPr>
        <w:t xml:space="preserve"> Жанама салықтарды әкімшілендіру басқармасының акциздерді әкімшілендіру бөлімінің бас маманы </w:t>
      </w:r>
      <w:r w:rsidR="00933166">
        <w:rPr>
          <w:rFonts w:ascii="Times New Roman" w:hAnsi="Times New Roman" w:cs="Times New Roman"/>
          <w:b/>
          <w:color w:val="000000" w:themeColor="text1"/>
          <w:sz w:val="24"/>
          <w:szCs w:val="24"/>
          <w:lang w:val="kk-KZ"/>
        </w:rPr>
        <w:t xml:space="preserve">С-О-5 санаты, </w:t>
      </w:r>
      <w:r w:rsidR="00DE5E50">
        <w:rPr>
          <w:rFonts w:ascii="Times New Roman" w:hAnsi="Times New Roman" w:cs="Times New Roman"/>
          <w:b/>
          <w:color w:val="000000" w:themeColor="text1"/>
          <w:sz w:val="24"/>
          <w:szCs w:val="24"/>
          <w:lang w:val="kk-KZ"/>
        </w:rPr>
        <w:t>1</w:t>
      </w:r>
      <w:r w:rsidRPr="00FD0703">
        <w:rPr>
          <w:rFonts w:ascii="Times New Roman" w:hAnsi="Times New Roman" w:cs="Times New Roman"/>
          <w:b/>
          <w:color w:val="000000" w:themeColor="text1"/>
          <w:sz w:val="24"/>
          <w:szCs w:val="24"/>
          <w:lang w:val="kk-KZ"/>
        </w:rPr>
        <w:t xml:space="preserve"> - бірлік.</w:t>
      </w:r>
    </w:p>
    <w:p w:rsidR="00FD0703" w:rsidRPr="00B101B9" w:rsidRDefault="00FD0703" w:rsidP="00FD0703">
      <w:pPr>
        <w:pStyle w:val="a5"/>
        <w:spacing w:after="0" w:line="240" w:lineRule="auto"/>
        <w:ind w:left="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B101B9">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FD0703" w:rsidRPr="00B101B9" w:rsidRDefault="00FD0703" w:rsidP="00FD0703">
      <w:pPr>
        <w:spacing w:after="0" w:line="240" w:lineRule="auto"/>
        <w:contextualSpacing/>
        <w:jc w:val="both"/>
        <w:rPr>
          <w:rFonts w:ascii="Times New Roman" w:hAnsi="Times New Roman" w:cs="Times New Roman"/>
          <w:sz w:val="24"/>
          <w:szCs w:val="24"/>
          <w:lang w:val="kk-KZ"/>
        </w:rPr>
      </w:pPr>
      <w:r w:rsidRPr="00B101B9">
        <w:rPr>
          <w:rFonts w:ascii="Times New Roman" w:hAnsi="Times New Roman" w:cs="Times New Roman"/>
          <w:b/>
          <w:color w:val="000000" w:themeColor="text1"/>
          <w:sz w:val="24"/>
          <w:szCs w:val="24"/>
          <w:lang w:val="kk-KZ"/>
        </w:rPr>
        <w:tab/>
        <w:t xml:space="preserve">Білім бойынша талаптар: </w:t>
      </w:r>
      <w:r w:rsidRPr="00B101B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w:t>
      </w:r>
      <w:r w:rsidR="00221B42">
        <w:rPr>
          <w:rFonts w:ascii="Times New Roman" w:hAnsi="Times New Roman" w:cs="Times New Roman"/>
          <w:sz w:val="24"/>
          <w:szCs w:val="24"/>
          <w:lang w:val="kk-KZ"/>
        </w:rPr>
        <w:t>ік экономика, мемлекеттік аудит</w:t>
      </w:r>
      <w:r w:rsidRPr="00B101B9">
        <w:rPr>
          <w:rFonts w:ascii="Times New Roman" w:hAnsi="Times New Roman" w:cs="Times New Roman"/>
          <w:sz w:val="24"/>
          <w:szCs w:val="24"/>
          <w:lang w:val="kk-KZ"/>
        </w:rPr>
        <w:t>)  құқық (құқықтану, халықаралық құқық)</w:t>
      </w:r>
    </w:p>
    <w:p w:rsidR="00FD0703" w:rsidRDefault="00FD0703" w:rsidP="00B63578">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w:t>
      </w:r>
      <w:r w:rsidRPr="00B101B9">
        <w:rPr>
          <w:rFonts w:ascii="Times New Roman" w:hAnsi="Times New Roman" w:cs="Times New Roman"/>
          <w:b/>
          <w:sz w:val="24"/>
          <w:szCs w:val="24"/>
          <w:lang w:val="kk-KZ"/>
        </w:rPr>
        <w:t>Функционалдық міндеттері:</w:t>
      </w:r>
      <w:r w:rsidRPr="009D14A3">
        <w:rPr>
          <w:rFonts w:ascii="Times New Roman" w:hAnsi="Times New Roman" w:cs="Times New Roman"/>
          <w:b/>
          <w:sz w:val="24"/>
          <w:szCs w:val="24"/>
          <w:lang w:val="kk-KZ"/>
        </w:rPr>
        <w:t xml:space="preserve"> </w:t>
      </w:r>
      <w:r w:rsidRPr="00FD1BE4">
        <w:rPr>
          <w:rFonts w:ascii="Times New Roman" w:hAnsi="Times New Roman" w:cs="Times New Roman"/>
          <w:b/>
          <w:sz w:val="24"/>
          <w:szCs w:val="24"/>
          <w:lang w:val="kk-KZ"/>
        </w:rPr>
        <w:t>(А Блок)</w:t>
      </w:r>
      <w:r w:rsidRPr="00FD1BE4">
        <w:rPr>
          <w:rFonts w:ascii="Times New Roman" w:eastAsia="Lucida Sans Unicode" w:hAnsi="Times New Roman" w:cs="Times New Roman"/>
          <w:kern w:val="1"/>
          <w:sz w:val="24"/>
          <w:szCs w:val="24"/>
          <w:lang w:val="kk-KZ" w:eastAsia="ar-SA"/>
        </w:rPr>
        <w:t xml:space="preserve"> </w:t>
      </w:r>
      <w:r w:rsidRPr="009D14A3">
        <w:rPr>
          <w:sz w:val="20"/>
          <w:szCs w:val="20"/>
          <w:lang w:val="kk-KZ"/>
        </w:rPr>
        <w:t xml:space="preserve"> </w:t>
      </w:r>
      <w:r w:rsidRPr="00FD0703">
        <w:rPr>
          <w:rFonts w:ascii="Times New Roman" w:hAnsi="Times New Roman" w:cs="Times New Roman"/>
          <w:sz w:val="24"/>
          <w:szCs w:val="24"/>
          <w:lang w:val="kk-KZ"/>
        </w:rPr>
        <w:t xml:space="preserve">Келесідей қызмет атқарады: акциздерді әкімшілендіру; бюджетке акциз түсімінің жағдайына талдау жасау; акциз өнімдерінің айналымы және өндірілген көлемінің салық салу базаларын есепке алу және талдау; салықтық тақырыптық және хронометраждық зерттеп тексерулер жүргізу; мемлекетік қызмет көрсету; </w:t>
      </w:r>
      <w:r w:rsidRPr="00FD0703">
        <w:rPr>
          <w:rFonts w:ascii="Times New Roman" w:hAnsi="Times New Roman" w:cs="Times New Roman"/>
          <w:sz w:val="24"/>
          <w:szCs w:val="24"/>
          <w:lang w:val="kk-KZ"/>
        </w:rPr>
        <w:lastRenderedPageBreak/>
        <w:t>алкоголь өнімдердін сақтау, қөтерме және бөлшек саудада сатуға арналған лицензияны беруді, қайта рәсімдеуді, тоқтатуды, күшін жоюды қарауға құжаттардың дайындалуына қатысты сұрақтар бойынша жұмыстар ұйымдастыру; бөлім құзырына қіретін сұрақтар бойынша түсіндіру жүмыстарын жүргізу; салық түсімдерінің өсуі бойынша ұсыныстар енгізу. Салық төлеушілердің салық міндеттемелерін орындауына; кәсіпорындарда орналасқан акциздік қосындарға; этил спиртінің сатушыларына; есептік-бақылау таңбаларына; акцизделетін өнімдердің айналымы және өндіру көлемін декларациялау тәртібін сақтау; биоотын, мұнай өнімдерінің жекелеген түрлеріне, этил спирті мен алкоголь өнімдеріне және темекі бұйымдарына арналған ілеспе-жүк құжаттарын рәсімдеу ережесін сақтау; биоотын, мұнай өнімдерінің айналымына және өндіруге байланысты, талдау жүргізуге қажетті салық төлеушілермен берілген мағлұматқа бақылау жасау. Өз қызметін жүзеге асыруда жұмысын ҚР ҚМ МКК-мен,  департаменттің құрылымдық бөлімшелерімен, аумақтық мемлекеттік кірістер басқармаларымен, уәкілеттік органдарымен, азаматтармен,  құқық қорғау органдарымен және басқа да мемлекеттік органдармен үйлестіреді.</w:t>
      </w:r>
    </w:p>
    <w:p w:rsidR="00DE5E50" w:rsidRDefault="00933166" w:rsidP="00DE5E50">
      <w:pPr>
        <w:widowControl w:val="0"/>
        <w:suppressAutoHyphens/>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sz w:val="24"/>
          <w:szCs w:val="24"/>
          <w:lang w:val="kk-KZ"/>
        </w:rPr>
        <w:t xml:space="preserve">           </w:t>
      </w:r>
      <w:r w:rsidR="0078485E">
        <w:rPr>
          <w:rFonts w:ascii="Times New Roman" w:hAnsi="Times New Roman" w:cs="Times New Roman"/>
          <w:b/>
          <w:sz w:val="24"/>
          <w:szCs w:val="24"/>
          <w:lang w:val="kk-KZ"/>
        </w:rPr>
        <w:t>1</w:t>
      </w:r>
      <w:r w:rsidR="008D6F03">
        <w:rPr>
          <w:rFonts w:ascii="Times New Roman" w:hAnsi="Times New Roman" w:cs="Times New Roman"/>
          <w:b/>
          <w:sz w:val="24"/>
          <w:szCs w:val="24"/>
          <w:lang w:val="kk-KZ"/>
        </w:rPr>
        <w:t>3</w:t>
      </w:r>
      <w:r w:rsidRPr="00DE5E50">
        <w:rPr>
          <w:rFonts w:ascii="Times New Roman" w:hAnsi="Times New Roman" w:cs="Times New Roman"/>
          <w:b/>
          <w:sz w:val="24"/>
          <w:szCs w:val="24"/>
          <w:lang w:val="kk-KZ"/>
        </w:rPr>
        <w:t>.Тауарлар шығарылғаннан кейінгі кедендік бақылау басқармасын</w:t>
      </w:r>
      <w:r w:rsidR="00221B42">
        <w:rPr>
          <w:rFonts w:ascii="Times New Roman" w:hAnsi="Times New Roman" w:cs="Times New Roman"/>
          <w:b/>
          <w:sz w:val="24"/>
          <w:szCs w:val="24"/>
          <w:lang w:val="kk-KZ"/>
        </w:rPr>
        <w:t>ың камералдық кедендік тексеру</w:t>
      </w:r>
      <w:r w:rsidRPr="00DE5E50">
        <w:rPr>
          <w:rFonts w:ascii="Times New Roman" w:hAnsi="Times New Roman" w:cs="Times New Roman"/>
          <w:b/>
          <w:sz w:val="24"/>
          <w:szCs w:val="24"/>
          <w:lang w:val="kk-KZ"/>
        </w:rPr>
        <w:t xml:space="preserve"> бөлімінің бас маман</w:t>
      </w:r>
      <w:r w:rsidR="00221B42">
        <w:rPr>
          <w:rFonts w:ascii="Times New Roman" w:hAnsi="Times New Roman" w:cs="Times New Roman"/>
          <w:b/>
          <w:sz w:val="24"/>
          <w:szCs w:val="24"/>
          <w:lang w:val="kk-KZ"/>
        </w:rPr>
        <w:t>ы</w:t>
      </w:r>
      <w:r w:rsidRPr="00DE5E50">
        <w:rPr>
          <w:rFonts w:ascii="Times New Roman" w:hAnsi="Times New Roman" w:cs="Times New Roman"/>
          <w:b/>
          <w:sz w:val="24"/>
          <w:szCs w:val="24"/>
          <w:lang w:val="kk-KZ"/>
        </w:rPr>
        <w:t xml:space="preserve"> </w:t>
      </w:r>
      <w:r w:rsidR="00DE5E50">
        <w:rPr>
          <w:rFonts w:ascii="Times New Roman" w:hAnsi="Times New Roman" w:cs="Times New Roman"/>
          <w:b/>
          <w:sz w:val="24"/>
          <w:szCs w:val="24"/>
          <w:lang w:val="kk-KZ"/>
        </w:rPr>
        <w:t xml:space="preserve"> </w:t>
      </w:r>
      <w:r w:rsidR="00DE5E50" w:rsidRPr="00B101B9">
        <w:rPr>
          <w:rFonts w:ascii="Times New Roman" w:hAnsi="Times New Roman" w:cs="Times New Roman"/>
          <w:b/>
          <w:color w:val="000000" w:themeColor="text1"/>
          <w:sz w:val="24"/>
          <w:szCs w:val="24"/>
          <w:lang w:val="kk-KZ"/>
        </w:rPr>
        <w:t>(</w:t>
      </w:r>
      <w:r w:rsidR="00DE5E50">
        <w:rPr>
          <w:rFonts w:ascii="Times New Roman" w:hAnsi="Times New Roman" w:cs="Times New Roman"/>
          <w:b/>
          <w:color w:val="000000" w:themeColor="text1"/>
          <w:sz w:val="24"/>
          <w:szCs w:val="24"/>
          <w:lang w:val="kk-KZ"/>
        </w:rPr>
        <w:t xml:space="preserve"> </w:t>
      </w:r>
      <w:r w:rsidR="00DE5E50" w:rsidRPr="00B101B9">
        <w:rPr>
          <w:rFonts w:ascii="Times New Roman" w:hAnsi="Times New Roman" w:cs="Times New Roman"/>
          <w:b/>
          <w:color w:val="000000" w:themeColor="text1"/>
          <w:sz w:val="24"/>
          <w:szCs w:val="24"/>
          <w:lang w:val="kk-KZ"/>
        </w:rPr>
        <w:t xml:space="preserve">уақытша негізгі қызметкер </w:t>
      </w:r>
      <w:r w:rsidR="00DE5E50">
        <w:rPr>
          <w:rFonts w:ascii="Times New Roman" w:hAnsi="Times New Roman" w:cs="Times New Roman"/>
          <w:b/>
          <w:color w:val="000000" w:themeColor="text1"/>
          <w:sz w:val="24"/>
          <w:szCs w:val="24"/>
          <w:lang w:val="kk-KZ"/>
        </w:rPr>
        <w:t xml:space="preserve">     </w:t>
      </w:r>
      <w:r w:rsidR="00DE5E50" w:rsidRPr="00B101B9">
        <w:rPr>
          <w:rFonts w:ascii="Times New Roman" w:hAnsi="Times New Roman" w:cs="Times New Roman"/>
          <w:b/>
          <w:color w:val="000000" w:themeColor="text1"/>
          <w:sz w:val="24"/>
          <w:szCs w:val="24"/>
          <w:lang w:val="kk-KZ"/>
        </w:rPr>
        <w:t xml:space="preserve">бала күтіміне байланысты демалыс мерзіміне  </w:t>
      </w:r>
      <w:r w:rsidR="00DE5E50">
        <w:rPr>
          <w:rFonts w:ascii="Times New Roman" w:hAnsi="Times New Roman" w:cs="Times New Roman"/>
          <w:b/>
          <w:color w:val="000000" w:themeColor="text1"/>
          <w:sz w:val="24"/>
          <w:szCs w:val="24"/>
          <w:lang w:val="kk-KZ"/>
        </w:rPr>
        <w:t>02.08.2026ж, 23.07.2025</w:t>
      </w:r>
      <w:r w:rsidR="00DE5E50" w:rsidRPr="00B101B9">
        <w:rPr>
          <w:rFonts w:ascii="Times New Roman" w:hAnsi="Times New Roman" w:cs="Times New Roman"/>
          <w:b/>
          <w:color w:val="000000" w:themeColor="text1"/>
          <w:sz w:val="24"/>
          <w:szCs w:val="24"/>
          <w:lang w:val="kk-KZ"/>
        </w:rPr>
        <w:t xml:space="preserve"> жылға </w:t>
      </w:r>
      <w:r w:rsidR="00DE5E50">
        <w:rPr>
          <w:rFonts w:ascii="Times New Roman" w:hAnsi="Times New Roman" w:cs="Times New Roman"/>
          <w:b/>
          <w:color w:val="000000" w:themeColor="text1"/>
          <w:sz w:val="24"/>
          <w:szCs w:val="24"/>
          <w:lang w:val="kk-KZ"/>
        </w:rPr>
        <w:t>дейін)</w:t>
      </w:r>
      <w:r w:rsidR="00DE5E50" w:rsidRPr="00DE5E50">
        <w:rPr>
          <w:rFonts w:ascii="Times New Roman" w:hAnsi="Times New Roman" w:cs="Times New Roman"/>
          <w:b/>
          <w:color w:val="000000" w:themeColor="text1"/>
          <w:sz w:val="24"/>
          <w:szCs w:val="24"/>
          <w:lang w:val="kk-KZ"/>
        </w:rPr>
        <w:t xml:space="preserve"> </w:t>
      </w:r>
      <w:r w:rsidR="00DE5E50">
        <w:rPr>
          <w:rFonts w:ascii="Times New Roman" w:hAnsi="Times New Roman" w:cs="Times New Roman"/>
          <w:b/>
          <w:color w:val="000000" w:themeColor="text1"/>
          <w:sz w:val="24"/>
          <w:szCs w:val="24"/>
          <w:lang w:val="kk-KZ"/>
        </w:rPr>
        <w:t xml:space="preserve">                              С-О-5 санаты, 2</w:t>
      </w:r>
      <w:r w:rsidR="00DE5E50" w:rsidRPr="00FD0703">
        <w:rPr>
          <w:rFonts w:ascii="Times New Roman" w:hAnsi="Times New Roman" w:cs="Times New Roman"/>
          <w:b/>
          <w:color w:val="000000" w:themeColor="text1"/>
          <w:sz w:val="24"/>
          <w:szCs w:val="24"/>
          <w:lang w:val="kk-KZ"/>
        </w:rPr>
        <w:t xml:space="preserve"> - бірлік.</w:t>
      </w:r>
    </w:p>
    <w:p w:rsidR="00404472" w:rsidRPr="00FD0703" w:rsidRDefault="00404472" w:rsidP="00DE5E50">
      <w:pPr>
        <w:widowControl w:val="0"/>
        <w:suppressAutoHyphens/>
        <w:spacing w:after="0" w:line="240" w:lineRule="auto"/>
        <w:jc w:val="both"/>
        <w:rPr>
          <w:rFonts w:ascii="Times New Roman" w:eastAsia="Lucida Sans Unicode" w:hAnsi="Times New Roman" w:cs="Times New Roman"/>
          <w:b/>
          <w:color w:val="000000"/>
          <w:kern w:val="1"/>
          <w:sz w:val="24"/>
          <w:szCs w:val="24"/>
          <w:lang w:val="kk-KZ" w:eastAsia="ar-SA"/>
        </w:rPr>
      </w:pPr>
      <w:r>
        <w:rPr>
          <w:rFonts w:ascii="Times New Roman" w:hAnsi="Times New Roman" w:cs="Times New Roman"/>
          <w:b/>
          <w:color w:val="000000" w:themeColor="text1"/>
          <w:sz w:val="24"/>
          <w:szCs w:val="24"/>
          <w:lang w:val="kk-KZ"/>
        </w:rPr>
        <w:t xml:space="preserve">          </w:t>
      </w:r>
      <w:r w:rsidRPr="00B101B9">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DE5E50" w:rsidRPr="00B101B9" w:rsidRDefault="00DE5E50" w:rsidP="00DE5E50">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b/>
          <w:color w:val="000000" w:themeColor="text1"/>
          <w:sz w:val="24"/>
          <w:szCs w:val="24"/>
          <w:lang w:val="kk-KZ"/>
        </w:rPr>
        <w:t xml:space="preserve">          </w:t>
      </w:r>
      <w:r w:rsidRPr="00B101B9">
        <w:rPr>
          <w:rFonts w:ascii="Times New Roman" w:hAnsi="Times New Roman" w:cs="Times New Roman"/>
          <w:b/>
          <w:color w:val="000000" w:themeColor="text1"/>
          <w:sz w:val="24"/>
          <w:szCs w:val="24"/>
          <w:lang w:val="kk-KZ"/>
        </w:rPr>
        <w:t xml:space="preserve">Білім бойынша талаптар: </w:t>
      </w:r>
      <w:r w:rsidRPr="00B101B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933166" w:rsidRDefault="00DE5E50" w:rsidP="00DE5E50">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w:t>
      </w:r>
      <w:r w:rsidRPr="00B101B9">
        <w:rPr>
          <w:rFonts w:ascii="Times New Roman" w:hAnsi="Times New Roman" w:cs="Times New Roman"/>
          <w:b/>
          <w:sz w:val="24"/>
          <w:szCs w:val="24"/>
          <w:lang w:val="kk-KZ"/>
        </w:rPr>
        <w:t>Функционалдық міндеттері:</w:t>
      </w:r>
      <w:r w:rsidRPr="009D14A3">
        <w:rPr>
          <w:rFonts w:ascii="Times New Roman" w:hAnsi="Times New Roman" w:cs="Times New Roman"/>
          <w:b/>
          <w:sz w:val="24"/>
          <w:szCs w:val="24"/>
          <w:lang w:val="kk-KZ"/>
        </w:rPr>
        <w:t xml:space="preserve"> </w:t>
      </w:r>
      <w:r w:rsidRPr="00FD1BE4">
        <w:rPr>
          <w:rFonts w:ascii="Times New Roman" w:hAnsi="Times New Roman" w:cs="Times New Roman"/>
          <w:b/>
          <w:sz w:val="24"/>
          <w:szCs w:val="24"/>
          <w:lang w:val="kk-KZ"/>
        </w:rPr>
        <w:t>(А Блок)</w:t>
      </w:r>
      <w:r w:rsidRPr="00FD1BE4">
        <w:rPr>
          <w:rFonts w:ascii="Times New Roman" w:eastAsia="Lucida Sans Unicode" w:hAnsi="Times New Roman" w:cs="Times New Roman"/>
          <w:kern w:val="1"/>
          <w:sz w:val="24"/>
          <w:szCs w:val="24"/>
          <w:lang w:val="kk-KZ" w:eastAsia="ar-SA"/>
        </w:rPr>
        <w:t xml:space="preserve"> </w:t>
      </w:r>
      <w:r w:rsidRPr="00DE5E50">
        <w:rPr>
          <w:rFonts w:ascii="Times New Roman" w:hAnsi="Times New Roman" w:cs="Times New Roman"/>
          <w:sz w:val="24"/>
          <w:szCs w:val="24"/>
          <w:lang w:val="kk-KZ"/>
        </w:rPr>
        <w:t>Қазақстан Республикасы Үкіметінің және Мемлекет басшысының, Комитет және Департамент басшылығынан түскен тапсырмалардың уақытылы орындалуын және бекітілген тәртіпте қамтамасыз етеді;Бөлімнің құзырына кіретін сұрақтар бойынша  азаматтардан түскен арыз және шағым хаттарды қарайды.Кедендік тексерулер шараларын жүргізу кезінде құқық қорғау және өзге де бақылаушы органдармен, өзара әрекет ету (құрылтайшы, жеткізуші, тіркелген мәліметтер, бұзушылық, салық тексерулерінің қорытындылары және т.б. бойынша ақпарат алу).Сыртқы экономикалық қызметке қатысушылар (бұдан әрі - СЭҚ) және де кеден ісі саласындағы басқа да тұлғалардың тауарлары туралы кеден ісі саласындағы кеден және басқада заңнамалардың сақталуының дұрыстығы мақсатында ішкі және сыртқы қайнар көздер  арқылы алынған  ақпараттарды талдау және жинау. Кеден ісі саласындағы, басқа да заңнамаларды және кеден талаптарының дұрыс сақталуы мақсатында кедендік құжаттармен мәліметтерді тексеру және камералдық тексерулерді жүргізу. Құзыры шегінде камералдық кедендік тексеру бөлімі қызметінің негізгі көрсеткіштері бойынша ақпарттарды дайындау және қалыптастыру;Бөлімнің құзыры бойынша басқа да ведомствалар және мемлекеттік органдар, Департаменттің құрылымдық бөлімшелермен, СЭҚ қатысушылармен хат алмасу.</w:t>
      </w:r>
      <w:r w:rsidRPr="00DE5E50">
        <w:rPr>
          <w:rFonts w:ascii="Times New Roman" w:hAnsi="Times New Roman" w:cs="Times New Roman"/>
          <w:bCs/>
          <w:sz w:val="24"/>
          <w:szCs w:val="24"/>
          <w:lang w:val="kk-KZ"/>
        </w:rPr>
        <w:t xml:space="preserve"> «АСТАНА-1» АЖ бойынша шығарылған ТД-на және кедендік әкімшіліктендіру кезінде Еуразиялық экономикалық Одақ және Қазақстан Республикасының кеден заңдылығының нормаларының сақталуына бақылауды жүзеге асырады. </w:t>
      </w:r>
      <w:r w:rsidRPr="00DE5E50">
        <w:rPr>
          <w:rFonts w:ascii="Times New Roman" w:hAnsi="Times New Roman" w:cs="Times New Roman"/>
          <w:sz w:val="24"/>
          <w:szCs w:val="24"/>
          <w:lang w:val="kk-KZ"/>
        </w:rPr>
        <w:t xml:space="preserve">Өзара әкімшілік көмек шеңберінде шет мемлекеттер немесе </w:t>
      </w:r>
      <w:r w:rsidRPr="00DE5E50">
        <w:rPr>
          <w:rFonts w:ascii="Times New Roman" w:hAnsi="Times New Roman" w:cs="Times New Roman"/>
          <w:bCs/>
          <w:sz w:val="24"/>
          <w:szCs w:val="24"/>
          <w:lang w:val="kk-KZ"/>
        </w:rPr>
        <w:t xml:space="preserve">Еуразиялық экономикалық </w:t>
      </w:r>
      <w:r w:rsidRPr="00DE5E50">
        <w:rPr>
          <w:rFonts w:ascii="Times New Roman" w:hAnsi="Times New Roman" w:cs="Times New Roman"/>
          <w:sz w:val="24"/>
          <w:szCs w:val="24"/>
          <w:lang w:val="kk-KZ"/>
        </w:rPr>
        <w:t xml:space="preserve">одағына мүше мемлекеттердің құзырлы органдарына сауал/жауап жіберу.Әкімшілік құқық бұзушылық бойынша іс қозғайды және жүргізеді;Камералдық кедендік тексеру және кедендік құжаттар мен мәліметтерді тексеру бойынша мәліметтерді «АСТАНА-1» АЖ-нің «Посткедендік бақылау модуліне» енгізу; Қойылған хабарламаларға шағым келтірілген жағдайларда кедендік тексерулерді жүргізу сұрақтары бойынша сотта мемлекеттік кірістер органының мүддесін білдіру. </w:t>
      </w:r>
      <w:r w:rsidRPr="00DE5E50">
        <w:rPr>
          <w:rFonts w:ascii="Times New Roman" w:eastAsia="Times New Roman" w:hAnsi="Times New Roman" w:cs="Times New Roman"/>
          <w:sz w:val="24"/>
          <w:szCs w:val="24"/>
          <w:lang w:val="kk-KZ"/>
        </w:rPr>
        <w:t>Департаменттің құрылымдық бөлімшелерімен және мемлекеттік органдармен өзара қарым-қатынасты жүзеге асырады.</w:t>
      </w:r>
      <w:r w:rsidRPr="00DE5E50">
        <w:rPr>
          <w:rFonts w:ascii="Times New Roman" w:hAnsi="Times New Roman" w:cs="Times New Roman"/>
          <w:sz w:val="24"/>
          <w:szCs w:val="24"/>
          <w:lang w:val="kk-KZ"/>
        </w:rPr>
        <w:t xml:space="preserve"> </w:t>
      </w:r>
    </w:p>
    <w:p w:rsidR="00DE5E50" w:rsidRPr="00FD0703" w:rsidRDefault="00DE5E50" w:rsidP="00DE5E50">
      <w:pPr>
        <w:widowControl w:val="0"/>
        <w:suppressAutoHyphens/>
        <w:spacing w:after="0" w:line="240" w:lineRule="auto"/>
        <w:jc w:val="both"/>
        <w:rPr>
          <w:rFonts w:ascii="Times New Roman" w:eastAsia="Lucida Sans Unicode" w:hAnsi="Times New Roman" w:cs="Times New Roman"/>
          <w:b/>
          <w:color w:val="000000"/>
          <w:kern w:val="1"/>
          <w:sz w:val="24"/>
          <w:szCs w:val="24"/>
          <w:lang w:val="kk-KZ" w:eastAsia="ar-SA"/>
        </w:rPr>
      </w:pPr>
      <w:r>
        <w:rPr>
          <w:rFonts w:ascii="Times New Roman" w:hAnsi="Times New Roman" w:cs="Times New Roman"/>
          <w:sz w:val="24"/>
          <w:szCs w:val="24"/>
          <w:lang w:val="kk-KZ"/>
        </w:rPr>
        <w:tab/>
      </w:r>
      <w:r w:rsidRPr="00DE5E50">
        <w:rPr>
          <w:rFonts w:ascii="Times New Roman" w:hAnsi="Times New Roman" w:cs="Times New Roman"/>
          <w:b/>
          <w:sz w:val="24"/>
          <w:szCs w:val="24"/>
          <w:lang w:val="kk-KZ"/>
        </w:rPr>
        <w:t>1</w:t>
      </w:r>
      <w:r w:rsidR="008D6F03">
        <w:rPr>
          <w:rFonts w:ascii="Times New Roman" w:hAnsi="Times New Roman" w:cs="Times New Roman"/>
          <w:b/>
          <w:sz w:val="24"/>
          <w:szCs w:val="24"/>
          <w:lang w:val="kk-KZ"/>
        </w:rPr>
        <w:t>4</w:t>
      </w:r>
      <w:r w:rsidRPr="00DE5E50">
        <w:rPr>
          <w:rFonts w:ascii="Times New Roman" w:hAnsi="Times New Roman" w:cs="Times New Roman"/>
          <w:b/>
          <w:sz w:val="24"/>
          <w:szCs w:val="24"/>
          <w:lang w:val="kk-KZ"/>
        </w:rPr>
        <w:t>. ЕАЭО шеңберінде ҚҚС әкімшілендіру басқармасының</w:t>
      </w:r>
      <w:r>
        <w:rPr>
          <w:rFonts w:ascii="Times New Roman" w:hAnsi="Times New Roman" w:cs="Times New Roman"/>
          <w:sz w:val="24"/>
          <w:szCs w:val="24"/>
          <w:lang w:val="kk-KZ"/>
        </w:rPr>
        <w:t xml:space="preserve"> </w:t>
      </w:r>
      <w:r w:rsidRPr="00FD0703">
        <w:rPr>
          <w:rFonts w:ascii="Times New Roman" w:hAnsi="Times New Roman" w:cs="Times New Roman"/>
          <w:b/>
          <w:sz w:val="24"/>
          <w:szCs w:val="24"/>
          <w:lang w:val="kk-KZ"/>
        </w:rPr>
        <w:t xml:space="preserve">бас маманы </w:t>
      </w:r>
      <w:r>
        <w:rPr>
          <w:rFonts w:ascii="Times New Roman" w:hAnsi="Times New Roman" w:cs="Times New Roman"/>
          <w:b/>
          <w:color w:val="000000" w:themeColor="text1"/>
          <w:sz w:val="24"/>
          <w:szCs w:val="24"/>
          <w:lang w:val="kk-KZ"/>
        </w:rPr>
        <w:t>С-О-5 санаты, 1</w:t>
      </w:r>
      <w:r w:rsidRPr="00FD0703">
        <w:rPr>
          <w:rFonts w:ascii="Times New Roman" w:hAnsi="Times New Roman" w:cs="Times New Roman"/>
          <w:b/>
          <w:color w:val="000000" w:themeColor="text1"/>
          <w:sz w:val="24"/>
          <w:szCs w:val="24"/>
          <w:lang w:val="kk-KZ"/>
        </w:rPr>
        <w:t xml:space="preserve"> - бірлік.</w:t>
      </w:r>
    </w:p>
    <w:p w:rsidR="00DE5E50" w:rsidRPr="00B101B9" w:rsidRDefault="00DE5E50" w:rsidP="00DE5E50">
      <w:pPr>
        <w:pStyle w:val="a5"/>
        <w:spacing w:after="0" w:line="240" w:lineRule="auto"/>
        <w:ind w:left="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lastRenderedPageBreak/>
        <w:t xml:space="preserve">           </w:t>
      </w:r>
      <w:r w:rsidRPr="00B101B9">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DE5E50" w:rsidRPr="00B101B9" w:rsidRDefault="00DE5E50" w:rsidP="00DE5E50">
      <w:pPr>
        <w:spacing w:after="0" w:line="240" w:lineRule="auto"/>
        <w:contextualSpacing/>
        <w:jc w:val="both"/>
        <w:rPr>
          <w:rFonts w:ascii="Times New Roman" w:hAnsi="Times New Roman" w:cs="Times New Roman"/>
          <w:sz w:val="24"/>
          <w:szCs w:val="24"/>
          <w:lang w:val="kk-KZ"/>
        </w:rPr>
      </w:pPr>
      <w:r w:rsidRPr="00B101B9">
        <w:rPr>
          <w:rFonts w:ascii="Times New Roman" w:hAnsi="Times New Roman" w:cs="Times New Roman"/>
          <w:b/>
          <w:color w:val="000000" w:themeColor="text1"/>
          <w:sz w:val="24"/>
          <w:szCs w:val="24"/>
          <w:lang w:val="kk-KZ"/>
        </w:rPr>
        <w:tab/>
        <w:t xml:space="preserve">Білім бойынша талаптар: </w:t>
      </w:r>
      <w:r w:rsidRPr="00B101B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7D3E04" w:rsidRPr="00CF7663" w:rsidRDefault="00DE5E50" w:rsidP="00DE5E50">
      <w:pPr>
        <w:pStyle w:val="a8"/>
        <w:jc w:val="both"/>
        <w:rPr>
          <w:rFonts w:ascii="Times New Roman" w:hAnsi="Times New Roman" w:cs="Times New Roman"/>
          <w:bCs/>
          <w:color w:val="000000"/>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w:t>
      </w:r>
      <w:r w:rsidRPr="00B101B9">
        <w:rPr>
          <w:rFonts w:ascii="Times New Roman" w:hAnsi="Times New Roman" w:cs="Times New Roman"/>
          <w:b/>
          <w:sz w:val="24"/>
          <w:szCs w:val="24"/>
          <w:lang w:val="kk-KZ"/>
        </w:rPr>
        <w:t>Функционалдық міндеттері:</w:t>
      </w:r>
      <w:r w:rsidRPr="009D14A3">
        <w:rPr>
          <w:rFonts w:ascii="Times New Roman" w:hAnsi="Times New Roman" w:cs="Times New Roman"/>
          <w:b/>
          <w:sz w:val="24"/>
          <w:szCs w:val="24"/>
          <w:lang w:val="kk-KZ"/>
        </w:rPr>
        <w:t xml:space="preserve"> </w:t>
      </w:r>
      <w:r w:rsidRPr="00FD1BE4">
        <w:rPr>
          <w:rFonts w:ascii="Times New Roman" w:hAnsi="Times New Roman" w:cs="Times New Roman"/>
          <w:b/>
          <w:sz w:val="24"/>
          <w:szCs w:val="24"/>
          <w:lang w:val="kk-KZ"/>
        </w:rPr>
        <w:t>(А Блок)</w:t>
      </w:r>
      <w:r w:rsidRPr="00FD1BE4">
        <w:rPr>
          <w:rFonts w:ascii="Times New Roman" w:eastAsia="Lucida Sans Unicode" w:hAnsi="Times New Roman" w:cs="Times New Roman"/>
          <w:kern w:val="1"/>
          <w:sz w:val="24"/>
          <w:szCs w:val="24"/>
          <w:lang w:val="kk-KZ" w:eastAsia="ar-SA"/>
        </w:rPr>
        <w:t xml:space="preserve"> </w:t>
      </w:r>
      <w:r w:rsidRPr="009D14A3">
        <w:rPr>
          <w:sz w:val="20"/>
          <w:szCs w:val="20"/>
          <w:lang w:val="kk-KZ"/>
        </w:rPr>
        <w:t xml:space="preserve"> </w:t>
      </w:r>
      <w:r w:rsidRPr="007D3E04">
        <w:rPr>
          <w:rFonts w:ascii="Times New Roman" w:hAnsi="Times New Roman" w:cs="Times New Roman"/>
          <w:bCs/>
          <w:color w:val="000000"/>
          <w:sz w:val="24"/>
          <w:szCs w:val="24"/>
          <w:lang w:val="kk-KZ"/>
        </w:rPr>
        <w:t>Өз құзыреті шегінде, Қазақстан Республикасы ратификациялаған, баждың төмендетілген мөлшерлемелері, сондай-ақ осындай мөлшерлемелердің мөлшері (тізбедегі тауарлар) қолданылатын үшінші елдерден Қазақстан Республикасының аумағына әкелінетін тауарларды шығаруға жол бермеу мәселелері жөніндегі халықаралық шарттарды іске асыруда қабылданған Қазақстан Республикасының міндеттемелерін орындауды қамтамасыз ету, Еуразиялық экономикалық одақтың (ЕАЭО) халықаралық келісім базасына сәйкес, тауарларды импорттау мен экспорттау, тауарларды өткізу, жұмыстарды орындау, қызметтерді  көрсету кезінде бюджетке қосымша құн салығының (ҚҚС) толық түсімін қамтамасыз ету, өткізу пункттерінен түскен есептерге талдау жасау, аумақтық Мемлекеттік кірістер органдарымен импортталған тауарларға ҚҚС төлеу фактыларын растау немесе уәжді бас тарту бойынша уақытылылығына және заңдылығына бақылау жүргізу, Қазақстан Республикасының аумағына Еуразиялық экономикалық одаққа мүше-мемлекеттердің аумағынан импортталған тауарлар бойынша тауарларды әкелу және жанама салықтардың төленгені туралы өтініштерді бақылау, новигациялық пломбалардың электронды идентификаторлары арқылы тауарлар мен көлік құралдарының мониторингін бақылау, Тауар импорты кезінде қосылған құн салығын есепке жатқызу әдісімен төлеген салық төлеушілерге талдау жұмыстарын жүргізу, «Тауарларға және олардың құжат айналымына ілеспе жүкқұжаттарды ресімдеу жөніндегі пилоттық жобаны іске асыру қағидалары мен мерзімдерін бекіту туралы» Қазақстан Республикасы Қаржы министрінің 2020 жылғы 16 қарашадағы №1104 бұйрығымен көзделген ТІЖ ресімдеу жөніндегі пилоттық жобаның іске қосылуына байланысты өз құзыреті шегінде жұмыстар жүргізу, ЭШФ АЖ «Экспорттық бақылау» модулінің  мәліметтерін талдау және сұрау жұмыстарында қолдану, сыбайлас жемқорлық құқық бұзушылық фактілерінің алдын алу, оларға қарсы тұру.</w:t>
      </w:r>
    </w:p>
    <w:p w:rsidR="002323C2" w:rsidRPr="00717431" w:rsidRDefault="00D33FE7" w:rsidP="00FD1BE4">
      <w:pPr>
        <w:pStyle w:val="a8"/>
        <w:jc w:val="both"/>
        <w:rPr>
          <w:rFonts w:ascii="Times New Roman" w:eastAsia="Lucida Sans Unicode" w:hAnsi="Times New Roman" w:cs="Times New Roman"/>
          <w:b/>
          <w:bCs/>
          <w:color w:val="000000"/>
          <w:kern w:val="1"/>
          <w:sz w:val="24"/>
          <w:szCs w:val="24"/>
          <w:lang w:val="kk-KZ" w:eastAsia="ar-SA"/>
        </w:rPr>
      </w:pPr>
      <w:r w:rsidRPr="00717431">
        <w:rPr>
          <w:rFonts w:ascii="Times New Roman" w:eastAsia="Lucida Sans Unicode" w:hAnsi="Times New Roman" w:cs="Times New Roman"/>
          <w:kern w:val="1"/>
          <w:sz w:val="24"/>
          <w:szCs w:val="24"/>
          <w:lang w:val="kk-KZ" w:eastAsia="ar-SA"/>
        </w:rPr>
        <w:t xml:space="preserve">  </w:t>
      </w:r>
      <w:r w:rsidR="00C96223" w:rsidRPr="00717431">
        <w:rPr>
          <w:rFonts w:ascii="Times New Roman" w:eastAsia="Lucida Sans Unicode" w:hAnsi="Times New Roman" w:cs="Times New Roman"/>
          <w:b/>
          <w:bCs/>
          <w:color w:val="000000"/>
          <w:kern w:val="1"/>
          <w:sz w:val="24"/>
          <w:szCs w:val="24"/>
          <w:lang w:val="kk-KZ" w:eastAsia="ar-SA"/>
        </w:rPr>
        <w:t xml:space="preserve">        </w:t>
      </w:r>
      <w:r w:rsidR="0078485E" w:rsidRPr="00717431">
        <w:rPr>
          <w:rFonts w:ascii="Times New Roman" w:eastAsia="Lucida Sans Unicode" w:hAnsi="Times New Roman" w:cs="Times New Roman"/>
          <w:b/>
          <w:bCs/>
          <w:color w:val="000000"/>
          <w:kern w:val="1"/>
          <w:sz w:val="24"/>
          <w:szCs w:val="24"/>
          <w:lang w:val="kk-KZ" w:eastAsia="ar-SA"/>
        </w:rPr>
        <w:t xml:space="preserve">  </w:t>
      </w:r>
      <w:r w:rsidR="002323C2" w:rsidRPr="00717431">
        <w:rPr>
          <w:rFonts w:ascii="Times New Roman" w:hAnsi="Times New Roman" w:cs="Times New Roman"/>
          <w:b/>
          <w:sz w:val="24"/>
          <w:szCs w:val="24"/>
          <w:lang w:val="kk-KZ"/>
        </w:rPr>
        <w:t>С-О-5 санаты бойынша конкурсқа қатысушыларға қойылатын талаптар:</w:t>
      </w:r>
      <w:bookmarkEnd w:id="2"/>
    </w:p>
    <w:p w:rsidR="000B6525" w:rsidRPr="00717431" w:rsidRDefault="009B029A" w:rsidP="000B6525">
      <w:pPr>
        <w:spacing w:after="0" w:line="240" w:lineRule="auto"/>
        <w:jc w:val="both"/>
        <w:rPr>
          <w:rFonts w:ascii="Times New Roman" w:hAnsi="Times New Roman" w:cs="Times New Roman"/>
          <w:color w:val="000000"/>
          <w:sz w:val="24"/>
          <w:szCs w:val="24"/>
          <w:lang w:val="kk-KZ"/>
        </w:rPr>
      </w:pPr>
      <w:bookmarkStart w:id="4" w:name="z238"/>
      <w:r w:rsidRPr="00717431">
        <w:rPr>
          <w:rFonts w:ascii="Times New Roman" w:hAnsi="Times New Roman" w:cs="Times New Roman"/>
          <w:sz w:val="24"/>
          <w:szCs w:val="24"/>
          <w:lang w:val="kk-KZ"/>
        </w:rPr>
        <w:tab/>
      </w:r>
      <w:bookmarkEnd w:id="4"/>
      <w:r w:rsidR="000B6525" w:rsidRPr="00717431">
        <w:rPr>
          <w:rFonts w:ascii="Times New Roman" w:hAnsi="Times New Roman" w:cs="Times New Roman"/>
          <w:color w:val="000000"/>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38623A" w:rsidRPr="008D6F03" w:rsidRDefault="008D6F03" w:rsidP="008D6F03">
      <w:pPr>
        <w:spacing w:after="0" w:line="240" w:lineRule="auto"/>
        <w:jc w:val="both"/>
        <w:rPr>
          <w:rStyle w:val="s0"/>
          <w:b w:val="0"/>
          <w:bCs w:val="0"/>
          <w:i w:val="0"/>
          <w:iCs w:val="0"/>
          <w:dstrike w:val="0"/>
          <w:sz w:val="24"/>
          <w:szCs w:val="24"/>
          <w:lang w:val="kk-KZ"/>
        </w:rPr>
      </w:pPr>
      <w:r>
        <w:rPr>
          <w:rFonts w:ascii="Times New Roman" w:hAnsi="Times New Roman" w:cs="Times New Roman"/>
          <w:color w:val="000000"/>
          <w:sz w:val="24"/>
          <w:szCs w:val="24"/>
          <w:lang w:val="kk-KZ"/>
        </w:rPr>
        <w:t xml:space="preserve">            </w:t>
      </w:r>
      <w:r w:rsidR="000B6525" w:rsidRPr="00717431">
        <w:rPr>
          <w:rFonts w:ascii="Times New Roman" w:hAnsi="Times New Roman" w:cs="Times New Roman"/>
          <w:color w:val="000000"/>
          <w:sz w:val="24"/>
          <w:szCs w:val="24"/>
          <w:lang w:val="kk-KZ"/>
        </w:rPr>
        <w:t>жұмыс тәжірибесі талап етілмейді.</w:t>
      </w:r>
    </w:p>
    <w:p w:rsidR="00751A3D" w:rsidRPr="0038623A" w:rsidRDefault="0038623A" w:rsidP="000B6525">
      <w:pPr>
        <w:spacing w:after="0" w:line="240" w:lineRule="auto"/>
        <w:jc w:val="both"/>
        <w:rPr>
          <w:rFonts w:ascii="Times New Roman" w:hAnsi="Times New Roman" w:cs="Times New Roman"/>
          <w:b/>
          <w:i/>
          <w:sz w:val="24"/>
          <w:szCs w:val="24"/>
          <w:lang w:val="kk-KZ"/>
        </w:rPr>
      </w:pPr>
      <w:r w:rsidRPr="0038623A">
        <w:rPr>
          <w:rStyle w:val="s0"/>
          <w:i w:val="0"/>
          <w:dstrike w:val="0"/>
          <w:color w:val="auto"/>
          <w:sz w:val="24"/>
          <w:szCs w:val="24"/>
          <w:lang w:val="kk-KZ"/>
        </w:rPr>
        <w:t xml:space="preserve">            </w:t>
      </w:r>
      <w:r w:rsidR="00751A3D" w:rsidRPr="0038623A">
        <w:rPr>
          <w:rFonts w:ascii="Times New Roman" w:hAnsi="Times New Roman" w:cs="Times New Roman"/>
          <w:b/>
          <w:iCs/>
          <w:sz w:val="24"/>
          <w:szCs w:val="24"/>
          <w:lang w:val="kk-KZ"/>
        </w:rPr>
        <w:t xml:space="preserve">Конкурсқа қатысу үшін қажетті құжаттар: </w:t>
      </w:r>
    </w:p>
    <w:p w:rsidR="00E3433D" w:rsidRPr="002F430B" w:rsidRDefault="00E3433D" w:rsidP="006756E6">
      <w:pPr>
        <w:pStyle w:val="a8"/>
        <w:ind w:firstLine="708"/>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5" w:name="z154"/>
      <w:bookmarkEnd w:id="5"/>
      <w:r w:rsidRPr="002F430B">
        <w:rPr>
          <w:rFonts w:ascii="Times New Roman" w:eastAsia="Times New Roman" w:hAnsi="Times New Roman" w:cs="Times New Roman"/>
          <w:sz w:val="24"/>
          <w:szCs w:val="24"/>
          <w:lang w:val="kk-KZ"/>
        </w:rPr>
        <w:t> </w:t>
      </w:r>
    </w:p>
    <w:p w:rsidR="00E3433D" w:rsidRPr="002F430B" w:rsidRDefault="00E3433D" w:rsidP="006756E6">
      <w:pPr>
        <w:spacing w:after="0" w:line="240" w:lineRule="auto"/>
        <w:ind w:firstLine="708"/>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 xml:space="preserve">2) </w:t>
      </w:r>
      <w:r w:rsidRPr="002F430B">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2F430B">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2F430B"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2F430B"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2F430B"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 xml:space="preserve">Құжаттарды қабылдау мерзімі - </w:t>
      </w:r>
      <w:r w:rsidRPr="002F430B">
        <w:rPr>
          <w:rFonts w:ascii="Times New Roman" w:eastAsia="Times New Roman" w:hAnsi="Times New Roman" w:cs="Times New Roman"/>
          <w:b/>
          <w:sz w:val="24"/>
          <w:szCs w:val="24"/>
          <w:lang w:val="kk-KZ"/>
        </w:rPr>
        <w:t xml:space="preserve">3 ЖҰМЫС КҮН, </w:t>
      </w:r>
      <w:r w:rsidRPr="002F430B">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0526F5" w:rsidRPr="002F430B">
        <w:rPr>
          <w:rFonts w:ascii="Times New Roman" w:eastAsia="Times New Roman" w:hAnsi="Times New Roman" w:cs="Times New Roman"/>
          <w:sz w:val="24"/>
          <w:szCs w:val="24"/>
          <w:lang w:val="kk-KZ"/>
        </w:rPr>
        <w:t xml:space="preserve"> </w:t>
      </w:r>
      <w:r w:rsidR="001603D0" w:rsidRPr="002F430B">
        <w:rPr>
          <w:rFonts w:ascii="Times New Roman" w:eastAsia="Times New Roman" w:hAnsi="Times New Roman" w:cs="Times New Roman"/>
          <w:sz w:val="24"/>
          <w:szCs w:val="24"/>
          <w:lang w:val="kk-KZ"/>
        </w:rPr>
        <w:t>9</w:t>
      </w:r>
      <w:r w:rsidR="00EE6940">
        <w:rPr>
          <w:rFonts w:ascii="Times New Roman" w:eastAsia="Times New Roman" w:hAnsi="Times New Roman" w:cs="Times New Roman"/>
          <w:sz w:val="24"/>
          <w:szCs w:val="24"/>
          <w:lang w:val="kk-KZ"/>
        </w:rPr>
        <w:t>4 А</w:t>
      </w:r>
      <w:r w:rsidRPr="002F430B">
        <w:rPr>
          <w:rFonts w:ascii="Times New Roman" w:eastAsia="Times New Roman" w:hAnsi="Times New Roman" w:cs="Times New Roman"/>
          <w:sz w:val="24"/>
          <w:szCs w:val="24"/>
          <w:lang w:val="kk-KZ"/>
        </w:rPr>
        <w:t>, аны</w:t>
      </w:r>
      <w:r w:rsidR="00114279" w:rsidRPr="002F430B">
        <w:rPr>
          <w:rFonts w:ascii="Times New Roman" w:eastAsia="Times New Roman" w:hAnsi="Times New Roman" w:cs="Times New Roman"/>
          <w:sz w:val="24"/>
          <w:szCs w:val="24"/>
          <w:lang w:val="kk-KZ"/>
        </w:rPr>
        <w:t>қтама үшін телефондар: 8 (7172)</w:t>
      </w:r>
      <w:r w:rsidR="00AC1D2F" w:rsidRPr="002F430B">
        <w:rPr>
          <w:rFonts w:ascii="Times New Roman" w:eastAsia="Times New Roman" w:hAnsi="Times New Roman" w:cs="Times New Roman"/>
          <w:sz w:val="24"/>
          <w:szCs w:val="24"/>
          <w:lang w:val="kk-KZ"/>
        </w:rPr>
        <w:t xml:space="preserve"> 31-84-20</w:t>
      </w:r>
      <w:r w:rsidRPr="002F430B">
        <w:rPr>
          <w:rFonts w:ascii="Times New Roman" w:eastAsia="Times New Roman" w:hAnsi="Times New Roman" w:cs="Times New Roman"/>
          <w:sz w:val="24"/>
          <w:szCs w:val="24"/>
          <w:lang w:val="kk-KZ"/>
        </w:rPr>
        <w:t xml:space="preserve">. </w:t>
      </w:r>
    </w:p>
    <w:p w:rsidR="00F1048C" w:rsidRPr="002F430B" w:rsidRDefault="00F1048C" w:rsidP="006756E6">
      <w:pPr>
        <w:spacing w:after="0" w:line="240" w:lineRule="auto"/>
        <w:ind w:firstLine="709"/>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w:t>
      </w:r>
      <w:r w:rsidRPr="002F430B">
        <w:rPr>
          <w:rFonts w:ascii="Times New Roman" w:eastAsia="Times New Roman" w:hAnsi="Times New Roman" w:cs="Times New Roman"/>
          <w:sz w:val="24"/>
          <w:szCs w:val="24"/>
          <w:lang w:val="kk-KZ"/>
        </w:rPr>
        <w:lastRenderedPageBreak/>
        <w:t>электронды Үкімет порталы арқылы не хабарландыруда көрсетілген электрондық пошта мекенжайына құжаттарды қабылдау мерзімінде тапсырады.</w:t>
      </w:r>
    </w:p>
    <w:p w:rsidR="00E3433D" w:rsidRPr="002F430B" w:rsidRDefault="00E3433D" w:rsidP="006756E6">
      <w:pPr>
        <w:spacing w:after="0" w:line="240" w:lineRule="auto"/>
        <w:ind w:firstLine="709"/>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2F430B" w:rsidRDefault="00E3433D" w:rsidP="006756E6">
      <w:pPr>
        <w:spacing w:after="0" w:line="240" w:lineRule="auto"/>
        <w:ind w:firstLine="709"/>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2F430B" w:rsidRDefault="00E3433D" w:rsidP="006756E6">
      <w:pPr>
        <w:spacing w:after="0" w:line="240" w:lineRule="auto"/>
        <w:ind w:firstLine="709"/>
        <w:jc w:val="both"/>
        <w:rPr>
          <w:rFonts w:ascii="Times New Roman" w:eastAsia="Times New Roman" w:hAnsi="Times New Roman" w:cs="Times New Roman"/>
          <w:sz w:val="24"/>
          <w:szCs w:val="24"/>
          <w:lang w:val="kk-KZ"/>
        </w:rPr>
      </w:pPr>
      <w:r w:rsidRPr="002F430B">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2F430B"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2F430B">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2F430B"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2F430B">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2F430B"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2F430B">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2F430B"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2F430B">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2F430B"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2F430B">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2F430B"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2F430B">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2F430B"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2F430B">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2F430B" w:rsidRDefault="00E3433D" w:rsidP="002323C2">
      <w:pPr>
        <w:spacing w:after="0" w:line="240" w:lineRule="auto"/>
        <w:ind w:firstLine="709"/>
        <w:jc w:val="both"/>
        <w:rPr>
          <w:rFonts w:ascii="Times New Roman" w:eastAsia="Times New Roman" w:hAnsi="Times New Roman" w:cs="Times New Roman"/>
          <w:sz w:val="24"/>
          <w:szCs w:val="24"/>
          <w:lang w:val="kk-KZ"/>
        </w:rPr>
      </w:pPr>
    </w:p>
    <w:p w:rsidR="00751A3D" w:rsidRPr="002F430B" w:rsidRDefault="00751A3D" w:rsidP="002323C2">
      <w:pPr>
        <w:spacing w:after="0" w:line="240" w:lineRule="auto"/>
        <w:jc w:val="right"/>
        <w:rPr>
          <w:rFonts w:ascii="Times New Roman" w:hAnsi="Times New Roman" w:cs="Times New Roman"/>
          <w:sz w:val="24"/>
          <w:szCs w:val="24"/>
          <w:lang w:val="kk-KZ"/>
        </w:rPr>
      </w:pPr>
    </w:p>
    <w:p w:rsidR="00AD649C" w:rsidRPr="002F430B" w:rsidRDefault="00AD649C" w:rsidP="002323C2">
      <w:pPr>
        <w:spacing w:after="0" w:line="240" w:lineRule="auto"/>
        <w:jc w:val="right"/>
        <w:rPr>
          <w:rFonts w:ascii="Times New Roman" w:hAnsi="Times New Roman" w:cs="Times New Roman"/>
          <w:sz w:val="24"/>
          <w:szCs w:val="24"/>
          <w:lang w:val="kk-KZ"/>
        </w:rPr>
      </w:pPr>
    </w:p>
    <w:p w:rsidR="00177F7A" w:rsidRPr="002F430B" w:rsidRDefault="00177F7A" w:rsidP="00766AB2">
      <w:pPr>
        <w:spacing w:after="0" w:line="240" w:lineRule="auto"/>
        <w:contextualSpacing/>
        <w:rPr>
          <w:rFonts w:ascii="Times New Roman" w:hAnsi="Times New Roman" w:cs="Times New Roman"/>
          <w:sz w:val="24"/>
          <w:szCs w:val="24"/>
          <w:lang w:val="kk-KZ"/>
        </w:rPr>
      </w:pPr>
    </w:p>
    <w:p w:rsidR="0070057F" w:rsidRPr="002F430B" w:rsidRDefault="0070057F" w:rsidP="00766AB2">
      <w:pPr>
        <w:spacing w:after="0" w:line="240" w:lineRule="auto"/>
        <w:contextualSpacing/>
        <w:rPr>
          <w:rFonts w:ascii="Times New Roman" w:hAnsi="Times New Roman" w:cs="Times New Roman"/>
          <w:sz w:val="24"/>
          <w:szCs w:val="24"/>
          <w:lang w:val="kk-KZ"/>
        </w:rPr>
      </w:pPr>
    </w:p>
    <w:p w:rsidR="00766AB2" w:rsidRPr="002F430B" w:rsidRDefault="00766AB2" w:rsidP="00766AB2">
      <w:pPr>
        <w:spacing w:after="0" w:line="240" w:lineRule="auto"/>
        <w:contextualSpacing/>
        <w:rPr>
          <w:rFonts w:ascii="Times New Roman" w:hAnsi="Times New Roman" w:cs="Times New Roman"/>
          <w:sz w:val="24"/>
          <w:szCs w:val="24"/>
          <w:lang w:val="kk-KZ"/>
        </w:rPr>
      </w:pPr>
    </w:p>
    <w:p w:rsidR="00930042" w:rsidRDefault="00930042"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Default="002F430B" w:rsidP="00766AB2">
      <w:pPr>
        <w:spacing w:after="0" w:line="240" w:lineRule="auto"/>
        <w:contextualSpacing/>
        <w:rPr>
          <w:rFonts w:ascii="Times New Roman" w:hAnsi="Times New Roman" w:cs="Times New Roman"/>
          <w:sz w:val="24"/>
          <w:szCs w:val="24"/>
          <w:lang w:val="kk-KZ"/>
        </w:rPr>
      </w:pPr>
    </w:p>
    <w:p w:rsidR="002F430B" w:rsidRPr="002F430B" w:rsidRDefault="002F430B" w:rsidP="00766AB2">
      <w:pPr>
        <w:spacing w:after="0" w:line="240" w:lineRule="auto"/>
        <w:contextualSpacing/>
        <w:rPr>
          <w:rFonts w:ascii="Times New Roman" w:hAnsi="Times New Roman" w:cs="Times New Roman"/>
          <w:sz w:val="24"/>
          <w:szCs w:val="24"/>
          <w:lang w:val="kk-KZ"/>
        </w:rPr>
      </w:pPr>
    </w:p>
    <w:p w:rsidR="001603D0" w:rsidRDefault="001603D0"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Default="00697E3D" w:rsidP="00766AB2">
      <w:pPr>
        <w:spacing w:after="0" w:line="240" w:lineRule="auto"/>
        <w:contextualSpacing/>
        <w:rPr>
          <w:rFonts w:ascii="Times New Roman" w:hAnsi="Times New Roman" w:cs="Times New Roman"/>
          <w:sz w:val="24"/>
          <w:szCs w:val="24"/>
          <w:lang w:val="kk-KZ"/>
        </w:rPr>
      </w:pPr>
    </w:p>
    <w:p w:rsidR="00697E3D" w:rsidRPr="002F430B" w:rsidRDefault="00697E3D" w:rsidP="00766AB2">
      <w:pPr>
        <w:spacing w:after="0" w:line="240" w:lineRule="auto"/>
        <w:contextualSpacing/>
        <w:rPr>
          <w:rFonts w:ascii="Times New Roman" w:hAnsi="Times New Roman" w:cs="Times New Roman"/>
          <w:sz w:val="24"/>
          <w:szCs w:val="24"/>
          <w:lang w:val="kk-KZ"/>
        </w:rPr>
      </w:pPr>
    </w:p>
    <w:p w:rsidR="001603D0" w:rsidRDefault="001603D0" w:rsidP="00766AB2">
      <w:pPr>
        <w:spacing w:after="0" w:line="240" w:lineRule="auto"/>
        <w:contextualSpacing/>
        <w:rPr>
          <w:rFonts w:ascii="Times New Roman" w:hAnsi="Times New Roman" w:cs="Times New Roman"/>
          <w:sz w:val="24"/>
          <w:szCs w:val="24"/>
          <w:lang w:val="kk-KZ"/>
        </w:rPr>
      </w:pPr>
    </w:p>
    <w:p w:rsidR="00177F7A" w:rsidRPr="00002751" w:rsidRDefault="00177F7A" w:rsidP="00751A3D">
      <w:pPr>
        <w:spacing w:after="0" w:line="240" w:lineRule="auto"/>
        <w:ind w:left="5954"/>
        <w:contextualSpacing/>
        <w:jc w:val="center"/>
        <w:rPr>
          <w:rFonts w:ascii="Times New Roman" w:hAnsi="Times New Roman" w:cs="Times New Roman"/>
          <w:sz w:val="24"/>
          <w:szCs w:val="24"/>
          <w:lang w:val="kk-KZ"/>
        </w:rPr>
      </w:pPr>
    </w:p>
    <w:p w:rsidR="001603D0" w:rsidRPr="00E43431" w:rsidRDefault="001603D0" w:rsidP="001603D0">
      <w:pPr>
        <w:spacing w:after="0"/>
        <w:jc w:val="right"/>
        <w:rPr>
          <w:rFonts w:ascii="Times New Roman" w:eastAsia="Times New Roman" w:hAnsi="Times New Roman" w:cs="Times New Roman"/>
          <w:color w:val="000000"/>
          <w:sz w:val="28"/>
          <w:lang w:val="kk-KZ" w:eastAsia="en-US"/>
        </w:rPr>
      </w:pPr>
      <w:proofErr w:type="spellStart"/>
      <w:r w:rsidRPr="00E43431">
        <w:rPr>
          <w:rFonts w:ascii="Times New Roman" w:eastAsia="Times New Roman" w:hAnsi="Times New Roman" w:cs="Times New Roman"/>
          <w:color w:val="000000"/>
          <w:sz w:val="28"/>
          <w:lang w:val="en-US" w:eastAsia="en-US"/>
        </w:rPr>
        <w:t>Нысан</w:t>
      </w:r>
      <w:proofErr w:type="spellEnd"/>
    </w:p>
    <w:p w:rsidR="001603D0" w:rsidRPr="00E43431" w:rsidRDefault="001603D0" w:rsidP="001603D0">
      <w:pPr>
        <w:spacing w:after="0"/>
        <w:jc w:val="both"/>
        <w:rPr>
          <w:rFonts w:ascii="Times New Roman" w:eastAsia="Times New Roman" w:hAnsi="Times New Roman" w:cs="Times New Roman"/>
          <w:lang w:val="kk-KZ" w:eastAsia="en-US"/>
        </w:rPr>
      </w:pPr>
    </w:p>
    <w:tbl>
      <w:tblPr>
        <w:tblW w:w="0" w:type="auto"/>
        <w:tblCellSpacing w:w="0" w:type="auto"/>
        <w:tblLook w:val="04A0" w:firstRow="1" w:lastRow="0" w:firstColumn="1" w:lastColumn="0" w:noHBand="0" w:noVBand="1"/>
      </w:tblPr>
      <w:tblGrid>
        <w:gridCol w:w="6069"/>
        <w:gridCol w:w="3882"/>
      </w:tblGrid>
      <w:tr w:rsidR="001603D0" w:rsidRPr="00CD7654" w:rsidTr="0019513E">
        <w:trPr>
          <w:trHeight w:val="30"/>
          <w:tblCellSpacing w:w="0" w:type="auto"/>
        </w:trPr>
        <w:tc>
          <w:tcPr>
            <w:tcW w:w="778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xml:space="preserve">Б" </w:t>
            </w:r>
            <w:proofErr w:type="spellStart"/>
            <w:r w:rsidRPr="00E43431">
              <w:rPr>
                <w:rFonts w:ascii="Times New Roman" w:eastAsia="Times New Roman" w:hAnsi="Times New Roman" w:cs="Times New Roman"/>
                <w:color w:val="000000"/>
                <w:sz w:val="20"/>
                <w:lang w:val="en-US" w:eastAsia="en-US"/>
              </w:rPr>
              <w:t>корпусының</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әкімшілік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лауазымына</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орналасуға</w:t>
            </w:r>
            <w:proofErr w:type="spellEnd"/>
            <w:r w:rsidRPr="00E43431">
              <w:rPr>
                <w:rFonts w:ascii="Times New Roman" w:eastAsia="Times New Roman" w:hAnsi="Times New Roman" w:cs="Times New Roman"/>
                <w:lang w:val="en-US" w:eastAsia="en-US"/>
              </w:rPr>
              <w:br/>
            </w:r>
            <w:proofErr w:type="spellStart"/>
            <w:r w:rsidRPr="00E43431">
              <w:rPr>
                <w:rFonts w:ascii="Times New Roman" w:eastAsia="Times New Roman" w:hAnsi="Times New Roman" w:cs="Times New Roman"/>
                <w:color w:val="000000"/>
                <w:sz w:val="20"/>
                <w:lang w:val="en-US" w:eastAsia="en-US"/>
              </w:rPr>
              <w:t>конкурс</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өткізу</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қағидаларының</w:t>
            </w:r>
            <w:proofErr w:type="spellEnd"/>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2-қосымшасы</w:t>
            </w:r>
          </w:p>
        </w:tc>
      </w:tr>
    </w:tbl>
    <w:p w:rsidR="001603D0" w:rsidRPr="00E43431" w:rsidRDefault="001603D0" w:rsidP="001603D0">
      <w:pPr>
        <w:spacing w:after="0"/>
        <w:jc w:val="both"/>
        <w:rPr>
          <w:rFonts w:ascii="Times New Roman" w:eastAsia="Times New Roman" w:hAnsi="Times New Roman" w:cs="Times New Roman"/>
          <w:lang w:val="kk-KZ" w:eastAsia="en-US"/>
        </w:rPr>
      </w:pPr>
      <w:r w:rsidRPr="00E43431">
        <w:rPr>
          <w:rFonts w:ascii="Times New Roman" w:eastAsia="Times New Roman" w:hAnsi="Times New Roman" w:cs="Times New Roman"/>
          <w:color w:val="000000"/>
          <w:sz w:val="28"/>
          <w:lang w:val="en-US" w:eastAsia="en-US"/>
        </w:rPr>
        <w:t>   </w:t>
      </w:r>
      <w:r w:rsidRPr="00E43431">
        <w:rPr>
          <w:rFonts w:ascii="Times New Roman" w:eastAsia="Times New Roman" w:hAnsi="Times New Roman" w:cs="Times New Roman"/>
          <w:color w:val="000000"/>
          <w:sz w:val="28"/>
          <w:lang w:val="kk-KZ" w:eastAsia="en-US"/>
        </w:rPr>
        <w:t xml:space="preserve">                                                                              </w:t>
      </w:r>
    </w:p>
    <w:tbl>
      <w:tblPr>
        <w:tblW w:w="0" w:type="auto"/>
        <w:tblCellSpacing w:w="0" w:type="auto"/>
        <w:tblLook w:val="04A0" w:firstRow="1" w:lastRow="0" w:firstColumn="1" w:lastColumn="0" w:noHBand="0" w:noVBand="1"/>
      </w:tblPr>
      <w:tblGrid>
        <w:gridCol w:w="5885"/>
        <w:gridCol w:w="4066"/>
      </w:tblGrid>
      <w:tr w:rsidR="001603D0" w:rsidRPr="00E43431" w:rsidTr="0019513E">
        <w:trPr>
          <w:trHeight w:val="30"/>
          <w:tblCellSpacing w:w="0" w:type="auto"/>
        </w:trPr>
        <w:tc>
          <w:tcPr>
            <w:tcW w:w="778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________________________</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w:t>
            </w:r>
            <w:proofErr w:type="spellStart"/>
            <w:r w:rsidRPr="00E43431">
              <w:rPr>
                <w:rFonts w:ascii="Times New Roman" w:eastAsia="Times New Roman" w:hAnsi="Times New Roman" w:cs="Times New Roman"/>
                <w:color w:val="000000"/>
                <w:sz w:val="20"/>
                <w:lang w:val="en-US" w:eastAsia="en-US"/>
              </w:rPr>
              <w:t>мемлекеттік</w:t>
            </w:r>
            <w:proofErr w:type="spellEnd"/>
            <w:r w:rsidRPr="00E43431">
              <w:rPr>
                <w:rFonts w:ascii="Times New Roman" w:eastAsia="Times New Roman" w:hAnsi="Times New Roman" w:cs="Times New Roman"/>
                <w:color w:val="000000"/>
                <w:sz w:val="20"/>
                <w:lang w:val="en-US" w:eastAsia="en-US"/>
              </w:rPr>
              <w:t xml:space="preserve"> </w:t>
            </w:r>
            <w:proofErr w:type="spellStart"/>
            <w:r w:rsidRPr="00E43431">
              <w:rPr>
                <w:rFonts w:ascii="Times New Roman" w:eastAsia="Times New Roman" w:hAnsi="Times New Roman" w:cs="Times New Roman"/>
                <w:color w:val="000000"/>
                <w:sz w:val="20"/>
                <w:lang w:val="en-US" w:eastAsia="en-US"/>
              </w:rPr>
              <w:t>орган</w:t>
            </w:r>
            <w:proofErr w:type="spellEnd"/>
            <w:r w:rsidRPr="00E43431">
              <w:rPr>
                <w:rFonts w:ascii="Times New Roman" w:eastAsia="Times New Roman" w:hAnsi="Times New Roman" w:cs="Times New Roman"/>
                <w:color w:val="000000"/>
                <w:sz w:val="20"/>
                <w:lang w:val="en-US" w:eastAsia="en-US"/>
              </w:rPr>
              <w:t>)</w:t>
            </w:r>
          </w:p>
        </w:tc>
      </w:tr>
    </w:tbl>
    <w:p w:rsidR="001603D0" w:rsidRPr="00E43431" w:rsidRDefault="001603D0" w:rsidP="001603D0">
      <w:pPr>
        <w:spacing w:after="0"/>
        <w:rPr>
          <w:rFonts w:ascii="Times New Roman" w:eastAsia="Times New Roman" w:hAnsi="Times New Roman" w:cs="Times New Roman"/>
          <w:b/>
          <w:color w:val="000000"/>
          <w:lang w:val="kk-KZ" w:eastAsia="en-US"/>
        </w:rPr>
      </w:pPr>
    </w:p>
    <w:p w:rsidR="001603D0" w:rsidRPr="00E43431" w:rsidRDefault="001603D0" w:rsidP="001603D0">
      <w:pPr>
        <w:spacing w:after="0"/>
        <w:jc w:val="center"/>
        <w:rPr>
          <w:rFonts w:ascii="Times New Roman" w:eastAsia="Times New Roman" w:hAnsi="Times New Roman" w:cs="Times New Roman"/>
          <w:lang w:val="en-US" w:eastAsia="en-US"/>
        </w:rPr>
      </w:pPr>
      <w:proofErr w:type="spellStart"/>
      <w:r w:rsidRPr="00E43431">
        <w:rPr>
          <w:rFonts w:ascii="Times New Roman" w:eastAsia="Times New Roman" w:hAnsi="Times New Roman" w:cs="Times New Roman"/>
          <w:b/>
          <w:color w:val="000000"/>
          <w:lang w:val="en-US" w:eastAsia="en-US"/>
        </w:rPr>
        <w:t>Өтініш</w:t>
      </w:r>
      <w:proofErr w:type="spellEnd"/>
    </w:p>
    <w:p w:rsidR="001603D0" w:rsidRPr="00E43431" w:rsidRDefault="001603D0" w:rsidP="001603D0">
      <w:pPr>
        <w:spacing w:after="0"/>
        <w:jc w:val="both"/>
        <w:rPr>
          <w:rFonts w:ascii="Times New Roman" w:eastAsia="Times New Roman" w:hAnsi="Times New Roman" w:cs="Times New Roman"/>
          <w:color w:val="000000"/>
          <w:sz w:val="28"/>
          <w:lang w:val="en-US" w:eastAsia="en-US"/>
        </w:rPr>
      </w:pPr>
      <w:r w:rsidRPr="00E43431">
        <w:rPr>
          <w:rFonts w:ascii="Times New Roman" w:eastAsia="Times New Roman" w:hAnsi="Times New Roman" w:cs="Times New Roman"/>
          <w:color w:val="FF0000"/>
          <w:sz w:val="28"/>
          <w:lang w:val="en-US" w:eastAsia="en-US"/>
        </w:rPr>
        <w:t xml:space="preserve">       </w:t>
      </w:r>
    </w:p>
    <w:p w:rsidR="001603D0" w:rsidRPr="0059393F"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val="en-US" w:eastAsia="en-US"/>
        </w:rPr>
        <w:t>Мені________________________________________________________________</w:t>
      </w:r>
      <w:r w:rsidR="0059393F">
        <w:rPr>
          <w:rFonts w:ascii="Times New Roman" w:eastAsia="Times New Roman" w:hAnsi="Times New Roman" w:cs="Times New Roman"/>
          <w:color w:val="000000"/>
          <w:sz w:val="24"/>
          <w:szCs w:val="24"/>
          <w:lang w:eastAsia="en-US"/>
        </w:rPr>
        <w:t>_________</w:t>
      </w:r>
    </w:p>
    <w:p w:rsidR="001603D0" w:rsidRPr="0059393F"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____________________________________________________________________</w:t>
      </w:r>
      <w:r w:rsidR="0059393F">
        <w:rPr>
          <w:rFonts w:ascii="Times New Roman" w:eastAsia="Times New Roman" w:hAnsi="Times New Roman" w:cs="Times New Roman"/>
          <w:color w:val="000000"/>
          <w:sz w:val="24"/>
          <w:szCs w:val="24"/>
          <w:lang w:eastAsia="en-US"/>
        </w:rPr>
        <w:t>________________________________________________________________________________________________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lastRenderedPageBreak/>
        <w:t xml:space="preserve">       бос мемлекеттік әкімшілік лауазымына орналасу конкурсына қатысуға жіберуіңізді сұраймын. </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(иә/жоқ)</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Ұсынылып отырған құжаттарымның дәйектілігіне жауап беремін.</w:t>
      </w:r>
    </w:p>
    <w:p w:rsidR="001603D0" w:rsidRPr="00951388"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w:t>
      </w:r>
      <w:r w:rsidRPr="00951388">
        <w:rPr>
          <w:rFonts w:ascii="Times New Roman" w:eastAsia="Times New Roman" w:hAnsi="Times New Roman" w:cs="Times New Roman"/>
          <w:color w:val="000000"/>
          <w:sz w:val="24"/>
          <w:szCs w:val="24"/>
          <w:lang w:val="kk-KZ" w:eastAsia="en-US"/>
        </w:rPr>
        <w:t>Қоса берілген құжаттар:</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951388">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eastAsia="en-US"/>
        </w:rPr>
        <w:t>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Мекенжайы</w:t>
      </w:r>
      <w:proofErr w:type="spellEnd"/>
      <w:r w:rsidRPr="00E43431">
        <w:rPr>
          <w:rFonts w:ascii="Times New Roman" w:eastAsia="Times New Roman" w:hAnsi="Times New Roman" w:cs="Times New Roman"/>
          <w:color w:val="000000"/>
          <w:sz w:val="24"/>
          <w:szCs w:val="24"/>
          <w:lang w:eastAsia="en-US"/>
        </w:rPr>
        <w:t>: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Байланыс</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телефондары</w:t>
      </w:r>
      <w:proofErr w:type="spellEnd"/>
      <w:r w:rsidRPr="00E43431">
        <w:rPr>
          <w:rFonts w:ascii="Times New Roman" w:eastAsia="Times New Roman" w:hAnsi="Times New Roman" w:cs="Times New Roman"/>
          <w:color w:val="000000"/>
          <w:sz w:val="24"/>
          <w:szCs w:val="24"/>
          <w:lang w:eastAsia="en-US"/>
        </w:rPr>
        <w:t>: 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gramStart"/>
      <w:r w:rsidRPr="00E43431">
        <w:rPr>
          <w:rFonts w:ascii="Times New Roman" w:eastAsia="Times New Roman" w:hAnsi="Times New Roman" w:cs="Times New Roman"/>
          <w:color w:val="000000"/>
          <w:sz w:val="24"/>
          <w:szCs w:val="24"/>
          <w:lang w:val="en-US" w:eastAsia="en-US"/>
        </w:rPr>
        <w:t>e</w:t>
      </w:r>
      <w:r w:rsidRPr="00E43431">
        <w:rPr>
          <w:rFonts w:ascii="Times New Roman" w:eastAsia="Times New Roman" w:hAnsi="Times New Roman" w:cs="Times New Roman"/>
          <w:color w:val="000000"/>
          <w:sz w:val="24"/>
          <w:szCs w:val="24"/>
          <w:lang w:eastAsia="en-US"/>
        </w:rPr>
        <w:t>-</w:t>
      </w:r>
      <w:r w:rsidRPr="00E43431">
        <w:rPr>
          <w:rFonts w:ascii="Times New Roman" w:eastAsia="Times New Roman" w:hAnsi="Times New Roman" w:cs="Times New Roman"/>
          <w:color w:val="000000"/>
          <w:sz w:val="24"/>
          <w:szCs w:val="24"/>
          <w:lang w:val="en-US" w:eastAsia="en-US"/>
        </w:rPr>
        <w:t>mail</w:t>
      </w:r>
      <w:proofErr w:type="gramEnd"/>
      <w:r w:rsidRPr="00E43431">
        <w:rPr>
          <w:rFonts w:ascii="Times New Roman" w:eastAsia="Times New Roman" w:hAnsi="Times New Roman" w:cs="Times New Roman"/>
          <w:color w:val="000000"/>
          <w:sz w:val="24"/>
          <w:szCs w:val="24"/>
          <w:lang w:eastAsia="en-US"/>
        </w:rPr>
        <w:t>: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ЖСН: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 ___________________________ </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қолы</w:t>
      </w:r>
      <w:proofErr w:type="spellEnd"/>
      <w:r w:rsidRPr="00E43431">
        <w:rPr>
          <w:rFonts w:ascii="Times New Roman" w:eastAsia="Times New Roman" w:hAnsi="Times New Roman" w:cs="Times New Roman"/>
          <w:color w:val="000000"/>
          <w:sz w:val="24"/>
          <w:szCs w:val="24"/>
          <w:lang w:eastAsia="en-US"/>
        </w:rPr>
        <w:t>) (</w:t>
      </w:r>
      <w:proofErr w:type="spellStart"/>
      <w:r w:rsidRPr="00E43431">
        <w:rPr>
          <w:rFonts w:ascii="Times New Roman" w:eastAsia="Times New Roman" w:hAnsi="Times New Roman" w:cs="Times New Roman"/>
          <w:color w:val="000000"/>
          <w:sz w:val="24"/>
          <w:szCs w:val="24"/>
          <w:lang w:eastAsia="en-US"/>
        </w:rPr>
        <w:t>Тегі</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әкесінің</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аты</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болған</w:t>
      </w:r>
      <w:proofErr w:type="spellEnd"/>
      <w:r w:rsidRPr="00E43431">
        <w:rPr>
          <w:rFonts w:ascii="Times New Roman" w:eastAsia="Times New Roman" w:hAnsi="Times New Roman" w:cs="Times New Roman"/>
          <w:color w:val="000000"/>
          <w:sz w:val="24"/>
          <w:szCs w:val="24"/>
          <w:lang w:eastAsia="en-US"/>
        </w:rPr>
        <w:t xml:space="preserve"> </w:t>
      </w:r>
      <w:proofErr w:type="spellStart"/>
      <w:r w:rsidRPr="00E43431">
        <w:rPr>
          <w:rFonts w:ascii="Times New Roman" w:eastAsia="Times New Roman" w:hAnsi="Times New Roman" w:cs="Times New Roman"/>
          <w:color w:val="000000"/>
          <w:sz w:val="24"/>
          <w:szCs w:val="24"/>
          <w:lang w:eastAsia="en-US"/>
        </w:rPr>
        <w:t>жағдайда</w:t>
      </w:r>
      <w:proofErr w:type="spellEnd"/>
      <w:r w:rsidRPr="00E43431">
        <w:rPr>
          <w:rFonts w:ascii="Times New Roman" w:eastAsia="Times New Roman" w:hAnsi="Times New Roman" w:cs="Times New Roman"/>
          <w:color w:val="000000"/>
          <w:sz w:val="24"/>
          <w:szCs w:val="24"/>
          <w:lang w:eastAsia="en-US"/>
        </w:rPr>
        <w:t>))</w:t>
      </w:r>
    </w:p>
    <w:p w:rsidR="001603D0" w:rsidRPr="00E43431" w:rsidRDefault="001603D0" w:rsidP="001603D0">
      <w:pPr>
        <w:spacing w:after="0"/>
        <w:jc w:val="both"/>
        <w:rPr>
          <w:rFonts w:ascii="Times New Roman" w:eastAsia="Times New Roman" w:hAnsi="Times New Roman" w:cs="Times New Roman"/>
          <w:sz w:val="24"/>
          <w:szCs w:val="24"/>
          <w:lang w:val="en-US"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xml:space="preserve">20 __ ж. "___"_______________ </w:t>
      </w:r>
    </w:p>
    <w:p w:rsidR="0031137B" w:rsidRPr="00AD649C" w:rsidRDefault="0031137B" w:rsidP="001603D0">
      <w:pPr>
        <w:spacing w:after="0"/>
        <w:jc w:val="right"/>
        <w:rPr>
          <w:rFonts w:ascii="Times New Roman" w:hAnsi="Times New Roman" w:cs="Times New Roman"/>
          <w:sz w:val="24"/>
          <w:szCs w:val="24"/>
        </w:rPr>
      </w:pPr>
    </w:p>
    <w:sectPr w:rsidR="0031137B" w:rsidRPr="00AD649C" w:rsidSect="0028774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984" w:rsidRPr="00FD19BC" w:rsidRDefault="00162984"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162984" w:rsidRPr="00FD19BC" w:rsidRDefault="00162984"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984" w:rsidRPr="00FD19BC" w:rsidRDefault="00162984"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162984" w:rsidRPr="00FD19BC" w:rsidRDefault="00162984"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4">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3"/>
  </w:num>
  <w:num w:numId="3">
    <w:abstractNumId w:val="13"/>
  </w:num>
  <w:num w:numId="4">
    <w:abstractNumId w:val="11"/>
  </w:num>
  <w:num w:numId="5">
    <w:abstractNumId w:val="14"/>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427B"/>
    <w:rsid w:val="00025678"/>
    <w:rsid w:val="0002620C"/>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09A8"/>
    <w:rsid w:val="000710EC"/>
    <w:rsid w:val="00073914"/>
    <w:rsid w:val="000765BA"/>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034C"/>
    <w:rsid w:val="000B1135"/>
    <w:rsid w:val="000B1552"/>
    <w:rsid w:val="000B6525"/>
    <w:rsid w:val="000B7E8A"/>
    <w:rsid w:val="000C1AB8"/>
    <w:rsid w:val="000C1F54"/>
    <w:rsid w:val="000C66F9"/>
    <w:rsid w:val="000D157E"/>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69C4"/>
    <w:rsid w:val="00116AE1"/>
    <w:rsid w:val="001176D1"/>
    <w:rsid w:val="0012093F"/>
    <w:rsid w:val="0012371E"/>
    <w:rsid w:val="001249E7"/>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55098"/>
    <w:rsid w:val="001603D0"/>
    <w:rsid w:val="00161EC1"/>
    <w:rsid w:val="00162984"/>
    <w:rsid w:val="00162DCB"/>
    <w:rsid w:val="001632C0"/>
    <w:rsid w:val="00164CA0"/>
    <w:rsid w:val="001662C1"/>
    <w:rsid w:val="00166A40"/>
    <w:rsid w:val="00177F7A"/>
    <w:rsid w:val="0018641F"/>
    <w:rsid w:val="00186F6F"/>
    <w:rsid w:val="00187D81"/>
    <w:rsid w:val="00191858"/>
    <w:rsid w:val="00192218"/>
    <w:rsid w:val="001936EA"/>
    <w:rsid w:val="00195276"/>
    <w:rsid w:val="00196446"/>
    <w:rsid w:val="001A3364"/>
    <w:rsid w:val="001A4C77"/>
    <w:rsid w:val="001A5201"/>
    <w:rsid w:val="001B0C4A"/>
    <w:rsid w:val="001B106B"/>
    <w:rsid w:val="001B1F44"/>
    <w:rsid w:val="001B4792"/>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823"/>
    <w:rsid w:val="00202E85"/>
    <w:rsid w:val="00203B3E"/>
    <w:rsid w:val="00203F1A"/>
    <w:rsid w:val="002049F5"/>
    <w:rsid w:val="00213BD2"/>
    <w:rsid w:val="00220153"/>
    <w:rsid w:val="002214DC"/>
    <w:rsid w:val="00221B42"/>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2EC"/>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0618"/>
    <w:rsid w:val="002E39CD"/>
    <w:rsid w:val="002E589D"/>
    <w:rsid w:val="002E621B"/>
    <w:rsid w:val="002E6E70"/>
    <w:rsid w:val="002F289D"/>
    <w:rsid w:val="002F3C5D"/>
    <w:rsid w:val="002F3ED8"/>
    <w:rsid w:val="002F430B"/>
    <w:rsid w:val="002F550C"/>
    <w:rsid w:val="002F589F"/>
    <w:rsid w:val="002F5E4F"/>
    <w:rsid w:val="003041D2"/>
    <w:rsid w:val="00310834"/>
    <w:rsid w:val="0031137B"/>
    <w:rsid w:val="00311482"/>
    <w:rsid w:val="00316BE2"/>
    <w:rsid w:val="003204DC"/>
    <w:rsid w:val="00322E71"/>
    <w:rsid w:val="00325882"/>
    <w:rsid w:val="00327139"/>
    <w:rsid w:val="00332601"/>
    <w:rsid w:val="00334897"/>
    <w:rsid w:val="00336019"/>
    <w:rsid w:val="00344E75"/>
    <w:rsid w:val="00350162"/>
    <w:rsid w:val="003508B9"/>
    <w:rsid w:val="00353C9F"/>
    <w:rsid w:val="0036260B"/>
    <w:rsid w:val="00365952"/>
    <w:rsid w:val="00366BDA"/>
    <w:rsid w:val="003742C6"/>
    <w:rsid w:val="00375A19"/>
    <w:rsid w:val="00375AA4"/>
    <w:rsid w:val="003762DB"/>
    <w:rsid w:val="003800B5"/>
    <w:rsid w:val="0038461E"/>
    <w:rsid w:val="00384BA7"/>
    <w:rsid w:val="0038623A"/>
    <w:rsid w:val="00386616"/>
    <w:rsid w:val="003870BC"/>
    <w:rsid w:val="00390700"/>
    <w:rsid w:val="003910E5"/>
    <w:rsid w:val="0039497B"/>
    <w:rsid w:val="003949A7"/>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E7BC6"/>
    <w:rsid w:val="003F1947"/>
    <w:rsid w:val="003F1CDA"/>
    <w:rsid w:val="003F4E0D"/>
    <w:rsid w:val="003F7071"/>
    <w:rsid w:val="003F7B92"/>
    <w:rsid w:val="00402AB3"/>
    <w:rsid w:val="00403987"/>
    <w:rsid w:val="00403F1D"/>
    <w:rsid w:val="00404472"/>
    <w:rsid w:val="00404B95"/>
    <w:rsid w:val="0040518D"/>
    <w:rsid w:val="004058A4"/>
    <w:rsid w:val="00407B17"/>
    <w:rsid w:val="00412064"/>
    <w:rsid w:val="004134B0"/>
    <w:rsid w:val="00414691"/>
    <w:rsid w:val="004154DB"/>
    <w:rsid w:val="004166E5"/>
    <w:rsid w:val="0042300F"/>
    <w:rsid w:val="00424AC8"/>
    <w:rsid w:val="00424E80"/>
    <w:rsid w:val="00425E93"/>
    <w:rsid w:val="00426798"/>
    <w:rsid w:val="0043042E"/>
    <w:rsid w:val="00432BE6"/>
    <w:rsid w:val="00441DED"/>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0E39"/>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A6785"/>
    <w:rsid w:val="004B0DFB"/>
    <w:rsid w:val="004B182F"/>
    <w:rsid w:val="004B1A07"/>
    <w:rsid w:val="004B1E1D"/>
    <w:rsid w:val="004B3139"/>
    <w:rsid w:val="004B4ABC"/>
    <w:rsid w:val="004C75CC"/>
    <w:rsid w:val="004D1AD7"/>
    <w:rsid w:val="004D1F4A"/>
    <w:rsid w:val="004E044A"/>
    <w:rsid w:val="004E05F6"/>
    <w:rsid w:val="004E0DA8"/>
    <w:rsid w:val="004E0F3E"/>
    <w:rsid w:val="004E1727"/>
    <w:rsid w:val="004E2A9F"/>
    <w:rsid w:val="004E35B5"/>
    <w:rsid w:val="004E401A"/>
    <w:rsid w:val="004E7803"/>
    <w:rsid w:val="004F11D7"/>
    <w:rsid w:val="004F1C04"/>
    <w:rsid w:val="004F2878"/>
    <w:rsid w:val="004F54E9"/>
    <w:rsid w:val="004F74F7"/>
    <w:rsid w:val="00501A4B"/>
    <w:rsid w:val="005021EE"/>
    <w:rsid w:val="00502AB2"/>
    <w:rsid w:val="0050358D"/>
    <w:rsid w:val="005035E9"/>
    <w:rsid w:val="00510100"/>
    <w:rsid w:val="00512E32"/>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030"/>
    <w:rsid w:val="005808EE"/>
    <w:rsid w:val="00582871"/>
    <w:rsid w:val="005851A9"/>
    <w:rsid w:val="005870AE"/>
    <w:rsid w:val="005924A9"/>
    <w:rsid w:val="005929B2"/>
    <w:rsid w:val="00592B1C"/>
    <w:rsid w:val="0059393F"/>
    <w:rsid w:val="005952A8"/>
    <w:rsid w:val="00595A7A"/>
    <w:rsid w:val="00595FFB"/>
    <w:rsid w:val="005A157D"/>
    <w:rsid w:val="005A30AA"/>
    <w:rsid w:val="005A4EBC"/>
    <w:rsid w:val="005A61EA"/>
    <w:rsid w:val="005A64A6"/>
    <w:rsid w:val="005A7494"/>
    <w:rsid w:val="005A7AC1"/>
    <w:rsid w:val="005B0FDD"/>
    <w:rsid w:val="005B4B39"/>
    <w:rsid w:val="005B674E"/>
    <w:rsid w:val="005B7C93"/>
    <w:rsid w:val="005C55D0"/>
    <w:rsid w:val="005C698B"/>
    <w:rsid w:val="005D04A4"/>
    <w:rsid w:val="005D26D2"/>
    <w:rsid w:val="005D622E"/>
    <w:rsid w:val="005E13DC"/>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46D8A"/>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90DDC"/>
    <w:rsid w:val="00691E06"/>
    <w:rsid w:val="00692650"/>
    <w:rsid w:val="00694351"/>
    <w:rsid w:val="00697E3D"/>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1085"/>
    <w:rsid w:val="007047E2"/>
    <w:rsid w:val="00704B2F"/>
    <w:rsid w:val="0070660B"/>
    <w:rsid w:val="0070686C"/>
    <w:rsid w:val="007075EE"/>
    <w:rsid w:val="00715304"/>
    <w:rsid w:val="00715DE0"/>
    <w:rsid w:val="00717431"/>
    <w:rsid w:val="00720F90"/>
    <w:rsid w:val="0072145D"/>
    <w:rsid w:val="00722603"/>
    <w:rsid w:val="007229E3"/>
    <w:rsid w:val="007244E2"/>
    <w:rsid w:val="007265EE"/>
    <w:rsid w:val="0072662A"/>
    <w:rsid w:val="00727EB9"/>
    <w:rsid w:val="00730D88"/>
    <w:rsid w:val="00731BC1"/>
    <w:rsid w:val="007356E4"/>
    <w:rsid w:val="00735859"/>
    <w:rsid w:val="00736C95"/>
    <w:rsid w:val="0074262F"/>
    <w:rsid w:val="007434AC"/>
    <w:rsid w:val="007442DB"/>
    <w:rsid w:val="007456D8"/>
    <w:rsid w:val="007477A7"/>
    <w:rsid w:val="00750CC3"/>
    <w:rsid w:val="00751A3D"/>
    <w:rsid w:val="007523C1"/>
    <w:rsid w:val="00752574"/>
    <w:rsid w:val="00757124"/>
    <w:rsid w:val="00763A80"/>
    <w:rsid w:val="00763E98"/>
    <w:rsid w:val="00764F65"/>
    <w:rsid w:val="00766AB2"/>
    <w:rsid w:val="00772C35"/>
    <w:rsid w:val="00776433"/>
    <w:rsid w:val="0077714E"/>
    <w:rsid w:val="00777909"/>
    <w:rsid w:val="007811E2"/>
    <w:rsid w:val="00782E19"/>
    <w:rsid w:val="00783042"/>
    <w:rsid w:val="00783108"/>
    <w:rsid w:val="00783670"/>
    <w:rsid w:val="007839D3"/>
    <w:rsid w:val="00783A3C"/>
    <w:rsid w:val="00784235"/>
    <w:rsid w:val="00784588"/>
    <w:rsid w:val="0078485E"/>
    <w:rsid w:val="0078495F"/>
    <w:rsid w:val="00793415"/>
    <w:rsid w:val="0079343C"/>
    <w:rsid w:val="007954F1"/>
    <w:rsid w:val="00797176"/>
    <w:rsid w:val="00797609"/>
    <w:rsid w:val="00797D1A"/>
    <w:rsid w:val="007A4BE2"/>
    <w:rsid w:val="007A66B0"/>
    <w:rsid w:val="007A6AC5"/>
    <w:rsid w:val="007B46DA"/>
    <w:rsid w:val="007B56A3"/>
    <w:rsid w:val="007B7FD5"/>
    <w:rsid w:val="007C03F5"/>
    <w:rsid w:val="007C2258"/>
    <w:rsid w:val="007C2B12"/>
    <w:rsid w:val="007C52E2"/>
    <w:rsid w:val="007C64E7"/>
    <w:rsid w:val="007C74AD"/>
    <w:rsid w:val="007D0C80"/>
    <w:rsid w:val="007D3E04"/>
    <w:rsid w:val="007D406B"/>
    <w:rsid w:val="007D616D"/>
    <w:rsid w:val="007D6774"/>
    <w:rsid w:val="007D7C0A"/>
    <w:rsid w:val="007E4CC9"/>
    <w:rsid w:val="007E62F0"/>
    <w:rsid w:val="007F6160"/>
    <w:rsid w:val="007F6E2B"/>
    <w:rsid w:val="007F75C2"/>
    <w:rsid w:val="00803568"/>
    <w:rsid w:val="00804A1B"/>
    <w:rsid w:val="00807D26"/>
    <w:rsid w:val="00807DFD"/>
    <w:rsid w:val="00810CF7"/>
    <w:rsid w:val="00812FBE"/>
    <w:rsid w:val="0081574F"/>
    <w:rsid w:val="00815E9D"/>
    <w:rsid w:val="0082162A"/>
    <w:rsid w:val="008246FB"/>
    <w:rsid w:val="00830D74"/>
    <w:rsid w:val="00832359"/>
    <w:rsid w:val="00833A75"/>
    <w:rsid w:val="00833B80"/>
    <w:rsid w:val="008358AE"/>
    <w:rsid w:val="008414F8"/>
    <w:rsid w:val="00842088"/>
    <w:rsid w:val="0084319A"/>
    <w:rsid w:val="008433FF"/>
    <w:rsid w:val="00843D50"/>
    <w:rsid w:val="0084631A"/>
    <w:rsid w:val="00850024"/>
    <w:rsid w:val="0085167E"/>
    <w:rsid w:val="008517CE"/>
    <w:rsid w:val="00853275"/>
    <w:rsid w:val="00855EC5"/>
    <w:rsid w:val="008562DA"/>
    <w:rsid w:val="00861693"/>
    <w:rsid w:val="00864C61"/>
    <w:rsid w:val="00867278"/>
    <w:rsid w:val="0086734F"/>
    <w:rsid w:val="00867966"/>
    <w:rsid w:val="008704F3"/>
    <w:rsid w:val="00872FD7"/>
    <w:rsid w:val="00873B81"/>
    <w:rsid w:val="00874B9E"/>
    <w:rsid w:val="00875C10"/>
    <w:rsid w:val="00877FC1"/>
    <w:rsid w:val="00880026"/>
    <w:rsid w:val="008816B7"/>
    <w:rsid w:val="00884339"/>
    <w:rsid w:val="008865FE"/>
    <w:rsid w:val="00886AC6"/>
    <w:rsid w:val="00895304"/>
    <w:rsid w:val="0089621A"/>
    <w:rsid w:val="008A0B60"/>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D6F03"/>
    <w:rsid w:val="008E4B06"/>
    <w:rsid w:val="008E694D"/>
    <w:rsid w:val="008E7C82"/>
    <w:rsid w:val="008F0148"/>
    <w:rsid w:val="008F2176"/>
    <w:rsid w:val="008F4448"/>
    <w:rsid w:val="008F4738"/>
    <w:rsid w:val="008F5D4D"/>
    <w:rsid w:val="008F68DD"/>
    <w:rsid w:val="009031DA"/>
    <w:rsid w:val="00903918"/>
    <w:rsid w:val="00903F3D"/>
    <w:rsid w:val="009058F0"/>
    <w:rsid w:val="00906822"/>
    <w:rsid w:val="0090754A"/>
    <w:rsid w:val="009079D5"/>
    <w:rsid w:val="00907CB4"/>
    <w:rsid w:val="0091193F"/>
    <w:rsid w:val="00913323"/>
    <w:rsid w:val="009150B2"/>
    <w:rsid w:val="0091530A"/>
    <w:rsid w:val="0091780D"/>
    <w:rsid w:val="00925E5C"/>
    <w:rsid w:val="0092660C"/>
    <w:rsid w:val="00930042"/>
    <w:rsid w:val="00931188"/>
    <w:rsid w:val="00933166"/>
    <w:rsid w:val="00934873"/>
    <w:rsid w:val="009426EF"/>
    <w:rsid w:val="00943BA1"/>
    <w:rsid w:val="009448C7"/>
    <w:rsid w:val="00951388"/>
    <w:rsid w:val="0095317A"/>
    <w:rsid w:val="00955594"/>
    <w:rsid w:val="009556FB"/>
    <w:rsid w:val="00956FAF"/>
    <w:rsid w:val="0096329A"/>
    <w:rsid w:val="00964114"/>
    <w:rsid w:val="0096512B"/>
    <w:rsid w:val="00965A23"/>
    <w:rsid w:val="00967617"/>
    <w:rsid w:val="00971954"/>
    <w:rsid w:val="00972F07"/>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36DF"/>
    <w:rsid w:val="009B4F22"/>
    <w:rsid w:val="009B6167"/>
    <w:rsid w:val="009B6BE2"/>
    <w:rsid w:val="009B73D5"/>
    <w:rsid w:val="009B7BEC"/>
    <w:rsid w:val="009C3098"/>
    <w:rsid w:val="009C339E"/>
    <w:rsid w:val="009C4457"/>
    <w:rsid w:val="009C52D8"/>
    <w:rsid w:val="009C62B0"/>
    <w:rsid w:val="009D09E4"/>
    <w:rsid w:val="009D1080"/>
    <w:rsid w:val="009D14A3"/>
    <w:rsid w:val="009D1786"/>
    <w:rsid w:val="009D3FF2"/>
    <w:rsid w:val="009D4D14"/>
    <w:rsid w:val="009D4EBC"/>
    <w:rsid w:val="009E05D7"/>
    <w:rsid w:val="009E0807"/>
    <w:rsid w:val="009E0C49"/>
    <w:rsid w:val="009F0EC6"/>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4B3"/>
    <w:rsid w:val="00A50BA9"/>
    <w:rsid w:val="00A5283D"/>
    <w:rsid w:val="00A52CF6"/>
    <w:rsid w:val="00A53854"/>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C56EE"/>
    <w:rsid w:val="00AD23D8"/>
    <w:rsid w:val="00AD2D5B"/>
    <w:rsid w:val="00AD31EB"/>
    <w:rsid w:val="00AD6336"/>
    <w:rsid w:val="00AD649C"/>
    <w:rsid w:val="00AE0C97"/>
    <w:rsid w:val="00AE0DCE"/>
    <w:rsid w:val="00AE1500"/>
    <w:rsid w:val="00AE18FD"/>
    <w:rsid w:val="00AE3394"/>
    <w:rsid w:val="00AE38DD"/>
    <w:rsid w:val="00AE767A"/>
    <w:rsid w:val="00AE7D4D"/>
    <w:rsid w:val="00AF1827"/>
    <w:rsid w:val="00AF3532"/>
    <w:rsid w:val="00AF35AA"/>
    <w:rsid w:val="00AF3E10"/>
    <w:rsid w:val="00B003A0"/>
    <w:rsid w:val="00B0118E"/>
    <w:rsid w:val="00B015D2"/>
    <w:rsid w:val="00B0370B"/>
    <w:rsid w:val="00B101B9"/>
    <w:rsid w:val="00B11A11"/>
    <w:rsid w:val="00B12E36"/>
    <w:rsid w:val="00B152ED"/>
    <w:rsid w:val="00B16099"/>
    <w:rsid w:val="00B1637F"/>
    <w:rsid w:val="00B2094E"/>
    <w:rsid w:val="00B21377"/>
    <w:rsid w:val="00B218AB"/>
    <w:rsid w:val="00B2212A"/>
    <w:rsid w:val="00B223DA"/>
    <w:rsid w:val="00B22832"/>
    <w:rsid w:val="00B2417A"/>
    <w:rsid w:val="00B24C27"/>
    <w:rsid w:val="00B2527B"/>
    <w:rsid w:val="00B269B2"/>
    <w:rsid w:val="00B30D87"/>
    <w:rsid w:val="00B30E68"/>
    <w:rsid w:val="00B32B92"/>
    <w:rsid w:val="00B35AA5"/>
    <w:rsid w:val="00B404CF"/>
    <w:rsid w:val="00B420BB"/>
    <w:rsid w:val="00B429AB"/>
    <w:rsid w:val="00B51235"/>
    <w:rsid w:val="00B52CB8"/>
    <w:rsid w:val="00B53E24"/>
    <w:rsid w:val="00B5456E"/>
    <w:rsid w:val="00B560A8"/>
    <w:rsid w:val="00B563F5"/>
    <w:rsid w:val="00B5731C"/>
    <w:rsid w:val="00B57408"/>
    <w:rsid w:val="00B617D8"/>
    <w:rsid w:val="00B62174"/>
    <w:rsid w:val="00B63578"/>
    <w:rsid w:val="00B63915"/>
    <w:rsid w:val="00B63EE0"/>
    <w:rsid w:val="00B65948"/>
    <w:rsid w:val="00B659D2"/>
    <w:rsid w:val="00B71940"/>
    <w:rsid w:val="00B72C73"/>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0679"/>
    <w:rsid w:val="00BA1CA9"/>
    <w:rsid w:val="00BA32FE"/>
    <w:rsid w:val="00BA601F"/>
    <w:rsid w:val="00BA62C9"/>
    <w:rsid w:val="00BA70A0"/>
    <w:rsid w:val="00BA71CF"/>
    <w:rsid w:val="00BB14F4"/>
    <w:rsid w:val="00BB440E"/>
    <w:rsid w:val="00BB5227"/>
    <w:rsid w:val="00BB5700"/>
    <w:rsid w:val="00BB70A9"/>
    <w:rsid w:val="00BB78CB"/>
    <w:rsid w:val="00BC0298"/>
    <w:rsid w:val="00BC0D1E"/>
    <w:rsid w:val="00BC0ED1"/>
    <w:rsid w:val="00BC0F60"/>
    <w:rsid w:val="00BC0F78"/>
    <w:rsid w:val="00BC166F"/>
    <w:rsid w:val="00BC299F"/>
    <w:rsid w:val="00BC365C"/>
    <w:rsid w:val="00BC3775"/>
    <w:rsid w:val="00BC39D6"/>
    <w:rsid w:val="00BC5327"/>
    <w:rsid w:val="00BD31CD"/>
    <w:rsid w:val="00BE12AF"/>
    <w:rsid w:val="00BE5109"/>
    <w:rsid w:val="00BE7CAF"/>
    <w:rsid w:val="00BE7FD2"/>
    <w:rsid w:val="00BF15FF"/>
    <w:rsid w:val="00BF2ACB"/>
    <w:rsid w:val="00BF52D3"/>
    <w:rsid w:val="00BF67EC"/>
    <w:rsid w:val="00C00090"/>
    <w:rsid w:val="00C00167"/>
    <w:rsid w:val="00C055F7"/>
    <w:rsid w:val="00C05AD0"/>
    <w:rsid w:val="00C10E7E"/>
    <w:rsid w:val="00C115E7"/>
    <w:rsid w:val="00C12842"/>
    <w:rsid w:val="00C12D5A"/>
    <w:rsid w:val="00C12E4D"/>
    <w:rsid w:val="00C1331E"/>
    <w:rsid w:val="00C1514B"/>
    <w:rsid w:val="00C15F53"/>
    <w:rsid w:val="00C17B91"/>
    <w:rsid w:val="00C25BFE"/>
    <w:rsid w:val="00C25D10"/>
    <w:rsid w:val="00C30B93"/>
    <w:rsid w:val="00C30DA6"/>
    <w:rsid w:val="00C32DD2"/>
    <w:rsid w:val="00C3365A"/>
    <w:rsid w:val="00C33923"/>
    <w:rsid w:val="00C3766B"/>
    <w:rsid w:val="00C411D5"/>
    <w:rsid w:val="00C41833"/>
    <w:rsid w:val="00C4472E"/>
    <w:rsid w:val="00C4662A"/>
    <w:rsid w:val="00C46FBF"/>
    <w:rsid w:val="00C50D4E"/>
    <w:rsid w:val="00C512F2"/>
    <w:rsid w:val="00C54D8D"/>
    <w:rsid w:val="00C54E0A"/>
    <w:rsid w:val="00C5569F"/>
    <w:rsid w:val="00C56C2F"/>
    <w:rsid w:val="00C60B68"/>
    <w:rsid w:val="00C626E5"/>
    <w:rsid w:val="00C62D43"/>
    <w:rsid w:val="00C63CF0"/>
    <w:rsid w:val="00C671D7"/>
    <w:rsid w:val="00C67615"/>
    <w:rsid w:val="00C7061D"/>
    <w:rsid w:val="00C72A88"/>
    <w:rsid w:val="00C73A40"/>
    <w:rsid w:val="00C7470C"/>
    <w:rsid w:val="00C74783"/>
    <w:rsid w:val="00C74D3D"/>
    <w:rsid w:val="00C76B9B"/>
    <w:rsid w:val="00C82E99"/>
    <w:rsid w:val="00C83FFA"/>
    <w:rsid w:val="00C84906"/>
    <w:rsid w:val="00C85A6B"/>
    <w:rsid w:val="00C8620A"/>
    <w:rsid w:val="00C900F4"/>
    <w:rsid w:val="00C9594A"/>
    <w:rsid w:val="00C96223"/>
    <w:rsid w:val="00CA0D74"/>
    <w:rsid w:val="00CA21EE"/>
    <w:rsid w:val="00CA445C"/>
    <w:rsid w:val="00CA5200"/>
    <w:rsid w:val="00CA52BE"/>
    <w:rsid w:val="00CA5F85"/>
    <w:rsid w:val="00CB2D70"/>
    <w:rsid w:val="00CB6EFB"/>
    <w:rsid w:val="00CB7E89"/>
    <w:rsid w:val="00CC05D5"/>
    <w:rsid w:val="00CC1FF6"/>
    <w:rsid w:val="00CC7860"/>
    <w:rsid w:val="00CC7B09"/>
    <w:rsid w:val="00CD6584"/>
    <w:rsid w:val="00CD6A95"/>
    <w:rsid w:val="00CD7654"/>
    <w:rsid w:val="00CE0D68"/>
    <w:rsid w:val="00CE190A"/>
    <w:rsid w:val="00CE33E6"/>
    <w:rsid w:val="00CE3639"/>
    <w:rsid w:val="00CE3F75"/>
    <w:rsid w:val="00CE492C"/>
    <w:rsid w:val="00CE7215"/>
    <w:rsid w:val="00CF1226"/>
    <w:rsid w:val="00CF13E3"/>
    <w:rsid w:val="00CF1F0D"/>
    <w:rsid w:val="00CF36A9"/>
    <w:rsid w:val="00CF415F"/>
    <w:rsid w:val="00CF534A"/>
    <w:rsid w:val="00CF7663"/>
    <w:rsid w:val="00D00CBD"/>
    <w:rsid w:val="00D0558B"/>
    <w:rsid w:val="00D05E69"/>
    <w:rsid w:val="00D0650B"/>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3FE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65B6"/>
    <w:rsid w:val="00DC7DBA"/>
    <w:rsid w:val="00DD047A"/>
    <w:rsid w:val="00DD0C0B"/>
    <w:rsid w:val="00DD2915"/>
    <w:rsid w:val="00DE0AA0"/>
    <w:rsid w:val="00DE158E"/>
    <w:rsid w:val="00DE1D3E"/>
    <w:rsid w:val="00DE3156"/>
    <w:rsid w:val="00DE378B"/>
    <w:rsid w:val="00DE3800"/>
    <w:rsid w:val="00DE5E50"/>
    <w:rsid w:val="00DE78A5"/>
    <w:rsid w:val="00DF0FDA"/>
    <w:rsid w:val="00DF3315"/>
    <w:rsid w:val="00DF585E"/>
    <w:rsid w:val="00DF7A6A"/>
    <w:rsid w:val="00E00163"/>
    <w:rsid w:val="00E00689"/>
    <w:rsid w:val="00E00846"/>
    <w:rsid w:val="00E0120D"/>
    <w:rsid w:val="00E04023"/>
    <w:rsid w:val="00E061AB"/>
    <w:rsid w:val="00E06DB8"/>
    <w:rsid w:val="00E07A01"/>
    <w:rsid w:val="00E11FD7"/>
    <w:rsid w:val="00E1343A"/>
    <w:rsid w:val="00E14525"/>
    <w:rsid w:val="00E173FD"/>
    <w:rsid w:val="00E2072A"/>
    <w:rsid w:val="00E208D0"/>
    <w:rsid w:val="00E25A10"/>
    <w:rsid w:val="00E336C2"/>
    <w:rsid w:val="00E3433D"/>
    <w:rsid w:val="00E463CD"/>
    <w:rsid w:val="00E4775B"/>
    <w:rsid w:val="00E5039A"/>
    <w:rsid w:val="00E50B9E"/>
    <w:rsid w:val="00E51C66"/>
    <w:rsid w:val="00E528E0"/>
    <w:rsid w:val="00E5473E"/>
    <w:rsid w:val="00E54C57"/>
    <w:rsid w:val="00E553CC"/>
    <w:rsid w:val="00E56535"/>
    <w:rsid w:val="00E62782"/>
    <w:rsid w:val="00E6346D"/>
    <w:rsid w:val="00E67754"/>
    <w:rsid w:val="00E7227B"/>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05C1"/>
    <w:rsid w:val="00EA1162"/>
    <w:rsid w:val="00EA16ED"/>
    <w:rsid w:val="00EA1FBB"/>
    <w:rsid w:val="00EA2D39"/>
    <w:rsid w:val="00EA5C37"/>
    <w:rsid w:val="00EA793A"/>
    <w:rsid w:val="00EB014F"/>
    <w:rsid w:val="00EB1D38"/>
    <w:rsid w:val="00EB2412"/>
    <w:rsid w:val="00EB3E1A"/>
    <w:rsid w:val="00EB5361"/>
    <w:rsid w:val="00EB5CE0"/>
    <w:rsid w:val="00EB6880"/>
    <w:rsid w:val="00EB6903"/>
    <w:rsid w:val="00EC02E6"/>
    <w:rsid w:val="00EC0342"/>
    <w:rsid w:val="00EC54C6"/>
    <w:rsid w:val="00EC761A"/>
    <w:rsid w:val="00ED312F"/>
    <w:rsid w:val="00ED6AD5"/>
    <w:rsid w:val="00EE258D"/>
    <w:rsid w:val="00EE3725"/>
    <w:rsid w:val="00EE6785"/>
    <w:rsid w:val="00EE6940"/>
    <w:rsid w:val="00EF4449"/>
    <w:rsid w:val="00EF645C"/>
    <w:rsid w:val="00F00319"/>
    <w:rsid w:val="00F02EDE"/>
    <w:rsid w:val="00F06061"/>
    <w:rsid w:val="00F06BC7"/>
    <w:rsid w:val="00F1048C"/>
    <w:rsid w:val="00F105C0"/>
    <w:rsid w:val="00F22A71"/>
    <w:rsid w:val="00F22DD4"/>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974"/>
    <w:rsid w:val="00F61D89"/>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6E6"/>
    <w:rsid w:val="00FC1BBC"/>
    <w:rsid w:val="00FC4675"/>
    <w:rsid w:val="00FD0703"/>
    <w:rsid w:val="00FD0A7D"/>
    <w:rsid w:val="00FD103C"/>
    <w:rsid w:val="00FD195E"/>
    <w:rsid w:val="00FD19BC"/>
    <w:rsid w:val="00FD1BE4"/>
    <w:rsid w:val="00FD2083"/>
    <w:rsid w:val="00FD3803"/>
    <w:rsid w:val="00FE01BC"/>
    <w:rsid w:val="00FE1F89"/>
    <w:rsid w:val="00FE2C64"/>
    <w:rsid w:val="00FE3157"/>
    <w:rsid w:val="00FE42B1"/>
    <w:rsid w:val="00FE47FC"/>
    <w:rsid w:val="00FE4E69"/>
    <w:rsid w:val="00FE7715"/>
    <w:rsid w:val="00FF0403"/>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187109876">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55715-565B-45AF-9E1F-7D56CDCE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11</Pages>
  <Words>5454</Words>
  <Characters>31089</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129</cp:revision>
  <cp:lastPrinted>2023-11-07T13:32:00Z</cp:lastPrinted>
  <dcterms:created xsi:type="dcterms:W3CDTF">2023-11-06T06:49:00Z</dcterms:created>
  <dcterms:modified xsi:type="dcterms:W3CDTF">2023-11-14T04:24:00Z</dcterms:modified>
</cp:coreProperties>
</file>