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4B3" w:rsidRDefault="009854B3" w:rsidP="00B15408">
      <w:pPr>
        <w:keepNext/>
        <w:widowControl w:val="0"/>
        <w:suppressAutoHyphens/>
        <w:spacing w:after="0" w:line="240" w:lineRule="auto"/>
        <w:jc w:val="both"/>
        <w:outlineLvl w:val="2"/>
        <w:rPr>
          <w:rFonts w:ascii="Times New Roman" w:hAnsi="Times New Roman"/>
          <w:b/>
          <w:bCs/>
          <w:sz w:val="24"/>
          <w:szCs w:val="24"/>
          <w:lang w:val="kk-KZ" w:eastAsia="zh-CN"/>
        </w:rPr>
      </w:pPr>
    </w:p>
    <w:p w:rsidR="0069793C" w:rsidRPr="00B9527F" w:rsidRDefault="0069793C" w:rsidP="0069793C">
      <w:pPr>
        <w:suppressAutoHyphens/>
        <w:spacing w:after="0" w:line="240" w:lineRule="auto"/>
        <w:jc w:val="both"/>
        <w:rPr>
          <w:rFonts w:ascii="Times New Roman" w:hAnsi="Times New Roman"/>
          <w:color w:val="000000"/>
          <w:sz w:val="24"/>
          <w:szCs w:val="24"/>
          <w:lang w:val="kk-KZ"/>
        </w:rPr>
      </w:pPr>
      <w:r w:rsidRPr="00B9527F">
        <w:rPr>
          <w:rFonts w:ascii="Times New Roman" w:hAnsi="Times New Roman"/>
          <w:b/>
          <w:bCs/>
          <w:color w:val="000000"/>
          <w:sz w:val="24"/>
          <w:szCs w:val="24"/>
        </w:rPr>
        <w:t xml:space="preserve">Объявление о проведении </w:t>
      </w:r>
      <w:r w:rsidRPr="00B9527F">
        <w:rPr>
          <w:rFonts w:ascii="Times New Roman" w:hAnsi="Times New Roman"/>
          <w:b/>
          <w:bCs/>
          <w:color w:val="000000"/>
          <w:sz w:val="24"/>
          <w:szCs w:val="24"/>
          <w:lang w:val="kk-KZ"/>
        </w:rPr>
        <w:t>внутреннего конкурса</w:t>
      </w:r>
      <w:r>
        <w:rPr>
          <w:rFonts w:ascii="Times New Roman" w:hAnsi="Times New Roman"/>
          <w:b/>
          <w:bCs/>
          <w:color w:val="000000"/>
          <w:sz w:val="24"/>
          <w:szCs w:val="24"/>
          <w:lang w:val="kk-KZ"/>
        </w:rPr>
        <w:t xml:space="preserve"> </w:t>
      </w:r>
      <w:r w:rsidRPr="00B9527F">
        <w:rPr>
          <w:rFonts w:ascii="Times New Roman" w:hAnsi="Times New Roman"/>
          <w:b/>
          <w:bCs/>
          <w:color w:val="000000"/>
          <w:sz w:val="24"/>
          <w:szCs w:val="24"/>
          <w:lang w:val="kk-KZ"/>
        </w:rPr>
        <w:t>среди государственных служащих</w:t>
      </w:r>
      <w:r w:rsidRPr="00B9527F">
        <w:rPr>
          <w:rFonts w:ascii="Times New Roman" w:hAnsi="Times New Roman"/>
          <w:b/>
          <w:bCs/>
          <w:color w:val="00000A"/>
          <w:sz w:val="24"/>
          <w:szCs w:val="24"/>
        </w:rPr>
        <w:t xml:space="preserve"> данного государственного органа, </w:t>
      </w:r>
      <w:r w:rsidRPr="00B9527F">
        <w:rPr>
          <w:rFonts w:ascii="Times New Roman" w:hAnsi="Times New Roman"/>
          <w:b/>
          <w:sz w:val="24"/>
          <w:szCs w:val="24"/>
          <w:lang w:val="kk-KZ" w:eastAsia="zh-CN"/>
        </w:rPr>
        <w:t>его ведомства территориальных подразделений</w:t>
      </w:r>
      <w:r>
        <w:rPr>
          <w:rFonts w:ascii="Times New Roman" w:hAnsi="Times New Roman"/>
          <w:b/>
          <w:sz w:val="24"/>
          <w:szCs w:val="24"/>
          <w:lang w:val="kk-KZ" w:eastAsia="zh-CN"/>
        </w:rPr>
        <w:t xml:space="preserve"> </w:t>
      </w:r>
      <w:r w:rsidRPr="00B9527F">
        <w:rPr>
          <w:rFonts w:ascii="Times New Roman" w:hAnsi="Times New Roman"/>
          <w:b/>
          <w:color w:val="000000"/>
          <w:sz w:val="24"/>
          <w:szCs w:val="24"/>
        </w:rPr>
        <w:t xml:space="preserve">на занятие </w:t>
      </w:r>
      <w:r>
        <w:rPr>
          <w:rFonts w:ascii="Times New Roman" w:hAnsi="Times New Roman"/>
          <w:b/>
          <w:color w:val="000000"/>
          <w:sz w:val="24"/>
          <w:szCs w:val="24"/>
        </w:rPr>
        <w:t>вакантной</w:t>
      </w:r>
      <w:r w:rsidRPr="00B9527F">
        <w:rPr>
          <w:rFonts w:ascii="Times New Roman" w:hAnsi="Times New Roman"/>
          <w:b/>
          <w:color w:val="000000"/>
          <w:sz w:val="24"/>
          <w:szCs w:val="24"/>
        </w:rPr>
        <w:t xml:space="preserve"> </w:t>
      </w:r>
      <w:proofErr w:type="spellStart"/>
      <w:r w:rsidRPr="00B9527F">
        <w:rPr>
          <w:rFonts w:ascii="Times New Roman" w:hAnsi="Times New Roman"/>
          <w:b/>
          <w:color w:val="000000"/>
          <w:sz w:val="24"/>
          <w:szCs w:val="24"/>
        </w:rPr>
        <w:t>административн</w:t>
      </w:r>
      <w:proofErr w:type="spellEnd"/>
      <w:r>
        <w:rPr>
          <w:rFonts w:ascii="Times New Roman" w:hAnsi="Times New Roman"/>
          <w:b/>
          <w:color w:val="000000"/>
          <w:sz w:val="24"/>
          <w:szCs w:val="24"/>
          <w:lang w:val="kk-KZ"/>
        </w:rPr>
        <w:t>ой</w:t>
      </w:r>
      <w:r w:rsidRPr="00B9527F">
        <w:rPr>
          <w:rFonts w:ascii="Times New Roman" w:hAnsi="Times New Roman"/>
          <w:b/>
          <w:color w:val="000000"/>
          <w:sz w:val="24"/>
          <w:szCs w:val="24"/>
        </w:rPr>
        <w:t xml:space="preserve"> </w:t>
      </w:r>
      <w:proofErr w:type="spellStart"/>
      <w:r w:rsidRPr="00B9527F">
        <w:rPr>
          <w:rFonts w:ascii="Times New Roman" w:hAnsi="Times New Roman"/>
          <w:b/>
          <w:color w:val="000000"/>
          <w:sz w:val="24"/>
          <w:szCs w:val="24"/>
        </w:rPr>
        <w:t>государственн</w:t>
      </w:r>
      <w:proofErr w:type="spellEnd"/>
      <w:r>
        <w:rPr>
          <w:rFonts w:ascii="Times New Roman" w:hAnsi="Times New Roman"/>
          <w:b/>
          <w:color w:val="000000"/>
          <w:sz w:val="24"/>
          <w:szCs w:val="24"/>
          <w:lang w:val="kk-KZ"/>
        </w:rPr>
        <w:t>ой</w:t>
      </w:r>
      <w:r w:rsidRPr="00B9527F">
        <w:rPr>
          <w:rFonts w:ascii="Times New Roman" w:hAnsi="Times New Roman"/>
          <w:b/>
          <w:color w:val="000000"/>
          <w:sz w:val="24"/>
          <w:szCs w:val="24"/>
        </w:rPr>
        <w:t xml:space="preserve"> </w:t>
      </w:r>
      <w:proofErr w:type="spellStart"/>
      <w:r w:rsidRPr="00B9527F">
        <w:rPr>
          <w:rFonts w:ascii="Times New Roman" w:hAnsi="Times New Roman"/>
          <w:b/>
          <w:color w:val="000000"/>
          <w:sz w:val="24"/>
          <w:szCs w:val="24"/>
        </w:rPr>
        <w:t>должност</w:t>
      </w:r>
      <w:proofErr w:type="spellEnd"/>
      <w:r>
        <w:rPr>
          <w:rFonts w:ascii="Times New Roman" w:hAnsi="Times New Roman"/>
          <w:b/>
          <w:color w:val="000000"/>
          <w:sz w:val="24"/>
          <w:szCs w:val="24"/>
          <w:lang w:val="kk-KZ"/>
        </w:rPr>
        <w:t xml:space="preserve">и </w:t>
      </w:r>
      <w:r w:rsidRPr="00B9527F">
        <w:rPr>
          <w:rFonts w:ascii="Times New Roman" w:hAnsi="Times New Roman"/>
          <w:b/>
          <w:color w:val="000000"/>
          <w:sz w:val="24"/>
          <w:szCs w:val="24"/>
        </w:rPr>
        <w:t xml:space="preserve">корпуса «Б» </w:t>
      </w:r>
      <w:r w:rsidRPr="00B9527F">
        <w:rPr>
          <w:rFonts w:ascii="Times New Roman" w:hAnsi="Times New Roman"/>
          <w:b/>
          <w:bCs/>
          <w:sz w:val="24"/>
          <w:szCs w:val="24"/>
          <w:lang w:eastAsia="zh-CN"/>
        </w:rPr>
        <w:t>РГУ «Управление государственных доходов по</w:t>
      </w:r>
      <w:r>
        <w:rPr>
          <w:rFonts w:ascii="Times New Roman" w:hAnsi="Times New Roman"/>
          <w:b/>
          <w:bCs/>
          <w:sz w:val="24"/>
          <w:szCs w:val="24"/>
          <w:lang w:val="kk-KZ" w:eastAsia="zh-CN"/>
        </w:rPr>
        <w:t xml:space="preserve"> Исатайскому</w:t>
      </w:r>
      <w:r w:rsidRPr="00B9527F">
        <w:rPr>
          <w:rFonts w:ascii="Times New Roman" w:hAnsi="Times New Roman"/>
          <w:b/>
          <w:bCs/>
          <w:sz w:val="24"/>
          <w:szCs w:val="24"/>
          <w:lang w:eastAsia="zh-CN"/>
        </w:rPr>
        <w:t xml:space="preserve"> району Департамента государственных </w:t>
      </w:r>
      <w:proofErr w:type="gramStart"/>
      <w:r w:rsidRPr="00B9527F">
        <w:rPr>
          <w:rFonts w:ascii="Times New Roman" w:hAnsi="Times New Roman"/>
          <w:b/>
          <w:bCs/>
          <w:sz w:val="24"/>
          <w:szCs w:val="24"/>
          <w:lang w:eastAsia="zh-CN"/>
        </w:rPr>
        <w:t>доходов  по</w:t>
      </w:r>
      <w:proofErr w:type="gramEnd"/>
      <w:r w:rsidRPr="00B9527F">
        <w:rPr>
          <w:rFonts w:ascii="Times New Roman" w:hAnsi="Times New Roman"/>
          <w:b/>
          <w:bCs/>
          <w:sz w:val="24"/>
          <w:szCs w:val="24"/>
          <w:lang w:eastAsia="zh-CN"/>
        </w:rPr>
        <w:t xml:space="preserve"> </w:t>
      </w:r>
      <w:r>
        <w:rPr>
          <w:rFonts w:ascii="Times New Roman" w:hAnsi="Times New Roman"/>
          <w:b/>
          <w:bCs/>
          <w:sz w:val="24"/>
          <w:szCs w:val="24"/>
          <w:lang w:val="kk-KZ" w:eastAsia="zh-CN"/>
        </w:rPr>
        <w:t>Атырауской</w:t>
      </w:r>
      <w:r w:rsidRPr="00B9527F">
        <w:rPr>
          <w:rFonts w:ascii="Times New Roman" w:hAnsi="Times New Roman"/>
          <w:b/>
          <w:bCs/>
          <w:sz w:val="24"/>
          <w:szCs w:val="24"/>
          <w:lang w:eastAsia="zh-CN"/>
        </w:rPr>
        <w:t xml:space="preserve"> области Комитета государственных доходов Министерства финансов Республики Казахстан»</w:t>
      </w:r>
    </w:p>
    <w:p w:rsidR="0069793C" w:rsidRPr="00B9527F" w:rsidRDefault="0069793C" w:rsidP="0069793C">
      <w:pPr>
        <w:suppressAutoHyphens/>
        <w:spacing w:after="0" w:line="240" w:lineRule="auto"/>
        <w:ind w:firstLine="709"/>
        <w:jc w:val="both"/>
        <w:rPr>
          <w:rFonts w:ascii="Times New Roman" w:hAnsi="Times New Roman"/>
          <w:color w:val="000000"/>
          <w:sz w:val="24"/>
          <w:szCs w:val="24"/>
          <w:lang w:val="kk-KZ"/>
        </w:rPr>
      </w:pPr>
    </w:p>
    <w:p w:rsidR="0069793C" w:rsidRPr="00B9527F" w:rsidRDefault="0069793C" w:rsidP="0069793C">
      <w:pPr>
        <w:keepNext/>
        <w:suppressAutoHyphens/>
        <w:spacing w:after="0" w:line="240" w:lineRule="auto"/>
        <w:ind w:firstLine="709"/>
        <w:jc w:val="both"/>
        <w:rPr>
          <w:rFonts w:ascii="Times New Roman" w:hAnsi="Times New Roman"/>
          <w:color w:val="000000"/>
          <w:sz w:val="24"/>
          <w:szCs w:val="24"/>
        </w:rPr>
      </w:pPr>
      <w:r w:rsidRPr="00B9527F">
        <w:rPr>
          <w:rFonts w:ascii="Times New Roman" w:hAnsi="Times New Roman"/>
          <w:b/>
          <w:bCs/>
          <w:color w:val="000000"/>
          <w:sz w:val="24"/>
          <w:szCs w:val="24"/>
        </w:rPr>
        <w:t>Общие квалификационные требования ко всем участникам конкурс</w:t>
      </w:r>
      <w:r w:rsidRPr="00B9527F">
        <w:rPr>
          <w:rFonts w:ascii="Times New Roman" w:hAnsi="Times New Roman"/>
          <w:b/>
          <w:bCs/>
          <w:color w:val="000000"/>
          <w:sz w:val="24"/>
          <w:szCs w:val="24"/>
          <w:lang w:val="kk-KZ"/>
        </w:rPr>
        <w:t>а</w:t>
      </w:r>
      <w:r w:rsidRPr="00B9527F">
        <w:rPr>
          <w:rFonts w:ascii="Times New Roman" w:hAnsi="Times New Roman"/>
          <w:b/>
          <w:bCs/>
          <w:color w:val="000000"/>
          <w:sz w:val="24"/>
          <w:szCs w:val="24"/>
        </w:rPr>
        <w:t>:</w:t>
      </w:r>
    </w:p>
    <w:p w:rsidR="0069793C" w:rsidRDefault="0069793C" w:rsidP="0069793C">
      <w:pPr>
        <w:suppressAutoHyphens/>
        <w:spacing w:after="0" w:line="240" w:lineRule="auto"/>
        <w:ind w:firstLine="709"/>
        <w:jc w:val="both"/>
        <w:rPr>
          <w:rFonts w:ascii="Times New Roman" w:hAnsi="Times New Roman"/>
          <w:b/>
          <w:color w:val="000000"/>
          <w:sz w:val="24"/>
          <w:szCs w:val="24"/>
          <w:lang w:eastAsia="zh-CN"/>
        </w:rPr>
      </w:pPr>
      <w:r w:rsidRPr="00B9527F">
        <w:rPr>
          <w:rFonts w:ascii="Times New Roman" w:hAnsi="Times New Roman"/>
          <w:b/>
          <w:color w:val="000000"/>
          <w:sz w:val="24"/>
          <w:szCs w:val="24"/>
          <w:lang w:eastAsia="zh-CN"/>
        </w:rPr>
        <w:t>Для категории С-R-3:</w:t>
      </w:r>
    </w:p>
    <w:p w:rsidR="0069793C" w:rsidRPr="00B9527F" w:rsidRDefault="0069793C" w:rsidP="0069793C">
      <w:pPr>
        <w:suppressAutoHyphens/>
        <w:spacing w:after="0" w:line="240" w:lineRule="auto"/>
        <w:ind w:firstLine="709"/>
        <w:jc w:val="both"/>
        <w:rPr>
          <w:rFonts w:ascii="Times New Roman" w:hAnsi="Times New Roman"/>
          <w:color w:val="000000"/>
          <w:sz w:val="24"/>
          <w:szCs w:val="24"/>
          <w:lang w:val="kk-KZ" w:eastAsia="zh-CN"/>
        </w:rPr>
      </w:pPr>
      <w:r w:rsidRPr="001215C6">
        <w:rPr>
          <w:rFonts w:ascii="Times New Roman" w:hAnsi="Times New Roman"/>
          <w:b/>
          <w:color w:val="000000"/>
          <w:sz w:val="24"/>
          <w:szCs w:val="24"/>
          <w:lang w:val="kk-KZ" w:eastAsia="zh-CN"/>
        </w:rPr>
        <w:t>Образование-</w:t>
      </w:r>
      <w:r w:rsidRPr="001215C6">
        <w:rPr>
          <w:rFonts w:ascii="Times New Roman" w:hAnsi="Times New Roman"/>
          <w:color w:val="000000"/>
          <w:sz w:val="24"/>
          <w:szCs w:val="24"/>
          <w:lang w:val="kk-KZ" w:eastAsia="zh-CN"/>
        </w:rPr>
        <w:t xml:space="preserve"> </w:t>
      </w:r>
      <w:r>
        <w:rPr>
          <w:rFonts w:ascii="Times New Roman" w:hAnsi="Times New Roman"/>
          <w:color w:val="000000"/>
          <w:sz w:val="24"/>
          <w:szCs w:val="24"/>
          <w:lang w:val="kk-KZ" w:eastAsia="zh-CN"/>
        </w:rPr>
        <w:t>высшее</w:t>
      </w:r>
      <w:r w:rsidRPr="00657747">
        <w:rPr>
          <w:rFonts w:ascii="Times New Roman" w:hAnsi="Times New Roman"/>
          <w:sz w:val="24"/>
          <w:szCs w:val="24"/>
          <w:lang w:val="kk-KZ"/>
        </w:rPr>
        <w:t>:</w:t>
      </w:r>
      <w:r>
        <w:rPr>
          <w:rFonts w:ascii="Times New Roman" w:hAnsi="Times New Roman"/>
          <w:sz w:val="24"/>
          <w:szCs w:val="24"/>
          <w:lang w:val="kk-KZ"/>
        </w:rPr>
        <w:t>юридическое,экономическое</w:t>
      </w:r>
      <w:r>
        <w:rPr>
          <w:rFonts w:ascii="Times New Roman" w:hAnsi="Times New Roman"/>
          <w:color w:val="000000"/>
          <w:sz w:val="24"/>
          <w:szCs w:val="24"/>
          <w:lang w:val="kk-KZ" w:eastAsia="zh-CN"/>
        </w:rPr>
        <w:t>;</w:t>
      </w:r>
    </w:p>
    <w:p w:rsidR="0069793C" w:rsidRPr="00B9527F" w:rsidRDefault="0069793C" w:rsidP="0069793C">
      <w:pPr>
        <w:spacing w:after="0" w:line="240" w:lineRule="auto"/>
        <w:ind w:right="320" w:firstLine="709"/>
        <w:jc w:val="both"/>
        <w:rPr>
          <w:rFonts w:ascii="Times New Roman" w:hAnsi="Times New Roman"/>
          <w:sz w:val="24"/>
          <w:szCs w:val="24"/>
        </w:rPr>
      </w:pPr>
      <w:r>
        <w:rPr>
          <w:rFonts w:ascii="Times New Roman" w:hAnsi="Times New Roman"/>
          <w:b/>
          <w:sz w:val="24"/>
          <w:szCs w:val="24"/>
          <w:lang w:val="kk-KZ"/>
        </w:rPr>
        <w:t>Н</w:t>
      </w:r>
      <w:proofErr w:type="spellStart"/>
      <w:r w:rsidRPr="001215C6">
        <w:rPr>
          <w:rFonts w:ascii="Times New Roman" w:hAnsi="Times New Roman"/>
          <w:b/>
          <w:sz w:val="24"/>
          <w:szCs w:val="24"/>
        </w:rPr>
        <w:t>аличие</w:t>
      </w:r>
      <w:proofErr w:type="spellEnd"/>
      <w:r w:rsidRPr="001215C6">
        <w:rPr>
          <w:rFonts w:ascii="Times New Roman" w:hAnsi="Times New Roman"/>
          <w:b/>
          <w:sz w:val="24"/>
          <w:szCs w:val="24"/>
        </w:rPr>
        <w:t xml:space="preserve"> следующих компетенций</w:t>
      </w:r>
      <w:r w:rsidRPr="00B9527F">
        <w:rPr>
          <w:rFonts w:ascii="Times New Roman" w:hAnsi="Times New Roman"/>
          <w:sz w:val="24"/>
          <w:szCs w:val="24"/>
        </w:rPr>
        <w:t xml:space="preserve">: инициативность, </w:t>
      </w:r>
      <w:proofErr w:type="spellStart"/>
      <w:r w:rsidRPr="00B9527F">
        <w:rPr>
          <w:rFonts w:ascii="Times New Roman" w:hAnsi="Times New Roman"/>
          <w:sz w:val="24"/>
          <w:szCs w:val="24"/>
        </w:rPr>
        <w:t>коммуникативность</w:t>
      </w:r>
      <w:proofErr w:type="spellEnd"/>
      <w:r w:rsidRPr="00B9527F">
        <w:rPr>
          <w:rFonts w:ascii="Times New Roman" w:hAnsi="Times New Roman"/>
          <w:sz w:val="24"/>
          <w:szCs w:val="24"/>
        </w:rPr>
        <w:t xml:space="preserve">, </w:t>
      </w:r>
      <w:proofErr w:type="spellStart"/>
      <w:r w:rsidRPr="00B9527F">
        <w:rPr>
          <w:rFonts w:ascii="Times New Roman" w:hAnsi="Times New Roman"/>
          <w:sz w:val="24"/>
          <w:szCs w:val="24"/>
        </w:rPr>
        <w:t>аналитичность</w:t>
      </w:r>
      <w:proofErr w:type="spellEnd"/>
      <w:r w:rsidRPr="00B9527F">
        <w:rPr>
          <w:rFonts w:ascii="Times New Roman" w:hAnsi="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69793C" w:rsidRPr="00B9527F" w:rsidRDefault="0069793C" w:rsidP="0069793C">
      <w:pPr>
        <w:spacing w:after="0" w:line="240" w:lineRule="auto"/>
        <w:ind w:left="700"/>
        <w:jc w:val="both"/>
        <w:rPr>
          <w:rFonts w:ascii="Times New Roman" w:hAnsi="Times New Roman"/>
          <w:sz w:val="24"/>
          <w:szCs w:val="24"/>
        </w:rPr>
      </w:pPr>
      <w:r w:rsidRPr="00B9527F">
        <w:rPr>
          <w:rFonts w:ascii="Times New Roman" w:hAnsi="Times New Roman"/>
          <w:sz w:val="24"/>
          <w:szCs w:val="24"/>
        </w:rPr>
        <w:t>опыт работы должен соответствовать одному из следующих требований:</w:t>
      </w:r>
    </w:p>
    <w:p w:rsidR="0069793C" w:rsidRPr="00485B3D" w:rsidRDefault="0069793C" w:rsidP="0069793C">
      <w:pPr>
        <w:numPr>
          <w:ilvl w:val="0"/>
          <w:numId w:val="6"/>
        </w:numPr>
        <w:tabs>
          <w:tab w:val="left" w:pos="1012"/>
        </w:tabs>
        <w:spacing w:after="0" w:line="240" w:lineRule="auto"/>
        <w:ind w:firstLine="706"/>
        <w:jc w:val="both"/>
        <w:rPr>
          <w:rFonts w:ascii="Times New Roman" w:hAnsi="Times New Roman"/>
          <w:sz w:val="24"/>
          <w:szCs w:val="24"/>
        </w:rPr>
      </w:pPr>
      <w:r w:rsidRPr="00485B3D">
        <w:rPr>
          <w:rFonts w:ascii="Times New Roman" w:hAnsi="Times New Roman"/>
          <w:sz w:val="24"/>
          <w:szCs w:val="24"/>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9793C" w:rsidRPr="00485B3D" w:rsidRDefault="0069793C" w:rsidP="0069793C">
      <w:pPr>
        <w:numPr>
          <w:ilvl w:val="0"/>
          <w:numId w:val="6"/>
        </w:numPr>
        <w:tabs>
          <w:tab w:val="left" w:pos="1012"/>
        </w:tabs>
        <w:spacing w:after="0" w:line="240" w:lineRule="auto"/>
        <w:ind w:right="80" w:firstLine="706"/>
        <w:jc w:val="both"/>
        <w:rPr>
          <w:rFonts w:ascii="Times New Roman" w:hAnsi="Times New Roman"/>
          <w:sz w:val="24"/>
          <w:szCs w:val="24"/>
        </w:rPr>
      </w:pPr>
      <w:r w:rsidRPr="00485B3D">
        <w:rPr>
          <w:rFonts w:ascii="Times New Roman" w:hAnsi="Times New Roman"/>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69793C" w:rsidRPr="00485B3D" w:rsidRDefault="0069793C" w:rsidP="0069793C">
      <w:pPr>
        <w:numPr>
          <w:ilvl w:val="0"/>
          <w:numId w:val="7"/>
        </w:numPr>
        <w:tabs>
          <w:tab w:val="left" w:pos="1012"/>
        </w:tabs>
        <w:spacing w:after="0" w:line="240" w:lineRule="auto"/>
        <w:ind w:firstLine="706"/>
        <w:jc w:val="both"/>
        <w:rPr>
          <w:rFonts w:ascii="Times New Roman" w:hAnsi="Times New Roman"/>
          <w:sz w:val="24"/>
          <w:szCs w:val="24"/>
        </w:rPr>
      </w:pPr>
      <w:r w:rsidRPr="00485B3D">
        <w:rPr>
          <w:rFonts w:ascii="Times New Roman" w:hAnsi="Times New Roman"/>
          <w:sz w:val="24"/>
          <w:szCs w:val="24"/>
        </w:rPr>
        <w:t xml:space="preserve">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485B3D">
        <w:rPr>
          <w:rFonts w:ascii="Times New Roman" w:hAnsi="Times New Roman"/>
          <w:sz w:val="24"/>
          <w:szCs w:val="24"/>
        </w:rPr>
        <w:t>маслихата</w:t>
      </w:r>
      <w:proofErr w:type="spellEnd"/>
      <w:r w:rsidRPr="00485B3D">
        <w:rPr>
          <w:rFonts w:ascii="Times New Roman" w:hAnsi="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9793C" w:rsidRPr="00485B3D" w:rsidRDefault="0069793C" w:rsidP="0069793C">
      <w:pPr>
        <w:numPr>
          <w:ilvl w:val="0"/>
          <w:numId w:val="7"/>
        </w:numPr>
        <w:tabs>
          <w:tab w:val="left" w:pos="1012"/>
        </w:tabs>
        <w:spacing w:after="0" w:line="240" w:lineRule="auto"/>
        <w:ind w:right="180" w:firstLine="706"/>
        <w:jc w:val="both"/>
        <w:rPr>
          <w:rFonts w:ascii="Times New Roman" w:hAnsi="Times New Roman"/>
          <w:sz w:val="24"/>
          <w:szCs w:val="24"/>
        </w:rPr>
      </w:pPr>
      <w:r w:rsidRPr="00485B3D">
        <w:rPr>
          <w:rFonts w:ascii="Times New Roman" w:hAnsi="Times New Roman"/>
          <w:sz w:val="24"/>
          <w:szCs w:val="24"/>
        </w:rPr>
        <w:t>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9793C" w:rsidRPr="00B9527F" w:rsidRDefault="0069793C" w:rsidP="0069793C">
      <w:pPr>
        <w:numPr>
          <w:ilvl w:val="0"/>
          <w:numId w:val="7"/>
        </w:numPr>
        <w:tabs>
          <w:tab w:val="left" w:pos="1012"/>
        </w:tabs>
        <w:spacing w:after="0" w:line="240" w:lineRule="auto"/>
        <w:ind w:right="320" w:firstLine="706"/>
        <w:jc w:val="both"/>
        <w:rPr>
          <w:rFonts w:ascii="Times New Roman" w:hAnsi="Times New Roman"/>
          <w:sz w:val="24"/>
          <w:szCs w:val="24"/>
        </w:rPr>
      </w:pPr>
      <w:r w:rsidRPr="00B9527F">
        <w:rPr>
          <w:rFonts w:ascii="Times New Roman" w:hAnsi="Times New Roman"/>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rFonts w:ascii="Times New Roman" w:hAnsi="Times New Roman"/>
          <w:sz w:val="24"/>
          <w:szCs w:val="24"/>
        </w:rPr>
        <w:t>аемым Республиканской комиссией</w:t>
      </w:r>
      <w:r>
        <w:rPr>
          <w:rFonts w:ascii="Times New Roman" w:hAnsi="Times New Roman"/>
          <w:sz w:val="24"/>
          <w:szCs w:val="24"/>
          <w:lang w:val="kk-KZ"/>
        </w:rPr>
        <w:t>.</w:t>
      </w:r>
    </w:p>
    <w:p w:rsidR="0069793C" w:rsidRDefault="0069793C" w:rsidP="0069793C">
      <w:pPr>
        <w:pStyle w:val="a9"/>
        <w:spacing w:after="0" w:line="240" w:lineRule="auto"/>
        <w:jc w:val="both"/>
        <w:rPr>
          <w:rFonts w:ascii="Times New Roman" w:hAnsi="Times New Roman"/>
          <w:b/>
          <w:sz w:val="24"/>
          <w:szCs w:val="24"/>
          <w:lang w:val="kk-KZ"/>
        </w:rPr>
      </w:pPr>
    </w:p>
    <w:p w:rsidR="0069793C" w:rsidRPr="001215C6" w:rsidRDefault="0069793C" w:rsidP="0069793C">
      <w:pPr>
        <w:pStyle w:val="a9"/>
        <w:spacing w:after="0" w:line="240" w:lineRule="auto"/>
        <w:ind w:left="0"/>
        <w:jc w:val="both"/>
        <w:rPr>
          <w:rFonts w:ascii="Times New Roman" w:hAnsi="Times New Roman"/>
          <w:i/>
          <w:sz w:val="24"/>
          <w:szCs w:val="24"/>
        </w:rPr>
      </w:pPr>
      <w:r w:rsidRPr="00525262">
        <w:rPr>
          <w:rFonts w:ascii="Times New Roman" w:hAnsi="Times New Roman"/>
          <w:b/>
          <w:sz w:val="24"/>
          <w:szCs w:val="24"/>
          <w:lang w:val="kk-KZ"/>
        </w:rPr>
        <w:t>-</w:t>
      </w:r>
      <w:r w:rsidRPr="00525262">
        <w:rPr>
          <w:rFonts w:ascii="Times New Roman" w:hAnsi="Times New Roman"/>
          <w:b/>
          <w:sz w:val="24"/>
          <w:szCs w:val="24"/>
        </w:rPr>
        <w:t xml:space="preserve"> </w:t>
      </w:r>
      <w:r w:rsidRPr="001215C6">
        <w:rPr>
          <w:rFonts w:ascii="Times New Roman" w:hAnsi="Times New Roman"/>
          <w:i/>
          <w:sz w:val="24"/>
          <w:szCs w:val="24"/>
        </w:rPr>
        <w:t>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69793C" w:rsidRPr="00525262" w:rsidRDefault="0069793C" w:rsidP="0069793C">
      <w:pPr>
        <w:pStyle w:val="a9"/>
        <w:spacing w:after="0" w:line="240" w:lineRule="auto"/>
        <w:ind w:left="0"/>
        <w:jc w:val="both"/>
        <w:rPr>
          <w:rFonts w:ascii="Times New Roman" w:hAnsi="Times New Roman"/>
          <w:sz w:val="24"/>
          <w:szCs w:val="24"/>
        </w:rPr>
      </w:pPr>
    </w:p>
    <w:p w:rsidR="0069793C" w:rsidRPr="009473EC" w:rsidRDefault="0069793C" w:rsidP="0069793C">
      <w:pPr>
        <w:tabs>
          <w:tab w:val="left" w:pos="8505"/>
        </w:tabs>
        <w:suppressAutoHyphens/>
        <w:spacing w:after="0" w:line="240" w:lineRule="auto"/>
        <w:jc w:val="center"/>
        <w:rPr>
          <w:rFonts w:ascii="Times New Roman" w:eastAsia="Calibri" w:hAnsi="Times New Roman"/>
          <w:b/>
          <w:color w:val="000000"/>
          <w:sz w:val="24"/>
          <w:szCs w:val="24"/>
          <w:lang w:eastAsia="zh-CN"/>
        </w:rPr>
      </w:pPr>
      <w:r w:rsidRPr="009473EC">
        <w:rPr>
          <w:rFonts w:ascii="Times New Roman" w:eastAsia="Calibri" w:hAnsi="Times New Roman"/>
          <w:b/>
          <w:color w:val="000000"/>
          <w:sz w:val="24"/>
          <w:szCs w:val="24"/>
          <w:lang w:eastAsia="zh-CN"/>
        </w:rPr>
        <w:t>Должностной оклад административного государственного служащего:</w:t>
      </w:r>
    </w:p>
    <w:tbl>
      <w:tblPr>
        <w:tblW w:w="9420" w:type="dxa"/>
        <w:tblInd w:w="25" w:type="dxa"/>
        <w:tblLayout w:type="fixed"/>
        <w:tblCellMar>
          <w:left w:w="25" w:type="dxa"/>
          <w:right w:w="30" w:type="dxa"/>
        </w:tblCellMar>
        <w:tblLook w:val="0000" w:firstRow="0" w:lastRow="0" w:firstColumn="0" w:lastColumn="0" w:noHBand="0" w:noVBand="0"/>
      </w:tblPr>
      <w:tblGrid>
        <w:gridCol w:w="2428"/>
        <w:gridCol w:w="3536"/>
        <w:gridCol w:w="3456"/>
      </w:tblGrid>
      <w:tr w:rsidR="0069793C" w:rsidRPr="009473EC" w:rsidTr="00BE3222">
        <w:trPr>
          <w:cantSplit/>
          <w:trHeight w:val="233"/>
        </w:trPr>
        <w:tc>
          <w:tcPr>
            <w:tcW w:w="2428" w:type="dxa"/>
            <w:vMerge w:val="restart"/>
            <w:tcBorders>
              <w:top w:val="single" w:sz="4" w:space="0" w:color="000000"/>
              <w:left w:val="single" w:sz="4" w:space="0" w:color="000000"/>
              <w:bottom w:val="single" w:sz="4" w:space="0" w:color="000000"/>
            </w:tcBorders>
            <w:shd w:val="clear" w:color="auto" w:fill="auto"/>
            <w:vAlign w:val="center"/>
          </w:tcPr>
          <w:p w:rsidR="0069793C" w:rsidRPr="009473EC" w:rsidRDefault="0069793C" w:rsidP="00BE3222">
            <w:pPr>
              <w:keepNext/>
              <w:keepLines/>
              <w:tabs>
                <w:tab w:val="left" w:pos="132"/>
                <w:tab w:val="left" w:pos="6663"/>
                <w:tab w:val="left" w:pos="9923"/>
              </w:tabs>
              <w:suppressAutoHyphens/>
              <w:spacing w:after="0" w:line="240" w:lineRule="auto"/>
              <w:jc w:val="center"/>
              <w:rPr>
                <w:rFonts w:ascii="Times New Roman" w:eastAsia="Calibri" w:hAnsi="Times New Roman"/>
                <w:b/>
                <w:color w:val="000000"/>
                <w:sz w:val="24"/>
                <w:szCs w:val="24"/>
                <w:lang w:eastAsia="zh-CN"/>
              </w:rPr>
            </w:pPr>
            <w:r w:rsidRPr="009473EC">
              <w:rPr>
                <w:rFonts w:ascii="Times New Roman" w:eastAsia="Calibri" w:hAnsi="Times New Roman"/>
                <w:b/>
                <w:sz w:val="24"/>
                <w:szCs w:val="24"/>
                <w:lang w:eastAsia="zh-CN"/>
              </w:rPr>
              <w:t>Категория</w:t>
            </w:r>
          </w:p>
        </w:tc>
        <w:tc>
          <w:tcPr>
            <w:tcW w:w="6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9793C" w:rsidRPr="009473EC" w:rsidRDefault="0069793C" w:rsidP="00BE3222">
            <w:pPr>
              <w:keepNext/>
              <w:keepLines/>
              <w:tabs>
                <w:tab w:val="left" w:pos="132"/>
                <w:tab w:val="left" w:pos="6663"/>
                <w:tab w:val="left" w:pos="9923"/>
              </w:tabs>
              <w:suppressAutoHyphens/>
              <w:spacing w:after="0" w:line="240" w:lineRule="auto"/>
              <w:jc w:val="center"/>
              <w:rPr>
                <w:rFonts w:eastAsia="Calibri" w:cs="Calibri"/>
                <w:b/>
                <w:sz w:val="24"/>
                <w:szCs w:val="24"/>
                <w:lang w:eastAsia="zh-CN"/>
              </w:rPr>
            </w:pPr>
            <w:r w:rsidRPr="009473EC">
              <w:rPr>
                <w:rFonts w:ascii="Times New Roman" w:eastAsia="Calibri" w:hAnsi="Times New Roman"/>
                <w:b/>
                <w:color w:val="000000"/>
                <w:sz w:val="24"/>
                <w:szCs w:val="24"/>
                <w:lang w:eastAsia="zh-CN"/>
              </w:rPr>
              <w:t>В зависимости от выслуги лет</w:t>
            </w:r>
          </w:p>
        </w:tc>
      </w:tr>
      <w:tr w:rsidR="0069793C" w:rsidRPr="009473EC" w:rsidTr="00BE3222">
        <w:trPr>
          <w:cantSplit/>
          <w:trHeight w:val="457"/>
        </w:trPr>
        <w:tc>
          <w:tcPr>
            <w:tcW w:w="2428" w:type="dxa"/>
            <w:vMerge/>
            <w:tcBorders>
              <w:top w:val="single" w:sz="4" w:space="0" w:color="000000"/>
              <w:left w:val="single" w:sz="4" w:space="0" w:color="000000"/>
              <w:bottom w:val="single" w:sz="4" w:space="0" w:color="000000"/>
            </w:tcBorders>
            <w:shd w:val="clear" w:color="auto" w:fill="auto"/>
            <w:vAlign w:val="center"/>
          </w:tcPr>
          <w:p w:rsidR="0069793C" w:rsidRPr="009473EC" w:rsidRDefault="0069793C" w:rsidP="00BE3222">
            <w:pPr>
              <w:keepNext/>
              <w:keepLines/>
              <w:tabs>
                <w:tab w:val="left" w:pos="132"/>
                <w:tab w:val="left" w:pos="6663"/>
                <w:tab w:val="left" w:pos="9923"/>
              </w:tabs>
              <w:suppressAutoHyphens/>
              <w:snapToGrid w:val="0"/>
              <w:spacing w:after="0" w:line="240" w:lineRule="auto"/>
              <w:rPr>
                <w:rFonts w:eastAsia="Calibri" w:cs="Calibri"/>
                <w:b/>
                <w:sz w:val="24"/>
                <w:szCs w:val="24"/>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69793C" w:rsidRPr="009473EC" w:rsidRDefault="0069793C" w:rsidP="00BE3222">
            <w:pPr>
              <w:keepNext/>
              <w:keepLines/>
              <w:tabs>
                <w:tab w:val="left" w:pos="0"/>
                <w:tab w:val="left" w:pos="132"/>
                <w:tab w:val="left" w:pos="766"/>
                <w:tab w:val="left" w:pos="908"/>
                <w:tab w:val="left" w:pos="959"/>
                <w:tab w:val="left" w:pos="1426"/>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eastAsia="Calibri" w:hAnsi="Times New Roman"/>
                <w:b/>
                <w:color w:val="000000"/>
                <w:sz w:val="24"/>
                <w:szCs w:val="24"/>
                <w:lang w:eastAsia="zh-CN"/>
              </w:rPr>
            </w:pPr>
            <w:proofErr w:type="spellStart"/>
            <w:r w:rsidRPr="009473EC">
              <w:rPr>
                <w:rFonts w:ascii="Times New Roman" w:eastAsia="Calibri" w:hAnsi="Times New Roman"/>
                <w:b/>
                <w:color w:val="000000"/>
                <w:sz w:val="24"/>
                <w:szCs w:val="24"/>
                <w:lang w:eastAsia="zh-CN"/>
              </w:rPr>
              <w:t>min</w:t>
            </w:r>
            <w:proofErr w:type="spellEnd"/>
          </w:p>
        </w:tc>
        <w:tc>
          <w:tcPr>
            <w:tcW w:w="3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93C" w:rsidRPr="009473EC" w:rsidRDefault="0069793C" w:rsidP="00BE3222">
            <w:pPr>
              <w:keepNext/>
              <w:keepLines/>
              <w:tabs>
                <w:tab w:val="left" w:pos="0"/>
                <w:tab w:val="left" w:pos="959"/>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uppressAutoHyphens/>
              <w:spacing w:after="0" w:line="240" w:lineRule="auto"/>
              <w:jc w:val="center"/>
              <w:rPr>
                <w:rFonts w:ascii="Times New Roman" w:hAnsi="Times New Roman"/>
                <w:b/>
                <w:sz w:val="24"/>
                <w:szCs w:val="24"/>
                <w:lang w:val="kk-KZ" w:eastAsia="zh-CN"/>
              </w:rPr>
            </w:pPr>
            <w:proofErr w:type="spellStart"/>
            <w:r w:rsidRPr="009473EC">
              <w:rPr>
                <w:rFonts w:ascii="Times New Roman" w:eastAsia="Calibri" w:hAnsi="Times New Roman"/>
                <w:b/>
                <w:color w:val="000000"/>
                <w:sz w:val="24"/>
                <w:szCs w:val="24"/>
                <w:lang w:eastAsia="zh-CN"/>
              </w:rPr>
              <w:t>max</w:t>
            </w:r>
            <w:proofErr w:type="spellEnd"/>
          </w:p>
        </w:tc>
      </w:tr>
      <w:tr w:rsidR="0069793C" w:rsidRPr="009473EC" w:rsidTr="00BE3222">
        <w:trPr>
          <w:cantSplit/>
          <w:trHeight w:val="457"/>
        </w:trPr>
        <w:tc>
          <w:tcPr>
            <w:tcW w:w="2428" w:type="dxa"/>
            <w:tcBorders>
              <w:top w:val="single" w:sz="4" w:space="0" w:color="000000"/>
              <w:left w:val="single" w:sz="4" w:space="0" w:color="000000"/>
              <w:bottom w:val="single" w:sz="4" w:space="0" w:color="000000"/>
            </w:tcBorders>
            <w:shd w:val="clear" w:color="auto" w:fill="auto"/>
          </w:tcPr>
          <w:p w:rsidR="0069793C" w:rsidRPr="009473EC" w:rsidRDefault="0069793C" w:rsidP="00BE3222">
            <w:pPr>
              <w:keepNext/>
              <w:suppressAutoHyphens/>
              <w:spacing w:after="0" w:line="240" w:lineRule="auto"/>
              <w:jc w:val="center"/>
              <w:rPr>
                <w:rFonts w:ascii="Times New Roman" w:hAnsi="Times New Roman"/>
                <w:b/>
                <w:color w:val="000000"/>
                <w:sz w:val="24"/>
                <w:szCs w:val="24"/>
                <w:lang w:val="kk-KZ" w:eastAsia="zh-CN"/>
              </w:rPr>
            </w:pPr>
            <w:r w:rsidRPr="009473EC">
              <w:rPr>
                <w:rFonts w:ascii="Times New Roman" w:hAnsi="Times New Roman"/>
                <w:b/>
                <w:sz w:val="24"/>
                <w:szCs w:val="24"/>
                <w:lang w:val="kk-KZ" w:eastAsia="zh-CN"/>
              </w:rPr>
              <w:t>С-R-3</w:t>
            </w:r>
          </w:p>
        </w:tc>
        <w:tc>
          <w:tcPr>
            <w:tcW w:w="3536" w:type="dxa"/>
            <w:tcBorders>
              <w:top w:val="single" w:sz="4" w:space="0" w:color="000000"/>
              <w:left w:val="single" w:sz="4" w:space="0" w:color="000000"/>
              <w:bottom w:val="single" w:sz="4" w:space="0" w:color="000000"/>
            </w:tcBorders>
            <w:shd w:val="clear" w:color="auto" w:fill="auto"/>
          </w:tcPr>
          <w:p w:rsidR="0069793C" w:rsidRPr="009473EC" w:rsidRDefault="0069793C" w:rsidP="00BE3222">
            <w:pPr>
              <w:suppressAutoHyphens/>
              <w:spacing w:after="0" w:line="240" w:lineRule="auto"/>
              <w:ind w:firstLine="709"/>
              <w:rPr>
                <w:rFonts w:ascii="Times New Roman" w:hAnsi="Times New Roman"/>
                <w:b/>
                <w:color w:val="000000"/>
                <w:sz w:val="24"/>
                <w:szCs w:val="24"/>
                <w:lang w:val="kk-KZ" w:eastAsia="zh-CN"/>
              </w:rPr>
            </w:pPr>
            <w:r>
              <w:rPr>
                <w:rFonts w:ascii="Times New Roman" w:hAnsi="Times New Roman"/>
                <w:b/>
                <w:color w:val="000000"/>
                <w:sz w:val="24"/>
                <w:szCs w:val="24"/>
                <w:lang w:val="kk-KZ" w:eastAsia="zh-CN"/>
              </w:rPr>
              <w:t xml:space="preserve">            </w:t>
            </w:r>
            <w:r w:rsidRPr="009473EC">
              <w:rPr>
                <w:rFonts w:ascii="Times New Roman" w:hAnsi="Times New Roman"/>
                <w:b/>
                <w:color w:val="000000"/>
                <w:sz w:val="24"/>
                <w:szCs w:val="24"/>
                <w:lang w:val="kk-KZ" w:eastAsia="zh-CN"/>
              </w:rPr>
              <w:t xml:space="preserve"> </w:t>
            </w:r>
            <w:r w:rsidRPr="009473EC">
              <w:rPr>
                <w:rFonts w:ascii="Times New Roman" w:hAnsi="Times New Roman"/>
                <w:b/>
                <w:color w:val="000000"/>
                <w:sz w:val="24"/>
                <w:szCs w:val="24"/>
                <w:lang w:eastAsia="zh-CN"/>
              </w:rPr>
              <w:t>96607</w:t>
            </w: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69793C" w:rsidRPr="009473EC" w:rsidRDefault="0069793C" w:rsidP="00BE3222">
            <w:pPr>
              <w:suppressAutoHyphens/>
              <w:spacing w:after="0" w:line="240" w:lineRule="auto"/>
              <w:ind w:firstLine="709"/>
              <w:rPr>
                <w:rFonts w:ascii="Times New Roman" w:hAnsi="Times New Roman"/>
                <w:b/>
                <w:sz w:val="24"/>
                <w:szCs w:val="24"/>
                <w:lang w:val="kk-KZ" w:eastAsia="zh-CN"/>
              </w:rPr>
            </w:pPr>
            <w:r>
              <w:rPr>
                <w:rFonts w:ascii="Times New Roman" w:hAnsi="Times New Roman"/>
                <w:b/>
                <w:color w:val="000000"/>
                <w:sz w:val="24"/>
                <w:szCs w:val="24"/>
                <w:lang w:val="kk-KZ" w:eastAsia="zh-CN"/>
              </w:rPr>
              <w:t xml:space="preserve">           </w:t>
            </w:r>
            <w:r w:rsidRPr="009473EC">
              <w:rPr>
                <w:rFonts w:ascii="Times New Roman" w:hAnsi="Times New Roman"/>
                <w:b/>
                <w:color w:val="000000"/>
                <w:sz w:val="24"/>
                <w:szCs w:val="24"/>
                <w:lang w:eastAsia="zh-CN"/>
              </w:rPr>
              <w:t>129920</w:t>
            </w:r>
          </w:p>
        </w:tc>
      </w:tr>
    </w:tbl>
    <w:p w:rsidR="0069793C" w:rsidRPr="009473EC" w:rsidRDefault="0069793C" w:rsidP="0069793C">
      <w:pPr>
        <w:widowControl w:val="0"/>
        <w:suppressAutoHyphens/>
        <w:autoSpaceDE w:val="0"/>
        <w:spacing w:after="0" w:line="240" w:lineRule="auto"/>
        <w:jc w:val="both"/>
        <w:rPr>
          <w:rFonts w:ascii="Times New Roman" w:hAnsi="Times New Roman"/>
          <w:b/>
          <w:bCs/>
          <w:sz w:val="24"/>
          <w:szCs w:val="24"/>
          <w:lang w:eastAsia="zh-CN"/>
        </w:rPr>
      </w:pPr>
    </w:p>
    <w:p w:rsidR="0069793C" w:rsidRPr="00A53572" w:rsidRDefault="0069793C" w:rsidP="0069793C">
      <w:pPr>
        <w:pStyle w:val="14pt"/>
        <w:rPr>
          <w:color w:val="000000"/>
          <w:lang w:val="kk-KZ"/>
        </w:rPr>
      </w:pPr>
    </w:p>
    <w:p w:rsidR="0069793C" w:rsidRPr="006E3752" w:rsidRDefault="0069793C" w:rsidP="0069793C">
      <w:pPr>
        <w:jc w:val="both"/>
        <w:rPr>
          <w:rFonts w:ascii="Times New Roman" w:hAnsi="Times New Roman"/>
          <w:sz w:val="24"/>
          <w:szCs w:val="24"/>
          <w:lang w:val="kk-KZ"/>
        </w:rPr>
      </w:pPr>
      <w:r w:rsidRPr="00A53572">
        <w:rPr>
          <w:rFonts w:ascii="Times New Roman" w:hAnsi="Times New Roman"/>
          <w:sz w:val="24"/>
          <w:szCs w:val="24"/>
          <w:lang w:val="kk-KZ"/>
        </w:rPr>
        <w:tab/>
      </w:r>
      <w:r>
        <w:rPr>
          <w:rFonts w:ascii="Times New Roman" w:hAnsi="Times New Roman"/>
          <w:sz w:val="24"/>
          <w:szCs w:val="24"/>
          <w:lang w:val="kk-KZ"/>
        </w:rPr>
        <w:t>Атырауская область</w:t>
      </w:r>
      <w:r w:rsidRPr="006E3752">
        <w:rPr>
          <w:rFonts w:ascii="Times New Roman" w:hAnsi="Times New Roman"/>
          <w:sz w:val="24"/>
          <w:szCs w:val="24"/>
          <w:lang w:val="kk-KZ"/>
        </w:rPr>
        <w:t>, Исатай</w:t>
      </w:r>
      <w:r>
        <w:rPr>
          <w:rFonts w:ascii="Times New Roman" w:hAnsi="Times New Roman"/>
          <w:sz w:val="24"/>
          <w:szCs w:val="24"/>
          <w:lang w:val="kk-KZ"/>
        </w:rPr>
        <w:t xml:space="preserve">ский район </w:t>
      </w:r>
      <w:r w:rsidRPr="006E3752">
        <w:rPr>
          <w:rFonts w:ascii="Times New Roman" w:hAnsi="Times New Roman"/>
          <w:sz w:val="24"/>
          <w:szCs w:val="24"/>
          <w:lang w:val="kk-KZ"/>
        </w:rPr>
        <w:t>,</w:t>
      </w:r>
      <w:r>
        <w:rPr>
          <w:rFonts w:ascii="Times New Roman" w:hAnsi="Times New Roman"/>
          <w:sz w:val="24"/>
          <w:szCs w:val="24"/>
          <w:lang w:val="kk-KZ"/>
        </w:rPr>
        <w:t xml:space="preserve"> село </w:t>
      </w:r>
      <w:r w:rsidRPr="006E3752">
        <w:rPr>
          <w:rFonts w:ascii="Times New Roman" w:hAnsi="Times New Roman"/>
          <w:sz w:val="24"/>
          <w:szCs w:val="24"/>
          <w:lang w:val="kk-KZ"/>
        </w:rPr>
        <w:t xml:space="preserve">Аққыстау, </w:t>
      </w:r>
      <w:r>
        <w:rPr>
          <w:rFonts w:ascii="Times New Roman" w:hAnsi="Times New Roman"/>
          <w:sz w:val="24"/>
          <w:szCs w:val="24"/>
          <w:lang w:val="kk-KZ"/>
        </w:rPr>
        <w:t>ул.</w:t>
      </w:r>
      <w:r w:rsidRPr="006E3752">
        <w:rPr>
          <w:rFonts w:ascii="Times New Roman" w:hAnsi="Times New Roman"/>
          <w:sz w:val="24"/>
          <w:szCs w:val="24"/>
          <w:lang w:val="kk-KZ"/>
        </w:rPr>
        <w:t xml:space="preserve">Егемен </w:t>
      </w:r>
      <w:r>
        <w:rPr>
          <w:rFonts w:ascii="Times New Roman" w:hAnsi="Times New Roman"/>
          <w:sz w:val="24"/>
          <w:szCs w:val="24"/>
          <w:lang w:val="kk-KZ"/>
        </w:rPr>
        <w:t>К</w:t>
      </w:r>
      <w:r w:rsidRPr="006E3752">
        <w:rPr>
          <w:rFonts w:ascii="Times New Roman" w:hAnsi="Times New Roman"/>
          <w:sz w:val="24"/>
          <w:szCs w:val="24"/>
          <w:lang w:val="kk-KZ"/>
        </w:rPr>
        <w:t>аза</w:t>
      </w:r>
      <w:r>
        <w:rPr>
          <w:rFonts w:ascii="Times New Roman" w:hAnsi="Times New Roman"/>
          <w:sz w:val="24"/>
          <w:szCs w:val="24"/>
          <w:lang w:val="kk-KZ"/>
        </w:rPr>
        <w:t>х</w:t>
      </w:r>
      <w:r w:rsidRPr="006E3752">
        <w:rPr>
          <w:rFonts w:ascii="Times New Roman" w:hAnsi="Times New Roman"/>
          <w:sz w:val="24"/>
          <w:szCs w:val="24"/>
          <w:lang w:val="kk-KZ"/>
        </w:rPr>
        <w:t xml:space="preserve">стан -15 , индекс 060300 </w:t>
      </w:r>
      <w:r>
        <w:rPr>
          <w:rFonts w:ascii="Times New Roman" w:hAnsi="Times New Roman"/>
          <w:sz w:val="24"/>
          <w:szCs w:val="24"/>
          <w:lang w:val="kk-KZ"/>
        </w:rPr>
        <w:t>или</w:t>
      </w:r>
      <w:r w:rsidRPr="006E3752">
        <w:rPr>
          <w:rFonts w:ascii="Times New Roman" w:hAnsi="Times New Roman"/>
          <w:sz w:val="24"/>
          <w:szCs w:val="24"/>
          <w:lang w:val="kk-KZ"/>
        </w:rPr>
        <w:t xml:space="preserve"> электрон</w:t>
      </w:r>
      <w:r>
        <w:rPr>
          <w:rFonts w:ascii="Times New Roman" w:hAnsi="Times New Roman"/>
          <w:sz w:val="24"/>
          <w:szCs w:val="24"/>
          <w:lang w:val="kk-KZ"/>
        </w:rPr>
        <w:t>ная</w:t>
      </w:r>
      <w:r w:rsidRPr="006E3752">
        <w:rPr>
          <w:rFonts w:ascii="Times New Roman" w:hAnsi="Times New Roman"/>
          <w:sz w:val="24"/>
          <w:szCs w:val="24"/>
          <w:lang w:val="kk-KZ"/>
        </w:rPr>
        <w:t xml:space="preserve"> почта : </w:t>
      </w:r>
      <w:r w:rsidRPr="006E3752">
        <w:rPr>
          <w:rFonts w:ascii="Times New Roman" w:hAnsi="Times New Roman"/>
          <w:color w:val="0070C0"/>
          <w:sz w:val="24"/>
          <w:szCs w:val="24"/>
          <w:u w:val="single"/>
          <w:lang w:val="kk-KZ"/>
        </w:rPr>
        <w:t>sh</w:t>
      </w:r>
      <w:hyperlink r:id="rId5" w:history="1">
        <w:r w:rsidRPr="006E3752">
          <w:rPr>
            <w:rStyle w:val="a3"/>
            <w:rFonts w:ascii="Times New Roman" w:hAnsi="Times New Roman"/>
            <w:color w:val="0070C0"/>
            <w:sz w:val="24"/>
            <w:szCs w:val="24"/>
            <w:lang w:val="kk-KZ"/>
          </w:rPr>
          <w:t>.sagingaliev@kgd.gov.kz</w:t>
        </w:r>
      </w:hyperlink>
      <w:r w:rsidRPr="006E3752">
        <w:rPr>
          <w:rFonts w:ascii="Times New Roman" w:hAnsi="Times New Roman"/>
          <w:sz w:val="24"/>
          <w:szCs w:val="24"/>
          <w:lang w:val="kk-KZ"/>
        </w:rPr>
        <w:t xml:space="preserve">, gu.gubasheva@kgd.gov.kz </w:t>
      </w:r>
    </w:p>
    <w:p w:rsidR="0069793C" w:rsidRPr="00352C73" w:rsidRDefault="0069793C" w:rsidP="0069793C">
      <w:pPr>
        <w:widowControl w:val="0"/>
        <w:suppressAutoHyphens/>
        <w:autoSpaceDE w:val="0"/>
        <w:spacing w:after="0" w:line="240" w:lineRule="auto"/>
        <w:ind w:firstLine="702"/>
        <w:jc w:val="both"/>
        <w:rPr>
          <w:rFonts w:ascii="Times New Roman" w:hAnsi="Times New Roman"/>
          <w:b/>
          <w:bCs/>
          <w:sz w:val="24"/>
          <w:szCs w:val="24"/>
          <w:lang w:eastAsia="zh-CN"/>
        </w:rPr>
      </w:pPr>
      <w:r w:rsidRPr="009473EC">
        <w:rPr>
          <w:rFonts w:ascii="Times New Roman" w:hAnsi="Times New Roman"/>
          <w:b/>
          <w:bCs/>
          <w:sz w:val="24"/>
          <w:szCs w:val="24"/>
          <w:lang w:val="kk-KZ" w:eastAsia="zh-CN"/>
        </w:rPr>
        <w:t>РГУ«Управление государственных доходов по</w:t>
      </w:r>
      <w:r>
        <w:rPr>
          <w:rFonts w:ascii="Times New Roman" w:hAnsi="Times New Roman"/>
          <w:b/>
          <w:bCs/>
          <w:sz w:val="24"/>
          <w:szCs w:val="24"/>
          <w:lang w:val="kk-KZ" w:eastAsia="zh-CN"/>
        </w:rPr>
        <w:t xml:space="preserve"> Исатайскому </w:t>
      </w:r>
      <w:r w:rsidRPr="009473EC">
        <w:rPr>
          <w:rFonts w:ascii="Times New Roman" w:hAnsi="Times New Roman"/>
          <w:b/>
          <w:bCs/>
          <w:sz w:val="24"/>
          <w:szCs w:val="24"/>
          <w:lang w:val="kk-KZ" w:eastAsia="zh-CN"/>
        </w:rPr>
        <w:t xml:space="preserve">району Департамента государственных доходов по </w:t>
      </w:r>
      <w:r>
        <w:rPr>
          <w:rFonts w:ascii="Times New Roman" w:hAnsi="Times New Roman"/>
          <w:b/>
          <w:bCs/>
          <w:sz w:val="24"/>
          <w:szCs w:val="24"/>
          <w:lang w:val="kk-KZ" w:eastAsia="zh-CN"/>
        </w:rPr>
        <w:t>Атырауской</w:t>
      </w:r>
      <w:r w:rsidRPr="009473EC">
        <w:rPr>
          <w:rFonts w:ascii="Times New Roman" w:hAnsi="Times New Roman"/>
          <w:b/>
          <w:bCs/>
          <w:sz w:val="24"/>
          <w:szCs w:val="24"/>
          <w:lang w:val="kk-KZ" w:eastAsia="zh-CN"/>
        </w:rPr>
        <w:t xml:space="preserve"> области Комитета государственных доходов Министерства финансов Республики Казахстан»</w:t>
      </w:r>
      <w:r w:rsidRPr="009473EC">
        <w:rPr>
          <w:rFonts w:ascii="Times New Roman" w:hAnsi="Times New Roman"/>
          <w:b/>
          <w:bCs/>
          <w:sz w:val="24"/>
          <w:szCs w:val="24"/>
          <w:lang w:eastAsia="zh-CN"/>
        </w:rPr>
        <w:t xml:space="preserve"> </w:t>
      </w:r>
      <w:r w:rsidRPr="00352C73">
        <w:rPr>
          <w:rFonts w:ascii="Times New Roman" w:hAnsi="Times New Roman"/>
          <w:b/>
          <w:bCs/>
          <w:sz w:val="24"/>
          <w:szCs w:val="24"/>
          <w:lang w:eastAsia="zh-CN"/>
        </w:rPr>
        <w:t xml:space="preserve">объявляет </w:t>
      </w:r>
      <w:r>
        <w:rPr>
          <w:rFonts w:ascii="Times New Roman" w:hAnsi="Times New Roman"/>
          <w:b/>
          <w:bCs/>
          <w:sz w:val="24"/>
          <w:szCs w:val="24"/>
          <w:lang w:val="kk-KZ" w:eastAsia="zh-CN"/>
        </w:rPr>
        <w:t xml:space="preserve">внутренний </w:t>
      </w:r>
      <w:r w:rsidRPr="00352C73">
        <w:rPr>
          <w:rFonts w:ascii="Times New Roman" w:hAnsi="Times New Roman"/>
          <w:b/>
          <w:bCs/>
          <w:sz w:val="24"/>
          <w:szCs w:val="24"/>
          <w:lang w:eastAsia="zh-CN"/>
        </w:rPr>
        <w:t xml:space="preserve">конкурс на занятие </w:t>
      </w:r>
      <w:proofErr w:type="spellStart"/>
      <w:r w:rsidRPr="00352C73">
        <w:rPr>
          <w:rFonts w:ascii="Times New Roman" w:hAnsi="Times New Roman"/>
          <w:b/>
          <w:bCs/>
          <w:sz w:val="24"/>
          <w:szCs w:val="24"/>
          <w:lang w:eastAsia="zh-CN"/>
        </w:rPr>
        <w:t>вакантн</w:t>
      </w:r>
      <w:proofErr w:type="spellEnd"/>
      <w:r w:rsidRPr="00352C73">
        <w:rPr>
          <w:rFonts w:ascii="Times New Roman" w:hAnsi="Times New Roman"/>
          <w:b/>
          <w:bCs/>
          <w:sz w:val="24"/>
          <w:szCs w:val="24"/>
          <w:lang w:val="kk-KZ" w:eastAsia="zh-CN"/>
        </w:rPr>
        <w:t>ой</w:t>
      </w:r>
      <w:r w:rsidRPr="00352C73">
        <w:rPr>
          <w:rFonts w:ascii="Times New Roman" w:hAnsi="Times New Roman"/>
          <w:b/>
          <w:bCs/>
          <w:sz w:val="24"/>
          <w:szCs w:val="24"/>
          <w:lang w:eastAsia="zh-CN"/>
        </w:rPr>
        <w:t xml:space="preserve"> </w:t>
      </w:r>
      <w:proofErr w:type="spellStart"/>
      <w:r w:rsidRPr="00352C73">
        <w:rPr>
          <w:rFonts w:ascii="Times New Roman" w:hAnsi="Times New Roman"/>
          <w:b/>
          <w:bCs/>
          <w:sz w:val="24"/>
          <w:szCs w:val="24"/>
          <w:lang w:eastAsia="zh-CN"/>
        </w:rPr>
        <w:t>административн</w:t>
      </w:r>
      <w:proofErr w:type="spellEnd"/>
      <w:r w:rsidRPr="00352C73">
        <w:rPr>
          <w:rFonts w:ascii="Times New Roman" w:hAnsi="Times New Roman"/>
          <w:b/>
          <w:bCs/>
          <w:sz w:val="24"/>
          <w:szCs w:val="24"/>
          <w:lang w:val="kk-KZ" w:eastAsia="zh-CN"/>
        </w:rPr>
        <w:t>ой</w:t>
      </w:r>
      <w:r w:rsidRPr="00352C73">
        <w:rPr>
          <w:rFonts w:ascii="Times New Roman" w:hAnsi="Times New Roman"/>
          <w:b/>
          <w:bCs/>
          <w:sz w:val="24"/>
          <w:szCs w:val="24"/>
          <w:lang w:eastAsia="zh-CN"/>
        </w:rPr>
        <w:t xml:space="preserve"> </w:t>
      </w:r>
      <w:proofErr w:type="spellStart"/>
      <w:r w:rsidRPr="00352C73">
        <w:rPr>
          <w:rFonts w:ascii="Times New Roman" w:hAnsi="Times New Roman"/>
          <w:b/>
          <w:bCs/>
          <w:sz w:val="24"/>
          <w:szCs w:val="24"/>
          <w:lang w:eastAsia="zh-CN"/>
        </w:rPr>
        <w:t>государственн</w:t>
      </w:r>
      <w:proofErr w:type="spellEnd"/>
      <w:r w:rsidRPr="00352C73">
        <w:rPr>
          <w:rFonts w:ascii="Times New Roman" w:hAnsi="Times New Roman"/>
          <w:b/>
          <w:bCs/>
          <w:sz w:val="24"/>
          <w:szCs w:val="24"/>
          <w:lang w:val="kk-KZ" w:eastAsia="zh-CN"/>
        </w:rPr>
        <w:t>ой</w:t>
      </w:r>
      <w:r w:rsidRPr="00352C73">
        <w:rPr>
          <w:rFonts w:ascii="Times New Roman" w:hAnsi="Times New Roman"/>
          <w:b/>
          <w:bCs/>
          <w:sz w:val="24"/>
          <w:szCs w:val="24"/>
          <w:lang w:eastAsia="zh-CN"/>
        </w:rPr>
        <w:t xml:space="preserve"> </w:t>
      </w:r>
      <w:proofErr w:type="spellStart"/>
      <w:r w:rsidRPr="00352C73">
        <w:rPr>
          <w:rFonts w:ascii="Times New Roman" w:hAnsi="Times New Roman"/>
          <w:b/>
          <w:bCs/>
          <w:sz w:val="24"/>
          <w:szCs w:val="24"/>
          <w:lang w:eastAsia="zh-CN"/>
        </w:rPr>
        <w:t>должност</w:t>
      </w:r>
      <w:proofErr w:type="spellEnd"/>
      <w:r w:rsidRPr="00352C73">
        <w:rPr>
          <w:rFonts w:ascii="Times New Roman" w:hAnsi="Times New Roman"/>
          <w:b/>
          <w:bCs/>
          <w:sz w:val="24"/>
          <w:szCs w:val="24"/>
          <w:lang w:val="kk-KZ" w:eastAsia="zh-CN"/>
        </w:rPr>
        <w:t>и</w:t>
      </w:r>
      <w:r w:rsidRPr="00352C73">
        <w:rPr>
          <w:rFonts w:ascii="Times New Roman" w:hAnsi="Times New Roman"/>
          <w:b/>
          <w:bCs/>
          <w:sz w:val="24"/>
          <w:szCs w:val="24"/>
          <w:lang w:eastAsia="zh-CN"/>
        </w:rPr>
        <w:t>:</w:t>
      </w:r>
    </w:p>
    <w:p w:rsidR="0069793C" w:rsidRPr="00352C73" w:rsidRDefault="0069793C" w:rsidP="0069793C">
      <w:pPr>
        <w:tabs>
          <w:tab w:val="left" w:pos="9923"/>
        </w:tabs>
        <w:suppressAutoHyphens/>
        <w:spacing w:after="0" w:line="240" w:lineRule="auto"/>
        <w:ind w:firstLine="709"/>
        <w:contextualSpacing/>
        <w:jc w:val="both"/>
        <w:rPr>
          <w:rFonts w:ascii="Times New Roman" w:hAnsi="Times New Roman"/>
          <w:b/>
          <w:sz w:val="24"/>
          <w:szCs w:val="24"/>
          <w:lang w:val="kk-KZ" w:eastAsia="zh-CN"/>
        </w:rPr>
      </w:pPr>
      <w:r w:rsidRPr="00352C73">
        <w:rPr>
          <w:rFonts w:ascii="Times New Roman" w:hAnsi="Times New Roman"/>
          <w:b/>
          <w:sz w:val="24"/>
          <w:szCs w:val="24"/>
          <w:lang w:val="kk-KZ" w:eastAsia="zh-CN"/>
        </w:rPr>
        <w:t xml:space="preserve">Руководитель отдела </w:t>
      </w:r>
      <w:r>
        <w:rPr>
          <w:rFonts w:ascii="Times New Roman" w:hAnsi="Times New Roman"/>
          <w:b/>
          <w:sz w:val="24"/>
          <w:szCs w:val="24"/>
          <w:lang w:val="kk-KZ" w:eastAsia="zh-CN"/>
        </w:rPr>
        <w:t>по приему и обработки налоговой отчетности,</w:t>
      </w:r>
      <w:r w:rsidRPr="002B4CC4">
        <w:rPr>
          <w:rFonts w:ascii="Times New Roman" w:hAnsi="Times New Roman"/>
          <w:b/>
          <w:sz w:val="24"/>
          <w:szCs w:val="24"/>
          <w:lang w:eastAsia="zh-CN"/>
        </w:rPr>
        <w:t xml:space="preserve"> </w:t>
      </w:r>
      <w:r>
        <w:rPr>
          <w:rFonts w:ascii="Times New Roman" w:hAnsi="Times New Roman"/>
          <w:b/>
          <w:sz w:val="24"/>
          <w:szCs w:val="24"/>
          <w:lang w:eastAsia="zh-CN"/>
        </w:rPr>
        <w:t xml:space="preserve">категория </w:t>
      </w:r>
      <w:r w:rsidRPr="00352C73">
        <w:rPr>
          <w:rFonts w:ascii="Times New Roman" w:hAnsi="Times New Roman"/>
          <w:b/>
          <w:sz w:val="24"/>
          <w:szCs w:val="24"/>
          <w:lang w:val="en-US" w:eastAsia="zh-CN"/>
        </w:rPr>
        <w:t>C</w:t>
      </w:r>
      <w:r w:rsidRPr="00352C73">
        <w:rPr>
          <w:rFonts w:ascii="Times New Roman" w:hAnsi="Times New Roman"/>
          <w:b/>
          <w:sz w:val="24"/>
          <w:szCs w:val="24"/>
          <w:lang w:eastAsia="zh-CN"/>
        </w:rPr>
        <w:t>-</w:t>
      </w:r>
      <w:r w:rsidRPr="00352C73">
        <w:rPr>
          <w:rFonts w:ascii="Times New Roman" w:hAnsi="Times New Roman"/>
          <w:b/>
          <w:sz w:val="24"/>
          <w:szCs w:val="24"/>
          <w:lang w:val="en-US" w:eastAsia="zh-CN"/>
        </w:rPr>
        <w:t>R</w:t>
      </w:r>
      <w:r w:rsidRPr="00352C73">
        <w:rPr>
          <w:rFonts w:ascii="Times New Roman" w:hAnsi="Times New Roman"/>
          <w:b/>
          <w:sz w:val="24"/>
          <w:szCs w:val="24"/>
          <w:lang w:eastAsia="zh-CN"/>
        </w:rPr>
        <w:t>-3</w:t>
      </w:r>
      <w:r>
        <w:rPr>
          <w:rFonts w:ascii="Times New Roman" w:hAnsi="Times New Roman"/>
          <w:b/>
          <w:sz w:val="24"/>
          <w:szCs w:val="24"/>
          <w:lang w:val="kk-KZ" w:eastAsia="zh-CN"/>
        </w:rPr>
        <w:t>,  (</w:t>
      </w:r>
      <w:r w:rsidRPr="00352C73">
        <w:rPr>
          <w:rFonts w:ascii="Times New Roman" w:hAnsi="Times New Roman"/>
          <w:b/>
          <w:sz w:val="24"/>
          <w:szCs w:val="24"/>
          <w:lang w:val="kk-KZ" w:eastAsia="zh-CN"/>
        </w:rPr>
        <w:t>1 единица</w:t>
      </w:r>
      <w:r>
        <w:rPr>
          <w:rFonts w:ascii="Times New Roman" w:hAnsi="Times New Roman"/>
          <w:b/>
          <w:sz w:val="24"/>
          <w:szCs w:val="24"/>
          <w:lang w:val="kk-KZ" w:eastAsia="zh-CN"/>
        </w:rPr>
        <w:t>,)</w:t>
      </w:r>
      <w:r w:rsidRPr="00352C73">
        <w:rPr>
          <w:rFonts w:ascii="Times New Roman" w:hAnsi="Times New Roman"/>
          <w:b/>
          <w:sz w:val="24"/>
          <w:szCs w:val="24"/>
          <w:lang w:val="kk-KZ" w:eastAsia="zh-CN"/>
        </w:rPr>
        <w:t>.</w:t>
      </w:r>
    </w:p>
    <w:p w:rsidR="0069793C" w:rsidRPr="006F0201" w:rsidRDefault="0069793C" w:rsidP="0069793C">
      <w:pPr>
        <w:pStyle w:val="3"/>
        <w:jc w:val="both"/>
        <w:rPr>
          <w:rFonts w:ascii="Times New Roman" w:hAnsi="Times New Roman"/>
          <w:sz w:val="28"/>
          <w:szCs w:val="28"/>
          <w:lang w:val="kk-KZ"/>
        </w:rPr>
      </w:pPr>
      <w:r>
        <w:rPr>
          <w:rFonts w:ascii="Times New Roman" w:hAnsi="Times New Roman"/>
          <w:bCs w:val="0"/>
          <w:i w:val="0"/>
          <w:iCs w:val="0"/>
          <w:color w:val="auto"/>
          <w:sz w:val="28"/>
          <w:szCs w:val="28"/>
          <w:lang w:val="kk-KZ"/>
        </w:rPr>
        <w:t xml:space="preserve">      </w:t>
      </w:r>
    </w:p>
    <w:p w:rsidR="0069793C" w:rsidRPr="002B4CC4" w:rsidRDefault="0069793C" w:rsidP="0069793C">
      <w:pPr>
        <w:tabs>
          <w:tab w:val="left" w:pos="709"/>
        </w:tabs>
        <w:spacing w:after="0"/>
        <w:jc w:val="both"/>
        <w:rPr>
          <w:rFonts w:ascii="Times New Roman" w:hAnsi="Times New Roman"/>
          <w:b/>
          <w:sz w:val="24"/>
          <w:szCs w:val="24"/>
          <w:lang w:val="kk-KZ"/>
        </w:rPr>
      </w:pPr>
      <w:r w:rsidRPr="002B4CC4">
        <w:rPr>
          <w:rFonts w:ascii="Times New Roman" w:hAnsi="Times New Roman"/>
          <w:b/>
          <w:sz w:val="24"/>
          <w:szCs w:val="24"/>
          <w:lang w:val="kk-KZ"/>
        </w:rPr>
        <w:t>Функциональные обязанности:</w:t>
      </w:r>
    </w:p>
    <w:p w:rsidR="0069793C" w:rsidRPr="002B4CC4" w:rsidRDefault="0069793C" w:rsidP="0069793C">
      <w:pPr>
        <w:spacing w:after="0"/>
        <w:rPr>
          <w:rFonts w:ascii="Times New Roman" w:hAnsi="Times New Roman"/>
          <w:sz w:val="24"/>
          <w:szCs w:val="24"/>
        </w:rPr>
      </w:pPr>
      <w:r>
        <w:rPr>
          <w:rFonts w:ascii="Times New Roman" w:hAnsi="Times New Roman"/>
          <w:sz w:val="24"/>
          <w:szCs w:val="24"/>
          <w:lang w:val="kk-KZ"/>
        </w:rPr>
        <w:t>-</w:t>
      </w:r>
      <w:r w:rsidRPr="002B4CC4">
        <w:rPr>
          <w:rFonts w:ascii="Times New Roman" w:hAnsi="Times New Roman"/>
          <w:sz w:val="24"/>
          <w:szCs w:val="24"/>
        </w:rPr>
        <w:t xml:space="preserve">Руководство </w:t>
      </w:r>
      <w:r w:rsidRPr="002B4CC4">
        <w:rPr>
          <w:rFonts w:ascii="Times New Roman" w:hAnsi="Times New Roman"/>
          <w:sz w:val="24"/>
          <w:szCs w:val="24"/>
          <w:lang w:val="kk-KZ"/>
        </w:rPr>
        <w:t xml:space="preserve">работой отдела </w:t>
      </w:r>
      <w:r w:rsidRPr="002B4CC4">
        <w:rPr>
          <w:rFonts w:ascii="Times New Roman" w:hAnsi="Times New Roman"/>
          <w:sz w:val="24"/>
          <w:szCs w:val="24"/>
        </w:rPr>
        <w:t xml:space="preserve">по вопросам, относящимся к компетенции </w:t>
      </w:r>
      <w:r w:rsidRPr="002B4CC4">
        <w:rPr>
          <w:rFonts w:ascii="Times New Roman" w:hAnsi="Times New Roman"/>
          <w:sz w:val="24"/>
          <w:szCs w:val="24"/>
          <w:lang w:val="kk-KZ"/>
        </w:rPr>
        <w:t>отдела</w:t>
      </w:r>
      <w:r w:rsidRPr="002B4CC4">
        <w:rPr>
          <w:rFonts w:ascii="Times New Roman" w:hAnsi="Times New Roman"/>
          <w:sz w:val="24"/>
          <w:szCs w:val="24"/>
        </w:rPr>
        <w:t>;</w:t>
      </w:r>
    </w:p>
    <w:p w:rsidR="0069793C" w:rsidRPr="002B4CC4" w:rsidRDefault="0069793C" w:rsidP="0069793C">
      <w:pPr>
        <w:spacing w:after="0"/>
        <w:rPr>
          <w:rFonts w:ascii="Times New Roman" w:hAnsi="Times New Roman"/>
          <w:sz w:val="24"/>
          <w:szCs w:val="24"/>
        </w:rPr>
      </w:pPr>
      <w:r>
        <w:rPr>
          <w:rFonts w:ascii="Times New Roman" w:hAnsi="Times New Roman"/>
          <w:sz w:val="24"/>
          <w:szCs w:val="24"/>
          <w:lang w:val="kk-KZ"/>
        </w:rPr>
        <w:t>-</w:t>
      </w:r>
      <w:r w:rsidRPr="002B4CC4">
        <w:rPr>
          <w:rFonts w:ascii="Times New Roman" w:hAnsi="Times New Roman"/>
          <w:sz w:val="24"/>
          <w:szCs w:val="24"/>
          <w:lang w:val="kk-KZ"/>
        </w:rPr>
        <w:t xml:space="preserve">Организации </w:t>
      </w:r>
      <w:r w:rsidRPr="002B4CC4">
        <w:rPr>
          <w:rFonts w:ascii="Times New Roman" w:hAnsi="Times New Roman"/>
          <w:sz w:val="24"/>
          <w:szCs w:val="24"/>
        </w:rPr>
        <w:t>работы</w:t>
      </w:r>
      <w:r w:rsidRPr="002B4CC4">
        <w:rPr>
          <w:rFonts w:ascii="Times New Roman" w:hAnsi="Times New Roman"/>
          <w:sz w:val="24"/>
          <w:szCs w:val="24"/>
          <w:lang w:val="kk-KZ"/>
        </w:rPr>
        <w:t xml:space="preserve"> отдела</w:t>
      </w:r>
      <w:r w:rsidRPr="002B4CC4">
        <w:rPr>
          <w:rFonts w:ascii="Times New Roman" w:hAnsi="Times New Roman"/>
          <w:sz w:val="24"/>
          <w:szCs w:val="24"/>
        </w:rPr>
        <w:t xml:space="preserve"> и</w:t>
      </w:r>
      <w:r w:rsidRPr="002B4CC4">
        <w:rPr>
          <w:rFonts w:ascii="Times New Roman" w:hAnsi="Times New Roman"/>
          <w:sz w:val="24"/>
          <w:szCs w:val="24"/>
          <w:lang w:val="kk-KZ"/>
        </w:rPr>
        <w:t xml:space="preserve"> участие </w:t>
      </w:r>
      <w:r w:rsidRPr="002B4CC4">
        <w:rPr>
          <w:rFonts w:ascii="Times New Roman" w:hAnsi="Times New Roman"/>
          <w:sz w:val="24"/>
          <w:szCs w:val="24"/>
        </w:rPr>
        <w:t>в решении</w:t>
      </w:r>
      <w:r w:rsidRPr="002B4CC4">
        <w:rPr>
          <w:rFonts w:ascii="Times New Roman" w:hAnsi="Times New Roman"/>
          <w:sz w:val="24"/>
          <w:szCs w:val="24"/>
          <w:lang w:val="kk-KZ"/>
        </w:rPr>
        <w:t xml:space="preserve"> по вопросу </w:t>
      </w:r>
      <w:r w:rsidRPr="002B4CC4">
        <w:rPr>
          <w:rFonts w:ascii="Times New Roman" w:hAnsi="Times New Roman"/>
          <w:sz w:val="24"/>
          <w:szCs w:val="24"/>
        </w:rPr>
        <w:t xml:space="preserve">персонала, </w:t>
      </w:r>
      <w:r w:rsidRPr="002B4CC4">
        <w:rPr>
          <w:rFonts w:ascii="Times New Roman" w:hAnsi="Times New Roman"/>
          <w:sz w:val="24"/>
          <w:szCs w:val="24"/>
          <w:lang w:val="kk-KZ"/>
        </w:rPr>
        <w:t xml:space="preserve">контроль </w:t>
      </w:r>
      <w:r w:rsidRPr="002B4CC4">
        <w:rPr>
          <w:rFonts w:ascii="Times New Roman" w:hAnsi="Times New Roman"/>
          <w:sz w:val="24"/>
          <w:szCs w:val="24"/>
        </w:rPr>
        <w:t xml:space="preserve">сотрудников отдела за соблюдением </w:t>
      </w:r>
      <w:r w:rsidRPr="002B4CC4">
        <w:rPr>
          <w:rFonts w:ascii="Times New Roman" w:hAnsi="Times New Roman"/>
          <w:sz w:val="24"/>
          <w:szCs w:val="24"/>
          <w:lang w:val="kk-KZ"/>
        </w:rPr>
        <w:t>трудовой и исполнительской дисциплины</w:t>
      </w:r>
      <w:r w:rsidRPr="002B4CC4">
        <w:rPr>
          <w:rFonts w:ascii="Times New Roman" w:hAnsi="Times New Roman"/>
          <w:sz w:val="24"/>
          <w:szCs w:val="24"/>
        </w:rPr>
        <w:t>;</w:t>
      </w:r>
    </w:p>
    <w:p w:rsidR="0069793C" w:rsidRPr="002B4CC4" w:rsidRDefault="0069793C" w:rsidP="0069793C">
      <w:pPr>
        <w:spacing w:after="0"/>
        <w:rPr>
          <w:rFonts w:ascii="Times New Roman" w:hAnsi="Times New Roman"/>
          <w:sz w:val="24"/>
          <w:szCs w:val="24"/>
        </w:rPr>
      </w:pPr>
      <w:r>
        <w:rPr>
          <w:rFonts w:ascii="Times New Roman" w:hAnsi="Times New Roman"/>
          <w:sz w:val="24"/>
          <w:szCs w:val="24"/>
          <w:lang w:val="kk-KZ"/>
        </w:rPr>
        <w:t>-</w:t>
      </w:r>
      <w:r w:rsidRPr="002B4CC4">
        <w:rPr>
          <w:rFonts w:ascii="Times New Roman" w:hAnsi="Times New Roman"/>
          <w:sz w:val="24"/>
          <w:szCs w:val="24"/>
          <w:lang w:val="kk-KZ"/>
        </w:rPr>
        <w:t>К</w:t>
      </w:r>
      <w:proofErr w:type="spellStart"/>
      <w:r w:rsidRPr="002B4CC4">
        <w:rPr>
          <w:rFonts w:ascii="Times New Roman" w:hAnsi="Times New Roman"/>
          <w:sz w:val="24"/>
          <w:szCs w:val="24"/>
        </w:rPr>
        <w:t>онтрол</w:t>
      </w:r>
      <w:proofErr w:type="spellEnd"/>
      <w:r w:rsidRPr="002B4CC4">
        <w:rPr>
          <w:rFonts w:ascii="Times New Roman" w:hAnsi="Times New Roman"/>
          <w:sz w:val="24"/>
          <w:szCs w:val="24"/>
          <w:lang w:val="kk-KZ"/>
        </w:rPr>
        <w:t>ь</w:t>
      </w:r>
      <w:r w:rsidRPr="002B4CC4">
        <w:rPr>
          <w:rFonts w:ascii="Times New Roman" w:hAnsi="Times New Roman"/>
          <w:sz w:val="24"/>
          <w:szCs w:val="24"/>
        </w:rPr>
        <w:t xml:space="preserve"> за </w:t>
      </w:r>
      <w:r w:rsidRPr="002B4CC4">
        <w:rPr>
          <w:rFonts w:ascii="Times New Roman" w:hAnsi="Times New Roman"/>
          <w:sz w:val="24"/>
          <w:szCs w:val="24"/>
          <w:lang w:val="kk-KZ"/>
        </w:rPr>
        <w:t xml:space="preserve">своевременным </w:t>
      </w:r>
      <w:r w:rsidRPr="002B4CC4">
        <w:rPr>
          <w:rFonts w:ascii="Times New Roman" w:hAnsi="Times New Roman"/>
          <w:sz w:val="24"/>
          <w:szCs w:val="24"/>
        </w:rPr>
        <w:t xml:space="preserve">выполнением заданий </w:t>
      </w:r>
      <w:r w:rsidRPr="002B4CC4">
        <w:rPr>
          <w:rFonts w:ascii="Times New Roman" w:hAnsi="Times New Roman"/>
          <w:sz w:val="24"/>
          <w:szCs w:val="24"/>
          <w:lang w:val="kk-KZ"/>
        </w:rPr>
        <w:t xml:space="preserve">вышестоящего </w:t>
      </w:r>
      <w:r w:rsidRPr="002B4CC4">
        <w:rPr>
          <w:rFonts w:ascii="Times New Roman" w:hAnsi="Times New Roman"/>
          <w:sz w:val="24"/>
          <w:szCs w:val="24"/>
        </w:rPr>
        <w:t xml:space="preserve"> </w:t>
      </w:r>
      <w:proofErr w:type="spellStart"/>
      <w:r w:rsidRPr="002B4CC4">
        <w:rPr>
          <w:rFonts w:ascii="Times New Roman" w:hAnsi="Times New Roman"/>
          <w:sz w:val="24"/>
          <w:szCs w:val="24"/>
        </w:rPr>
        <w:t>государственн</w:t>
      </w:r>
      <w:proofErr w:type="spellEnd"/>
      <w:r w:rsidRPr="002B4CC4">
        <w:rPr>
          <w:rFonts w:ascii="Times New Roman" w:hAnsi="Times New Roman"/>
          <w:sz w:val="24"/>
          <w:szCs w:val="24"/>
          <w:lang w:val="kk-KZ"/>
        </w:rPr>
        <w:t>ного</w:t>
      </w:r>
      <w:r w:rsidRPr="002B4CC4">
        <w:rPr>
          <w:rFonts w:ascii="Times New Roman" w:hAnsi="Times New Roman"/>
          <w:sz w:val="24"/>
          <w:szCs w:val="24"/>
        </w:rPr>
        <w:t xml:space="preserve"> орган</w:t>
      </w:r>
      <w:r w:rsidRPr="002B4CC4">
        <w:rPr>
          <w:rFonts w:ascii="Times New Roman" w:hAnsi="Times New Roman"/>
          <w:sz w:val="24"/>
          <w:szCs w:val="24"/>
          <w:lang w:val="kk-KZ"/>
        </w:rPr>
        <w:t xml:space="preserve">а </w:t>
      </w:r>
      <w:r w:rsidRPr="002B4CC4">
        <w:rPr>
          <w:rFonts w:ascii="Times New Roman" w:hAnsi="Times New Roman"/>
          <w:sz w:val="24"/>
          <w:szCs w:val="24"/>
        </w:rPr>
        <w:t xml:space="preserve">; </w:t>
      </w:r>
    </w:p>
    <w:p w:rsidR="0069793C" w:rsidRPr="002B4CC4" w:rsidRDefault="0069793C" w:rsidP="0069793C">
      <w:pPr>
        <w:spacing w:after="0"/>
        <w:rPr>
          <w:rFonts w:ascii="Times New Roman" w:hAnsi="Times New Roman"/>
          <w:sz w:val="24"/>
          <w:szCs w:val="24"/>
        </w:rPr>
      </w:pPr>
      <w:r>
        <w:rPr>
          <w:rFonts w:ascii="Times New Roman" w:hAnsi="Times New Roman"/>
          <w:color w:val="212121"/>
          <w:sz w:val="24"/>
          <w:szCs w:val="24"/>
          <w:lang w:val="kk-KZ"/>
        </w:rPr>
        <w:t>-</w:t>
      </w:r>
      <w:proofErr w:type="spellStart"/>
      <w:r w:rsidRPr="002B4CC4">
        <w:rPr>
          <w:rFonts w:ascii="Times New Roman" w:hAnsi="Times New Roman"/>
          <w:color w:val="212121"/>
          <w:sz w:val="24"/>
          <w:szCs w:val="24"/>
        </w:rPr>
        <w:t>Сво</w:t>
      </w:r>
      <w:proofErr w:type="spellEnd"/>
      <w:r w:rsidRPr="002B4CC4">
        <w:rPr>
          <w:rFonts w:ascii="Times New Roman" w:hAnsi="Times New Roman"/>
          <w:color w:val="212121"/>
          <w:sz w:val="24"/>
          <w:szCs w:val="24"/>
          <w:lang w:val="kk-KZ"/>
        </w:rPr>
        <w:t>е</w:t>
      </w:r>
      <w:r w:rsidRPr="002B4CC4">
        <w:rPr>
          <w:rFonts w:ascii="Times New Roman" w:hAnsi="Times New Roman"/>
          <w:color w:val="212121"/>
          <w:sz w:val="24"/>
          <w:szCs w:val="24"/>
        </w:rPr>
        <w:t xml:space="preserve">временное </w:t>
      </w:r>
      <w:proofErr w:type="spellStart"/>
      <w:r w:rsidRPr="002B4CC4">
        <w:rPr>
          <w:rFonts w:ascii="Times New Roman" w:hAnsi="Times New Roman"/>
          <w:color w:val="212121"/>
          <w:sz w:val="24"/>
          <w:szCs w:val="24"/>
        </w:rPr>
        <w:t>вручени</w:t>
      </w:r>
      <w:proofErr w:type="spellEnd"/>
      <w:r w:rsidRPr="002B4CC4">
        <w:rPr>
          <w:rFonts w:ascii="Times New Roman" w:hAnsi="Times New Roman"/>
          <w:color w:val="212121"/>
          <w:sz w:val="24"/>
          <w:szCs w:val="24"/>
          <w:lang w:val="kk-KZ"/>
        </w:rPr>
        <w:t>е</w:t>
      </w:r>
      <w:r w:rsidRPr="002B4CC4">
        <w:rPr>
          <w:rFonts w:ascii="Times New Roman" w:hAnsi="Times New Roman"/>
          <w:color w:val="212121"/>
          <w:sz w:val="24"/>
          <w:szCs w:val="24"/>
        </w:rPr>
        <w:t xml:space="preserve"> налогоплательщику уведомлении из ЕХД,,</w:t>
      </w:r>
      <w:r w:rsidRPr="002B4CC4">
        <w:rPr>
          <w:rFonts w:ascii="Times New Roman" w:hAnsi="Times New Roman"/>
          <w:color w:val="212121"/>
          <w:sz w:val="24"/>
          <w:szCs w:val="24"/>
          <w:lang w:val="kk-KZ"/>
        </w:rPr>
        <w:t xml:space="preserve">своевременное </w:t>
      </w:r>
      <w:r w:rsidRPr="002B4CC4">
        <w:rPr>
          <w:rFonts w:ascii="Times New Roman" w:hAnsi="Times New Roman"/>
          <w:color w:val="212121"/>
          <w:sz w:val="24"/>
          <w:szCs w:val="24"/>
        </w:rPr>
        <w:t xml:space="preserve">получение ответов и  </w:t>
      </w:r>
      <w:proofErr w:type="spellStart"/>
      <w:r w:rsidRPr="002B4CC4">
        <w:rPr>
          <w:rFonts w:ascii="Times New Roman" w:hAnsi="Times New Roman"/>
          <w:color w:val="212121"/>
          <w:sz w:val="24"/>
          <w:szCs w:val="24"/>
        </w:rPr>
        <w:t>подготовление</w:t>
      </w:r>
      <w:proofErr w:type="spellEnd"/>
      <w:r w:rsidRPr="002B4CC4">
        <w:rPr>
          <w:rFonts w:ascii="Times New Roman" w:hAnsi="Times New Roman"/>
          <w:color w:val="212121"/>
          <w:sz w:val="24"/>
          <w:szCs w:val="24"/>
        </w:rPr>
        <w:t xml:space="preserve"> заключении </w:t>
      </w:r>
      <w:r w:rsidRPr="002B4CC4">
        <w:rPr>
          <w:rFonts w:ascii="Times New Roman" w:hAnsi="Times New Roman"/>
          <w:color w:val="212121"/>
          <w:sz w:val="24"/>
          <w:szCs w:val="24"/>
          <w:lang w:val="kk-KZ"/>
        </w:rPr>
        <w:t>,</w:t>
      </w:r>
      <w:r w:rsidRPr="002B4CC4">
        <w:rPr>
          <w:rFonts w:ascii="Times New Roman" w:hAnsi="Times New Roman"/>
          <w:color w:val="212121"/>
          <w:sz w:val="24"/>
          <w:szCs w:val="24"/>
        </w:rPr>
        <w:t xml:space="preserve"> своевременное внесение в ИС</w:t>
      </w:r>
      <w:r w:rsidRPr="002B4CC4">
        <w:rPr>
          <w:rFonts w:ascii="Times New Roman" w:hAnsi="Times New Roman"/>
          <w:sz w:val="24"/>
          <w:szCs w:val="24"/>
        </w:rPr>
        <w:t xml:space="preserve"> ;</w:t>
      </w:r>
    </w:p>
    <w:p w:rsidR="0069793C" w:rsidRPr="002B4CC4" w:rsidRDefault="0069793C" w:rsidP="0069793C">
      <w:pPr>
        <w:pStyle w:val="HTML"/>
        <w:shd w:val="clear" w:color="auto" w:fill="FFFFFF"/>
        <w:rPr>
          <w:rFonts w:ascii="Times New Roman" w:hAnsi="Times New Roman" w:cs="Times New Roman"/>
          <w:sz w:val="24"/>
          <w:szCs w:val="24"/>
        </w:rPr>
      </w:pPr>
      <w:r>
        <w:rPr>
          <w:rFonts w:ascii="Times New Roman" w:hAnsi="Times New Roman" w:cs="Times New Roman"/>
          <w:sz w:val="24"/>
          <w:szCs w:val="24"/>
          <w:lang w:val="kk-KZ"/>
        </w:rPr>
        <w:t>-</w:t>
      </w:r>
      <w:r w:rsidRPr="002B4CC4">
        <w:rPr>
          <w:rFonts w:ascii="Times New Roman" w:hAnsi="Times New Roman" w:cs="Times New Roman"/>
          <w:sz w:val="24"/>
          <w:szCs w:val="24"/>
          <w:lang w:val="kk-KZ"/>
        </w:rPr>
        <w:t>К</w:t>
      </w:r>
      <w:proofErr w:type="spellStart"/>
      <w:r w:rsidRPr="002B4CC4">
        <w:rPr>
          <w:rFonts w:ascii="Times New Roman" w:hAnsi="Times New Roman" w:cs="Times New Roman"/>
          <w:sz w:val="24"/>
          <w:szCs w:val="24"/>
        </w:rPr>
        <w:t>онтрол</w:t>
      </w:r>
      <w:proofErr w:type="spellEnd"/>
      <w:r w:rsidRPr="002B4CC4">
        <w:rPr>
          <w:rFonts w:ascii="Times New Roman" w:hAnsi="Times New Roman" w:cs="Times New Roman"/>
          <w:sz w:val="24"/>
          <w:szCs w:val="24"/>
          <w:lang w:val="kk-KZ"/>
        </w:rPr>
        <w:t>ь</w:t>
      </w:r>
      <w:r w:rsidRPr="002B4CC4">
        <w:rPr>
          <w:rFonts w:ascii="Times New Roman" w:hAnsi="Times New Roman" w:cs="Times New Roman"/>
          <w:sz w:val="24"/>
          <w:szCs w:val="24"/>
        </w:rPr>
        <w:t xml:space="preserve"> за </w:t>
      </w:r>
      <w:r w:rsidRPr="002B4CC4">
        <w:rPr>
          <w:rFonts w:ascii="Times New Roman" w:hAnsi="Times New Roman" w:cs="Times New Roman"/>
          <w:color w:val="212121"/>
          <w:sz w:val="24"/>
          <w:szCs w:val="24"/>
        </w:rPr>
        <w:t>оказание</w:t>
      </w:r>
      <w:r>
        <w:rPr>
          <w:rFonts w:ascii="Times New Roman" w:hAnsi="Times New Roman" w:cs="Times New Roman"/>
          <w:color w:val="212121"/>
          <w:sz w:val="24"/>
          <w:szCs w:val="24"/>
          <w:lang w:val="kk-KZ"/>
        </w:rPr>
        <w:t>м</w:t>
      </w:r>
      <w:r w:rsidRPr="002B4CC4">
        <w:rPr>
          <w:rFonts w:ascii="Times New Roman" w:hAnsi="Times New Roman" w:cs="Times New Roman"/>
          <w:color w:val="212121"/>
          <w:sz w:val="24"/>
          <w:szCs w:val="24"/>
        </w:rPr>
        <w:t xml:space="preserve"> </w:t>
      </w:r>
      <w:proofErr w:type="spellStart"/>
      <w:r w:rsidRPr="002B4CC4">
        <w:rPr>
          <w:rFonts w:ascii="Times New Roman" w:hAnsi="Times New Roman" w:cs="Times New Roman"/>
          <w:color w:val="212121"/>
          <w:sz w:val="24"/>
          <w:szCs w:val="24"/>
        </w:rPr>
        <w:t>госуслуг</w:t>
      </w:r>
      <w:proofErr w:type="spellEnd"/>
      <w:r w:rsidRPr="002B4CC4">
        <w:rPr>
          <w:rFonts w:ascii="Times New Roman" w:hAnsi="Times New Roman" w:cs="Times New Roman"/>
          <w:color w:val="212121"/>
          <w:sz w:val="24"/>
          <w:szCs w:val="24"/>
        </w:rPr>
        <w:t xml:space="preserve">  в соответствии со стандартами и регламентами оказание </w:t>
      </w:r>
      <w:proofErr w:type="spellStart"/>
      <w:r w:rsidRPr="002B4CC4">
        <w:rPr>
          <w:rFonts w:ascii="Times New Roman" w:hAnsi="Times New Roman" w:cs="Times New Roman"/>
          <w:color w:val="212121"/>
          <w:sz w:val="24"/>
          <w:szCs w:val="24"/>
        </w:rPr>
        <w:t>госуслуг</w:t>
      </w:r>
      <w:proofErr w:type="spellEnd"/>
      <w:r w:rsidRPr="002B4CC4">
        <w:rPr>
          <w:rFonts w:ascii="Times New Roman" w:hAnsi="Times New Roman" w:cs="Times New Roman"/>
          <w:sz w:val="24"/>
          <w:szCs w:val="24"/>
        </w:rPr>
        <w:t>;</w:t>
      </w:r>
    </w:p>
    <w:p w:rsidR="0069793C" w:rsidRPr="00050181" w:rsidRDefault="0069793C" w:rsidP="0069793C">
      <w:pPr>
        <w:spacing w:after="0"/>
        <w:rPr>
          <w:rFonts w:ascii="Times New Roman" w:hAnsi="Times New Roman"/>
        </w:rPr>
      </w:pPr>
      <w:r>
        <w:rPr>
          <w:rFonts w:ascii="Times New Roman" w:hAnsi="Times New Roman"/>
          <w:lang w:val="kk-KZ"/>
        </w:rPr>
        <w:t>-</w:t>
      </w:r>
      <w:r w:rsidRPr="00050181">
        <w:rPr>
          <w:rFonts w:ascii="Times New Roman" w:hAnsi="Times New Roman"/>
          <w:lang w:val="kk-KZ"/>
        </w:rPr>
        <w:t>К</w:t>
      </w:r>
      <w:proofErr w:type="spellStart"/>
      <w:r w:rsidRPr="00050181">
        <w:rPr>
          <w:rFonts w:ascii="Times New Roman" w:hAnsi="Times New Roman"/>
        </w:rPr>
        <w:t>онтрол</w:t>
      </w:r>
      <w:proofErr w:type="spellEnd"/>
      <w:r w:rsidRPr="00050181">
        <w:rPr>
          <w:rFonts w:ascii="Times New Roman" w:hAnsi="Times New Roman"/>
          <w:lang w:val="kk-KZ"/>
        </w:rPr>
        <w:t>ь</w:t>
      </w:r>
      <w:r w:rsidRPr="00050181">
        <w:rPr>
          <w:rFonts w:ascii="Times New Roman" w:hAnsi="Times New Roman"/>
        </w:rPr>
        <w:t xml:space="preserve"> за </w:t>
      </w:r>
      <w:r w:rsidRPr="00050181">
        <w:rPr>
          <w:rFonts w:ascii="Times New Roman" w:hAnsi="Times New Roman"/>
          <w:color w:val="212121"/>
        </w:rPr>
        <w:t xml:space="preserve">информацией выдаваемой </w:t>
      </w:r>
      <w:r w:rsidRPr="00050181">
        <w:rPr>
          <w:rFonts w:ascii="Times New Roman" w:hAnsi="Times New Roman"/>
          <w:color w:val="212121"/>
          <w:lang w:val="kk-KZ"/>
        </w:rPr>
        <w:t>н</w:t>
      </w:r>
      <w:proofErr w:type="spellStart"/>
      <w:r w:rsidRPr="00050181">
        <w:rPr>
          <w:rFonts w:ascii="Times New Roman" w:hAnsi="Times New Roman"/>
          <w:color w:val="212121"/>
        </w:rPr>
        <w:t>алогоплательщикам</w:t>
      </w:r>
      <w:proofErr w:type="spellEnd"/>
      <w:r w:rsidRPr="00050181">
        <w:rPr>
          <w:rFonts w:ascii="Times New Roman" w:hAnsi="Times New Roman"/>
          <w:color w:val="212121"/>
        </w:rPr>
        <w:t xml:space="preserve"> (</w:t>
      </w:r>
      <w:r w:rsidRPr="00050181">
        <w:rPr>
          <w:rFonts w:ascii="Times New Roman" w:hAnsi="Times New Roman"/>
          <w:color w:val="212121"/>
          <w:lang w:val="kk-KZ"/>
        </w:rPr>
        <w:t>налоговым агентам</w:t>
      </w:r>
      <w:r w:rsidRPr="00050181">
        <w:rPr>
          <w:rFonts w:ascii="Times New Roman" w:hAnsi="Times New Roman"/>
          <w:color w:val="212121"/>
        </w:rPr>
        <w:t>) о действующих налог</w:t>
      </w:r>
      <w:r w:rsidRPr="00050181">
        <w:rPr>
          <w:rFonts w:ascii="Times New Roman" w:hAnsi="Times New Roman"/>
          <w:color w:val="212121"/>
          <w:lang w:val="kk-KZ"/>
        </w:rPr>
        <w:t>ах</w:t>
      </w:r>
      <w:r w:rsidRPr="00050181">
        <w:rPr>
          <w:rFonts w:ascii="Times New Roman" w:hAnsi="Times New Roman"/>
          <w:color w:val="212121"/>
        </w:rPr>
        <w:t xml:space="preserve"> и других обязательных платеж</w:t>
      </w:r>
      <w:r w:rsidRPr="00050181">
        <w:rPr>
          <w:rFonts w:ascii="Times New Roman" w:hAnsi="Times New Roman"/>
          <w:color w:val="212121"/>
          <w:lang w:val="kk-KZ"/>
        </w:rPr>
        <w:t>ах</w:t>
      </w:r>
      <w:r w:rsidRPr="00050181">
        <w:rPr>
          <w:rFonts w:ascii="Times New Roman" w:hAnsi="Times New Roman"/>
          <w:color w:val="212121"/>
        </w:rPr>
        <w:t xml:space="preserve"> в бюджет, об изменениях в налоговом законодательстве, </w:t>
      </w:r>
      <w:r>
        <w:rPr>
          <w:rFonts w:ascii="Times New Roman" w:hAnsi="Times New Roman"/>
          <w:color w:val="212121"/>
          <w:lang w:val="kk-KZ"/>
        </w:rPr>
        <w:t xml:space="preserve">об </w:t>
      </w:r>
      <w:proofErr w:type="spellStart"/>
      <w:r w:rsidRPr="00050181">
        <w:rPr>
          <w:rFonts w:ascii="Times New Roman" w:hAnsi="Times New Roman"/>
          <w:color w:val="212121"/>
        </w:rPr>
        <w:t>разъяснени</w:t>
      </w:r>
      <w:proofErr w:type="spellEnd"/>
      <w:r>
        <w:rPr>
          <w:rFonts w:ascii="Times New Roman" w:hAnsi="Times New Roman"/>
          <w:color w:val="212121"/>
          <w:lang w:val="kk-KZ"/>
        </w:rPr>
        <w:t>ях</w:t>
      </w:r>
      <w:r w:rsidRPr="00050181">
        <w:rPr>
          <w:rFonts w:ascii="Times New Roman" w:hAnsi="Times New Roman"/>
          <w:color w:val="212121"/>
        </w:rPr>
        <w:t xml:space="preserve"> процедуры заполнения форм налоговых отчетности</w:t>
      </w:r>
      <w:r w:rsidRPr="00050181">
        <w:rPr>
          <w:rFonts w:ascii="Times New Roman" w:hAnsi="Times New Roman"/>
        </w:rPr>
        <w:t>;</w:t>
      </w:r>
    </w:p>
    <w:p w:rsidR="0069793C" w:rsidRPr="00050181" w:rsidRDefault="0069793C" w:rsidP="0069793C">
      <w:pPr>
        <w:spacing w:after="0"/>
        <w:rPr>
          <w:rFonts w:ascii="Times New Roman" w:hAnsi="Times New Roman"/>
        </w:rPr>
      </w:pPr>
      <w:r w:rsidRPr="00050181">
        <w:rPr>
          <w:rFonts w:ascii="Times New Roman" w:hAnsi="Times New Roman"/>
        </w:rPr>
        <w:t>-</w:t>
      </w:r>
      <w:r w:rsidRPr="00050181">
        <w:rPr>
          <w:rFonts w:ascii="Times New Roman" w:hAnsi="Times New Roman"/>
          <w:lang w:val="kk-KZ"/>
        </w:rPr>
        <w:t xml:space="preserve"> К</w:t>
      </w:r>
      <w:proofErr w:type="spellStart"/>
      <w:r w:rsidRPr="00050181">
        <w:rPr>
          <w:rFonts w:ascii="Times New Roman" w:hAnsi="Times New Roman"/>
        </w:rPr>
        <w:t>онтрол</w:t>
      </w:r>
      <w:proofErr w:type="spellEnd"/>
      <w:r w:rsidRPr="00050181">
        <w:rPr>
          <w:rFonts w:ascii="Times New Roman" w:hAnsi="Times New Roman"/>
          <w:lang w:val="kk-KZ"/>
        </w:rPr>
        <w:t>ь</w:t>
      </w:r>
      <w:r w:rsidRPr="00050181">
        <w:rPr>
          <w:rFonts w:ascii="Times New Roman" w:hAnsi="Times New Roman"/>
        </w:rPr>
        <w:t xml:space="preserve"> </w:t>
      </w:r>
      <w:proofErr w:type="gramStart"/>
      <w:r w:rsidRPr="00050181">
        <w:rPr>
          <w:rFonts w:ascii="Times New Roman" w:hAnsi="Times New Roman"/>
        </w:rPr>
        <w:t xml:space="preserve">за </w:t>
      </w:r>
      <w:r w:rsidRPr="00050181">
        <w:rPr>
          <w:rFonts w:ascii="Times New Roman" w:hAnsi="Times New Roman"/>
          <w:lang w:val="kk-KZ"/>
        </w:rPr>
        <w:t xml:space="preserve"> работой</w:t>
      </w:r>
      <w:proofErr w:type="gramEnd"/>
      <w:r w:rsidRPr="00050181">
        <w:rPr>
          <w:rFonts w:ascii="Times New Roman" w:hAnsi="Times New Roman"/>
          <w:lang w:val="kk-KZ"/>
        </w:rPr>
        <w:t xml:space="preserve">  по регистрации и снятие с учета плательщиков  НДС</w:t>
      </w:r>
      <w:r w:rsidRPr="00050181">
        <w:rPr>
          <w:rFonts w:ascii="Times New Roman" w:hAnsi="Times New Roman"/>
        </w:rPr>
        <w:t>;</w:t>
      </w:r>
    </w:p>
    <w:p w:rsidR="0069793C" w:rsidRPr="00050181" w:rsidRDefault="0069793C" w:rsidP="0069793C">
      <w:pPr>
        <w:spacing w:after="0"/>
        <w:rPr>
          <w:rFonts w:ascii="Times New Roman" w:hAnsi="Times New Roman"/>
        </w:rPr>
      </w:pPr>
      <w:r>
        <w:rPr>
          <w:rFonts w:ascii="Times New Roman" w:hAnsi="Times New Roman"/>
          <w:lang w:val="kk-KZ"/>
        </w:rPr>
        <w:t>-</w:t>
      </w:r>
      <w:r w:rsidRPr="00050181">
        <w:rPr>
          <w:rFonts w:ascii="Times New Roman" w:hAnsi="Times New Roman"/>
          <w:lang w:val="kk-KZ"/>
        </w:rPr>
        <w:t xml:space="preserve">Качественное и своевременное предоставление отчета </w:t>
      </w:r>
      <w:r w:rsidRPr="00050181">
        <w:rPr>
          <w:rFonts w:ascii="Times New Roman" w:hAnsi="Times New Roman"/>
        </w:rPr>
        <w:t>2-</w:t>
      </w:r>
      <w:r w:rsidRPr="00050181">
        <w:rPr>
          <w:rFonts w:ascii="Times New Roman" w:hAnsi="Times New Roman"/>
          <w:lang w:val="kk-KZ"/>
        </w:rPr>
        <w:t>Н</w:t>
      </w:r>
      <w:r w:rsidRPr="00050181">
        <w:rPr>
          <w:rFonts w:ascii="Times New Roman" w:hAnsi="Times New Roman"/>
        </w:rPr>
        <w:t>;</w:t>
      </w:r>
    </w:p>
    <w:p w:rsidR="0069793C" w:rsidRPr="00050181" w:rsidRDefault="0069793C" w:rsidP="0069793C">
      <w:pPr>
        <w:spacing w:after="0"/>
        <w:rPr>
          <w:rFonts w:ascii="Times New Roman" w:hAnsi="Times New Roman"/>
        </w:rPr>
      </w:pPr>
      <w:r>
        <w:rPr>
          <w:rFonts w:ascii="Times New Roman" w:hAnsi="Times New Roman"/>
          <w:lang w:val="kk-KZ"/>
        </w:rPr>
        <w:t>-</w:t>
      </w:r>
      <w:r w:rsidRPr="00050181">
        <w:rPr>
          <w:rFonts w:ascii="Times New Roman" w:hAnsi="Times New Roman"/>
          <w:lang w:val="kk-KZ"/>
        </w:rPr>
        <w:t>К</w:t>
      </w:r>
      <w:proofErr w:type="spellStart"/>
      <w:r w:rsidRPr="00050181">
        <w:rPr>
          <w:rFonts w:ascii="Times New Roman" w:hAnsi="Times New Roman"/>
        </w:rPr>
        <w:t>аждый</w:t>
      </w:r>
      <w:proofErr w:type="spellEnd"/>
      <w:r w:rsidRPr="00050181">
        <w:rPr>
          <w:rFonts w:ascii="Times New Roman" w:hAnsi="Times New Roman"/>
        </w:rPr>
        <w:t xml:space="preserve"> год</w:t>
      </w:r>
      <w:r w:rsidRPr="00050181">
        <w:rPr>
          <w:rFonts w:ascii="Times New Roman" w:hAnsi="Times New Roman"/>
          <w:lang w:val="kk-KZ"/>
        </w:rPr>
        <w:t xml:space="preserve"> п</w:t>
      </w:r>
      <w:proofErr w:type="spellStart"/>
      <w:r w:rsidRPr="00050181">
        <w:rPr>
          <w:rFonts w:ascii="Times New Roman" w:hAnsi="Times New Roman"/>
        </w:rPr>
        <w:t>ровести</w:t>
      </w:r>
      <w:proofErr w:type="spellEnd"/>
      <w:r w:rsidRPr="00050181">
        <w:rPr>
          <w:rFonts w:ascii="Times New Roman" w:hAnsi="Times New Roman"/>
        </w:rPr>
        <w:t xml:space="preserve"> инвентаризацию реестра государственных служащих, разработать график для представления декларации </w:t>
      </w:r>
      <w:r w:rsidRPr="00050181">
        <w:rPr>
          <w:rFonts w:ascii="Times New Roman" w:hAnsi="Times New Roman"/>
          <w:lang w:val="kk-KZ"/>
        </w:rPr>
        <w:t xml:space="preserve">,контроль за проведением камерального контроля </w:t>
      </w:r>
      <w:r w:rsidRPr="00050181">
        <w:rPr>
          <w:rFonts w:ascii="Times New Roman" w:hAnsi="Times New Roman"/>
        </w:rPr>
        <w:t>представ</w:t>
      </w:r>
      <w:r w:rsidRPr="00050181">
        <w:rPr>
          <w:rFonts w:ascii="Times New Roman" w:hAnsi="Times New Roman"/>
          <w:lang w:val="kk-KZ"/>
        </w:rPr>
        <w:t xml:space="preserve">ленных </w:t>
      </w:r>
      <w:r w:rsidRPr="00050181">
        <w:rPr>
          <w:rFonts w:ascii="Times New Roman" w:hAnsi="Times New Roman"/>
        </w:rPr>
        <w:t xml:space="preserve"> </w:t>
      </w:r>
      <w:proofErr w:type="spellStart"/>
      <w:r w:rsidRPr="00050181">
        <w:rPr>
          <w:rFonts w:ascii="Times New Roman" w:hAnsi="Times New Roman"/>
        </w:rPr>
        <w:t>деклараци</w:t>
      </w:r>
      <w:proofErr w:type="spellEnd"/>
      <w:r w:rsidRPr="00050181">
        <w:rPr>
          <w:rFonts w:ascii="Times New Roman" w:hAnsi="Times New Roman"/>
          <w:lang w:val="kk-KZ"/>
        </w:rPr>
        <w:t>и</w:t>
      </w:r>
      <w:r w:rsidRPr="00050181">
        <w:rPr>
          <w:rFonts w:ascii="Times New Roman" w:hAnsi="Times New Roman"/>
        </w:rPr>
        <w:t>;</w:t>
      </w:r>
    </w:p>
    <w:p w:rsidR="0069793C" w:rsidRPr="00050181" w:rsidRDefault="0069793C" w:rsidP="0069793C">
      <w:pPr>
        <w:spacing w:after="0"/>
        <w:rPr>
          <w:rFonts w:ascii="Times New Roman" w:hAnsi="Times New Roman"/>
        </w:rPr>
      </w:pPr>
      <w:r>
        <w:rPr>
          <w:rFonts w:ascii="Times New Roman" w:hAnsi="Times New Roman"/>
          <w:lang w:val="kk-KZ"/>
        </w:rPr>
        <w:t>-</w:t>
      </w:r>
      <w:r w:rsidRPr="00050181">
        <w:rPr>
          <w:rFonts w:ascii="Times New Roman" w:hAnsi="Times New Roman"/>
          <w:lang w:val="kk-KZ"/>
        </w:rPr>
        <w:t>К</w:t>
      </w:r>
      <w:proofErr w:type="spellStart"/>
      <w:r w:rsidRPr="00050181">
        <w:rPr>
          <w:rFonts w:ascii="Times New Roman" w:hAnsi="Times New Roman"/>
        </w:rPr>
        <w:t>онтрол</w:t>
      </w:r>
      <w:proofErr w:type="spellEnd"/>
      <w:r w:rsidRPr="00050181">
        <w:rPr>
          <w:rFonts w:ascii="Times New Roman" w:hAnsi="Times New Roman"/>
          <w:lang w:val="kk-KZ"/>
        </w:rPr>
        <w:t>ь</w:t>
      </w:r>
      <w:r w:rsidRPr="00050181">
        <w:rPr>
          <w:rFonts w:ascii="Times New Roman" w:hAnsi="Times New Roman"/>
        </w:rPr>
        <w:t xml:space="preserve"> за </w:t>
      </w:r>
      <w:proofErr w:type="spellStart"/>
      <w:r w:rsidRPr="00050181">
        <w:rPr>
          <w:rFonts w:ascii="Times New Roman" w:hAnsi="Times New Roman"/>
          <w:color w:val="212121"/>
        </w:rPr>
        <w:t>выявлени</w:t>
      </w:r>
      <w:proofErr w:type="spellEnd"/>
      <w:r w:rsidRPr="00050181">
        <w:rPr>
          <w:rFonts w:ascii="Times New Roman" w:hAnsi="Times New Roman"/>
          <w:color w:val="212121"/>
          <w:lang w:val="kk-KZ"/>
        </w:rPr>
        <w:t>ю</w:t>
      </w:r>
      <w:r w:rsidRPr="00050181">
        <w:rPr>
          <w:rFonts w:ascii="Times New Roman" w:hAnsi="Times New Roman"/>
          <w:color w:val="212121"/>
        </w:rPr>
        <w:t xml:space="preserve"> бездействующих налогоплательщиков</w:t>
      </w:r>
      <w:r w:rsidRPr="00050181">
        <w:rPr>
          <w:rFonts w:ascii="Times New Roman" w:hAnsi="Times New Roman"/>
          <w:lang w:val="kk-KZ"/>
        </w:rPr>
        <w:t xml:space="preserve"> в</w:t>
      </w:r>
      <w:r w:rsidRPr="00050181">
        <w:rPr>
          <w:rFonts w:ascii="Times New Roman" w:hAnsi="Times New Roman"/>
          <w:color w:val="212121"/>
        </w:rPr>
        <w:t xml:space="preserve"> соответствии со статьей 579</w:t>
      </w:r>
      <w:r>
        <w:rPr>
          <w:rFonts w:ascii="Times New Roman" w:hAnsi="Times New Roman"/>
          <w:color w:val="212121"/>
          <w:lang w:val="kk-KZ"/>
        </w:rPr>
        <w:t xml:space="preserve">          </w:t>
      </w:r>
      <w:r w:rsidRPr="00050181">
        <w:rPr>
          <w:rFonts w:ascii="Times New Roman" w:hAnsi="Times New Roman"/>
          <w:color w:val="212121"/>
        </w:rPr>
        <w:t xml:space="preserve"> Налогового кодекса и </w:t>
      </w:r>
      <w:proofErr w:type="spellStart"/>
      <w:r w:rsidRPr="00050181">
        <w:rPr>
          <w:rFonts w:ascii="Times New Roman" w:hAnsi="Times New Roman"/>
          <w:color w:val="212121"/>
        </w:rPr>
        <w:t>создани</w:t>
      </w:r>
      <w:proofErr w:type="spellEnd"/>
      <w:r w:rsidRPr="00050181">
        <w:rPr>
          <w:rFonts w:ascii="Times New Roman" w:hAnsi="Times New Roman"/>
          <w:color w:val="212121"/>
          <w:lang w:val="kk-KZ"/>
        </w:rPr>
        <w:t>ю</w:t>
      </w:r>
      <w:r w:rsidRPr="00050181">
        <w:rPr>
          <w:rFonts w:ascii="Times New Roman" w:hAnsi="Times New Roman"/>
          <w:color w:val="212121"/>
        </w:rPr>
        <w:t xml:space="preserve"> реестра и </w:t>
      </w:r>
      <w:r w:rsidRPr="00050181">
        <w:rPr>
          <w:rFonts w:ascii="Times New Roman" w:hAnsi="Times New Roman"/>
          <w:color w:val="212121"/>
          <w:lang w:val="kk-KZ"/>
        </w:rPr>
        <w:t xml:space="preserve"> своевременную </w:t>
      </w:r>
      <w:proofErr w:type="spellStart"/>
      <w:r w:rsidRPr="00050181">
        <w:rPr>
          <w:rFonts w:ascii="Times New Roman" w:hAnsi="Times New Roman"/>
          <w:color w:val="212121"/>
        </w:rPr>
        <w:t>публикаци</w:t>
      </w:r>
      <w:proofErr w:type="spellEnd"/>
      <w:r w:rsidRPr="00050181">
        <w:rPr>
          <w:rFonts w:ascii="Times New Roman" w:hAnsi="Times New Roman"/>
          <w:color w:val="212121"/>
          <w:lang w:val="kk-KZ"/>
        </w:rPr>
        <w:t xml:space="preserve">ю в </w:t>
      </w:r>
      <w:r w:rsidRPr="00050181">
        <w:rPr>
          <w:rFonts w:ascii="Times New Roman" w:hAnsi="Times New Roman"/>
          <w:color w:val="212121"/>
        </w:rPr>
        <w:t xml:space="preserve"> </w:t>
      </w:r>
      <w:proofErr w:type="spellStart"/>
      <w:r w:rsidRPr="00050181">
        <w:rPr>
          <w:rFonts w:ascii="Times New Roman" w:hAnsi="Times New Roman"/>
          <w:color w:val="212121"/>
        </w:rPr>
        <w:t>интернет-ресурс</w:t>
      </w:r>
      <w:proofErr w:type="spellEnd"/>
      <w:r w:rsidRPr="00050181">
        <w:rPr>
          <w:rFonts w:ascii="Times New Roman" w:hAnsi="Times New Roman"/>
          <w:color w:val="212121"/>
          <w:lang w:val="kk-KZ"/>
        </w:rPr>
        <w:t>е</w:t>
      </w:r>
      <w:r w:rsidRPr="00050181">
        <w:rPr>
          <w:rFonts w:ascii="Times New Roman" w:hAnsi="Times New Roman"/>
          <w:color w:val="212121"/>
        </w:rPr>
        <w:t xml:space="preserve"> уполномоченного органа и после </w:t>
      </w:r>
      <w:r w:rsidRPr="00050181">
        <w:rPr>
          <w:rStyle w:val="s0"/>
        </w:rPr>
        <w:t xml:space="preserve">исполнения налогоплательщиком налогового обязательства </w:t>
      </w:r>
      <w:proofErr w:type="spellStart"/>
      <w:r w:rsidRPr="00050181">
        <w:rPr>
          <w:rStyle w:val="s0"/>
        </w:rPr>
        <w:t>исключ</w:t>
      </w:r>
      <w:proofErr w:type="spellEnd"/>
      <w:r w:rsidRPr="00050181">
        <w:rPr>
          <w:rStyle w:val="s0"/>
          <w:lang w:val="kk-KZ"/>
        </w:rPr>
        <w:t>ению</w:t>
      </w:r>
      <w:r w:rsidRPr="00050181">
        <w:rPr>
          <w:rStyle w:val="s0"/>
        </w:rPr>
        <w:t xml:space="preserve"> из </w:t>
      </w:r>
      <w:proofErr w:type="spellStart"/>
      <w:r w:rsidRPr="00050181">
        <w:rPr>
          <w:rStyle w:val="s0"/>
        </w:rPr>
        <w:t>интернет-ресурса</w:t>
      </w:r>
      <w:proofErr w:type="spellEnd"/>
      <w:r w:rsidRPr="00050181">
        <w:rPr>
          <w:rStyle w:val="s0"/>
        </w:rPr>
        <w:t xml:space="preserve"> уполномоченного органа</w:t>
      </w:r>
      <w:r w:rsidRPr="00050181">
        <w:rPr>
          <w:rFonts w:ascii="Times New Roman" w:hAnsi="Times New Roman"/>
          <w:color w:val="212121"/>
        </w:rPr>
        <w:t xml:space="preserve"> в соответствии с законодательством Республики Казахстан  </w:t>
      </w:r>
      <w:r w:rsidRPr="00050181">
        <w:rPr>
          <w:rFonts w:ascii="Times New Roman" w:hAnsi="Times New Roman"/>
        </w:rPr>
        <w:t>;</w:t>
      </w:r>
    </w:p>
    <w:p w:rsidR="0069793C" w:rsidRPr="00050181" w:rsidRDefault="0069793C" w:rsidP="0069793C">
      <w:pPr>
        <w:spacing w:after="0"/>
        <w:rPr>
          <w:rFonts w:ascii="Times New Roman" w:hAnsi="Times New Roman"/>
        </w:rPr>
      </w:pPr>
      <w:r>
        <w:rPr>
          <w:rFonts w:ascii="Times New Roman" w:hAnsi="Times New Roman"/>
          <w:lang w:val="kk-KZ"/>
        </w:rPr>
        <w:t>-</w:t>
      </w:r>
      <w:r w:rsidRPr="00050181">
        <w:rPr>
          <w:rFonts w:ascii="Times New Roman" w:hAnsi="Times New Roman"/>
          <w:lang w:val="kk-KZ"/>
        </w:rPr>
        <w:t>К</w:t>
      </w:r>
      <w:proofErr w:type="spellStart"/>
      <w:r w:rsidRPr="00050181">
        <w:rPr>
          <w:rFonts w:ascii="Times New Roman" w:hAnsi="Times New Roman"/>
        </w:rPr>
        <w:t>онтрол</w:t>
      </w:r>
      <w:proofErr w:type="spellEnd"/>
      <w:r w:rsidRPr="00050181">
        <w:rPr>
          <w:rFonts w:ascii="Times New Roman" w:hAnsi="Times New Roman"/>
          <w:lang w:val="kk-KZ"/>
        </w:rPr>
        <w:t>ь</w:t>
      </w:r>
      <w:r w:rsidRPr="00050181">
        <w:rPr>
          <w:rFonts w:ascii="Times New Roman" w:hAnsi="Times New Roman"/>
        </w:rPr>
        <w:t xml:space="preserve"> за</w:t>
      </w:r>
      <w:r w:rsidRPr="00050181">
        <w:rPr>
          <w:rFonts w:ascii="Times New Roman" w:hAnsi="Times New Roman"/>
          <w:lang w:val="kk-KZ"/>
        </w:rPr>
        <w:t xml:space="preserve"> обработкой сведении</w:t>
      </w:r>
      <w:r w:rsidRPr="00050181">
        <w:rPr>
          <w:rFonts w:ascii="Times New Roman" w:hAnsi="Times New Roman"/>
        </w:rPr>
        <w:t xml:space="preserve"> </w:t>
      </w:r>
      <w:r w:rsidRPr="00050181">
        <w:rPr>
          <w:rFonts w:ascii="Times New Roman" w:hAnsi="Times New Roman"/>
          <w:lang w:val="kk-KZ"/>
        </w:rPr>
        <w:t>у</w:t>
      </w:r>
      <w:proofErr w:type="spellStart"/>
      <w:r w:rsidRPr="00050181">
        <w:rPr>
          <w:rFonts w:ascii="Times New Roman" w:hAnsi="Times New Roman"/>
        </w:rPr>
        <w:t>полномоченных</w:t>
      </w:r>
      <w:proofErr w:type="spellEnd"/>
      <w:r w:rsidRPr="00050181">
        <w:rPr>
          <w:rFonts w:ascii="Times New Roman" w:hAnsi="Times New Roman"/>
          <w:lang w:val="kk-KZ"/>
        </w:rPr>
        <w:t xml:space="preserve"> органов</w:t>
      </w:r>
      <w:r w:rsidRPr="00050181">
        <w:rPr>
          <w:rFonts w:ascii="Times New Roman" w:hAnsi="Times New Roman"/>
        </w:rPr>
        <w:t>;</w:t>
      </w:r>
    </w:p>
    <w:p w:rsidR="0069793C" w:rsidRPr="00050181" w:rsidRDefault="0069793C" w:rsidP="0069793C">
      <w:pPr>
        <w:spacing w:after="0"/>
        <w:rPr>
          <w:rFonts w:ascii="Times New Roman" w:hAnsi="Times New Roman"/>
        </w:rPr>
      </w:pPr>
      <w:r>
        <w:rPr>
          <w:rFonts w:ascii="Times New Roman" w:hAnsi="Times New Roman"/>
          <w:lang w:val="kk-KZ"/>
        </w:rPr>
        <w:t xml:space="preserve">-Пояснение </w:t>
      </w:r>
      <w:r w:rsidRPr="00050181">
        <w:rPr>
          <w:rFonts w:ascii="Times New Roman" w:hAnsi="Times New Roman"/>
        </w:rPr>
        <w:t xml:space="preserve"> обязанности </w:t>
      </w:r>
      <w:r w:rsidRPr="00050181">
        <w:rPr>
          <w:rFonts w:ascii="Times New Roman" w:hAnsi="Times New Roman"/>
          <w:lang w:val="kk-KZ"/>
        </w:rPr>
        <w:t xml:space="preserve">после </w:t>
      </w:r>
      <w:r w:rsidRPr="00050181">
        <w:rPr>
          <w:rFonts w:ascii="Times New Roman" w:hAnsi="Times New Roman"/>
        </w:rPr>
        <w:t xml:space="preserve">принятия </w:t>
      </w:r>
      <w:r w:rsidRPr="00050181">
        <w:rPr>
          <w:rFonts w:ascii="Times New Roman" w:hAnsi="Times New Roman"/>
          <w:lang w:val="kk-KZ"/>
        </w:rPr>
        <w:t xml:space="preserve">необходимых </w:t>
      </w:r>
      <w:r w:rsidRPr="00050181">
        <w:rPr>
          <w:rFonts w:ascii="Times New Roman" w:hAnsi="Times New Roman"/>
        </w:rPr>
        <w:t xml:space="preserve">документов </w:t>
      </w:r>
      <w:r w:rsidRPr="00050181">
        <w:rPr>
          <w:rFonts w:ascii="Times New Roman" w:hAnsi="Times New Roman"/>
          <w:lang w:val="kk-KZ"/>
        </w:rPr>
        <w:t xml:space="preserve"> от </w:t>
      </w:r>
      <w:r w:rsidRPr="00050181">
        <w:rPr>
          <w:rFonts w:ascii="Times New Roman" w:hAnsi="Times New Roman"/>
        </w:rPr>
        <w:t xml:space="preserve">юридического лица, </w:t>
      </w:r>
      <w:r w:rsidRPr="00050181">
        <w:rPr>
          <w:rFonts w:ascii="Times New Roman" w:hAnsi="Times New Roman"/>
          <w:lang w:val="kk-KZ"/>
        </w:rPr>
        <w:t>контроль за своевременной сдачей</w:t>
      </w:r>
      <w:r w:rsidRPr="00050181">
        <w:rPr>
          <w:rFonts w:ascii="Times New Roman" w:hAnsi="Times New Roman"/>
        </w:rPr>
        <w:t xml:space="preserve"> налоговой отчетности, </w:t>
      </w:r>
      <w:r w:rsidRPr="00050181">
        <w:rPr>
          <w:rFonts w:ascii="Times New Roman" w:hAnsi="Times New Roman"/>
          <w:lang w:val="kk-KZ"/>
        </w:rPr>
        <w:t xml:space="preserve">проведения камерального контроля сведении представленных </w:t>
      </w:r>
      <w:r w:rsidRPr="00050181">
        <w:rPr>
          <w:rFonts w:ascii="Times New Roman" w:hAnsi="Times New Roman"/>
        </w:rPr>
        <w:t>налогов</w:t>
      </w:r>
      <w:r w:rsidRPr="00050181">
        <w:rPr>
          <w:rFonts w:ascii="Times New Roman" w:hAnsi="Times New Roman"/>
          <w:lang w:val="kk-KZ"/>
        </w:rPr>
        <w:t>ых</w:t>
      </w:r>
      <w:r w:rsidRPr="00050181">
        <w:rPr>
          <w:rFonts w:ascii="Times New Roman" w:hAnsi="Times New Roman"/>
        </w:rPr>
        <w:t xml:space="preserve"> отчет</w:t>
      </w:r>
      <w:r w:rsidRPr="00050181">
        <w:rPr>
          <w:rFonts w:ascii="Times New Roman" w:hAnsi="Times New Roman"/>
          <w:lang w:val="kk-KZ"/>
        </w:rPr>
        <w:t>ов</w:t>
      </w:r>
      <w:r>
        <w:rPr>
          <w:rFonts w:ascii="Times New Roman" w:hAnsi="Times New Roman"/>
        </w:rPr>
        <w:t xml:space="preserve"> и с</w:t>
      </w:r>
      <w:r w:rsidRPr="00050181">
        <w:rPr>
          <w:rFonts w:ascii="Times New Roman" w:hAnsi="Times New Roman"/>
          <w:color w:val="212121"/>
        </w:rPr>
        <w:t>воевременное внесение в ИС</w:t>
      </w:r>
      <w:r w:rsidRPr="00050181">
        <w:rPr>
          <w:rFonts w:ascii="Times New Roman" w:hAnsi="Times New Roman"/>
        </w:rPr>
        <w:t xml:space="preserve"> </w:t>
      </w:r>
      <w:r w:rsidRPr="00050181">
        <w:rPr>
          <w:rFonts w:ascii="Times New Roman" w:hAnsi="Times New Roman"/>
          <w:lang w:val="kk-KZ"/>
        </w:rPr>
        <w:t>налоговых отчетов представленных на бумажном носителе и по</w:t>
      </w:r>
      <w:r w:rsidRPr="00050181">
        <w:rPr>
          <w:rFonts w:ascii="Times New Roman" w:hAnsi="Times New Roman"/>
        </w:rPr>
        <w:t xml:space="preserve"> почт</w:t>
      </w:r>
      <w:r w:rsidRPr="00050181">
        <w:rPr>
          <w:rFonts w:ascii="Times New Roman" w:hAnsi="Times New Roman"/>
          <w:lang w:val="kk-KZ"/>
        </w:rPr>
        <w:t xml:space="preserve">е и </w:t>
      </w:r>
      <w:r w:rsidRPr="00050181">
        <w:rPr>
          <w:rFonts w:ascii="Times New Roman" w:hAnsi="Times New Roman"/>
        </w:rPr>
        <w:t xml:space="preserve">применения мер в отношении </w:t>
      </w:r>
      <w:r w:rsidRPr="00050181">
        <w:rPr>
          <w:rFonts w:ascii="Times New Roman" w:hAnsi="Times New Roman"/>
          <w:lang w:val="kk-KZ"/>
        </w:rPr>
        <w:t>НП</w:t>
      </w:r>
      <w:r w:rsidRPr="00050181">
        <w:rPr>
          <w:rFonts w:ascii="Times New Roman" w:hAnsi="Times New Roman"/>
        </w:rPr>
        <w:t xml:space="preserve"> </w:t>
      </w:r>
      <w:r w:rsidRPr="00050181">
        <w:rPr>
          <w:rFonts w:ascii="Times New Roman" w:hAnsi="Times New Roman"/>
          <w:lang w:val="kk-KZ"/>
        </w:rPr>
        <w:t xml:space="preserve">несвоевременно исполнившие налоговых </w:t>
      </w:r>
      <w:r w:rsidRPr="00050181">
        <w:rPr>
          <w:rFonts w:ascii="Times New Roman" w:hAnsi="Times New Roman"/>
        </w:rPr>
        <w:t>обязательств ;</w:t>
      </w:r>
    </w:p>
    <w:p w:rsidR="0069793C" w:rsidRPr="00050181" w:rsidRDefault="0069793C" w:rsidP="0069793C">
      <w:pPr>
        <w:pStyle w:val="HTML"/>
        <w:shd w:val="clear" w:color="auto" w:fill="FFFFFF"/>
        <w:rPr>
          <w:rFonts w:ascii="Times New Roman" w:hAnsi="Times New Roman" w:cs="Times New Roman"/>
        </w:rPr>
      </w:pPr>
      <w:r>
        <w:rPr>
          <w:rFonts w:ascii="Times New Roman" w:hAnsi="Times New Roman" w:cs="Times New Roman"/>
          <w:color w:val="212121"/>
          <w:sz w:val="22"/>
          <w:szCs w:val="22"/>
          <w:lang w:val="kk-KZ"/>
        </w:rPr>
        <w:lastRenderedPageBreak/>
        <w:t>-</w:t>
      </w:r>
      <w:r w:rsidRPr="00050181">
        <w:rPr>
          <w:rFonts w:ascii="Times New Roman" w:hAnsi="Times New Roman" w:cs="Times New Roman"/>
          <w:color w:val="212121"/>
          <w:sz w:val="22"/>
          <w:szCs w:val="22"/>
        </w:rPr>
        <w:t xml:space="preserve">За непредставлении налоговой отчетности в срок и невыполнение законных требовании налоговых органов </w:t>
      </w:r>
      <w:proofErr w:type="spellStart"/>
      <w:r w:rsidRPr="00050181">
        <w:rPr>
          <w:rFonts w:ascii="Times New Roman" w:hAnsi="Times New Roman" w:cs="Times New Roman"/>
          <w:color w:val="212121"/>
          <w:sz w:val="22"/>
          <w:szCs w:val="22"/>
        </w:rPr>
        <w:t>качественно,своевременно</w:t>
      </w:r>
      <w:proofErr w:type="spellEnd"/>
      <w:r w:rsidRPr="00050181">
        <w:rPr>
          <w:rFonts w:ascii="Times New Roman" w:hAnsi="Times New Roman" w:cs="Times New Roman"/>
          <w:color w:val="212121"/>
          <w:sz w:val="22"/>
          <w:szCs w:val="22"/>
        </w:rPr>
        <w:t xml:space="preserve"> </w:t>
      </w:r>
      <w:proofErr w:type="spellStart"/>
      <w:r w:rsidRPr="00050181">
        <w:rPr>
          <w:rFonts w:ascii="Times New Roman" w:hAnsi="Times New Roman" w:cs="Times New Roman"/>
          <w:color w:val="212121"/>
          <w:sz w:val="22"/>
          <w:szCs w:val="22"/>
        </w:rPr>
        <w:t>составлят</w:t>
      </w:r>
      <w:proofErr w:type="spellEnd"/>
      <w:r w:rsidRPr="00050181">
        <w:rPr>
          <w:rFonts w:ascii="Times New Roman" w:hAnsi="Times New Roman" w:cs="Times New Roman"/>
          <w:color w:val="212121"/>
          <w:sz w:val="22"/>
          <w:szCs w:val="22"/>
        </w:rPr>
        <w:t xml:space="preserve">  протоколов об административных правонарушениях, своевременное взыскание наложенных  административных штрафов, своевременное внесение и обработки  дел об административных правонарушениях в программу ЭКНА,ЦУЛС. </w:t>
      </w:r>
    </w:p>
    <w:p w:rsidR="0069793C" w:rsidRDefault="0069793C" w:rsidP="0069793C">
      <w:pPr>
        <w:spacing w:after="0"/>
        <w:rPr>
          <w:rFonts w:ascii="Times New Roman" w:hAnsi="Times New Roman"/>
        </w:rPr>
      </w:pPr>
      <w:r w:rsidRPr="00050181">
        <w:rPr>
          <w:rFonts w:ascii="Times New Roman" w:hAnsi="Times New Roman"/>
        </w:rPr>
        <w:t xml:space="preserve">- </w:t>
      </w:r>
      <w:r w:rsidRPr="00050181">
        <w:rPr>
          <w:rFonts w:ascii="Times New Roman" w:hAnsi="Times New Roman"/>
          <w:lang w:val="kk-KZ"/>
        </w:rPr>
        <w:t>К</w:t>
      </w:r>
      <w:proofErr w:type="spellStart"/>
      <w:r w:rsidRPr="00050181">
        <w:rPr>
          <w:rFonts w:ascii="Times New Roman" w:hAnsi="Times New Roman"/>
        </w:rPr>
        <w:t>онтроль</w:t>
      </w:r>
      <w:proofErr w:type="spellEnd"/>
      <w:r w:rsidRPr="00050181">
        <w:rPr>
          <w:rFonts w:ascii="Times New Roman" w:hAnsi="Times New Roman"/>
          <w:lang w:val="kk-KZ"/>
        </w:rPr>
        <w:t xml:space="preserve"> </w:t>
      </w:r>
      <w:r w:rsidRPr="00050181">
        <w:rPr>
          <w:rFonts w:ascii="Times New Roman" w:hAnsi="Times New Roman"/>
        </w:rPr>
        <w:t>по приему и обработке документов таможенного союза;</w:t>
      </w:r>
    </w:p>
    <w:p w:rsidR="0069793C" w:rsidRPr="00050181" w:rsidRDefault="0069793C" w:rsidP="0069793C">
      <w:pPr>
        <w:spacing w:after="0"/>
        <w:rPr>
          <w:rFonts w:ascii="Times New Roman" w:hAnsi="Times New Roman"/>
        </w:rPr>
      </w:pPr>
      <w:r>
        <w:rPr>
          <w:rFonts w:ascii="Times New Roman" w:hAnsi="Times New Roman"/>
          <w:lang w:val="kk-KZ"/>
        </w:rPr>
        <w:t>-</w:t>
      </w:r>
      <w:r w:rsidRPr="00050181">
        <w:rPr>
          <w:rFonts w:ascii="Times New Roman" w:hAnsi="Times New Roman"/>
          <w:lang w:val="kk-KZ"/>
        </w:rPr>
        <w:t>К</w:t>
      </w:r>
      <w:proofErr w:type="spellStart"/>
      <w:r w:rsidRPr="00050181">
        <w:rPr>
          <w:rFonts w:ascii="Times New Roman" w:hAnsi="Times New Roman"/>
        </w:rPr>
        <w:t>онтроль</w:t>
      </w:r>
      <w:proofErr w:type="spellEnd"/>
      <w:r w:rsidRPr="00050181">
        <w:rPr>
          <w:rFonts w:ascii="Times New Roman" w:hAnsi="Times New Roman"/>
          <w:color w:val="212121"/>
          <w:lang w:val="kk-KZ"/>
        </w:rPr>
        <w:t xml:space="preserve">  за с</w:t>
      </w:r>
      <w:proofErr w:type="spellStart"/>
      <w:r w:rsidRPr="00050181">
        <w:rPr>
          <w:rFonts w:ascii="Times New Roman" w:hAnsi="Times New Roman"/>
          <w:color w:val="212121"/>
        </w:rPr>
        <w:t>воевременное</w:t>
      </w:r>
      <w:proofErr w:type="spellEnd"/>
      <w:r w:rsidRPr="00050181">
        <w:rPr>
          <w:rFonts w:ascii="Times New Roman" w:hAnsi="Times New Roman"/>
          <w:color w:val="212121"/>
        </w:rPr>
        <w:t xml:space="preserve"> и качественное выполнение задач от вышестоящего органа по представлению </w:t>
      </w:r>
      <w:proofErr w:type="spellStart"/>
      <w:r w:rsidRPr="00050181">
        <w:rPr>
          <w:rFonts w:ascii="Times New Roman" w:hAnsi="Times New Roman"/>
          <w:color w:val="212121"/>
        </w:rPr>
        <w:t>ежеквартальных,ежемесячных</w:t>
      </w:r>
      <w:proofErr w:type="spellEnd"/>
      <w:r w:rsidRPr="00050181">
        <w:rPr>
          <w:rFonts w:ascii="Times New Roman" w:hAnsi="Times New Roman"/>
          <w:color w:val="212121"/>
        </w:rPr>
        <w:t xml:space="preserve"> </w:t>
      </w:r>
      <w:proofErr w:type="spellStart"/>
      <w:r w:rsidRPr="00050181">
        <w:rPr>
          <w:rFonts w:ascii="Times New Roman" w:hAnsi="Times New Roman"/>
          <w:color w:val="212121"/>
        </w:rPr>
        <w:t>отчетов,текущих</w:t>
      </w:r>
      <w:proofErr w:type="spellEnd"/>
      <w:r w:rsidRPr="00050181">
        <w:rPr>
          <w:rFonts w:ascii="Times New Roman" w:hAnsi="Times New Roman"/>
          <w:color w:val="212121"/>
        </w:rPr>
        <w:t xml:space="preserve"> и централизованных задании</w:t>
      </w:r>
      <w:r w:rsidRPr="00050181">
        <w:rPr>
          <w:rFonts w:ascii="Times New Roman" w:hAnsi="Times New Roman"/>
        </w:rPr>
        <w:t xml:space="preserve">; </w:t>
      </w:r>
    </w:p>
    <w:p w:rsidR="0069793C" w:rsidRPr="00050181" w:rsidRDefault="0069793C" w:rsidP="0069793C">
      <w:pPr>
        <w:pStyle w:val="HTML"/>
        <w:shd w:val="clear" w:color="auto" w:fill="FFFFFF"/>
        <w:rPr>
          <w:rFonts w:ascii="Times New Roman" w:hAnsi="Times New Roman" w:cs="Times New Roman"/>
          <w:sz w:val="22"/>
          <w:szCs w:val="22"/>
        </w:rPr>
      </w:pPr>
      <w:r w:rsidRPr="00050181">
        <w:rPr>
          <w:rFonts w:ascii="Times New Roman" w:hAnsi="Times New Roman" w:cs="Times New Roman"/>
          <w:sz w:val="22"/>
          <w:szCs w:val="22"/>
          <w:lang w:val="kk-KZ"/>
        </w:rPr>
        <w:t>- На основании статьи 627  налогового кодекса Республики Казахстан проведения проверок по отдельным вопросам</w:t>
      </w:r>
      <w:r w:rsidRPr="00050181">
        <w:rPr>
          <w:rStyle w:val="s0"/>
          <w:sz w:val="22"/>
          <w:szCs w:val="22"/>
        </w:rPr>
        <w:t xml:space="preserve"> хронометражных обследовании с целью установления фактического дохода налогоплательщика и фактических затрат, связанных с деятельностью, направленной на получение дохода</w:t>
      </w:r>
      <w:r w:rsidRPr="00050181">
        <w:rPr>
          <w:rFonts w:ascii="Times New Roman" w:hAnsi="Times New Roman" w:cs="Times New Roman"/>
        </w:rPr>
        <w:t>;</w:t>
      </w:r>
    </w:p>
    <w:p w:rsidR="0069793C" w:rsidRPr="00050181" w:rsidRDefault="0069793C" w:rsidP="0069793C">
      <w:pPr>
        <w:pStyle w:val="HTML"/>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lang w:val="kk-KZ"/>
        </w:rPr>
        <w:t>-</w:t>
      </w:r>
      <w:r w:rsidRPr="00050181">
        <w:rPr>
          <w:rFonts w:ascii="Times New Roman" w:hAnsi="Times New Roman" w:cs="Times New Roman"/>
          <w:color w:val="212121"/>
          <w:sz w:val="22"/>
          <w:szCs w:val="22"/>
          <w:lang w:val="kk-KZ"/>
        </w:rPr>
        <w:t>Нер</w:t>
      </w:r>
      <w:proofErr w:type="spellStart"/>
      <w:r w:rsidRPr="00050181">
        <w:rPr>
          <w:rFonts w:ascii="Times New Roman" w:hAnsi="Times New Roman" w:cs="Times New Roman"/>
          <w:color w:val="212121"/>
          <w:sz w:val="22"/>
          <w:szCs w:val="22"/>
        </w:rPr>
        <w:t>аспространение</w:t>
      </w:r>
      <w:proofErr w:type="spellEnd"/>
      <w:r w:rsidRPr="00050181">
        <w:rPr>
          <w:rFonts w:ascii="Times New Roman" w:hAnsi="Times New Roman" w:cs="Times New Roman"/>
          <w:color w:val="212121"/>
          <w:sz w:val="22"/>
          <w:szCs w:val="22"/>
        </w:rPr>
        <w:t xml:space="preserve"> информации, касающейся государственных и служебных секретов.</w:t>
      </w:r>
    </w:p>
    <w:p w:rsidR="0069793C" w:rsidRPr="00050181" w:rsidRDefault="0069793C" w:rsidP="0069793C">
      <w:pPr>
        <w:pStyle w:val="HTML"/>
        <w:shd w:val="clear" w:color="auto" w:fill="FFFFFF"/>
        <w:rPr>
          <w:rFonts w:ascii="Times New Roman" w:hAnsi="Times New Roman" w:cs="Times New Roman"/>
          <w:color w:val="212121"/>
          <w:sz w:val="22"/>
          <w:szCs w:val="22"/>
        </w:rPr>
      </w:pPr>
    </w:p>
    <w:p w:rsidR="0069793C" w:rsidRPr="00B9527F" w:rsidRDefault="0069793C" w:rsidP="0069793C">
      <w:pPr>
        <w:suppressAutoHyphens/>
        <w:spacing w:after="0" w:line="240" w:lineRule="auto"/>
        <w:ind w:firstLine="709"/>
        <w:jc w:val="both"/>
        <w:rPr>
          <w:rFonts w:ascii="Times New Roman" w:hAnsi="Times New Roman"/>
          <w:sz w:val="24"/>
          <w:szCs w:val="24"/>
          <w:lang w:val="kk-KZ"/>
        </w:rPr>
      </w:pPr>
      <w:r w:rsidRPr="00B9527F">
        <w:rPr>
          <w:rFonts w:ascii="Times New Roman" w:hAnsi="Times New Roman"/>
          <w:b/>
          <w:sz w:val="24"/>
          <w:szCs w:val="24"/>
          <w:lang w:eastAsia="zh-CN"/>
        </w:rPr>
        <w:t>Необходимые для участия в конкурсе документы</w:t>
      </w:r>
      <w:r>
        <w:rPr>
          <w:rFonts w:ascii="Times New Roman" w:hAnsi="Times New Roman"/>
          <w:b/>
          <w:sz w:val="24"/>
          <w:szCs w:val="24"/>
          <w:lang w:eastAsia="zh-CN"/>
        </w:rPr>
        <w:t xml:space="preserve"> </w:t>
      </w:r>
      <w:r w:rsidRPr="00B9527F">
        <w:rPr>
          <w:rFonts w:ascii="Times New Roman" w:hAnsi="Times New Roman"/>
          <w:sz w:val="24"/>
          <w:szCs w:val="24"/>
        </w:rPr>
        <w:t>(</w:t>
      </w:r>
      <w:proofErr w:type="spellStart"/>
      <w:r w:rsidRPr="00B9527F">
        <w:rPr>
          <w:rFonts w:ascii="Times New Roman" w:hAnsi="Times New Roman"/>
          <w:sz w:val="24"/>
          <w:szCs w:val="24"/>
        </w:rPr>
        <w:t>заявлени</w:t>
      </w:r>
      <w:proofErr w:type="spellEnd"/>
      <w:r w:rsidRPr="00B9527F">
        <w:rPr>
          <w:rFonts w:ascii="Times New Roman" w:hAnsi="Times New Roman"/>
          <w:sz w:val="24"/>
          <w:szCs w:val="24"/>
          <w:lang w:val="kk-KZ"/>
        </w:rPr>
        <w:t>е</w:t>
      </w:r>
      <w:r w:rsidRPr="00B9527F">
        <w:rPr>
          <w:rFonts w:ascii="Times New Roman" w:hAnsi="Times New Roman"/>
          <w:sz w:val="24"/>
          <w:szCs w:val="24"/>
        </w:rPr>
        <w:t xml:space="preserve"> по установленной уполномоченным органом форме; послужной список, заверенный соответствующей службой управления персоналом</w:t>
      </w:r>
      <w:r w:rsidRPr="00B9527F">
        <w:rPr>
          <w:rFonts w:ascii="Times New Roman" w:hAnsi="Times New Roman"/>
          <w:sz w:val="24"/>
          <w:szCs w:val="24"/>
          <w:lang w:val="kk-KZ"/>
        </w:rPr>
        <w:t xml:space="preserve"> не ранее чем за тридцать календарных дней до дня представления документов</w:t>
      </w:r>
      <w:r w:rsidRPr="00B9527F">
        <w:rPr>
          <w:rFonts w:ascii="Times New Roman" w:hAnsi="Times New Roman"/>
          <w:sz w:val="24"/>
          <w:szCs w:val="24"/>
        </w:rPr>
        <w:t xml:space="preserve">) должны быть предоставлены </w:t>
      </w:r>
      <w:r w:rsidRPr="00B9527F">
        <w:rPr>
          <w:rFonts w:ascii="Times New Roman" w:hAnsi="Times New Roman"/>
          <w:b/>
          <w:sz w:val="24"/>
          <w:szCs w:val="24"/>
        </w:rPr>
        <w:t>в течение 3 рабочих дней</w:t>
      </w:r>
      <w:r>
        <w:rPr>
          <w:rFonts w:ascii="Times New Roman" w:hAnsi="Times New Roman"/>
          <w:b/>
          <w:sz w:val="24"/>
          <w:szCs w:val="24"/>
          <w:lang w:val="kk-KZ"/>
        </w:rPr>
        <w:t xml:space="preserve"> </w:t>
      </w:r>
      <w:r w:rsidRPr="00B9527F">
        <w:rPr>
          <w:rFonts w:ascii="Times New Roman" w:hAnsi="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69793C" w:rsidRPr="00B9527F" w:rsidRDefault="0069793C" w:rsidP="0069793C">
      <w:pPr>
        <w:spacing w:after="0" w:line="240" w:lineRule="auto"/>
        <w:ind w:firstLine="709"/>
        <w:jc w:val="both"/>
        <w:rPr>
          <w:rFonts w:ascii="Times New Roman" w:hAnsi="Times New Roman"/>
          <w:sz w:val="24"/>
          <w:szCs w:val="24"/>
          <w:lang w:val="kk-KZ"/>
        </w:rPr>
      </w:pPr>
      <w:r w:rsidRPr="00B9527F">
        <w:rPr>
          <w:rFonts w:ascii="Times New Roman" w:hAnsi="Times New Roman"/>
          <w:sz w:val="24"/>
          <w:szCs w:val="24"/>
        </w:rPr>
        <w:t xml:space="preserve">К рассмотрению конкурсной комиссией принимаются документы, </w:t>
      </w:r>
      <w:r w:rsidRPr="00B9527F">
        <w:rPr>
          <w:rFonts w:ascii="Times New Roman" w:hAnsi="Times New Roman"/>
          <w:sz w:val="24"/>
          <w:szCs w:val="24"/>
          <w:lang w:val="kk-KZ"/>
        </w:rPr>
        <w:t>представленные</w:t>
      </w:r>
      <w:r w:rsidRPr="00B9527F">
        <w:rPr>
          <w:rFonts w:ascii="Times New Roman" w:hAnsi="Times New Roman"/>
          <w:sz w:val="24"/>
          <w:szCs w:val="24"/>
        </w:rPr>
        <w:t xml:space="preserve"> гражданами нарочным порядком, по почте или в электронном виде </w:t>
      </w:r>
      <w:r w:rsidRPr="00B9527F">
        <w:rPr>
          <w:rFonts w:ascii="Times New Roman" w:hAnsi="Times New Roman"/>
          <w:sz w:val="24"/>
          <w:szCs w:val="24"/>
          <w:lang w:val="kk-KZ"/>
        </w:rPr>
        <w:br/>
      </w:r>
      <w:r w:rsidRPr="00B9527F">
        <w:rPr>
          <w:rFonts w:ascii="Times New Roman" w:hAnsi="Times New Roman"/>
          <w:sz w:val="24"/>
          <w:szCs w:val="24"/>
        </w:rPr>
        <w:t>на адрес электронной почты, указанный в объявлении либо посредством портала электронного Правительства «Е-</w:t>
      </w:r>
      <w:proofErr w:type="spellStart"/>
      <w:r w:rsidRPr="00B9527F">
        <w:rPr>
          <w:rFonts w:ascii="Times New Roman" w:hAnsi="Times New Roman"/>
          <w:sz w:val="24"/>
          <w:szCs w:val="24"/>
        </w:rPr>
        <w:t>gov</w:t>
      </w:r>
      <w:proofErr w:type="spellEnd"/>
      <w:r w:rsidRPr="00B9527F">
        <w:rPr>
          <w:rFonts w:ascii="Times New Roman" w:hAnsi="Times New Roman"/>
          <w:sz w:val="24"/>
          <w:szCs w:val="24"/>
        </w:rPr>
        <w:t xml:space="preserve">» или интегрированной информационной системы </w:t>
      </w:r>
      <w:r w:rsidRPr="00B9527F">
        <w:rPr>
          <w:rFonts w:ascii="Times New Roman" w:hAnsi="Times New Roman"/>
          <w:sz w:val="24"/>
          <w:szCs w:val="24"/>
          <w:lang w:val="kk-KZ"/>
        </w:rPr>
        <w:br/>
      </w:r>
      <w:r w:rsidRPr="00B9527F">
        <w:rPr>
          <w:rFonts w:ascii="Times New Roman" w:hAnsi="Times New Roman"/>
          <w:sz w:val="24"/>
          <w:szCs w:val="24"/>
        </w:rPr>
        <w:t>«Е-</w:t>
      </w:r>
      <w:proofErr w:type="spellStart"/>
      <w:r w:rsidRPr="00B9527F">
        <w:rPr>
          <w:rFonts w:ascii="Times New Roman" w:hAnsi="Times New Roman"/>
          <w:sz w:val="24"/>
          <w:szCs w:val="24"/>
        </w:rPr>
        <w:t>қызмет</w:t>
      </w:r>
      <w:proofErr w:type="spellEnd"/>
      <w:r w:rsidRPr="00B9527F">
        <w:rPr>
          <w:rFonts w:ascii="Times New Roman" w:hAnsi="Times New Roman"/>
          <w:sz w:val="24"/>
          <w:szCs w:val="24"/>
        </w:rPr>
        <w:t xml:space="preserve">» в сроки приема документов (их оригиналы представляются не позднее чем </w:t>
      </w:r>
      <w:r w:rsidRPr="00B9527F">
        <w:rPr>
          <w:rFonts w:ascii="Times New Roman" w:hAnsi="Times New Roman"/>
          <w:sz w:val="24"/>
          <w:szCs w:val="24"/>
          <w:lang w:val="kk-KZ"/>
        </w:rPr>
        <w:br/>
      </w:r>
      <w:r w:rsidRPr="00B9527F">
        <w:rPr>
          <w:rFonts w:ascii="Times New Roman" w:hAnsi="Times New Roman"/>
          <w:sz w:val="24"/>
          <w:szCs w:val="24"/>
        </w:rPr>
        <w:t xml:space="preserve">за </w:t>
      </w:r>
      <w:r w:rsidRPr="00B9527F">
        <w:rPr>
          <w:rFonts w:ascii="Times New Roman" w:hAnsi="Times New Roman"/>
          <w:b/>
          <w:sz w:val="24"/>
          <w:szCs w:val="24"/>
          <w:lang w:val="kk-KZ"/>
        </w:rPr>
        <w:t>два часа</w:t>
      </w:r>
      <w:r w:rsidRPr="00B9527F">
        <w:rPr>
          <w:rFonts w:ascii="Times New Roman" w:hAnsi="Times New Roman"/>
          <w:sz w:val="24"/>
          <w:szCs w:val="24"/>
        </w:rPr>
        <w:t xml:space="preserve"> до начала собеседования).</w:t>
      </w:r>
      <w:r w:rsidRPr="00B9527F">
        <w:rPr>
          <w:rFonts w:ascii="Times New Roman" w:hAnsi="Times New Roman"/>
          <w:sz w:val="24"/>
          <w:szCs w:val="24"/>
          <w:lang w:val="kk-KZ"/>
        </w:rPr>
        <w:t xml:space="preserve"> При их непредставлении, лицо не допускается конкурсной комиссией к прохождению собеседования.</w:t>
      </w:r>
    </w:p>
    <w:p w:rsidR="0069793C" w:rsidRPr="00B9527F" w:rsidRDefault="0069793C" w:rsidP="0069793C">
      <w:pPr>
        <w:spacing w:after="0" w:line="240" w:lineRule="auto"/>
        <w:ind w:firstLine="709"/>
        <w:jc w:val="both"/>
        <w:rPr>
          <w:rFonts w:ascii="Times New Roman" w:hAnsi="Times New Roman"/>
          <w:color w:val="000000"/>
          <w:sz w:val="24"/>
          <w:szCs w:val="24"/>
        </w:rPr>
      </w:pPr>
      <w:r w:rsidRPr="00B9527F">
        <w:rPr>
          <w:rFonts w:ascii="Times New Roman" w:hAnsi="Times New Roman"/>
          <w:iCs/>
          <w:sz w:val="24"/>
          <w:szCs w:val="24"/>
        </w:rPr>
        <w:t>Кандидаты,</w:t>
      </w:r>
      <w:r w:rsidRPr="00B9527F">
        <w:rPr>
          <w:rFonts w:ascii="Times New Roman" w:hAnsi="Times New Roman"/>
          <w:iCs/>
          <w:sz w:val="24"/>
          <w:szCs w:val="24"/>
          <w:lang w:val="kk-KZ"/>
        </w:rPr>
        <w:t xml:space="preserve"> учавствующие во внутреннем конкурсе и </w:t>
      </w:r>
      <w:r w:rsidRPr="00B9527F">
        <w:rPr>
          <w:rFonts w:ascii="Times New Roman" w:hAnsi="Times New Roman"/>
          <w:iCs/>
          <w:sz w:val="24"/>
          <w:szCs w:val="24"/>
        </w:rPr>
        <w:t xml:space="preserve">допущенные к собеседованию, проходят его в </w:t>
      </w:r>
      <w:r w:rsidRPr="00B9527F">
        <w:rPr>
          <w:rFonts w:ascii="Times New Roman" w:hAnsi="Times New Roman"/>
          <w:b/>
          <w:sz w:val="24"/>
          <w:szCs w:val="24"/>
        </w:rPr>
        <w:t xml:space="preserve">РГУ «Управление государственных доходов по </w:t>
      </w:r>
      <w:r>
        <w:rPr>
          <w:rFonts w:ascii="Times New Roman" w:hAnsi="Times New Roman"/>
          <w:b/>
          <w:sz w:val="24"/>
          <w:szCs w:val="24"/>
          <w:lang w:val="kk-KZ"/>
        </w:rPr>
        <w:t xml:space="preserve">Исатайскому </w:t>
      </w:r>
      <w:r w:rsidRPr="00B9527F">
        <w:rPr>
          <w:rFonts w:ascii="Times New Roman" w:hAnsi="Times New Roman"/>
          <w:b/>
          <w:sz w:val="24"/>
          <w:szCs w:val="24"/>
        </w:rPr>
        <w:t xml:space="preserve">району </w:t>
      </w:r>
      <w:r w:rsidRPr="00B9527F">
        <w:rPr>
          <w:rFonts w:ascii="Times New Roman" w:hAnsi="Times New Roman"/>
          <w:b/>
          <w:sz w:val="24"/>
          <w:szCs w:val="24"/>
          <w:lang w:val="kk-KZ"/>
        </w:rPr>
        <w:t>Д</w:t>
      </w:r>
      <w:proofErr w:type="spellStart"/>
      <w:r w:rsidRPr="00B9527F">
        <w:rPr>
          <w:rFonts w:ascii="Times New Roman" w:hAnsi="Times New Roman"/>
          <w:b/>
          <w:sz w:val="24"/>
          <w:szCs w:val="24"/>
        </w:rPr>
        <w:t>епартамента</w:t>
      </w:r>
      <w:proofErr w:type="spellEnd"/>
      <w:r w:rsidRPr="00B9527F">
        <w:rPr>
          <w:rFonts w:ascii="Times New Roman" w:hAnsi="Times New Roman"/>
          <w:b/>
          <w:sz w:val="24"/>
          <w:szCs w:val="24"/>
        </w:rPr>
        <w:t xml:space="preserve"> </w:t>
      </w:r>
      <w:r w:rsidRPr="00B9527F">
        <w:rPr>
          <w:rFonts w:ascii="Times New Roman" w:hAnsi="Times New Roman"/>
          <w:b/>
          <w:sz w:val="24"/>
          <w:szCs w:val="24"/>
          <w:lang w:val="kk-KZ"/>
        </w:rPr>
        <w:t xml:space="preserve">государственных доходов </w:t>
      </w:r>
      <w:r w:rsidRPr="00B9527F">
        <w:rPr>
          <w:rFonts w:ascii="Times New Roman" w:hAnsi="Times New Roman"/>
          <w:b/>
          <w:sz w:val="24"/>
          <w:szCs w:val="24"/>
        </w:rPr>
        <w:t xml:space="preserve">по </w:t>
      </w:r>
      <w:r>
        <w:rPr>
          <w:rFonts w:ascii="Times New Roman" w:hAnsi="Times New Roman"/>
          <w:b/>
          <w:sz w:val="24"/>
          <w:szCs w:val="24"/>
          <w:lang w:val="kk-KZ"/>
        </w:rPr>
        <w:t>Атырауской</w:t>
      </w:r>
      <w:r w:rsidRPr="00B9527F">
        <w:rPr>
          <w:rFonts w:ascii="Times New Roman" w:hAnsi="Times New Roman"/>
          <w:b/>
          <w:sz w:val="24"/>
          <w:szCs w:val="24"/>
        </w:rPr>
        <w:t xml:space="preserve"> области Комитета государственных доходов Министерства финансов Республики Казахстан»</w:t>
      </w:r>
      <w:r>
        <w:rPr>
          <w:rFonts w:ascii="Times New Roman" w:hAnsi="Times New Roman"/>
          <w:b/>
          <w:sz w:val="24"/>
          <w:szCs w:val="24"/>
          <w:lang w:val="kk-KZ"/>
        </w:rPr>
        <w:t xml:space="preserve"> </w:t>
      </w:r>
      <w:r w:rsidRPr="008A0DA1">
        <w:rPr>
          <w:rFonts w:ascii="Times New Roman" w:hAnsi="Times New Roman"/>
          <w:b/>
          <w:sz w:val="24"/>
          <w:szCs w:val="24"/>
          <w:lang w:val="kk-KZ"/>
        </w:rPr>
        <w:t xml:space="preserve">Атырауская область, Исатайский </w:t>
      </w:r>
      <w:proofErr w:type="gramStart"/>
      <w:r w:rsidRPr="008A0DA1">
        <w:rPr>
          <w:rFonts w:ascii="Times New Roman" w:hAnsi="Times New Roman"/>
          <w:b/>
          <w:sz w:val="24"/>
          <w:szCs w:val="24"/>
          <w:lang w:val="kk-KZ"/>
        </w:rPr>
        <w:t>район ,</w:t>
      </w:r>
      <w:proofErr w:type="gramEnd"/>
      <w:r w:rsidRPr="008A0DA1">
        <w:rPr>
          <w:rFonts w:ascii="Times New Roman" w:hAnsi="Times New Roman"/>
          <w:b/>
          <w:sz w:val="24"/>
          <w:szCs w:val="24"/>
          <w:lang w:val="kk-KZ"/>
        </w:rPr>
        <w:t xml:space="preserve"> село Аққыстау, ул.Егемен Казахстан -15</w:t>
      </w:r>
      <w:r>
        <w:rPr>
          <w:rFonts w:ascii="Times New Roman" w:hAnsi="Times New Roman"/>
          <w:sz w:val="24"/>
          <w:szCs w:val="24"/>
          <w:lang w:val="kk-KZ"/>
        </w:rPr>
        <w:t>,</w:t>
      </w:r>
      <w:r w:rsidRPr="00B9527F">
        <w:rPr>
          <w:rFonts w:ascii="Times New Roman" w:hAnsi="Times New Roman"/>
          <w:sz w:val="24"/>
          <w:szCs w:val="24"/>
        </w:rPr>
        <w:t xml:space="preserve">  в течение </w:t>
      </w:r>
      <w:r w:rsidRPr="007955C0">
        <w:rPr>
          <w:rFonts w:ascii="Times New Roman" w:hAnsi="Times New Roman"/>
          <w:b/>
          <w:sz w:val="24"/>
          <w:szCs w:val="24"/>
        </w:rPr>
        <w:t>трех рабочих дней</w:t>
      </w:r>
      <w:r w:rsidRPr="00B9527F">
        <w:rPr>
          <w:rFonts w:ascii="Times New Roman" w:hAnsi="Times New Roman"/>
          <w:sz w:val="24"/>
          <w:szCs w:val="24"/>
        </w:rPr>
        <w:t xml:space="preserve">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w:t>
      </w:r>
    </w:p>
    <w:p w:rsidR="0069793C" w:rsidRPr="00B9527F" w:rsidRDefault="0069793C" w:rsidP="0069793C">
      <w:pPr>
        <w:spacing w:after="0" w:line="240" w:lineRule="auto"/>
        <w:ind w:firstLine="709"/>
        <w:jc w:val="both"/>
        <w:rPr>
          <w:rFonts w:ascii="Times New Roman" w:hAnsi="Times New Roman"/>
          <w:sz w:val="24"/>
          <w:szCs w:val="24"/>
        </w:rPr>
      </w:pPr>
      <w:r w:rsidRPr="00B9527F">
        <w:rPr>
          <w:rFonts w:ascii="Times New Roman" w:hAnsi="Times New Roman"/>
          <w:sz w:val="24"/>
          <w:szCs w:val="24"/>
        </w:rPr>
        <w:t xml:space="preserve">Для обеспечения прозрачности и объективности работы конкурсной комиссии </w:t>
      </w:r>
      <w:r w:rsidRPr="00B9527F">
        <w:rPr>
          <w:rFonts w:ascii="Times New Roman" w:hAnsi="Times New Roman"/>
          <w:sz w:val="24"/>
          <w:szCs w:val="24"/>
          <w:lang w:val="kk-KZ"/>
        </w:rPr>
        <w:br/>
      </w:r>
      <w:r w:rsidRPr="00B9527F">
        <w:rPr>
          <w:rFonts w:ascii="Times New Roman" w:hAnsi="Times New Roman"/>
          <w:sz w:val="24"/>
          <w:szCs w:val="24"/>
        </w:rPr>
        <w:t>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69793C" w:rsidRPr="00B9527F" w:rsidRDefault="0069793C" w:rsidP="0069793C">
      <w:pPr>
        <w:spacing w:after="0" w:line="240" w:lineRule="auto"/>
        <w:ind w:firstLine="709"/>
        <w:jc w:val="both"/>
        <w:rPr>
          <w:rFonts w:ascii="Times New Roman" w:hAnsi="Times New Roman"/>
          <w:sz w:val="24"/>
          <w:szCs w:val="24"/>
        </w:rPr>
      </w:pPr>
      <w:r w:rsidRPr="00B9527F">
        <w:rPr>
          <w:rFonts w:ascii="Times New Roman" w:hAnsi="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9527F">
        <w:rPr>
          <w:rFonts w:ascii="Times New Roman" w:hAnsi="Times New Roman"/>
          <w:sz w:val="24"/>
          <w:szCs w:val="24"/>
        </w:rPr>
        <w:t>маслихатов</w:t>
      </w:r>
      <w:proofErr w:type="spellEnd"/>
      <w:r w:rsidRPr="00B9527F">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B9527F">
        <w:rPr>
          <w:rFonts w:ascii="Times New Roman" w:hAnsi="Times New Roman"/>
          <w:sz w:val="24"/>
          <w:szCs w:val="24"/>
          <w:lang w:val="kk-KZ"/>
        </w:rPr>
        <w:t>работники</w:t>
      </w:r>
      <w:r w:rsidRPr="00B9527F">
        <w:rPr>
          <w:rFonts w:ascii="Times New Roman" w:hAnsi="Times New Roman"/>
          <w:sz w:val="24"/>
          <w:szCs w:val="24"/>
        </w:rPr>
        <w:t xml:space="preserve"> уполномоченного органа</w:t>
      </w:r>
      <w:r w:rsidRPr="00B9527F">
        <w:rPr>
          <w:rFonts w:ascii="Times New Roman" w:hAnsi="Times New Roman"/>
          <w:sz w:val="24"/>
          <w:szCs w:val="24"/>
          <w:lang w:val="kk-KZ"/>
        </w:rPr>
        <w:t xml:space="preserve"> по делам государственной службы</w:t>
      </w:r>
      <w:r w:rsidRPr="00B9527F">
        <w:rPr>
          <w:rFonts w:ascii="Times New Roman" w:hAnsi="Times New Roman"/>
          <w:sz w:val="24"/>
          <w:szCs w:val="24"/>
        </w:rPr>
        <w:t>.</w:t>
      </w:r>
    </w:p>
    <w:p w:rsidR="0069793C" w:rsidRPr="00B9527F" w:rsidRDefault="0069793C" w:rsidP="0069793C">
      <w:pPr>
        <w:spacing w:after="0" w:line="240" w:lineRule="auto"/>
        <w:ind w:firstLine="708"/>
        <w:jc w:val="both"/>
        <w:rPr>
          <w:rFonts w:ascii="Times New Roman" w:hAnsi="Times New Roman"/>
          <w:bCs/>
          <w:iCs/>
          <w:sz w:val="24"/>
          <w:szCs w:val="24"/>
          <w:lang w:val="kk-KZ"/>
        </w:rPr>
      </w:pPr>
      <w:r w:rsidRPr="00B9527F">
        <w:rPr>
          <w:rFonts w:ascii="Times New Roman" w:hAnsi="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w:t>
      </w:r>
      <w:r w:rsidRPr="00B9527F">
        <w:rPr>
          <w:rFonts w:ascii="Times New Roman" w:hAnsi="Times New Roman"/>
          <w:bCs/>
          <w:iCs/>
          <w:sz w:val="24"/>
          <w:szCs w:val="24"/>
          <w:lang w:val="kk-KZ"/>
        </w:rPr>
        <w:br/>
      </w:r>
      <w:r w:rsidRPr="00B9527F">
        <w:rPr>
          <w:rFonts w:ascii="Times New Roman" w:hAnsi="Times New Roman"/>
          <w:bCs/>
          <w:iCs/>
          <w:sz w:val="24"/>
          <w:szCs w:val="24"/>
        </w:rPr>
        <w:t xml:space="preserve">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B9527F">
        <w:rPr>
          <w:rFonts w:ascii="Times New Roman" w:hAnsi="Times New Roman"/>
          <w:bCs/>
          <w:iCs/>
          <w:sz w:val="24"/>
          <w:szCs w:val="24"/>
        </w:rPr>
        <w:t>маслихатов</w:t>
      </w:r>
      <w:proofErr w:type="spellEnd"/>
      <w:r w:rsidRPr="00B9527F">
        <w:rPr>
          <w:rFonts w:ascii="Times New Roman" w:hAnsi="Times New Roman"/>
          <w:bCs/>
          <w:iCs/>
          <w:sz w:val="24"/>
          <w:szCs w:val="24"/>
          <w:lang w:val="kk-KZ"/>
        </w:rPr>
        <w:t>.</w:t>
      </w:r>
    </w:p>
    <w:p w:rsidR="0069793C" w:rsidRPr="00B9527F" w:rsidRDefault="0069793C" w:rsidP="0069793C">
      <w:pPr>
        <w:spacing w:after="0" w:line="240" w:lineRule="auto"/>
        <w:ind w:firstLine="709"/>
        <w:jc w:val="both"/>
        <w:rPr>
          <w:rFonts w:ascii="Times New Roman" w:hAnsi="Times New Roman"/>
          <w:bCs/>
          <w:iCs/>
          <w:color w:val="000000"/>
          <w:sz w:val="24"/>
          <w:szCs w:val="24"/>
        </w:rPr>
      </w:pPr>
      <w:r w:rsidRPr="00B9527F">
        <w:rPr>
          <w:rFonts w:ascii="Times New Roman" w:hAnsi="Times New Roman"/>
          <w:bCs/>
          <w:iCs/>
          <w:color w:val="000000"/>
          <w:sz w:val="24"/>
          <w:szCs w:val="24"/>
        </w:rPr>
        <w:lastRenderedPageBreak/>
        <w:t xml:space="preserve">Участники конкурса и кандидаты могут обжаловать решение конкурсной комиссии </w:t>
      </w:r>
      <w:r w:rsidRPr="00B9527F">
        <w:rPr>
          <w:rFonts w:ascii="Times New Roman" w:hAnsi="Times New Roman"/>
          <w:bCs/>
          <w:iCs/>
          <w:color w:val="000000"/>
          <w:sz w:val="24"/>
          <w:szCs w:val="24"/>
          <w:lang w:val="kk-KZ"/>
        </w:rPr>
        <w:br/>
      </w:r>
      <w:r w:rsidRPr="00B9527F">
        <w:rPr>
          <w:rFonts w:ascii="Times New Roman" w:hAnsi="Times New Roman"/>
          <w:bCs/>
          <w:iCs/>
          <w:color w:val="000000"/>
          <w:sz w:val="24"/>
          <w:szCs w:val="24"/>
        </w:rPr>
        <w:t>в уполномоченный орган или его территориальное подразделение, либо в судебном порядке.</w:t>
      </w:r>
    </w:p>
    <w:p w:rsidR="0069793C" w:rsidRPr="00B9527F" w:rsidRDefault="0069793C" w:rsidP="0069793C">
      <w:pPr>
        <w:spacing w:after="0" w:line="240" w:lineRule="auto"/>
        <w:ind w:firstLine="708"/>
        <w:jc w:val="both"/>
        <w:rPr>
          <w:rFonts w:ascii="Times New Roman" w:hAnsi="Times New Roman"/>
          <w:sz w:val="24"/>
          <w:szCs w:val="24"/>
          <w:lang w:val="kk-KZ"/>
        </w:rPr>
      </w:pPr>
      <w:r w:rsidRPr="00B9527F">
        <w:rPr>
          <w:rFonts w:ascii="Times New Roman" w:hAnsi="Times New Roman"/>
          <w:sz w:val="24"/>
          <w:szCs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9793C" w:rsidRPr="00E17578" w:rsidRDefault="0069793C" w:rsidP="0069793C">
      <w:pPr>
        <w:ind w:firstLine="708"/>
        <w:jc w:val="both"/>
        <w:rPr>
          <w:rFonts w:ascii="Times New Roman" w:hAnsi="Times New Roman"/>
          <w:sz w:val="24"/>
          <w:szCs w:val="24"/>
          <w:lang w:val="kk-KZ"/>
        </w:rPr>
      </w:pPr>
    </w:p>
    <w:p w:rsidR="0069793C" w:rsidRPr="002B4CC4" w:rsidRDefault="0069793C" w:rsidP="0069793C">
      <w:pPr>
        <w:rPr>
          <w:rFonts w:ascii="Times New Roman" w:hAnsi="Times New Roman"/>
          <w:lang w:val="kk-KZ"/>
        </w:rPr>
      </w:pPr>
    </w:p>
    <w:p w:rsidR="0069793C" w:rsidRDefault="0069793C" w:rsidP="0069793C">
      <w:pPr>
        <w:spacing w:after="0" w:line="240" w:lineRule="auto"/>
        <w:jc w:val="both"/>
        <w:rPr>
          <w:rFonts w:ascii="Times New Roman" w:hAnsi="Times New Roman"/>
          <w:sz w:val="28"/>
          <w:szCs w:val="28"/>
        </w:rPr>
      </w:pPr>
    </w:p>
    <w:p w:rsidR="0069793C" w:rsidRPr="00A53572" w:rsidRDefault="0069793C" w:rsidP="0069793C">
      <w:pPr>
        <w:ind w:left="4254"/>
        <w:rPr>
          <w:rFonts w:ascii="Times New Roman" w:hAnsi="Times New Roman"/>
          <w:b/>
          <w:i/>
          <w:color w:val="000000"/>
          <w:sz w:val="24"/>
          <w:szCs w:val="24"/>
        </w:rPr>
      </w:pPr>
      <w:r w:rsidRPr="00A53572">
        <w:rPr>
          <w:rFonts w:ascii="Times New Roman" w:hAnsi="Times New Roman"/>
          <w:color w:val="000000"/>
          <w:sz w:val="24"/>
          <w:szCs w:val="24"/>
        </w:rPr>
        <w:t>Приложение 2</w:t>
      </w:r>
    </w:p>
    <w:p w:rsidR="0069793C" w:rsidRPr="00A53572" w:rsidRDefault="0069793C" w:rsidP="0069793C">
      <w:pPr>
        <w:ind w:left="4254"/>
        <w:rPr>
          <w:rFonts w:ascii="Times New Roman" w:hAnsi="Times New Roman"/>
          <w:b/>
          <w:i/>
          <w:color w:val="000000"/>
          <w:sz w:val="24"/>
          <w:szCs w:val="24"/>
        </w:rPr>
      </w:pPr>
      <w:r w:rsidRPr="00A53572">
        <w:rPr>
          <w:rFonts w:ascii="Times New Roman" w:hAnsi="Times New Roman"/>
          <w:color w:val="000000"/>
          <w:sz w:val="24"/>
          <w:szCs w:val="24"/>
        </w:rPr>
        <w:t>к Правилам проведения конкурса на занятие административной государственной должности корпуса «Б»</w:t>
      </w:r>
    </w:p>
    <w:p w:rsidR="0069793C" w:rsidRPr="00A53572" w:rsidRDefault="0069793C" w:rsidP="0069793C">
      <w:pPr>
        <w:ind w:left="4254"/>
        <w:rPr>
          <w:rFonts w:ascii="Times New Roman" w:hAnsi="Times New Roman"/>
          <w:b/>
          <w:i/>
          <w:color w:val="000000"/>
          <w:sz w:val="24"/>
          <w:szCs w:val="24"/>
        </w:rPr>
      </w:pPr>
      <w:r w:rsidRPr="00A53572">
        <w:rPr>
          <w:rFonts w:ascii="Times New Roman" w:hAnsi="Times New Roman"/>
          <w:color w:val="000000"/>
          <w:sz w:val="24"/>
          <w:szCs w:val="24"/>
        </w:rPr>
        <w:t>___________________________________</w:t>
      </w:r>
    </w:p>
    <w:p w:rsidR="0069793C" w:rsidRPr="00A53572" w:rsidRDefault="0069793C" w:rsidP="0069793C">
      <w:pPr>
        <w:ind w:left="4254"/>
        <w:rPr>
          <w:rFonts w:ascii="Times New Roman" w:hAnsi="Times New Roman"/>
          <w:color w:val="000000"/>
          <w:sz w:val="24"/>
          <w:szCs w:val="24"/>
          <w:lang w:val="kk-KZ"/>
        </w:rPr>
      </w:pPr>
      <w:r w:rsidRPr="00A53572">
        <w:rPr>
          <w:rFonts w:ascii="Times New Roman" w:hAnsi="Times New Roman"/>
          <w:color w:val="000000"/>
          <w:sz w:val="24"/>
          <w:szCs w:val="24"/>
        </w:rPr>
        <w:t xml:space="preserve">               (государственный орган)</w:t>
      </w:r>
    </w:p>
    <w:p w:rsidR="0069793C" w:rsidRPr="00A53572" w:rsidRDefault="0069793C" w:rsidP="0069793C">
      <w:pPr>
        <w:ind w:left="4254"/>
        <w:rPr>
          <w:rFonts w:ascii="Times New Roman" w:hAnsi="Times New Roman"/>
          <w:color w:val="000000"/>
          <w:sz w:val="24"/>
          <w:szCs w:val="24"/>
          <w:lang w:val="kk-KZ"/>
        </w:rPr>
      </w:pPr>
    </w:p>
    <w:p w:rsidR="0069793C" w:rsidRPr="00A53572" w:rsidRDefault="0069793C" w:rsidP="0069793C">
      <w:pPr>
        <w:ind w:firstLine="709"/>
        <w:rPr>
          <w:rFonts w:ascii="Times New Roman" w:hAnsi="Times New Roman"/>
          <w:i/>
          <w:color w:val="000000"/>
          <w:sz w:val="24"/>
          <w:szCs w:val="24"/>
          <w:lang w:val="kk-KZ"/>
        </w:rPr>
      </w:pPr>
      <w:bookmarkStart w:id="0" w:name="z123"/>
      <w:r w:rsidRPr="00A53572">
        <w:rPr>
          <w:rFonts w:ascii="Times New Roman" w:hAnsi="Times New Roman"/>
          <w:b/>
          <w:i/>
          <w:color w:val="000000"/>
          <w:sz w:val="24"/>
          <w:szCs w:val="24"/>
          <w:lang w:val="kk-KZ"/>
        </w:rPr>
        <w:tab/>
      </w:r>
      <w:r w:rsidRPr="00A53572">
        <w:rPr>
          <w:rFonts w:ascii="Times New Roman" w:hAnsi="Times New Roman"/>
          <w:b/>
          <w:i/>
          <w:color w:val="000000"/>
          <w:sz w:val="24"/>
          <w:szCs w:val="24"/>
          <w:lang w:val="kk-KZ"/>
        </w:rPr>
        <w:tab/>
      </w:r>
      <w:r w:rsidRPr="00A53572">
        <w:rPr>
          <w:rFonts w:ascii="Times New Roman" w:hAnsi="Times New Roman"/>
          <w:b/>
          <w:i/>
          <w:color w:val="000000"/>
          <w:sz w:val="24"/>
          <w:szCs w:val="24"/>
          <w:lang w:val="kk-KZ"/>
        </w:rPr>
        <w:tab/>
      </w:r>
      <w:r w:rsidRPr="00A53572">
        <w:rPr>
          <w:rFonts w:ascii="Times New Roman" w:hAnsi="Times New Roman"/>
          <w:b/>
          <w:i/>
          <w:color w:val="000000"/>
          <w:sz w:val="24"/>
          <w:szCs w:val="24"/>
          <w:lang w:val="kk-KZ"/>
        </w:rPr>
        <w:tab/>
      </w:r>
      <w:r w:rsidRPr="00A53572">
        <w:rPr>
          <w:rFonts w:ascii="Times New Roman" w:hAnsi="Times New Roman"/>
          <w:i/>
          <w:color w:val="000000"/>
          <w:sz w:val="24"/>
          <w:szCs w:val="24"/>
        </w:rPr>
        <w:t>Заявление</w:t>
      </w:r>
    </w:p>
    <w:bookmarkEnd w:id="0"/>
    <w:p w:rsidR="0069793C" w:rsidRPr="00A53572" w:rsidRDefault="0069793C" w:rsidP="0069793C">
      <w:pPr>
        <w:ind w:firstLine="709"/>
        <w:jc w:val="both"/>
        <w:rPr>
          <w:rFonts w:ascii="Times New Roman" w:hAnsi="Times New Roman"/>
          <w:b/>
          <w:i/>
          <w:sz w:val="24"/>
          <w:szCs w:val="24"/>
        </w:rPr>
      </w:pPr>
      <w:r w:rsidRPr="00A53572">
        <w:rPr>
          <w:rFonts w:ascii="Times New Roman" w:hAnsi="Times New Roman"/>
          <w:color w:val="000000"/>
          <w:sz w:val="24"/>
          <w:szCs w:val="24"/>
        </w:rPr>
        <w:t>Прошу допустить меня к участию в конкурсе на занятие вакантной</w:t>
      </w:r>
      <w:r w:rsidRPr="00A53572">
        <w:rPr>
          <w:rFonts w:ascii="Times New Roman" w:hAnsi="Times New Roman"/>
          <w:sz w:val="24"/>
          <w:szCs w:val="24"/>
        </w:rPr>
        <w:br/>
      </w:r>
      <w:r w:rsidRPr="00A53572">
        <w:rPr>
          <w:rFonts w:ascii="Times New Roman" w:hAnsi="Times New Roman"/>
          <w:color w:val="000000"/>
          <w:sz w:val="24"/>
          <w:szCs w:val="24"/>
        </w:rPr>
        <w:t>административной государственной должности_________________________</w:t>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____________________________________________________________________</w:t>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____________________________________________________________________</w:t>
      </w:r>
    </w:p>
    <w:p w:rsidR="0069793C" w:rsidRPr="00A53572" w:rsidRDefault="0069793C" w:rsidP="0069793C">
      <w:pPr>
        <w:ind w:firstLine="709"/>
        <w:jc w:val="both"/>
        <w:rPr>
          <w:rFonts w:ascii="Times New Roman" w:hAnsi="Times New Roman"/>
          <w:b/>
          <w:i/>
          <w:sz w:val="24"/>
          <w:szCs w:val="24"/>
        </w:rPr>
      </w:pPr>
      <w:r w:rsidRPr="00A53572">
        <w:rPr>
          <w:rFonts w:ascii="Times New Roman" w:hAnsi="Times New Roman"/>
          <w:color w:val="000000"/>
          <w:sz w:val="24"/>
          <w:szCs w:val="24"/>
        </w:rPr>
        <w:t>С основными требованиями Правил проведения конкурса на занятие</w:t>
      </w:r>
      <w:r w:rsidRPr="00A53572">
        <w:rPr>
          <w:rFonts w:ascii="Times New Roman" w:hAnsi="Times New Roman"/>
          <w:sz w:val="24"/>
          <w:szCs w:val="24"/>
        </w:rPr>
        <w:br/>
      </w:r>
      <w:r w:rsidRPr="00A53572">
        <w:rPr>
          <w:rFonts w:ascii="Times New Roman" w:hAnsi="Times New Roman"/>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69793C" w:rsidRPr="00A53572" w:rsidRDefault="0069793C" w:rsidP="0069793C">
      <w:pPr>
        <w:ind w:firstLine="709"/>
        <w:jc w:val="both"/>
        <w:rPr>
          <w:rFonts w:ascii="Times New Roman" w:hAnsi="Times New Roman"/>
          <w:b/>
          <w:i/>
          <w:color w:val="000000"/>
          <w:sz w:val="24"/>
          <w:szCs w:val="24"/>
        </w:rPr>
      </w:pPr>
      <w:r w:rsidRPr="00A53572">
        <w:rPr>
          <w:rFonts w:ascii="Times New Roman" w:hAnsi="Times New Roman"/>
          <w:color w:val="000000"/>
          <w:sz w:val="24"/>
          <w:szCs w:val="24"/>
        </w:rPr>
        <w:t>Отвечаю за подлинность представленных документов.</w:t>
      </w:r>
    </w:p>
    <w:p w:rsidR="0069793C" w:rsidRPr="00A53572" w:rsidRDefault="0069793C" w:rsidP="0069793C">
      <w:pPr>
        <w:ind w:firstLine="709"/>
        <w:jc w:val="both"/>
        <w:rPr>
          <w:rFonts w:ascii="Times New Roman" w:hAnsi="Times New Roman"/>
          <w:b/>
          <w:i/>
          <w:sz w:val="24"/>
          <w:szCs w:val="24"/>
        </w:rPr>
      </w:pPr>
      <w:r w:rsidRPr="00A53572">
        <w:rPr>
          <w:rFonts w:ascii="Times New Roman" w:hAnsi="Times New Roman"/>
          <w:color w:val="000000"/>
          <w:sz w:val="24"/>
          <w:szCs w:val="24"/>
        </w:rPr>
        <w:t>Прилагаемые документы:</w:t>
      </w:r>
    </w:p>
    <w:p w:rsidR="0069793C" w:rsidRPr="00A53572" w:rsidRDefault="0069793C" w:rsidP="0069793C">
      <w:pPr>
        <w:pBdr>
          <w:bottom w:val="single" w:sz="12" w:space="0" w:color="auto"/>
        </w:pBdr>
        <w:ind w:firstLine="709"/>
        <w:rPr>
          <w:rFonts w:ascii="Times New Roman" w:hAnsi="Times New Roman"/>
          <w:b/>
          <w:i/>
          <w:color w:val="000000"/>
          <w:sz w:val="24"/>
          <w:szCs w:val="24"/>
        </w:rPr>
      </w:pPr>
      <w:r w:rsidRPr="00A53572">
        <w:rPr>
          <w:rFonts w:ascii="Times New Roman" w:hAnsi="Times New Roman"/>
          <w:color w:val="000000"/>
          <w:sz w:val="24"/>
          <w:szCs w:val="24"/>
        </w:rPr>
        <w:t>______________________________________________________________</w:t>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w:t>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w:t>
      </w:r>
      <w:r w:rsidRPr="00A53572">
        <w:rPr>
          <w:rFonts w:ascii="Times New Roman" w:hAnsi="Times New Roman"/>
          <w:sz w:val="24"/>
          <w:szCs w:val="24"/>
        </w:rPr>
        <w:br/>
      </w:r>
      <w:r w:rsidRPr="00A53572">
        <w:rPr>
          <w:rFonts w:ascii="Times New Roman" w:hAnsi="Times New Roman"/>
          <w:sz w:val="24"/>
          <w:szCs w:val="24"/>
        </w:rPr>
        <w:br/>
      </w:r>
      <w:r w:rsidRPr="00A53572">
        <w:rPr>
          <w:rFonts w:ascii="Times New Roman" w:hAnsi="Times New Roman"/>
          <w:color w:val="000000"/>
          <w:sz w:val="24"/>
          <w:szCs w:val="24"/>
        </w:rPr>
        <w:t>___________________________________________________________________</w:t>
      </w:r>
    </w:p>
    <w:p w:rsidR="0069793C" w:rsidRPr="00A53572" w:rsidRDefault="0069793C" w:rsidP="0069793C">
      <w:pPr>
        <w:pBdr>
          <w:bottom w:val="single" w:sz="12" w:space="0" w:color="auto"/>
        </w:pBdr>
        <w:ind w:firstLine="709"/>
        <w:jc w:val="both"/>
        <w:rPr>
          <w:rFonts w:ascii="Times New Roman" w:hAnsi="Times New Roman"/>
          <w:b/>
          <w:i/>
          <w:sz w:val="24"/>
          <w:szCs w:val="24"/>
        </w:rPr>
      </w:pPr>
      <w:r w:rsidRPr="00A53572">
        <w:rPr>
          <w:rFonts w:ascii="Times New Roman" w:hAnsi="Times New Roman"/>
          <w:sz w:val="24"/>
          <w:szCs w:val="24"/>
        </w:rPr>
        <w:t>(</w:t>
      </w:r>
      <w:proofErr w:type="gramStart"/>
      <w:r w:rsidRPr="00A53572">
        <w:rPr>
          <w:rFonts w:ascii="Times New Roman" w:hAnsi="Times New Roman"/>
          <w:sz w:val="24"/>
          <w:szCs w:val="24"/>
        </w:rPr>
        <w:t>подпись)   </w:t>
      </w:r>
      <w:proofErr w:type="gramEnd"/>
      <w:r w:rsidRPr="00A53572">
        <w:rPr>
          <w:rFonts w:ascii="Times New Roman" w:hAnsi="Times New Roman"/>
          <w:sz w:val="24"/>
          <w:szCs w:val="24"/>
        </w:rPr>
        <w:t>                                     </w:t>
      </w:r>
      <w:r w:rsidRPr="00A53572">
        <w:rPr>
          <w:rFonts w:ascii="Times New Roman" w:hAnsi="Times New Roman"/>
          <w:sz w:val="24"/>
          <w:szCs w:val="24"/>
        </w:rPr>
        <w:tab/>
      </w:r>
      <w:r w:rsidRPr="00A53572">
        <w:rPr>
          <w:rFonts w:ascii="Times New Roman" w:hAnsi="Times New Roman"/>
          <w:sz w:val="24"/>
          <w:szCs w:val="24"/>
        </w:rPr>
        <w:tab/>
        <w:t>(Ф.И.О. (при его наличии))</w:t>
      </w:r>
    </w:p>
    <w:p w:rsidR="0069793C" w:rsidRPr="00A53572" w:rsidRDefault="0069793C" w:rsidP="0069793C">
      <w:pPr>
        <w:pBdr>
          <w:bottom w:val="single" w:sz="12" w:space="0" w:color="auto"/>
        </w:pBdr>
        <w:ind w:firstLine="709"/>
        <w:rPr>
          <w:rFonts w:ascii="Times New Roman" w:hAnsi="Times New Roman"/>
          <w:b/>
          <w:i/>
          <w:sz w:val="24"/>
          <w:szCs w:val="24"/>
        </w:rPr>
      </w:pPr>
    </w:p>
    <w:p w:rsidR="0069793C" w:rsidRPr="00A53572" w:rsidRDefault="0069793C" w:rsidP="0069793C">
      <w:pPr>
        <w:pBdr>
          <w:bottom w:val="single" w:sz="12" w:space="0" w:color="auto"/>
        </w:pBdr>
        <w:ind w:firstLine="709"/>
        <w:rPr>
          <w:rFonts w:ascii="Times New Roman" w:hAnsi="Times New Roman"/>
          <w:b/>
          <w:i/>
          <w:sz w:val="24"/>
          <w:szCs w:val="24"/>
        </w:rPr>
      </w:pPr>
      <w:r w:rsidRPr="00A53572">
        <w:rPr>
          <w:rFonts w:ascii="Times New Roman" w:hAnsi="Times New Roman"/>
          <w:sz w:val="24"/>
          <w:szCs w:val="24"/>
        </w:rPr>
        <w:t xml:space="preserve"> «____» _______________ 20__ г.</w:t>
      </w:r>
    </w:p>
    <w:p w:rsidR="0069793C" w:rsidRPr="00A53572" w:rsidRDefault="0069793C" w:rsidP="0069793C">
      <w:pPr>
        <w:pBdr>
          <w:bottom w:val="single" w:sz="12" w:space="0" w:color="auto"/>
        </w:pBdr>
        <w:ind w:firstLine="709"/>
        <w:rPr>
          <w:rFonts w:ascii="Times New Roman" w:hAnsi="Times New Roman"/>
          <w:b/>
          <w:i/>
          <w:sz w:val="24"/>
          <w:szCs w:val="24"/>
        </w:rPr>
      </w:pPr>
    </w:p>
    <w:p w:rsidR="00FB3433" w:rsidRPr="00C06581" w:rsidRDefault="00FB3433" w:rsidP="0069793C">
      <w:pPr>
        <w:keepNext/>
        <w:widowControl w:val="0"/>
        <w:numPr>
          <w:ilvl w:val="2"/>
          <w:numId w:val="3"/>
        </w:numPr>
        <w:tabs>
          <w:tab w:val="left" w:pos="-1405"/>
          <w:tab w:val="left" w:pos="142"/>
          <w:tab w:val="left" w:pos="9554"/>
          <w:tab w:val="left" w:pos="9923"/>
        </w:tabs>
        <w:suppressAutoHyphens/>
        <w:spacing w:after="0" w:line="240" w:lineRule="auto"/>
        <w:ind w:left="0" w:firstLine="0"/>
        <w:jc w:val="both"/>
        <w:outlineLvl w:val="2"/>
        <w:rPr>
          <w:color w:val="000000"/>
          <w:lang w:val="kk-KZ"/>
        </w:rPr>
      </w:pPr>
      <w:bookmarkStart w:id="1" w:name="_GoBack"/>
      <w:bookmarkEnd w:id="1"/>
    </w:p>
    <w:sectPr w:rsidR="00FB3433" w:rsidRPr="00C06581" w:rsidSect="00B00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633"/>
    <w:multiLevelType w:val="hybridMultilevel"/>
    <w:tmpl w:val="04244232"/>
    <w:lvl w:ilvl="0" w:tplc="EDC655EC">
      <w:start w:val="4"/>
      <w:numFmt w:val="decimal"/>
      <w:lvlText w:val="%1)"/>
      <w:lvlJc w:val="left"/>
    </w:lvl>
    <w:lvl w:ilvl="1" w:tplc="94D64860">
      <w:numFmt w:val="decimal"/>
      <w:lvlText w:val=""/>
      <w:lvlJc w:val="left"/>
    </w:lvl>
    <w:lvl w:ilvl="2" w:tplc="ED08E0C0">
      <w:numFmt w:val="decimal"/>
      <w:lvlText w:val=""/>
      <w:lvlJc w:val="left"/>
    </w:lvl>
    <w:lvl w:ilvl="3" w:tplc="C2F268E2">
      <w:numFmt w:val="decimal"/>
      <w:lvlText w:val=""/>
      <w:lvlJc w:val="left"/>
    </w:lvl>
    <w:lvl w:ilvl="4" w:tplc="3C18B134">
      <w:numFmt w:val="decimal"/>
      <w:lvlText w:val=""/>
      <w:lvlJc w:val="left"/>
    </w:lvl>
    <w:lvl w:ilvl="5" w:tplc="90905E96">
      <w:numFmt w:val="decimal"/>
      <w:lvlText w:val=""/>
      <w:lvlJc w:val="left"/>
    </w:lvl>
    <w:lvl w:ilvl="6" w:tplc="36584AF0">
      <w:numFmt w:val="decimal"/>
      <w:lvlText w:val=""/>
      <w:lvlJc w:val="left"/>
    </w:lvl>
    <w:lvl w:ilvl="7" w:tplc="29C2682E">
      <w:numFmt w:val="decimal"/>
      <w:lvlText w:val=""/>
      <w:lvlJc w:val="left"/>
    </w:lvl>
    <w:lvl w:ilvl="8" w:tplc="08FA99CA">
      <w:numFmt w:val="decimal"/>
      <w:lvlText w:val=""/>
      <w:lvlJc w:val="left"/>
    </w:lvl>
  </w:abstractNum>
  <w:abstractNum w:abstractNumId="2" w15:restartNumberingAfterBreak="0">
    <w:nsid w:val="00004FF8"/>
    <w:multiLevelType w:val="hybridMultilevel"/>
    <w:tmpl w:val="A6929746"/>
    <w:lvl w:ilvl="0" w:tplc="CB74AFE0">
      <w:start w:val="1"/>
      <w:numFmt w:val="decimal"/>
      <w:lvlText w:val="%1)"/>
      <w:lvlJc w:val="left"/>
    </w:lvl>
    <w:lvl w:ilvl="1" w:tplc="AB9AA246">
      <w:numFmt w:val="decimal"/>
      <w:lvlText w:val=""/>
      <w:lvlJc w:val="left"/>
    </w:lvl>
    <w:lvl w:ilvl="2" w:tplc="E12839D0">
      <w:numFmt w:val="decimal"/>
      <w:lvlText w:val=""/>
      <w:lvlJc w:val="left"/>
    </w:lvl>
    <w:lvl w:ilvl="3" w:tplc="71960824">
      <w:numFmt w:val="decimal"/>
      <w:lvlText w:val=""/>
      <w:lvlJc w:val="left"/>
    </w:lvl>
    <w:lvl w:ilvl="4" w:tplc="C0BA4188">
      <w:numFmt w:val="decimal"/>
      <w:lvlText w:val=""/>
      <w:lvlJc w:val="left"/>
    </w:lvl>
    <w:lvl w:ilvl="5" w:tplc="5E58D55A">
      <w:numFmt w:val="decimal"/>
      <w:lvlText w:val=""/>
      <w:lvlJc w:val="left"/>
    </w:lvl>
    <w:lvl w:ilvl="6" w:tplc="9AC4C9B4">
      <w:numFmt w:val="decimal"/>
      <w:lvlText w:val=""/>
      <w:lvlJc w:val="left"/>
    </w:lvl>
    <w:lvl w:ilvl="7" w:tplc="86E22D9E">
      <w:numFmt w:val="decimal"/>
      <w:lvlText w:val=""/>
      <w:lvlJc w:val="left"/>
    </w:lvl>
    <w:lvl w:ilvl="8" w:tplc="7DB29D34">
      <w:numFmt w:val="decimal"/>
      <w:lvlText w:val=""/>
      <w:lvlJc w:val="left"/>
    </w:lvl>
  </w:abstractNum>
  <w:abstractNum w:abstractNumId="3" w15:restartNumberingAfterBreak="0">
    <w:nsid w:val="00005C46"/>
    <w:multiLevelType w:val="hybridMultilevel"/>
    <w:tmpl w:val="5E5ED718"/>
    <w:lvl w:ilvl="0" w:tplc="3DD0C06C">
      <w:start w:val="3"/>
      <w:numFmt w:val="decimal"/>
      <w:lvlText w:val="%1)"/>
      <w:lvlJc w:val="left"/>
    </w:lvl>
    <w:lvl w:ilvl="1" w:tplc="96BAF2A8">
      <w:numFmt w:val="decimal"/>
      <w:lvlText w:val=""/>
      <w:lvlJc w:val="left"/>
    </w:lvl>
    <w:lvl w:ilvl="2" w:tplc="D3C4AA3E">
      <w:numFmt w:val="decimal"/>
      <w:lvlText w:val=""/>
      <w:lvlJc w:val="left"/>
    </w:lvl>
    <w:lvl w:ilvl="3" w:tplc="9DC2B9A6">
      <w:numFmt w:val="decimal"/>
      <w:lvlText w:val=""/>
      <w:lvlJc w:val="left"/>
    </w:lvl>
    <w:lvl w:ilvl="4" w:tplc="A47E1560">
      <w:numFmt w:val="decimal"/>
      <w:lvlText w:val=""/>
      <w:lvlJc w:val="left"/>
    </w:lvl>
    <w:lvl w:ilvl="5" w:tplc="40E05D28">
      <w:numFmt w:val="decimal"/>
      <w:lvlText w:val=""/>
      <w:lvlJc w:val="left"/>
    </w:lvl>
    <w:lvl w:ilvl="6" w:tplc="37AC230C">
      <w:numFmt w:val="decimal"/>
      <w:lvlText w:val=""/>
      <w:lvlJc w:val="left"/>
    </w:lvl>
    <w:lvl w:ilvl="7" w:tplc="0D26EF04">
      <w:numFmt w:val="decimal"/>
      <w:lvlText w:val=""/>
      <w:lvlJc w:val="left"/>
    </w:lvl>
    <w:lvl w:ilvl="8" w:tplc="1EBEE70C">
      <w:numFmt w:val="decimal"/>
      <w:lvlText w:val=""/>
      <w:lvlJc w:val="left"/>
    </w:lvl>
  </w:abstractNum>
  <w:abstractNum w:abstractNumId="4" w15:restartNumberingAfterBreak="0">
    <w:nsid w:val="0000773B"/>
    <w:multiLevelType w:val="hybridMultilevel"/>
    <w:tmpl w:val="430A4DD8"/>
    <w:lvl w:ilvl="0" w:tplc="DEAE7320">
      <w:start w:val="1"/>
      <w:numFmt w:val="decimal"/>
      <w:lvlText w:val="%1)"/>
      <w:lvlJc w:val="left"/>
    </w:lvl>
    <w:lvl w:ilvl="1" w:tplc="0B087B7C">
      <w:numFmt w:val="decimal"/>
      <w:lvlText w:val=""/>
      <w:lvlJc w:val="left"/>
    </w:lvl>
    <w:lvl w:ilvl="2" w:tplc="AC328CC2">
      <w:numFmt w:val="decimal"/>
      <w:lvlText w:val=""/>
      <w:lvlJc w:val="left"/>
    </w:lvl>
    <w:lvl w:ilvl="3" w:tplc="4F3E7E00">
      <w:numFmt w:val="decimal"/>
      <w:lvlText w:val=""/>
      <w:lvlJc w:val="left"/>
    </w:lvl>
    <w:lvl w:ilvl="4" w:tplc="37E25598">
      <w:numFmt w:val="decimal"/>
      <w:lvlText w:val=""/>
      <w:lvlJc w:val="left"/>
    </w:lvl>
    <w:lvl w:ilvl="5" w:tplc="2836045A">
      <w:numFmt w:val="decimal"/>
      <w:lvlText w:val=""/>
      <w:lvlJc w:val="left"/>
    </w:lvl>
    <w:lvl w:ilvl="6" w:tplc="2E7A6260">
      <w:numFmt w:val="decimal"/>
      <w:lvlText w:val=""/>
      <w:lvlJc w:val="left"/>
    </w:lvl>
    <w:lvl w:ilvl="7" w:tplc="66D09E3E">
      <w:numFmt w:val="decimal"/>
      <w:lvlText w:val=""/>
      <w:lvlJc w:val="left"/>
    </w:lvl>
    <w:lvl w:ilvl="8" w:tplc="1D2EB71A">
      <w:numFmt w:val="decimal"/>
      <w:lvlText w:val=""/>
      <w:lvlJc w:val="left"/>
    </w:lvl>
  </w:abstractNum>
  <w:abstractNum w:abstractNumId="5" w15:restartNumberingAfterBreak="0">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DBE32A9"/>
    <w:multiLevelType w:val="hybridMultilevel"/>
    <w:tmpl w:val="2BB8C1AC"/>
    <w:lvl w:ilvl="0" w:tplc="627476A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33"/>
    <w:rsid w:val="000C7F0B"/>
    <w:rsid w:val="001215C6"/>
    <w:rsid w:val="00146C87"/>
    <w:rsid w:val="002B4CC4"/>
    <w:rsid w:val="00434393"/>
    <w:rsid w:val="00610269"/>
    <w:rsid w:val="00657747"/>
    <w:rsid w:val="0069793C"/>
    <w:rsid w:val="006E3752"/>
    <w:rsid w:val="008A0DA1"/>
    <w:rsid w:val="009473EC"/>
    <w:rsid w:val="009854B3"/>
    <w:rsid w:val="00B00E5E"/>
    <w:rsid w:val="00B15408"/>
    <w:rsid w:val="00C06581"/>
    <w:rsid w:val="00C72A33"/>
    <w:rsid w:val="00CE7298"/>
    <w:rsid w:val="00DE298A"/>
    <w:rsid w:val="00F522EF"/>
    <w:rsid w:val="00FB3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1D93A-128B-4B6E-BAF0-62B9AE67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33"/>
    <w:rPr>
      <w:rFonts w:ascii="Calibri" w:eastAsia="Times New Roman" w:hAnsi="Calibri" w:cs="Times New Roman"/>
      <w:lang w:eastAsia="ru-RU"/>
    </w:rPr>
  </w:style>
  <w:style w:type="paragraph" w:styleId="3">
    <w:name w:val="heading 3"/>
    <w:basedOn w:val="a"/>
    <w:next w:val="a"/>
    <w:link w:val="30"/>
    <w:uiPriority w:val="9"/>
    <w:unhideWhenUsed/>
    <w:qFormat/>
    <w:rsid w:val="00FB3433"/>
    <w:pPr>
      <w:keepNext/>
      <w:keepLines/>
      <w:widowControl w:val="0"/>
      <w:spacing w:before="40" w:after="0" w:line="240" w:lineRule="auto"/>
      <w:jc w:val="center"/>
      <w:outlineLvl w:val="2"/>
    </w:pPr>
    <w:rPr>
      <w:rFonts w:ascii="Cambria" w:hAnsi="Cambria"/>
      <w:b/>
      <w:bCs/>
      <w:i/>
      <w:iCs/>
      <w:color w:val="243F60"/>
      <w:sz w:val="24"/>
      <w:szCs w:val="24"/>
    </w:rPr>
  </w:style>
  <w:style w:type="paragraph" w:styleId="5">
    <w:name w:val="heading 5"/>
    <w:basedOn w:val="a"/>
    <w:next w:val="a"/>
    <w:link w:val="50"/>
    <w:uiPriority w:val="9"/>
    <w:unhideWhenUsed/>
    <w:qFormat/>
    <w:rsid w:val="00FB3433"/>
    <w:pPr>
      <w:spacing w:before="240" w:after="60"/>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3433"/>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B3433"/>
    <w:rPr>
      <w:rFonts w:ascii="Calibri" w:eastAsia="Times New Roman" w:hAnsi="Calibri" w:cs="Times New Roman"/>
      <w:b/>
      <w:bCs/>
      <w:i/>
      <w:iCs/>
      <w:sz w:val="26"/>
      <w:szCs w:val="26"/>
    </w:rPr>
  </w:style>
  <w:style w:type="character" w:styleId="a3">
    <w:name w:val="Hyperlink"/>
    <w:basedOn w:val="a0"/>
    <w:unhideWhenUsed/>
    <w:rsid w:val="00FB3433"/>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B3433"/>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B3433"/>
    <w:rPr>
      <w:rFonts w:ascii="Times New Roman" w:eastAsia="Times New Roman" w:hAnsi="Times New Roman" w:cs="Times New Roman"/>
      <w:sz w:val="24"/>
      <w:szCs w:val="24"/>
      <w:lang w:eastAsia="ru-RU"/>
    </w:rPr>
  </w:style>
  <w:style w:type="paragraph" w:customStyle="1" w:styleId="14pt">
    <w:name w:val="Обычный + 14 pt"/>
    <w:aliases w:val="Черный + 14 pt,Слева:  0 см,Первая строка:  1,27 см + 14 pt,..."/>
    <w:basedOn w:val="a"/>
    <w:uiPriority w:val="10"/>
    <w:qFormat/>
    <w:rsid w:val="00FB3433"/>
    <w:pPr>
      <w:spacing w:after="0" w:line="240" w:lineRule="auto"/>
      <w:ind w:left="360"/>
      <w:jc w:val="both"/>
    </w:pPr>
    <w:rPr>
      <w:rFonts w:ascii="Times New Roman" w:hAnsi="Times New Roman"/>
      <w:sz w:val="24"/>
      <w:szCs w:val="24"/>
    </w:rPr>
  </w:style>
  <w:style w:type="paragraph" w:customStyle="1" w:styleId="Style3">
    <w:name w:val="Style3"/>
    <w:basedOn w:val="a"/>
    <w:uiPriority w:val="99"/>
    <w:qFormat/>
    <w:rsid w:val="00FB3433"/>
    <w:pPr>
      <w:widowControl w:val="0"/>
      <w:autoSpaceDE w:val="0"/>
      <w:autoSpaceDN w:val="0"/>
      <w:adjustRightInd w:val="0"/>
      <w:spacing w:after="0" w:line="324" w:lineRule="exact"/>
      <w:ind w:firstLine="702"/>
      <w:jc w:val="both"/>
    </w:pPr>
    <w:rPr>
      <w:rFonts w:ascii="Times New Roman" w:hAnsi="Times New Roman"/>
      <w:sz w:val="24"/>
      <w:szCs w:val="24"/>
    </w:rPr>
  </w:style>
  <w:style w:type="paragraph" w:styleId="a6">
    <w:name w:val="No Spacing"/>
    <w:uiPriority w:val="1"/>
    <w:qFormat/>
    <w:rsid w:val="00FB3433"/>
    <w:pPr>
      <w:spacing w:after="0" w:line="240" w:lineRule="auto"/>
    </w:pPr>
    <w:rPr>
      <w:rFonts w:ascii="Calibri" w:eastAsia="Times New Roman" w:hAnsi="Calibri" w:cs="Times New Roman"/>
      <w:lang w:eastAsia="ru-RU"/>
    </w:rPr>
  </w:style>
  <w:style w:type="paragraph" w:customStyle="1" w:styleId="FR1">
    <w:name w:val="FR1"/>
    <w:rsid w:val="00FB3433"/>
    <w:pPr>
      <w:widowControl w:val="0"/>
      <w:snapToGrid w:val="0"/>
      <w:spacing w:after="40" w:line="240" w:lineRule="auto"/>
      <w:jc w:val="center"/>
    </w:pPr>
    <w:rPr>
      <w:rFonts w:ascii="Arial" w:eastAsia="Times New Roman" w:hAnsi="Arial" w:cs="Times New Roman"/>
      <w:b/>
      <w:i/>
      <w:sz w:val="24"/>
      <w:szCs w:val="20"/>
      <w:lang w:eastAsia="ru-RU"/>
    </w:rPr>
  </w:style>
  <w:style w:type="paragraph" w:styleId="HTML">
    <w:name w:val="HTML Preformatted"/>
    <w:basedOn w:val="a"/>
    <w:link w:val="HTML0"/>
    <w:uiPriority w:val="99"/>
    <w:unhideWhenUsed/>
    <w:rsid w:val="006E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E3752"/>
    <w:rPr>
      <w:rFonts w:ascii="Courier New" w:eastAsia="Times New Roman" w:hAnsi="Courier New" w:cs="Courier New"/>
      <w:sz w:val="20"/>
      <w:szCs w:val="20"/>
      <w:lang w:eastAsia="ru-RU"/>
    </w:rPr>
  </w:style>
  <w:style w:type="character" w:customStyle="1" w:styleId="s0">
    <w:name w:val="s0"/>
    <w:basedOn w:val="a0"/>
    <w:rsid w:val="006E3752"/>
    <w:rPr>
      <w:rFonts w:ascii="Times New Roman" w:hAnsi="Times New Roman" w:cs="Times New Roman" w:hint="default"/>
      <w:b w:val="0"/>
      <w:bCs w:val="0"/>
      <w:i w:val="0"/>
      <w:iCs w:val="0"/>
      <w:color w:val="000000"/>
    </w:rPr>
  </w:style>
  <w:style w:type="paragraph" w:styleId="a7">
    <w:name w:val="Body Text Indent"/>
    <w:basedOn w:val="a"/>
    <w:link w:val="a8"/>
    <w:unhideWhenUsed/>
    <w:rsid w:val="006E3752"/>
    <w:pPr>
      <w:widowControl w:val="0"/>
      <w:suppressAutoHyphens/>
      <w:spacing w:after="120" w:line="240" w:lineRule="auto"/>
      <w:ind w:left="283"/>
    </w:pPr>
    <w:rPr>
      <w:rFonts w:ascii="Times New Roman" w:eastAsia="Lucida Sans Unicode" w:hAnsi="Times New Roman"/>
      <w:kern w:val="1"/>
      <w:sz w:val="24"/>
      <w:szCs w:val="24"/>
      <w:lang w:eastAsia="ar-SA"/>
    </w:rPr>
  </w:style>
  <w:style w:type="character" w:customStyle="1" w:styleId="a8">
    <w:name w:val="Основной текст с отступом Знак"/>
    <w:basedOn w:val="a0"/>
    <w:link w:val="a7"/>
    <w:rsid w:val="006E3752"/>
    <w:rPr>
      <w:rFonts w:ascii="Times New Roman" w:eastAsia="Lucida Sans Unicode" w:hAnsi="Times New Roman" w:cs="Times New Roman"/>
      <w:kern w:val="1"/>
      <w:sz w:val="24"/>
      <w:szCs w:val="24"/>
      <w:lang w:eastAsia="ar-SA"/>
    </w:rPr>
  </w:style>
  <w:style w:type="paragraph" w:styleId="a9">
    <w:name w:val="List Paragraph"/>
    <w:basedOn w:val="a"/>
    <w:uiPriority w:val="34"/>
    <w:qFormat/>
    <w:rsid w:val="006E3752"/>
    <w:pPr>
      <w:ind w:left="720"/>
      <w:contextualSpacing/>
    </w:pPr>
  </w:style>
  <w:style w:type="paragraph" w:customStyle="1" w:styleId="aa">
    <w:name w:val="Базовый"/>
    <w:rsid w:val="009854B3"/>
    <w:pPr>
      <w:suppressAutoHyphens/>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gingali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Sisalieva</dc:creator>
  <cp:keywords/>
  <dc:description/>
  <cp:lastModifiedBy>Досмуханов Болат Ермеккалиевич</cp:lastModifiedBy>
  <cp:revision>2</cp:revision>
  <dcterms:created xsi:type="dcterms:W3CDTF">2017-06-21T12:32:00Z</dcterms:created>
  <dcterms:modified xsi:type="dcterms:W3CDTF">2017-06-21T12:32:00Z</dcterms:modified>
</cp:coreProperties>
</file>