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691" w:rsidRDefault="00FA4691" w:rsidP="00FA4691">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Республикасы Қаржы минист</w:t>
      </w:r>
      <w:r>
        <w:rPr>
          <w:rFonts w:ascii="Times New Roman" w:hAnsi="Times New Roman" w:cs="Times New Roman"/>
          <w:b/>
          <w:sz w:val="24"/>
          <w:szCs w:val="24"/>
          <w:lang w:val="kk-KZ"/>
        </w:rPr>
        <w:t>рлігі Мемлекеттік кірістер комитетінің</w:t>
      </w:r>
    </w:p>
    <w:p w:rsidR="00FA4691" w:rsidRDefault="00FA4691" w:rsidP="00FA469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облысы бойынша Мемлекеттік кірістер департаментінің</w:t>
      </w:r>
    </w:p>
    <w:p w:rsidR="00FA4691" w:rsidRDefault="00FA4691" w:rsidP="00FA469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қаласы бойынша Мемлекеттік кірістер басқармасы  бос мемлекеттік әкімшілік лауазымдарға орналасуға осы мемлекеттік органның мемлекеттік қызметшілері арасындағы ішкі конкурс туралы хабарландыру</w:t>
      </w:r>
    </w:p>
    <w:p w:rsidR="00FA4691" w:rsidRDefault="00FA4691" w:rsidP="00FA4691">
      <w:pPr>
        <w:spacing w:after="0" w:line="240" w:lineRule="auto"/>
        <w:jc w:val="center"/>
        <w:rPr>
          <w:rFonts w:ascii="Times New Roman" w:hAnsi="Times New Roman" w:cs="Times New Roman"/>
          <w:b/>
          <w:sz w:val="24"/>
          <w:szCs w:val="24"/>
          <w:lang w:val="kk-KZ"/>
        </w:rPr>
      </w:pPr>
    </w:p>
    <w:p w:rsidR="00FA4691" w:rsidRPr="00B75243" w:rsidRDefault="00FA4691" w:rsidP="00FA4691">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Атырау қаласы, Азаттық даңғылы 94-А, анықтама телефондары (7122) 45-18-</w:t>
      </w:r>
      <w:r>
        <w:rPr>
          <w:rFonts w:ascii="KZ Times New Roman" w:hAnsi="KZ Times New Roman"/>
          <w:b/>
          <w:lang w:val="kk-KZ"/>
        </w:rPr>
        <w:t>79,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4" w:history="1">
        <w:r w:rsidRPr="00473120">
          <w:rPr>
            <w:rStyle w:val="a3"/>
            <w:rFonts w:ascii="Times New Roman" w:hAnsi="Times New Roman" w:cs="Times New Roman"/>
            <w:b/>
            <w:lang w:val="kk-KZ"/>
          </w:rPr>
          <w:t>ekagazgalieva@taxatyrau.mgd.kz</w:t>
        </w:r>
      </w:hyperlink>
      <w:r>
        <w:rPr>
          <w:lang w:val="kk-KZ"/>
        </w:rPr>
        <w:t xml:space="preserve">,  </w:t>
      </w:r>
      <w:hyperlink r:id="rId5" w:history="1">
        <w:r w:rsidRPr="00152D89">
          <w:rPr>
            <w:rStyle w:val="a3"/>
            <w:rFonts w:ascii="Times New Roman" w:hAnsi="Times New Roman" w:cs="Times New Roman"/>
            <w:b/>
            <w:lang w:val="kk-KZ"/>
          </w:rPr>
          <w:t>ekagazgalieva@</w:t>
        </w:r>
        <w:r w:rsidRPr="00182723">
          <w:rPr>
            <w:rStyle w:val="a3"/>
            <w:rFonts w:ascii="Times New Roman" w:hAnsi="Times New Roman" w:cs="Times New Roman"/>
            <w:b/>
            <w:lang w:val="kk-KZ"/>
          </w:rPr>
          <w:t>kgd.gov.</w:t>
        </w:r>
        <w:r w:rsidRPr="00152D89">
          <w:rPr>
            <w:rStyle w:val="a3"/>
            <w:rFonts w:ascii="Times New Roman" w:hAnsi="Times New Roman" w:cs="Times New Roman"/>
            <w:b/>
            <w:lang w:val="kk-KZ"/>
          </w:rPr>
          <w:t>kz</w:t>
        </w:r>
      </w:hyperlink>
      <w:r>
        <w:rPr>
          <w:lang w:val="kk-KZ"/>
        </w:rPr>
        <w:t xml:space="preserve"> </w:t>
      </w:r>
      <w:r w:rsidRPr="00B75243">
        <w:rPr>
          <w:rFonts w:ascii="Times New Roman" w:hAnsi="Times New Roman" w:cs="Times New Roman"/>
          <w:b/>
          <w:sz w:val="24"/>
          <w:szCs w:val="24"/>
          <w:lang w:val="kk-KZ"/>
        </w:rPr>
        <w:t>мемлекеттік қызметшілері арасында «Б» корпусының мемлекеттік әкімшілік лауазымына орналасуға ішкі конкурс жариялайды:</w:t>
      </w:r>
    </w:p>
    <w:p w:rsidR="00FA4691" w:rsidRPr="004C0CEE" w:rsidRDefault="00FA4691" w:rsidP="00FA4691">
      <w:pPr>
        <w:spacing w:after="0" w:line="240" w:lineRule="auto"/>
        <w:rPr>
          <w:rFonts w:ascii="Times New Roman" w:hAnsi="Times New Roman" w:cs="Times New Roman"/>
          <w:b/>
          <w:sz w:val="20"/>
          <w:szCs w:val="20"/>
          <w:lang w:val="kk-KZ"/>
        </w:rPr>
      </w:pPr>
    </w:p>
    <w:p w:rsidR="00FA4691" w:rsidRDefault="00FA4691" w:rsidP="00FA4691">
      <w:pPr>
        <w:pStyle w:val="a7"/>
        <w:ind w:firstLine="708"/>
        <w:jc w:val="both"/>
        <w:rPr>
          <w:b/>
          <w:lang w:val="kk-KZ"/>
        </w:rPr>
      </w:pPr>
      <w:r>
        <w:rPr>
          <w:b/>
          <w:lang w:val="kk-KZ"/>
        </w:rPr>
        <w:t>1</w:t>
      </w:r>
      <w:r w:rsidRPr="000F6275">
        <w:rPr>
          <w:b/>
          <w:lang w:val="kk-KZ"/>
        </w:rPr>
        <w:t>.</w:t>
      </w:r>
      <w:r>
        <w:rPr>
          <w:lang w:val="kk-KZ"/>
        </w:rPr>
        <w:t xml:space="preserve"> </w:t>
      </w:r>
      <w:r>
        <w:rPr>
          <w:b/>
          <w:lang w:val="kk-KZ"/>
        </w:rPr>
        <w:t>Резидент еместерді, жер қойнауын пайдаланушыларды және ірі салық төлеушілерді әкімшілендіру бөлімінің бас маманына</w:t>
      </w:r>
      <w:r w:rsidRPr="006F7897">
        <w:rPr>
          <w:b/>
          <w:lang w:val="kk-KZ"/>
        </w:rPr>
        <w:t xml:space="preserve"> </w:t>
      </w:r>
      <w:r>
        <w:rPr>
          <w:b/>
          <w:lang w:val="kk-KZ"/>
        </w:rPr>
        <w:t xml:space="preserve">(уақытша, </w:t>
      </w:r>
      <w:r w:rsidRPr="00854D0F">
        <w:rPr>
          <w:b/>
          <w:lang w:val="kk-KZ"/>
        </w:rPr>
        <w:t>негізгі қызметкерді</w:t>
      </w:r>
      <w:r>
        <w:rPr>
          <w:b/>
          <w:lang w:val="kk-KZ"/>
        </w:rPr>
        <w:t>ң</w:t>
      </w:r>
      <w:r w:rsidRPr="00854D0F">
        <w:rPr>
          <w:b/>
          <w:lang w:val="kk-KZ"/>
        </w:rPr>
        <w:t xml:space="preserve"> бала күтіміне байланысты демалыстағы мерзіміне</w:t>
      </w:r>
      <w:r>
        <w:rPr>
          <w:b/>
          <w:lang w:val="kk-KZ"/>
        </w:rPr>
        <w:t xml:space="preserve"> 18.08.2019 ж. дейін </w:t>
      </w:r>
      <w:r w:rsidRPr="00854D0F">
        <w:rPr>
          <w:b/>
          <w:lang w:val="kk-KZ"/>
        </w:rPr>
        <w:t xml:space="preserve">) </w:t>
      </w:r>
      <w:r w:rsidRPr="00CF0112">
        <w:rPr>
          <w:rFonts w:ascii="Calibri" w:hAnsi="Calibri"/>
          <w:i/>
          <w:lang w:val="kk-KZ"/>
        </w:rPr>
        <w:t xml:space="preserve"> </w:t>
      </w:r>
      <w:r>
        <w:rPr>
          <w:b/>
          <w:lang w:val="kk-KZ"/>
        </w:rPr>
        <w:t>С-</w:t>
      </w:r>
      <w:r w:rsidRPr="004A7BEC">
        <w:rPr>
          <w:b/>
          <w:lang w:val="kk-KZ"/>
        </w:rPr>
        <w:t>R-</w:t>
      </w:r>
      <w:r>
        <w:rPr>
          <w:b/>
          <w:lang w:val="kk-KZ"/>
        </w:rPr>
        <w:t>4 санаты</w:t>
      </w:r>
    </w:p>
    <w:p w:rsidR="00FA4691" w:rsidRPr="00CB373A" w:rsidRDefault="00FA4691" w:rsidP="00FA4691">
      <w:pPr>
        <w:pStyle w:val="a4"/>
        <w:spacing w:after="0" w:line="240" w:lineRule="auto"/>
        <w:ind w:left="0" w:firstLine="705"/>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Лауазымдық жалақысы еңбе</w:t>
      </w:r>
      <w:r>
        <w:rPr>
          <w:rFonts w:ascii="Times New Roman" w:hAnsi="Times New Roman" w:cs="Times New Roman"/>
          <w:b/>
          <w:sz w:val="24"/>
          <w:szCs w:val="24"/>
          <w:lang w:val="kk-KZ"/>
        </w:rPr>
        <w:t>к сіңірген жылдарына байланысты</w:t>
      </w:r>
      <w:r w:rsidRPr="004643EA">
        <w:rPr>
          <w:rFonts w:ascii="Times New Roman" w:hAnsi="Times New Roman" w:cs="Times New Roman"/>
          <w:b/>
          <w:sz w:val="24"/>
          <w:szCs w:val="24"/>
          <w:lang w:val="kk-KZ"/>
        </w:rPr>
        <w:t xml:space="preserve"> </w:t>
      </w:r>
      <w:r>
        <w:rPr>
          <w:rFonts w:ascii="Times New Roman" w:hAnsi="Times New Roman" w:cs="Times New Roman"/>
          <w:b/>
          <w:sz w:val="24"/>
          <w:szCs w:val="24"/>
          <w:lang w:val="kk-KZ"/>
        </w:rPr>
        <w:t>73 288 теңгеден 99 105 теңгеге дейін.</w:t>
      </w:r>
    </w:p>
    <w:p w:rsidR="00FA4691" w:rsidRPr="009C5012" w:rsidRDefault="00FA4691" w:rsidP="00FA4691">
      <w:pPr>
        <w:pStyle w:val="a7"/>
        <w:jc w:val="both"/>
        <w:rPr>
          <w:lang w:val="kk-KZ"/>
        </w:rPr>
      </w:pPr>
      <w:r>
        <w:rPr>
          <w:b/>
          <w:lang w:val="kk-KZ"/>
        </w:rPr>
        <w:tab/>
      </w:r>
      <w:r w:rsidRPr="00576F80">
        <w:rPr>
          <w:b/>
          <w:lang w:val="kk-KZ"/>
        </w:rPr>
        <w:t>Функционалдық міндеттері:</w:t>
      </w:r>
      <w:r>
        <w:rPr>
          <w:lang w:val="kk-KZ"/>
        </w:rPr>
        <w:t xml:space="preserve"> Р</w:t>
      </w:r>
      <w:r w:rsidRPr="009C5012">
        <w:rPr>
          <w:lang w:val="kk-KZ"/>
        </w:rPr>
        <w:t>езидент емес салық төлеушілердің салық заңдылықтарын сақталуын бақылау, бөлімге түскен құжаттарды жедел түрде қарауды қамтамасыз ету, салық заңдылығымен белгіленген салық есеп</w:t>
      </w:r>
      <w:r>
        <w:rPr>
          <w:lang w:val="kk-KZ"/>
        </w:rPr>
        <w:t>тілігіне</w:t>
      </w:r>
      <w:r w:rsidRPr="009C5012">
        <w:rPr>
          <w:lang w:val="kk-KZ"/>
        </w:rPr>
        <w:t xml:space="preserve"> камералдық бақылау қорытындысымен  жасалған  хабарламаларды  салық төлеушілерге белгіленген мерзімде </w:t>
      </w:r>
      <w:r>
        <w:rPr>
          <w:lang w:val="kk-KZ"/>
        </w:rPr>
        <w:t>табыс ету.</w:t>
      </w:r>
    </w:p>
    <w:p w:rsidR="00FA4691" w:rsidRDefault="00FA4691" w:rsidP="00FA4691">
      <w:pPr>
        <w:pStyle w:val="a7"/>
        <w:ind w:firstLine="708"/>
        <w:jc w:val="both"/>
        <w:rPr>
          <w:b/>
          <w:lang w:val="kk-KZ"/>
        </w:rPr>
      </w:pPr>
      <w:r>
        <w:rPr>
          <w:b/>
          <w:lang w:val="kk-KZ"/>
        </w:rPr>
        <w:t>2. Салықтық бақылау</w:t>
      </w:r>
      <w:r w:rsidRPr="00234438">
        <w:rPr>
          <w:b/>
          <w:lang w:val="kk-KZ"/>
        </w:rPr>
        <w:t xml:space="preserve"> бөлімінің бас маманына</w:t>
      </w:r>
      <w:r>
        <w:rPr>
          <w:b/>
          <w:lang w:val="kk-KZ"/>
        </w:rPr>
        <w:t>,</w:t>
      </w:r>
      <w:r w:rsidRPr="00234438">
        <w:rPr>
          <w:b/>
          <w:lang w:val="kk-KZ"/>
        </w:rPr>
        <w:t xml:space="preserve"> </w:t>
      </w:r>
      <w:r>
        <w:rPr>
          <w:b/>
          <w:lang w:val="kk-KZ"/>
        </w:rPr>
        <w:t>С-</w:t>
      </w:r>
      <w:r w:rsidRPr="004A7BEC">
        <w:rPr>
          <w:b/>
          <w:lang w:val="kk-KZ"/>
        </w:rPr>
        <w:t>R-</w:t>
      </w:r>
      <w:r>
        <w:rPr>
          <w:b/>
          <w:lang w:val="kk-KZ"/>
        </w:rPr>
        <w:t>4 санаты.</w:t>
      </w:r>
    </w:p>
    <w:p w:rsidR="00FA4691" w:rsidRPr="00740D5C" w:rsidRDefault="00FA4691" w:rsidP="00FA4691">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FA4691" w:rsidRPr="004F6A1D" w:rsidRDefault="00FA4691" w:rsidP="00FA4691">
      <w:pPr>
        <w:pStyle w:val="a7"/>
        <w:jc w:val="both"/>
        <w:rPr>
          <w:rStyle w:val="s0"/>
          <w:b w:val="0"/>
          <w:lang w:val="kk-KZ"/>
        </w:rPr>
      </w:pPr>
      <w:r>
        <w:rPr>
          <w:b/>
          <w:lang w:val="kk-KZ"/>
        </w:rPr>
        <w:tab/>
      </w:r>
      <w:r w:rsidRPr="007340F1">
        <w:rPr>
          <w:b/>
          <w:lang w:val="kk-KZ"/>
        </w:rPr>
        <w:t>Функционалдық міндеттері:</w:t>
      </w:r>
      <w:r>
        <w:rPr>
          <w:b/>
          <w:lang w:val="kk-KZ"/>
        </w:rPr>
        <w:t xml:space="preserve"> </w:t>
      </w:r>
      <w:r>
        <w:rPr>
          <w:lang w:val="kk-KZ"/>
        </w:rPr>
        <w:t>Басқа аймақтық салық органдарынан ҚҚС растау үшін келіп түскен сұраныстарды уақытылы орындау, аймақтық салық органдары мен шетелдік мемлекеттердің салық органдары арасында қарсы тексерулер жүргізу, салықтық зерттеп тексеру актісінің уақытылы жасалуын қадағалау.</w:t>
      </w:r>
    </w:p>
    <w:p w:rsidR="00FA4691" w:rsidRDefault="00FA4691" w:rsidP="00FA4691">
      <w:pPr>
        <w:pStyle w:val="a7"/>
        <w:ind w:firstLine="703"/>
        <w:jc w:val="both"/>
        <w:rPr>
          <w:b/>
          <w:lang w:val="kk-KZ"/>
        </w:rPr>
      </w:pPr>
      <w:r>
        <w:rPr>
          <w:b/>
          <w:lang w:val="kk-KZ"/>
        </w:rPr>
        <w:t>3. Мәжбүрлеп өндіру және дәрменсіз борышкерлермен</w:t>
      </w:r>
      <w:r w:rsidRPr="00234438">
        <w:rPr>
          <w:b/>
          <w:lang w:val="kk-KZ"/>
        </w:rPr>
        <w:t xml:space="preserve"> </w:t>
      </w:r>
      <w:r>
        <w:rPr>
          <w:b/>
          <w:lang w:val="kk-KZ"/>
        </w:rPr>
        <w:t xml:space="preserve">жұмыс </w:t>
      </w:r>
      <w:r w:rsidRPr="00234438">
        <w:rPr>
          <w:b/>
          <w:lang w:val="kk-KZ"/>
        </w:rPr>
        <w:t>бөлімінің бас маманына</w:t>
      </w:r>
      <w:r>
        <w:rPr>
          <w:b/>
          <w:lang w:val="kk-KZ"/>
        </w:rPr>
        <w:t xml:space="preserve">, </w:t>
      </w:r>
      <w:r w:rsidRPr="00854D0F">
        <w:rPr>
          <w:b/>
          <w:lang w:val="kk-KZ"/>
        </w:rPr>
        <w:t xml:space="preserve">) </w:t>
      </w:r>
      <w:r>
        <w:rPr>
          <w:b/>
          <w:lang w:val="kk-KZ"/>
        </w:rPr>
        <w:t>С-</w:t>
      </w:r>
      <w:r w:rsidRPr="004A7BEC">
        <w:rPr>
          <w:b/>
          <w:lang w:val="kk-KZ"/>
        </w:rPr>
        <w:t>R-</w:t>
      </w:r>
      <w:r>
        <w:rPr>
          <w:b/>
          <w:lang w:val="kk-KZ"/>
        </w:rPr>
        <w:t xml:space="preserve">4 санаты, 2 - бірлік, </w:t>
      </w:r>
      <w:r w:rsidRPr="00854D0F">
        <w:rPr>
          <w:b/>
          <w:lang w:val="kk-KZ"/>
        </w:rPr>
        <w:t>(</w:t>
      </w:r>
      <w:r>
        <w:rPr>
          <w:b/>
          <w:lang w:val="kk-KZ"/>
        </w:rPr>
        <w:t xml:space="preserve">1-бірлік, </w:t>
      </w:r>
      <w:r w:rsidRPr="00854D0F">
        <w:rPr>
          <w:b/>
          <w:lang w:val="kk-KZ"/>
        </w:rPr>
        <w:t>уақытша, негізгі қызметкерді</w:t>
      </w:r>
      <w:r>
        <w:rPr>
          <w:b/>
          <w:lang w:val="kk-KZ"/>
        </w:rPr>
        <w:t>ң</w:t>
      </w:r>
      <w:r w:rsidRPr="00854D0F">
        <w:rPr>
          <w:b/>
          <w:lang w:val="kk-KZ"/>
        </w:rPr>
        <w:t xml:space="preserve"> бала күтіміне байланысты демалыстағы мерзіміне</w:t>
      </w:r>
      <w:r>
        <w:rPr>
          <w:b/>
          <w:lang w:val="kk-KZ"/>
        </w:rPr>
        <w:t xml:space="preserve">  15.03.2018 ж. дейін</w:t>
      </w:r>
      <w:r w:rsidRPr="00854D0F">
        <w:rPr>
          <w:b/>
          <w:lang w:val="kk-KZ"/>
        </w:rPr>
        <w:t xml:space="preserve">) </w:t>
      </w:r>
    </w:p>
    <w:p w:rsidR="00FA4691" w:rsidRPr="00740D5C" w:rsidRDefault="00FA4691" w:rsidP="00FA4691">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FA4691" w:rsidRPr="00981D76" w:rsidRDefault="00FA4691" w:rsidP="00FA4691">
      <w:pPr>
        <w:pStyle w:val="a7"/>
        <w:jc w:val="both"/>
        <w:rPr>
          <w:rStyle w:val="s0"/>
          <w:lang w:val="kk-KZ"/>
        </w:rPr>
      </w:pPr>
      <w:r>
        <w:rPr>
          <w:b/>
          <w:lang w:val="kk-KZ"/>
        </w:rPr>
        <w:tab/>
      </w:r>
      <w:r w:rsidRPr="00576F80">
        <w:rPr>
          <w:b/>
          <w:lang w:val="kk-KZ"/>
        </w:rPr>
        <w:t>Функционалдық міндеттері:</w:t>
      </w:r>
      <w:r>
        <w:rPr>
          <w:b/>
          <w:lang w:val="kk-KZ"/>
        </w:rPr>
        <w:t xml:space="preserve"> </w:t>
      </w:r>
      <w:r>
        <w:rPr>
          <w:lang w:val="kk-KZ"/>
        </w:rPr>
        <w:t>Салық</w:t>
      </w:r>
      <w:r w:rsidRPr="00981D76">
        <w:rPr>
          <w:lang w:val="kk-KZ"/>
        </w:rPr>
        <w:t xml:space="preserve">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w:t>
      </w:r>
      <w:r>
        <w:rPr>
          <w:lang w:val="kk-KZ"/>
        </w:rPr>
        <w:t>бүрлеп өндіру шараларын қолдану.</w:t>
      </w:r>
      <w:r w:rsidRPr="00981D76">
        <w:rPr>
          <w:lang w:val="kk-KZ"/>
        </w:rPr>
        <w:t xml:space="preserve"> </w:t>
      </w:r>
    </w:p>
    <w:p w:rsidR="00FA4691" w:rsidRPr="008C7B93" w:rsidRDefault="00FA4691" w:rsidP="00FA4691">
      <w:pPr>
        <w:pStyle w:val="a7"/>
        <w:ind w:firstLine="705"/>
        <w:jc w:val="both"/>
        <w:rPr>
          <w:b/>
          <w:bCs/>
          <w:color w:val="000000"/>
          <w:lang w:val="kk-KZ"/>
        </w:rPr>
      </w:pPr>
      <w:r w:rsidRPr="00BF6C04">
        <w:rPr>
          <w:b/>
          <w:lang w:val="kk-KZ"/>
        </w:rPr>
        <w:t>Конкурсқа қатысушыларға қойылатын талаптар:</w:t>
      </w:r>
      <w:r>
        <w:rPr>
          <w:lang w:val="kk-KZ"/>
        </w:rPr>
        <w:t xml:space="preserve"> </w:t>
      </w:r>
      <w:r w:rsidRPr="008C7B93">
        <w:rPr>
          <w:lang w:val="kk-KZ"/>
        </w:rPr>
        <w:t xml:space="preserve"> Жоғары</w:t>
      </w:r>
      <w:r>
        <w:rPr>
          <w:lang w:val="kk-KZ"/>
        </w:rPr>
        <w:t>, мемлекеттік қызмет өтілі бір жылдан кем емес</w:t>
      </w:r>
      <w:r w:rsidRPr="008C7B93">
        <w:rPr>
          <w:lang w:val="kk-KZ"/>
        </w:rPr>
        <w:t xml:space="preserve"> немесе</w:t>
      </w:r>
      <w:r>
        <w:rPr>
          <w:lang w:val="kk-KZ"/>
        </w:rPr>
        <w:t xml:space="preserve"> осы санаттағы нақты лауазымның функционалдық бағытына сәйкес салаларда екі жылда кем емес жұмыс өтілі бар болған жағдайда</w:t>
      </w:r>
      <w:r w:rsidRPr="008C7B93">
        <w:rPr>
          <w:lang w:val="kk-KZ"/>
        </w:rPr>
        <w:t xml:space="preserve"> орта білімнен кейінгі немесе техникалық және кәсіптік бі</w:t>
      </w:r>
      <w:r>
        <w:rPr>
          <w:lang w:val="kk-KZ"/>
        </w:rPr>
        <w:t>лім  (экономикалық, құқықтық</w:t>
      </w:r>
      <w:r w:rsidRPr="008C7B93">
        <w:rPr>
          <w:lang w:val="kk-KZ"/>
        </w:rPr>
        <w:t>).</w:t>
      </w:r>
    </w:p>
    <w:p w:rsidR="00FA4691" w:rsidRPr="00E50EDF" w:rsidRDefault="00FA4691" w:rsidP="00FA4691">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A4691" w:rsidRDefault="00FA4691" w:rsidP="00FA469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FA4691" w:rsidRDefault="00FA4691" w:rsidP="00FA4691">
      <w:pPr>
        <w:spacing w:after="0" w:line="240" w:lineRule="auto"/>
        <w:jc w:val="both"/>
        <w:rPr>
          <w:rFonts w:ascii="Times New Roman" w:hAnsi="Times New Roman" w:cs="Times New Roman"/>
          <w:sz w:val="24"/>
          <w:szCs w:val="24"/>
          <w:lang w:val="kk-KZ"/>
        </w:rPr>
      </w:pPr>
    </w:p>
    <w:p w:rsidR="00FA4691" w:rsidRDefault="00FA4691" w:rsidP="00FA4691">
      <w:pPr>
        <w:pStyle w:val="a7"/>
        <w:rPr>
          <w:b/>
          <w:lang w:val="kk-KZ"/>
        </w:rPr>
      </w:pPr>
      <w:r>
        <w:rPr>
          <w:lang w:val="kk-KZ"/>
        </w:rPr>
        <w:tab/>
      </w:r>
      <w:r w:rsidRPr="00097EBD">
        <w:rPr>
          <w:b/>
          <w:lang w:val="kk-KZ"/>
        </w:rPr>
        <w:t xml:space="preserve">Ішкі </w:t>
      </w:r>
      <w:r>
        <w:rPr>
          <w:lang w:val="kk-KZ"/>
        </w:rPr>
        <w:t>к</w:t>
      </w:r>
      <w:r w:rsidRPr="00111F97">
        <w:rPr>
          <w:b/>
          <w:lang w:val="kk-KZ"/>
        </w:rPr>
        <w:t xml:space="preserve">онкурсқа қатысу үшін </w:t>
      </w:r>
      <w:r>
        <w:rPr>
          <w:b/>
          <w:lang w:val="kk-KZ"/>
        </w:rPr>
        <w:t xml:space="preserve">мынадай </w:t>
      </w:r>
      <w:r w:rsidRPr="00111F97">
        <w:rPr>
          <w:b/>
          <w:lang w:val="kk-KZ"/>
        </w:rPr>
        <w:t>құжаттар</w:t>
      </w:r>
      <w:r>
        <w:rPr>
          <w:b/>
          <w:lang w:val="kk-KZ"/>
        </w:rPr>
        <w:t xml:space="preserve"> тапсырылады</w:t>
      </w:r>
      <w:r w:rsidRPr="00111F97">
        <w:rPr>
          <w:b/>
          <w:lang w:val="kk-KZ"/>
        </w:rPr>
        <w:t>:</w:t>
      </w:r>
    </w:p>
    <w:p w:rsidR="00FA4691" w:rsidRDefault="00FA4691" w:rsidP="00FA4691">
      <w:pPr>
        <w:pStyle w:val="a7"/>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FA4691" w:rsidRDefault="00FA4691" w:rsidP="00FA4691">
      <w:pPr>
        <w:pStyle w:val="a7"/>
        <w:jc w:val="both"/>
        <w:rPr>
          <w:lang w:val="kk-KZ"/>
        </w:rPr>
      </w:pPr>
      <w:r>
        <w:rPr>
          <w:lang w:val="kk-KZ"/>
        </w:rPr>
        <w:lastRenderedPageBreak/>
        <w:t xml:space="preserve">            2) Тиісті персоналды басқару қызметімен құжаттарды тапсыру күніне дейін күнтізбелік 30 күн ішінде расталған қызметтік тізім.</w:t>
      </w:r>
    </w:p>
    <w:p w:rsidR="00FA4691" w:rsidRDefault="00FA4691" w:rsidP="00FA4691">
      <w:pPr>
        <w:pStyle w:val="a7"/>
        <w:ind w:firstLine="705"/>
        <w:jc w:val="both"/>
        <w:rPr>
          <w:color w:val="000000" w:themeColor="text1"/>
          <w:lang w:val="kk-KZ"/>
        </w:rPr>
      </w:pPr>
      <w:r>
        <w:rPr>
          <w:lang w:val="kk-KZ"/>
        </w:rPr>
        <w:t xml:space="preserve">Ішкі конкурсқа қатысуға ниет білдірген азаматтар жоғарыда аталған құжаттарды </w:t>
      </w:r>
      <w:hyperlink r:id="rId6" w:history="1">
        <w:r w:rsidRPr="00473120">
          <w:rPr>
            <w:rStyle w:val="a3"/>
            <w:b/>
            <w:lang w:val="kk-KZ"/>
          </w:rPr>
          <w:t>ekagazgalieva@taxatyrau.mgd.kz</w:t>
        </w:r>
      </w:hyperlink>
      <w:r>
        <w:rPr>
          <w:lang w:val="kk-KZ"/>
        </w:rPr>
        <w:t xml:space="preserve">, </w:t>
      </w:r>
      <w:hyperlink r:id="rId7" w:history="1">
        <w:r w:rsidRPr="00152D89">
          <w:rPr>
            <w:rStyle w:val="a3"/>
            <w:b/>
            <w:lang w:val="kk-KZ"/>
          </w:rPr>
          <w:t>ekagazgalieva@</w:t>
        </w:r>
        <w:r w:rsidRPr="00F05054">
          <w:rPr>
            <w:rStyle w:val="a3"/>
            <w:b/>
            <w:lang w:val="kk-KZ"/>
          </w:rPr>
          <w:t>kgd.gov.</w:t>
        </w:r>
        <w:r w:rsidRPr="00152D89">
          <w:rPr>
            <w:rStyle w:val="a3"/>
            <w:b/>
            <w:lang w:val="kk-KZ"/>
          </w:rPr>
          <w:t>kz</w:t>
        </w:r>
      </w:hyperlink>
      <w:r>
        <w:rPr>
          <w:lang w:val="kk-KZ"/>
        </w:rPr>
        <w:t xml:space="preserve">  </w:t>
      </w:r>
      <w:r w:rsidRPr="005E6A61">
        <w:rPr>
          <w:lang w:val="kk-KZ"/>
        </w:rPr>
        <w:t>электрондық по</w:t>
      </w:r>
      <w:r>
        <w:rPr>
          <w:lang w:val="kk-KZ"/>
        </w:rPr>
        <w:t xml:space="preserve">чта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құжаттарды қабылдау мерзімінде тапсырады.</w:t>
      </w:r>
    </w:p>
    <w:p w:rsidR="00FA4691" w:rsidRDefault="00FA4691" w:rsidP="00FA4691">
      <w:pPr>
        <w:pStyle w:val="a7"/>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екі сағаттан кешіктірілмей беріледі. </w:t>
      </w:r>
    </w:p>
    <w:p w:rsidR="00FA4691" w:rsidRDefault="00FA4691" w:rsidP="00FA4691">
      <w:pPr>
        <w:pStyle w:val="a7"/>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FA4691" w:rsidRDefault="00FA4691" w:rsidP="00FA4691">
      <w:pPr>
        <w:pStyle w:val="a7"/>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A4691" w:rsidRDefault="00FA4691" w:rsidP="00FA4691">
      <w:pPr>
        <w:pStyle w:val="a7"/>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A4691" w:rsidRPr="00084E82" w:rsidRDefault="00FA4691" w:rsidP="00FA4691">
      <w:pPr>
        <w:pStyle w:val="a7"/>
        <w:ind w:firstLine="705"/>
        <w:jc w:val="both"/>
        <w:rPr>
          <w:b/>
          <w:lang w:val="kk-KZ"/>
        </w:rPr>
      </w:pPr>
      <w:r w:rsidRPr="00084E82">
        <w:rPr>
          <w:b/>
          <w:lang w:val="kk-KZ"/>
        </w:rPr>
        <w:t>Құжаттарды</w:t>
      </w:r>
      <w:r>
        <w:rPr>
          <w:b/>
          <w:lang w:val="kk-KZ"/>
        </w:rPr>
        <w:t xml:space="preserve"> қабылдау мерзімі ол ішкі конкурс өткізу туралы хабарландыру</w:t>
      </w:r>
      <w:r w:rsidRPr="00084E82">
        <w:rPr>
          <w:b/>
          <w:lang w:val="kk-KZ"/>
        </w:rPr>
        <w:t xml:space="preserve"> соңғы жарияланған</w:t>
      </w:r>
      <w:r>
        <w:rPr>
          <w:b/>
          <w:lang w:val="kk-KZ"/>
        </w:rPr>
        <w:t>нан кейін келесі жұмыс күнінен бастап 3 жұмыс күні ішінде,</w:t>
      </w:r>
      <w:r w:rsidRPr="00084E82">
        <w:rPr>
          <w:b/>
          <w:lang w:val="kk-KZ"/>
        </w:rPr>
        <w:t xml:space="preserve"> </w:t>
      </w:r>
      <w:r w:rsidRPr="00C021A1">
        <w:rPr>
          <w:b/>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FA4691" w:rsidRDefault="00FA4691" w:rsidP="00FA4691">
      <w:pPr>
        <w:pStyle w:val="a7"/>
        <w:ind w:firstLine="705"/>
        <w:jc w:val="both"/>
        <w:rPr>
          <w:color w:val="000000" w:themeColor="text1"/>
          <w:lang w:val="kk-KZ"/>
        </w:rPr>
      </w:pPr>
      <w:r>
        <w:rPr>
          <w:color w:val="000000" w:themeColor="text1"/>
          <w:lang w:val="kk-KZ"/>
        </w:rPr>
        <w:t xml:space="preserve">Ішкі конкурсқа қатысатын және  әңгімелесуге жіберілген кандиттар оны әңгімелесуге кандидаттарды жіберу туралы оларды хабардар еткен күннен бастап </w:t>
      </w:r>
      <w:r w:rsidRPr="00D03983">
        <w:rPr>
          <w:color w:val="000000" w:themeColor="text1"/>
          <w:lang w:val="kk-KZ"/>
        </w:rPr>
        <w:t xml:space="preserve">үш жұмыс күн </w:t>
      </w:r>
      <w:r>
        <w:rPr>
          <w:color w:val="000000" w:themeColor="text1"/>
          <w:lang w:val="kk-KZ"/>
        </w:rPr>
        <w:t>ішінде Атырау қаласы бойынша Мемлекеттік кірістер басқармасында өтеді.</w:t>
      </w:r>
    </w:p>
    <w:p w:rsidR="00FA4691" w:rsidRPr="0058499E" w:rsidRDefault="00FA4691" w:rsidP="00FA4691">
      <w:pPr>
        <w:pStyle w:val="a7"/>
        <w:jc w:val="both"/>
        <w:rPr>
          <w:lang w:val="kk-KZ"/>
        </w:rPr>
      </w:pPr>
      <w:r w:rsidRPr="005C2950">
        <w:rPr>
          <w:lang w:val="kk-KZ"/>
        </w:rPr>
        <w:t xml:space="preserve"> </w:t>
      </w:r>
      <w:r>
        <w:rPr>
          <w:lang w:val="kk-KZ"/>
        </w:rPr>
        <w:tab/>
      </w:r>
      <w:r w:rsidRPr="0058499E">
        <w:rPr>
          <w:lang w:val="kk-KZ"/>
        </w:rPr>
        <w:t>Конкурс комиссиясы жұмысының ашықтылығы мен объективтілігін қамтамасыз ету үшін оның отырысына байқаушылар шақырылады.</w:t>
      </w:r>
    </w:p>
    <w:p w:rsidR="00FA4691" w:rsidRDefault="00FA4691" w:rsidP="00FA4691">
      <w:pPr>
        <w:pStyle w:val="a7"/>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FA4691" w:rsidRDefault="00FA4691" w:rsidP="00FA4691">
      <w:pPr>
        <w:pStyle w:val="a7"/>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FA4691" w:rsidRPr="00DE5C18" w:rsidRDefault="00FA4691" w:rsidP="00FA4691">
      <w:pPr>
        <w:pStyle w:val="a7"/>
        <w:ind w:firstLine="708"/>
        <w:jc w:val="both"/>
        <w:rPr>
          <w:lang w:val="kk-KZ"/>
        </w:rPr>
      </w:pPr>
      <w:r w:rsidRPr="00DE5C18">
        <w:rPr>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 </w:t>
      </w:r>
    </w:p>
    <w:p w:rsidR="00FA4691" w:rsidRDefault="00FA4691" w:rsidP="00FA4691">
      <w:pPr>
        <w:pStyle w:val="a7"/>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FA4691" w:rsidRDefault="00FA4691" w:rsidP="00FA4691">
      <w:pPr>
        <w:pStyle w:val="a7"/>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A4691" w:rsidRPr="00250D80" w:rsidRDefault="00FA4691" w:rsidP="00FA4691">
      <w:pPr>
        <w:pStyle w:val="a7"/>
        <w:ind w:firstLine="708"/>
        <w:jc w:val="both"/>
        <w:rPr>
          <w:lang w:val="kk-KZ"/>
        </w:rPr>
      </w:pPr>
      <w:r>
        <w:rPr>
          <w:lang w:val="kk-KZ"/>
        </w:rPr>
        <w:t xml:space="preserve">Конкурс комиссиясының шешімі қабылданған күннен бастап </w:t>
      </w:r>
      <w:r w:rsidRPr="00A74A15">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w:t>
      </w:r>
      <w:r>
        <w:rPr>
          <w:lang w:val="kk-KZ"/>
        </w:rPr>
        <w:lastRenderedPageBreak/>
        <w:t>түскен шағым бойынша тиісті шешім қабылдауына дейін конкурс комиссиясының шешімінің қолданылуын тоқтата тұруға негіз болып табылады.</w:t>
      </w:r>
    </w:p>
    <w:p w:rsidR="00FA4691" w:rsidRPr="00250D80" w:rsidRDefault="00FA4691" w:rsidP="00FA4691">
      <w:pPr>
        <w:pStyle w:val="a7"/>
        <w:ind w:firstLine="708"/>
        <w:jc w:val="both"/>
        <w:rPr>
          <w:lang w:val="kk-KZ"/>
        </w:rPr>
      </w:pPr>
    </w:p>
    <w:p w:rsidR="00FA4691" w:rsidRPr="0058499E" w:rsidRDefault="00FA4691" w:rsidP="00FA4691">
      <w:pPr>
        <w:pStyle w:val="a7"/>
        <w:ind w:firstLine="708"/>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bookmarkStart w:id="0" w:name="_GoBack"/>
      <w:bookmarkEnd w:id="0"/>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pStyle w:val="a7"/>
        <w:jc w:val="both"/>
        <w:rPr>
          <w:lang w:val="kk-KZ"/>
        </w:rPr>
      </w:pPr>
    </w:p>
    <w:p w:rsidR="00FA4691" w:rsidRDefault="00FA4691" w:rsidP="00FA4691">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FA4691" w:rsidRDefault="00FA4691" w:rsidP="00FA4691">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FA4691" w:rsidRDefault="00FA4691" w:rsidP="00FA4691">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FA4691" w:rsidRDefault="00FA4691" w:rsidP="00FA4691">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FA4691" w:rsidRPr="00DE4F37" w:rsidRDefault="00FA4691" w:rsidP="00FA4691">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FA4691" w:rsidRDefault="00FA4691" w:rsidP="00FA4691">
      <w:pPr>
        <w:spacing w:after="0" w:line="240" w:lineRule="auto"/>
        <w:jc w:val="both"/>
        <w:rPr>
          <w:rFonts w:ascii="Times New Roman" w:hAnsi="Times New Roman"/>
          <w:sz w:val="28"/>
          <w:szCs w:val="28"/>
          <w:lang w:val="kk-KZ"/>
        </w:rPr>
      </w:pPr>
    </w:p>
    <w:p w:rsidR="00FA4691" w:rsidRPr="00BA3D8D" w:rsidRDefault="00FA4691" w:rsidP="00FA4691">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FA4691" w:rsidRDefault="00FA4691" w:rsidP="00FA4691">
      <w:pPr>
        <w:spacing w:after="0" w:line="240" w:lineRule="auto"/>
        <w:jc w:val="both"/>
        <w:rPr>
          <w:rFonts w:ascii="Times New Roman" w:hAnsi="Times New Roman"/>
          <w:sz w:val="28"/>
          <w:szCs w:val="28"/>
          <w:lang w:val="kk-KZ"/>
        </w:rPr>
      </w:pPr>
    </w:p>
    <w:p w:rsidR="00FA4691" w:rsidRDefault="00FA4691" w:rsidP="00FA469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FA4691" w:rsidRDefault="00FA4691" w:rsidP="00FA4691">
      <w:pPr>
        <w:spacing w:after="0" w:line="240" w:lineRule="auto"/>
        <w:jc w:val="both"/>
        <w:rPr>
          <w:rFonts w:ascii="Times New Roman" w:hAnsi="Times New Roman"/>
          <w:sz w:val="28"/>
          <w:szCs w:val="28"/>
          <w:lang w:val="kk-KZ"/>
        </w:rPr>
      </w:pPr>
    </w:p>
    <w:p w:rsidR="00FA4691" w:rsidRPr="00BA3D8D" w:rsidRDefault="00FA4691" w:rsidP="00FA469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FA4691" w:rsidRPr="00766D41" w:rsidRDefault="00FA4691" w:rsidP="00FA4691">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FA4691" w:rsidRPr="00DD5412" w:rsidRDefault="00FA4691" w:rsidP="00FA4691">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FA4691" w:rsidRPr="00734E65" w:rsidRDefault="00FA4691" w:rsidP="00FA4691">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FA4691" w:rsidRPr="006B7C3C" w:rsidRDefault="00FA4691" w:rsidP="00FA4691">
      <w:pPr>
        <w:keepNext/>
        <w:spacing w:after="0" w:line="240" w:lineRule="auto"/>
        <w:jc w:val="center"/>
        <w:outlineLvl w:val="1"/>
        <w:rPr>
          <w:rFonts w:ascii="Times New Roman" w:hAnsi="Times New Roman"/>
          <w:b/>
          <w:sz w:val="28"/>
          <w:szCs w:val="20"/>
          <w:lang w:val="kk-KZ"/>
        </w:rPr>
      </w:pPr>
    </w:p>
    <w:p w:rsidR="00FA4691" w:rsidRDefault="00FA4691" w:rsidP="00FA4691">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FA4691" w:rsidRDefault="00FA4691" w:rsidP="00FA4691">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FA4691" w:rsidRDefault="00FA4691" w:rsidP="00FA4691">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A4691" w:rsidRDefault="00FA4691" w:rsidP="00FA4691">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FA4691" w:rsidRPr="00935B38" w:rsidRDefault="00FA4691" w:rsidP="00FA4691">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FA4691" w:rsidRDefault="00FA4691" w:rsidP="00FA4691">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4691" w:rsidRPr="00F219FF" w:rsidRDefault="00FA4691" w:rsidP="00FA4691">
      <w:pPr>
        <w:pStyle w:val="a5"/>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FA4691" w:rsidRPr="00935B38" w:rsidRDefault="00FA4691" w:rsidP="00FA4691">
      <w:pPr>
        <w:pStyle w:val="a5"/>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FA4691" w:rsidRDefault="00FA4691" w:rsidP="00FA4691">
      <w:pPr>
        <w:spacing w:before="100" w:beforeAutospacing="1" w:after="100" w:afterAutospacing="1" w:line="240" w:lineRule="auto"/>
        <w:ind w:firstLine="708"/>
        <w:jc w:val="both"/>
        <w:rPr>
          <w:rFonts w:ascii="Times New Roman" w:hAnsi="Times New Roman"/>
          <w:sz w:val="28"/>
          <w:szCs w:val="28"/>
          <w:lang w:val="kk-KZ"/>
        </w:rPr>
      </w:pPr>
    </w:p>
    <w:p w:rsidR="00FA4691" w:rsidRPr="003F5885" w:rsidRDefault="00FA4691" w:rsidP="00FA4691">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FA4691" w:rsidRPr="00935B38" w:rsidRDefault="00FA4691" w:rsidP="00FA4691">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FA4691" w:rsidRPr="00935B38" w:rsidRDefault="00FA4691" w:rsidP="00FA4691">
      <w:pPr>
        <w:tabs>
          <w:tab w:val="left" w:pos="-426"/>
        </w:tabs>
        <w:spacing w:after="0" w:line="240" w:lineRule="auto"/>
        <w:jc w:val="right"/>
        <w:rPr>
          <w:rFonts w:ascii="Times New Roman" w:hAnsi="Times New Roman"/>
          <w:sz w:val="28"/>
          <w:szCs w:val="28"/>
          <w:lang w:val="kk-KZ"/>
        </w:rPr>
      </w:pPr>
    </w:p>
    <w:p w:rsidR="00FA4691" w:rsidRPr="00734E65" w:rsidRDefault="00FA4691" w:rsidP="00FA4691">
      <w:pPr>
        <w:snapToGrid w:val="0"/>
        <w:spacing w:after="0"/>
        <w:ind w:firstLine="705"/>
        <w:jc w:val="both"/>
        <w:rPr>
          <w:rFonts w:ascii="Times New Roman" w:hAnsi="Times New Roman" w:cs="Times New Roman"/>
          <w:sz w:val="24"/>
          <w:szCs w:val="24"/>
          <w:lang w:val="kk-KZ"/>
        </w:rPr>
      </w:pPr>
    </w:p>
    <w:p w:rsidR="00701053" w:rsidRDefault="00701053"/>
    <w:sectPr w:rsidR="00701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91"/>
    <w:rsid w:val="00701053"/>
    <w:rsid w:val="00FA4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A8C4"/>
  <w15:chartTrackingRefBased/>
  <w15:docId w15:val="{5AFEEF81-2FF6-4370-9D8D-243D6363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9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4691"/>
    <w:rPr>
      <w:color w:val="0000FF"/>
      <w:u w:val="single"/>
    </w:rPr>
  </w:style>
  <w:style w:type="paragraph" w:styleId="a4">
    <w:name w:val="List Paragraph"/>
    <w:basedOn w:val="a"/>
    <w:uiPriority w:val="34"/>
    <w:qFormat/>
    <w:rsid w:val="00FA4691"/>
    <w:pPr>
      <w:ind w:left="720"/>
      <w:contextualSpacing/>
    </w:pPr>
  </w:style>
  <w:style w:type="character" w:customStyle="1" w:styleId="s0">
    <w:name w:val="s0"/>
    <w:rsid w:val="00FA4691"/>
    <w:rPr>
      <w:rFonts w:ascii="Times New Roman" w:hAnsi="Times New Roman" w:cs="Times New Roman"/>
      <w:b/>
      <w:bCs/>
      <w:i/>
      <w:iCs/>
      <w:dstrike/>
      <w:color w:val="000000"/>
      <w:sz w:val="22"/>
      <w:szCs w:val="22"/>
      <w:u w:val="none"/>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FA4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FA4691"/>
    <w:rPr>
      <w:rFonts w:ascii="Times New Roman" w:eastAsia="Times New Roman" w:hAnsi="Times New Roman" w:cs="Times New Roman"/>
      <w:sz w:val="24"/>
      <w:szCs w:val="24"/>
      <w:lang w:eastAsia="ru-RU"/>
    </w:rPr>
  </w:style>
  <w:style w:type="paragraph" w:styleId="a7">
    <w:name w:val="No Spacing"/>
    <w:uiPriority w:val="1"/>
    <w:qFormat/>
    <w:rsid w:val="00FA469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kagazgalie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galieva@taxatyrau.mgd.kz" TargetMode="External"/><Relationship Id="rId5" Type="http://schemas.openxmlformats.org/officeDocument/2006/relationships/hyperlink" Target="mailto:ekagazgalieva@kgd.gov.kz" TargetMode="External"/><Relationship Id="rId4" Type="http://schemas.openxmlformats.org/officeDocument/2006/relationships/hyperlink" Target="mailto:ekagazgalieva@taxatyrau.mgd.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1413</Words>
  <Characters>8057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Досмуханов Болат Ермеккалиевич</dc:creator>
  <cp:keywords/>
  <dc:description/>
  <cp:lastModifiedBy>Досмуханов Болат Ермеккалиевич</cp:lastModifiedBy>
  <cp:revision>1</cp:revision>
  <dcterms:created xsi:type="dcterms:W3CDTF">2017-05-26T12:41:00Z</dcterms:created>
  <dcterms:modified xsi:type="dcterms:W3CDTF">2017-05-26T12:45:00Z</dcterms:modified>
</cp:coreProperties>
</file>