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2F" w:rsidRDefault="00D2422F" w:rsidP="00D2422F">
      <w:pPr>
        <w:jc w:val="center"/>
        <w:rPr>
          <w:b/>
          <w:lang w:val="kk-KZ"/>
        </w:rPr>
      </w:pPr>
      <w:r w:rsidRPr="004C0CEE">
        <w:rPr>
          <w:b/>
          <w:lang w:val="kk-KZ"/>
        </w:rPr>
        <w:t>Қазақстан Республикасы Қаржы минист</w:t>
      </w:r>
      <w:r>
        <w:rPr>
          <w:b/>
          <w:lang w:val="kk-KZ"/>
        </w:rPr>
        <w:t>рлігі Мемлекеттік кірістер комитетінің</w:t>
      </w:r>
    </w:p>
    <w:p w:rsidR="00D2422F" w:rsidRDefault="00D2422F" w:rsidP="00D2422F">
      <w:pPr>
        <w:jc w:val="center"/>
        <w:rPr>
          <w:b/>
          <w:lang w:val="kk-KZ"/>
        </w:rPr>
      </w:pPr>
      <w:r>
        <w:rPr>
          <w:b/>
          <w:lang w:val="kk-KZ"/>
        </w:rPr>
        <w:t>Атырау облысы бойынша Мемлекеттік кірістер департаментінің</w:t>
      </w:r>
    </w:p>
    <w:p w:rsidR="00D2422F" w:rsidRDefault="00D2422F" w:rsidP="00D2422F">
      <w:pPr>
        <w:jc w:val="center"/>
        <w:rPr>
          <w:b/>
          <w:lang w:val="kk-KZ"/>
        </w:rPr>
      </w:pPr>
      <w:r>
        <w:rPr>
          <w:b/>
          <w:lang w:val="kk-KZ"/>
        </w:rPr>
        <w:t>Атырау қаласы бойынша Мемлекеттік кірістер басқармасы  бос мемлекеттік әкімшілік лауазымдарға орналасуға осы мемлекеттік органның мемлекеттік қызметшілері арасындағы ішкі конкурс туралы хабарландыру</w:t>
      </w:r>
    </w:p>
    <w:p w:rsidR="00D2422F" w:rsidRDefault="00D2422F" w:rsidP="00D2422F">
      <w:pPr>
        <w:jc w:val="center"/>
        <w:rPr>
          <w:b/>
          <w:lang w:val="kk-KZ"/>
        </w:rPr>
      </w:pPr>
    </w:p>
    <w:p w:rsidR="00D2422F" w:rsidRPr="00C36C2F" w:rsidRDefault="00D2422F" w:rsidP="00D2422F">
      <w:pPr>
        <w:ind w:firstLine="708"/>
        <w:jc w:val="both"/>
        <w:rPr>
          <w:b/>
          <w:color w:val="FFFFFF"/>
          <w:lang w:val="kk-KZ"/>
        </w:rPr>
      </w:pPr>
      <w:r w:rsidRPr="004C0CEE">
        <w:rPr>
          <w:b/>
          <w:lang w:val="kk-KZ"/>
        </w:rPr>
        <w:t>Қазақстан Р</w:t>
      </w:r>
      <w:r>
        <w:rPr>
          <w:b/>
          <w:lang w:val="kk-KZ"/>
        </w:rPr>
        <w:t>еспубликасы Қаржы министрлігі М</w:t>
      </w:r>
      <w:r w:rsidRPr="004C0CEE">
        <w:rPr>
          <w:b/>
          <w:lang w:val="kk-KZ"/>
        </w:rPr>
        <w:t xml:space="preserve">емлекеттік </w:t>
      </w:r>
      <w:r>
        <w:rPr>
          <w:b/>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b/>
          <w:lang w:val="kk-KZ"/>
        </w:rPr>
        <w:t>электрондық мекен-жайы:</w:t>
      </w:r>
      <w:r w:rsidRPr="00473120">
        <w:rPr>
          <w:b/>
          <w:lang w:val="kk-KZ"/>
        </w:rPr>
        <w:t xml:space="preserve"> </w:t>
      </w:r>
      <w:hyperlink r:id="rId5" w:history="1">
        <w:r w:rsidRPr="00473120">
          <w:rPr>
            <w:rStyle w:val="a3"/>
            <w:b/>
            <w:lang w:val="kk-KZ"/>
          </w:rPr>
          <w:t>ekagazgalieva@taxatyrau.mgd.kz</w:t>
        </w:r>
      </w:hyperlink>
      <w:r>
        <w:rPr>
          <w:lang w:val="kk-KZ"/>
        </w:rPr>
        <w:t xml:space="preserve">,  </w:t>
      </w:r>
      <w:hyperlink r:id="rId6" w:history="1">
        <w:r w:rsidRPr="00152D89">
          <w:rPr>
            <w:rStyle w:val="a3"/>
            <w:b/>
            <w:lang w:val="kk-KZ"/>
          </w:rPr>
          <w:t>ekagazgalieva@</w:t>
        </w:r>
        <w:r w:rsidRPr="00182723">
          <w:rPr>
            <w:rStyle w:val="a3"/>
            <w:b/>
            <w:lang w:val="kk-KZ"/>
          </w:rPr>
          <w:t>kgd.gov.</w:t>
        </w:r>
        <w:r w:rsidRPr="00152D89">
          <w:rPr>
            <w:rStyle w:val="a3"/>
            <w:b/>
            <w:lang w:val="kk-KZ"/>
          </w:rPr>
          <w:t>kz</w:t>
        </w:r>
      </w:hyperlink>
      <w:r>
        <w:rPr>
          <w:lang w:val="kk-KZ"/>
        </w:rPr>
        <w:t xml:space="preserve"> </w:t>
      </w:r>
      <w:r w:rsidRPr="00B75243">
        <w:rPr>
          <w:b/>
          <w:lang w:val="kk-KZ"/>
        </w:rPr>
        <w:t>мемлекеттік қызметшілері арасында «Б» корпусының мемлекеттік әкімшілік лауазымына орналасуға ішкі конкурс жариялайды:</w:t>
      </w:r>
    </w:p>
    <w:p w:rsidR="00D2422F" w:rsidRPr="004C0CEE" w:rsidRDefault="00D2422F" w:rsidP="00D2422F">
      <w:pPr>
        <w:rPr>
          <w:b/>
          <w:sz w:val="20"/>
          <w:szCs w:val="20"/>
          <w:lang w:val="kk-KZ"/>
        </w:rPr>
      </w:pPr>
    </w:p>
    <w:p w:rsidR="00D2422F" w:rsidRDefault="00D2422F" w:rsidP="00D2422F">
      <w:pPr>
        <w:pStyle w:val="a7"/>
        <w:ind w:firstLine="708"/>
        <w:jc w:val="both"/>
        <w:rPr>
          <w:b/>
          <w:lang w:val="kk-KZ"/>
        </w:rPr>
      </w:pPr>
      <w:r>
        <w:rPr>
          <w:b/>
          <w:lang w:val="kk-KZ"/>
        </w:rPr>
        <w:t>1</w:t>
      </w:r>
      <w:r w:rsidRPr="000F6275">
        <w:rPr>
          <w:b/>
          <w:lang w:val="kk-KZ"/>
        </w:rPr>
        <w:t>.</w:t>
      </w:r>
      <w:r>
        <w:rPr>
          <w:lang w:val="kk-KZ"/>
        </w:rPr>
        <w:t xml:space="preserve"> </w:t>
      </w:r>
      <w:r>
        <w:rPr>
          <w:b/>
          <w:lang w:val="kk-KZ"/>
        </w:rPr>
        <w:t>Резидент еместерді, жер қойнауын пайдаланушыларды және ірі салық төлеушілерді әкімшілендіру бөлімінің бас маманына</w:t>
      </w:r>
      <w:r w:rsidRPr="006F7897">
        <w:rPr>
          <w:b/>
          <w:lang w:val="kk-KZ"/>
        </w:rPr>
        <w:t xml:space="preserve"> </w:t>
      </w:r>
      <w:r>
        <w:rPr>
          <w:b/>
          <w:lang w:val="kk-KZ"/>
        </w:rPr>
        <w:t xml:space="preserve">(уақытша, </w:t>
      </w:r>
      <w:r w:rsidRPr="00854D0F">
        <w:rPr>
          <w:b/>
          <w:lang w:val="kk-KZ"/>
        </w:rPr>
        <w:t>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18.08.2019 ж. дейін </w:t>
      </w:r>
      <w:r w:rsidRPr="00854D0F">
        <w:rPr>
          <w:b/>
          <w:lang w:val="kk-KZ"/>
        </w:rPr>
        <w:t xml:space="preserve">) </w:t>
      </w:r>
      <w:r w:rsidRPr="00CF0112">
        <w:rPr>
          <w:rFonts w:ascii="Calibri" w:hAnsi="Calibri"/>
          <w:i/>
          <w:lang w:val="kk-KZ"/>
        </w:rPr>
        <w:t xml:space="preserve"> </w:t>
      </w:r>
      <w:r>
        <w:rPr>
          <w:b/>
          <w:lang w:val="kk-KZ"/>
        </w:rPr>
        <w:t>С-</w:t>
      </w:r>
      <w:r w:rsidRPr="004A7BEC">
        <w:rPr>
          <w:b/>
          <w:lang w:val="kk-KZ"/>
        </w:rPr>
        <w:t>R-</w:t>
      </w:r>
      <w:r>
        <w:rPr>
          <w:b/>
          <w:lang w:val="kk-KZ"/>
        </w:rPr>
        <w:t>4 санаты</w:t>
      </w:r>
    </w:p>
    <w:p w:rsidR="00D2422F" w:rsidRPr="00CB373A" w:rsidRDefault="00D2422F" w:rsidP="00D2422F">
      <w:pPr>
        <w:pStyle w:val="a4"/>
        <w:spacing w:after="0" w:line="240" w:lineRule="auto"/>
        <w:ind w:left="0" w:firstLine="705"/>
        <w:jc w:val="both"/>
        <w:rPr>
          <w:rFonts w:ascii="Times New Roman" w:hAnsi="Times New Roman"/>
          <w:b/>
          <w:sz w:val="24"/>
          <w:szCs w:val="24"/>
          <w:lang w:val="kk-KZ"/>
        </w:rPr>
      </w:pPr>
      <w:r w:rsidRPr="00740D5C">
        <w:rPr>
          <w:rFonts w:ascii="Times New Roman" w:hAnsi="Times New Roman"/>
          <w:b/>
          <w:sz w:val="24"/>
          <w:szCs w:val="24"/>
          <w:lang w:val="kk-KZ"/>
        </w:rPr>
        <w:t>Лауазымдық жалақысы еңбе</w:t>
      </w:r>
      <w:r>
        <w:rPr>
          <w:rFonts w:ascii="Times New Roman" w:hAnsi="Times New Roman"/>
          <w:b/>
          <w:sz w:val="24"/>
          <w:szCs w:val="24"/>
          <w:lang w:val="kk-KZ"/>
        </w:rPr>
        <w:t>к сіңірген жылдарына байланысты</w:t>
      </w:r>
      <w:r w:rsidRPr="004643EA">
        <w:rPr>
          <w:rFonts w:ascii="Times New Roman" w:hAnsi="Times New Roman"/>
          <w:b/>
          <w:sz w:val="24"/>
          <w:szCs w:val="24"/>
          <w:lang w:val="kk-KZ"/>
        </w:rPr>
        <w:t xml:space="preserve"> </w:t>
      </w:r>
      <w:r>
        <w:rPr>
          <w:rFonts w:ascii="Times New Roman" w:hAnsi="Times New Roman"/>
          <w:b/>
          <w:sz w:val="24"/>
          <w:szCs w:val="24"/>
          <w:lang w:val="kk-KZ"/>
        </w:rPr>
        <w:t>96 607 теңгеден 129 920 теңгеге дейін.</w:t>
      </w:r>
    </w:p>
    <w:p w:rsidR="00D2422F" w:rsidRPr="0077656D" w:rsidRDefault="00D2422F" w:rsidP="00D2422F">
      <w:pPr>
        <w:pStyle w:val="a7"/>
        <w:jc w:val="both"/>
        <w:rPr>
          <w:rStyle w:val="s0"/>
          <w:lang w:val="kk-KZ"/>
        </w:rPr>
      </w:pPr>
      <w:r>
        <w:rPr>
          <w:b/>
          <w:lang w:val="kk-KZ"/>
        </w:rPr>
        <w:tab/>
      </w:r>
      <w:r w:rsidRPr="00576F80">
        <w:rPr>
          <w:b/>
          <w:lang w:val="kk-KZ"/>
        </w:rPr>
        <w:t>Функционалдық міндеттері:</w:t>
      </w:r>
      <w:r>
        <w:rPr>
          <w:b/>
          <w:lang w:val="kk-KZ"/>
        </w:rPr>
        <w:t xml:space="preserve"> </w:t>
      </w:r>
      <w:r w:rsidRPr="0077656D">
        <w:rPr>
          <w:lang w:val="kk-KZ"/>
        </w:rPr>
        <w:t>Басшылардан түскен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лауазымдық міндеттерді орындауда оңтайлы шешімді қабылдау, салық төлеушілердің өтініштерін, шағымдарын, хаттарын уақытылы, жетік және заңды түрде  қаралуын  қамтамасыз   ету.</w:t>
      </w:r>
    </w:p>
    <w:p w:rsidR="00D2422F" w:rsidRDefault="00D2422F" w:rsidP="00D2422F">
      <w:pPr>
        <w:pStyle w:val="a7"/>
        <w:ind w:firstLine="708"/>
        <w:jc w:val="both"/>
        <w:rPr>
          <w:b/>
          <w:lang w:val="kk-KZ"/>
        </w:rPr>
      </w:pPr>
      <w:r>
        <w:rPr>
          <w:b/>
          <w:lang w:val="kk-KZ"/>
        </w:rPr>
        <w:t>2. Салықтық бақылау</w:t>
      </w:r>
      <w:r w:rsidRPr="00234438">
        <w:rPr>
          <w:b/>
          <w:lang w:val="kk-KZ"/>
        </w:rPr>
        <w:t xml:space="preserve"> бөлімінің бас маманына</w:t>
      </w:r>
      <w:r>
        <w:rPr>
          <w:b/>
          <w:lang w:val="kk-KZ"/>
        </w:rPr>
        <w:t>,</w:t>
      </w:r>
      <w:r w:rsidRPr="00234438">
        <w:rPr>
          <w:b/>
          <w:lang w:val="kk-KZ"/>
        </w:rPr>
        <w:t xml:space="preserve"> </w:t>
      </w:r>
      <w:r>
        <w:rPr>
          <w:b/>
          <w:lang w:val="kk-KZ"/>
        </w:rPr>
        <w:t>С-</w:t>
      </w:r>
      <w:r w:rsidRPr="004A7BEC">
        <w:rPr>
          <w:b/>
          <w:lang w:val="kk-KZ"/>
        </w:rPr>
        <w:t>R-</w:t>
      </w:r>
      <w:r>
        <w:rPr>
          <w:b/>
          <w:lang w:val="kk-KZ"/>
        </w:rPr>
        <w:t>4 санаты.</w:t>
      </w:r>
    </w:p>
    <w:p w:rsidR="00D2422F" w:rsidRPr="00740D5C" w:rsidRDefault="00D2422F" w:rsidP="00D2422F">
      <w:pPr>
        <w:ind w:firstLine="703"/>
        <w:jc w:val="both"/>
        <w:rPr>
          <w:b/>
          <w:lang w:val="kk-KZ"/>
        </w:rPr>
      </w:pPr>
      <w:r w:rsidRPr="00740D5C">
        <w:rPr>
          <w:b/>
          <w:lang w:val="kk-KZ"/>
        </w:rPr>
        <w:t xml:space="preserve">Лауазымдық жалақысы еңбек сіңірген жылдарына байланысты </w:t>
      </w:r>
      <w:r>
        <w:rPr>
          <w:b/>
          <w:lang w:val="kk-KZ"/>
        </w:rPr>
        <w:t>73 28</w:t>
      </w:r>
      <w:r w:rsidRPr="00382908">
        <w:rPr>
          <w:b/>
          <w:lang w:val="kk-KZ"/>
        </w:rPr>
        <w:t>8</w:t>
      </w:r>
      <w:r w:rsidRPr="00740D5C">
        <w:rPr>
          <w:b/>
          <w:lang w:val="kk-KZ"/>
        </w:rPr>
        <w:t xml:space="preserve"> теңгеден </w:t>
      </w:r>
      <w:r w:rsidRPr="00382908">
        <w:rPr>
          <w:b/>
          <w:lang w:val="kk-KZ"/>
        </w:rPr>
        <w:t>99 105</w:t>
      </w:r>
      <w:r w:rsidRPr="00740D5C">
        <w:rPr>
          <w:b/>
          <w:lang w:val="kk-KZ"/>
        </w:rPr>
        <w:t xml:space="preserve"> теңгеге дейін.</w:t>
      </w:r>
    </w:p>
    <w:p w:rsidR="00D2422F" w:rsidRPr="0077656D" w:rsidRDefault="00D2422F" w:rsidP="00D2422F">
      <w:pPr>
        <w:pStyle w:val="a7"/>
        <w:jc w:val="both"/>
        <w:rPr>
          <w:rStyle w:val="s0"/>
          <w:lang w:val="kk-KZ"/>
        </w:rPr>
      </w:pPr>
      <w:r>
        <w:rPr>
          <w:b/>
          <w:lang w:val="kk-KZ"/>
        </w:rPr>
        <w:tab/>
      </w:r>
      <w:r w:rsidRPr="007340F1">
        <w:rPr>
          <w:b/>
          <w:lang w:val="kk-KZ"/>
        </w:rPr>
        <w:t>Функционалдық міндеттері:</w:t>
      </w:r>
      <w:r w:rsidRPr="00FD22A8">
        <w:rPr>
          <w:b/>
          <w:sz w:val="20"/>
          <w:szCs w:val="20"/>
          <w:lang w:val="kk-KZ"/>
        </w:rPr>
        <w:t xml:space="preserve"> </w:t>
      </w:r>
      <w:r>
        <w:rPr>
          <w:lang w:val="kk-KZ"/>
        </w:rPr>
        <w:t>б</w:t>
      </w:r>
      <w:r w:rsidRPr="0077656D">
        <w:rPr>
          <w:lang w:val="kk-KZ"/>
        </w:rPr>
        <w:t xml:space="preserve">асшылардан түскен қызмет жөнінде тапсырмалар мен бұйрықтарды орындау,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w:t>
      </w:r>
      <w:r>
        <w:rPr>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D2422F" w:rsidRDefault="00D2422F" w:rsidP="00D2422F">
      <w:pPr>
        <w:pStyle w:val="a7"/>
        <w:ind w:firstLine="703"/>
        <w:jc w:val="both"/>
        <w:rPr>
          <w:b/>
          <w:lang w:val="kk-KZ"/>
        </w:rPr>
      </w:pPr>
      <w:r>
        <w:rPr>
          <w:b/>
          <w:lang w:val="kk-KZ"/>
        </w:rPr>
        <w:t>3. Мәжбүрлеп өндіру және дәрменсіз борышкерлермен</w:t>
      </w:r>
      <w:r w:rsidRPr="00234438">
        <w:rPr>
          <w:b/>
          <w:lang w:val="kk-KZ"/>
        </w:rPr>
        <w:t xml:space="preserve"> бөлімінің бас маманына</w:t>
      </w:r>
      <w:r>
        <w:rPr>
          <w:b/>
          <w:lang w:val="kk-KZ"/>
        </w:rPr>
        <w:t>,</w:t>
      </w:r>
      <w:r w:rsidRPr="00234438">
        <w:rPr>
          <w:b/>
          <w:lang w:val="kk-KZ"/>
        </w:rPr>
        <w:t xml:space="preserve">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15.03.2018 ж. дейін </w:t>
      </w:r>
      <w:r w:rsidRPr="00854D0F">
        <w:rPr>
          <w:b/>
          <w:lang w:val="kk-KZ"/>
        </w:rPr>
        <w:t xml:space="preserve">) </w:t>
      </w:r>
      <w:r>
        <w:rPr>
          <w:b/>
          <w:lang w:val="kk-KZ"/>
        </w:rPr>
        <w:t>С-</w:t>
      </w:r>
      <w:r w:rsidRPr="004A7BEC">
        <w:rPr>
          <w:b/>
          <w:lang w:val="kk-KZ"/>
        </w:rPr>
        <w:t>R-</w:t>
      </w:r>
      <w:r>
        <w:rPr>
          <w:b/>
          <w:lang w:val="kk-KZ"/>
        </w:rPr>
        <w:t>4 санаты.</w:t>
      </w:r>
    </w:p>
    <w:p w:rsidR="00D2422F" w:rsidRPr="00740D5C" w:rsidRDefault="00D2422F" w:rsidP="00D2422F">
      <w:pPr>
        <w:ind w:firstLine="703"/>
        <w:jc w:val="both"/>
        <w:rPr>
          <w:b/>
          <w:lang w:val="kk-KZ"/>
        </w:rPr>
      </w:pPr>
      <w:r w:rsidRPr="00740D5C">
        <w:rPr>
          <w:b/>
          <w:lang w:val="kk-KZ"/>
        </w:rPr>
        <w:t xml:space="preserve">Лауазымдық жалақысы еңбек сіңірген жылдарына байланысты </w:t>
      </w:r>
      <w:r>
        <w:rPr>
          <w:b/>
          <w:lang w:val="kk-KZ"/>
        </w:rPr>
        <w:t>73 28</w:t>
      </w:r>
      <w:r w:rsidRPr="00382908">
        <w:rPr>
          <w:b/>
          <w:lang w:val="kk-KZ"/>
        </w:rPr>
        <w:t>8</w:t>
      </w:r>
      <w:r w:rsidRPr="00740D5C">
        <w:rPr>
          <w:b/>
          <w:lang w:val="kk-KZ"/>
        </w:rPr>
        <w:t xml:space="preserve"> теңгеден </w:t>
      </w:r>
      <w:r w:rsidRPr="00382908">
        <w:rPr>
          <w:b/>
          <w:lang w:val="kk-KZ"/>
        </w:rPr>
        <w:t>99 105</w:t>
      </w:r>
      <w:r w:rsidRPr="00740D5C">
        <w:rPr>
          <w:b/>
          <w:lang w:val="kk-KZ"/>
        </w:rPr>
        <w:t xml:space="preserve"> теңгеге дейін.</w:t>
      </w:r>
    </w:p>
    <w:p w:rsidR="00D2422F" w:rsidRDefault="00D2422F" w:rsidP="00D2422F">
      <w:pPr>
        <w:pStyle w:val="a7"/>
        <w:jc w:val="both"/>
        <w:rPr>
          <w:rStyle w:val="s0"/>
          <w:lang w:val="kk-KZ"/>
        </w:rPr>
      </w:pPr>
      <w:r>
        <w:rPr>
          <w:b/>
          <w:lang w:val="kk-KZ"/>
        </w:rPr>
        <w:tab/>
      </w:r>
      <w:r w:rsidRPr="00576F80">
        <w:rPr>
          <w:b/>
          <w:lang w:val="kk-KZ"/>
        </w:rPr>
        <w:t>Функционалдық міндеттері:</w:t>
      </w:r>
      <w:r>
        <w:rPr>
          <w:b/>
          <w:lang w:val="kk-KZ"/>
        </w:rPr>
        <w:t xml:space="preserve"> </w:t>
      </w:r>
      <w:r>
        <w:rPr>
          <w:lang w:val="kk-KZ"/>
        </w:rPr>
        <w:t>басшылар тарапынан түскен тапсырмалар мен бұйрықтарды орындау,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шараларын қолдануды қамтамасыз ету.</w:t>
      </w:r>
    </w:p>
    <w:p w:rsidR="00D2422F" w:rsidRPr="008C7B93" w:rsidRDefault="00D2422F" w:rsidP="00D2422F">
      <w:pPr>
        <w:pStyle w:val="a7"/>
        <w:ind w:firstLine="705"/>
        <w:jc w:val="both"/>
        <w:rPr>
          <w:b/>
          <w:bCs/>
          <w:color w:val="000000"/>
          <w:lang w:val="kk-KZ"/>
        </w:rPr>
      </w:pPr>
      <w:r w:rsidRPr="00BF6C04">
        <w:rPr>
          <w:b/>
          <w:lang w:val="kk-KZ"/>
        </w:rPr>
        <w:lastRenderedPageBreak/>
        <w:t>Конкурсқа қатысушыларға қойылатын талаптар:</w:t>
      </w:r>
      <w:r>
        <w:rPr>
          <w:lang w:val="kk-KZ"/>
        </w:rPr>
        <w:t xml:space="preserve"> </w:t>
      </w:r>
      <w:r w:rsidRPr="008C7B93">
        <w:rPr>
          <w:lang w:val="kk-KZ"/>
        </w:rPr>
        <w:t xml:space="preserve"> Жоғары немесе орта білімнен кейінгі немесе техникалық және кәсіптік білім  (экономикалық, құқықтық, есептеу техникасы және программалық қамтамасыз ету).</w:t>
      </w:r>
    </w:p>
    <w:p w:rsidR="00D2422F" w:rsidRPr="00E50EDF" w:rsidRDefault="00D2422F" w:rsidP="00D2422F">
      <w:pPr>
        <w:snapToGrid w:val="0"/>
        <w:ind w:firstLine="703"/>
        <w:jc w:val="both"/>
        <w:rPr>
          <w:lang w:val="kk-KZ"/>
        </w:rPr>
      </w:pPr>
      <w:r>
        <w:rPr>
          <w:lang w:val="kk-KZ"/>
        </w:rPr>
        <w:t>Бастамалық,</w:t>
      </w:r>
      <w:r w:rsidRPr="00D433E3">
        <w:rPr>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2422F" w:rsidRPr="0053721F" w:rsidRDefault="00D2422F" w:rsidP="00D2422F">
      <w:pPr>
        <w:ind w:firstLine="703"/>
        <w:rPr>
          <w:lang w:val="kk-KZ"/>
        </w:rPr>
      </w:pPr>
      <w:r w:rsidRPr="0053721F">
        <w:rPr>
          <w:lang w:val="kk-KZ"/>
        </w:rPr>
        <w:t>Жұмыс тәжірибесі келесі талаптардың біріне сәйкес болуы тиіс:</w:t>
      </w:r>
    </w:p>
    <w:p w:rsidR="00D2422F" w:rsidRPr="00B8271B" w:rsidRDefault="00D2422F" w:rsidP="00D2422F">
      <w:pPr>
        <w:pStyle w:val="a7"/>
        <w:ind w:firstLine="708"/>
        <w:jc w:val="both"/>
        <w:rPr>
          <w:lang w:val="kk-KZ"/>
        </w:rPr>
      </w:pPr>
      <w:r w:rsidRPr="00B8271B">
        <w:rPr>
          <w:lang w:val="kk-KZ"/>
        </w:rPr>
        <w:t>1)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2422F" w:rsidRPr="00B8271B" w:rsidRDefault="00D2422F" w:rsidP="00D2422F">
      <w:pPr>
        <w:pStyle w:val="a7"/>
        <w:ind w:firstLine="708"/>
        <w:jc w:val="both"/>
        <w:rPr>
          <w:lang w:val="kk-KZ"/>
        </w:rPr>
      </w:pPr>
      <w:r w:rsidRPr="00B8271B">
        <w:rPr>
          <w:lang w:val="kk-KZ"/>
        </w:rPr>
        <w:t>2) компьютерде Word, Excel, E-mail, Internet бағдарламаларымен жұмыс жасап білу ептілігі.</w:t>
      </w:r>
    </w:p>
    <w:p w:rsidR="00D2422F" w:rsidRDefault="00D2422F" w:rsidP="00D2422F">
      <w:pPr>
        <w:jc w:val="both"/>
        <w:rPr>
          <w:lang w:val="kk-KZ"/>
        </w:rPr>
      </w:pPr>
      <w:r>
        <w:rPr>
          <w:lang w:val="kk-KZ"/>
        </w:rPr>
        <w:tab/>
        <w:t>Жоғары білім болған жағдайда жұмыс тәжірибесі талап етілмейді.</w:t>
      </w:r>
    </w:p>
    <w:p w:rsidR="00D2422F" w:rsidRDefault="00D2422F" w:rsidP="00D2422F">
      <w:pPr>
        <w:jc w:val="both"/>
        <w:rPr>
          <w:lang w:val="kk-KZ"/>
        </w:rPr>
      </w:pPr>
    </w:p>
    <w:p w:rsidR="00D2422F" w:rsidRPr="00111F97" w:rsidRDefault="00D2422F" w:rsidP="00D2422F">
      <w:pPr>
        <w:pStyle w:val="a7"/>
        <w:rPr>
          <w:b/>
          <w:lang w:val="kk-KZ"/>
        </w:rPr>
      </w:pPr>
      <w:r>
        <w:rPr>
          <w:lang w:val="kk-KZ"/>
        </w:rPr>
        <w:tab/>
      </w:r>
      <w:r w:rsidRPr="00111F97">
        <w:rPr>
          <w:b/>
          <w:lang w:val="kk-KZ"/>
        </w:rPr>
        <w:t>Конкурсқа қатысу үшін құжаттар:</w:t>
      </w:r>
    </w:p>
    <w:p w:rsidR="00D2422F" w:rsidRDefault="00D2422F" w:rsidP="00D2422F">
      <w:pPr>
        <w:pStyle w:val="a7"/>
        <w:numPr>
          <w:ilvl w:val="0"/>
          <w:numId w:val="1"/>
        </w:numPr>
        <w:jc w:val="both"/>
        <w:rPr>
          <w:lang w:val="kk-KZ"/>
        </w:rPr>
      </w:pPr>
      <w:r>
        <w:rPr>
          <w:lang w:val="kk-KZ"/>
        </w:rPr>
        <w:t>«Б» корпусының әкімшілік мемлекеттік лауазымына орналасуға конкурс өткізу Қағидалардың 2-қосымшасына сәйкес нысандағы өтініш;</w:t>
      </w:r>
    </w:p>
    <w:p w:rsidR="00D2422F" w:rsidRDefault="00D2422F" w:rsidP="00D2422F">
      <w:pPr>
        <w:pStyle w:val="a7"/>
        <w:numPr>
          <w:ilvl w:val="0"/>
          <w:numId w:val="1"/>
        </w:numPr>
        <w:jc w:val="both"/>
        <w:rPr>
          <w:lang w:val="kk-KZ"/>
        </w:rPr>
      </w:pPr>
      <w:r>
        <w:rPr>
          <w:lang w:val="kk-KZ"/>
        </w:rPr>
        <w:t>Тиісті персоналды басқару қызметімен расталған қызметтік тізім.</w:t>
      </w:r>
    </w:p>
    <w:p w:rsidR="00D2422F" w:rsidRDefault="00D2422F" w:rsidP="00D2422F">
      <w:pPr>
        <w:pStyle w:val="a7"/>
        <w:ind w:firstLine="705"/>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D2422F" w:rsidRDefault="00D2422F" w:rsidP="00D2422F">
      <w:pPr>
        <w:pStyle w:val="a7"/>
        <w:ind w:firstLine="705"/>
        <w:jc w:val="both"/>
        <w:rPr>
          <w:lang w:val="kk-KZ"/>
        </w:rPr>
      </w:pPr>
      <w:r>
        <w:rPr>
          <w:lang w:val="kk-KZ"/>
        </w:rPr>
        <w:t>Азаматтар біліміне, жұмыс тәжірибесіне кәсіби шеберлігіне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2422F" w:rsidRPr="00084E82" w:rsidRDefault="00D2422F" w:rsidP="00D2422F">
      <w:pPr>
        <w:pStyle w:val="a7"/>
        <w:ind w:firstLine="705"/>
        <w:jc w:val="both"/>
        <w:rPr>
          <w:b/>
          <w:lang w:val="kk-KZ"/>
        </w:rPr>
      </w:pPr>
      <w:r w:rsidRPr="00084E82">
        <w:rPr>
          <w:b/>
          <w:lang w:val="kk-KZ"/>
        </w:rPr>
        <w:t xml:space="preserve">Құжаттарды конкурс өткізу туралы хабарландыру соңғы жарияланған күнінен бастап </w:t>
      </w:r>
      <w:r w:rsidRPr="00084E82">
        <w:rPr>
          <w:b/>
          <w:u w:val="single"/>
          <w:lang w:val="kk-KZ"/>
        </w:rPr>
        <w:t>үш жұмыс күннің</w:t>
      </w:r>
      <w:r w:rsidRPr="00084E82">
        <w:rPr>
          <w:b/>
          <w:lang w:val="kk-KZ"/>
        </w:rPr>
        <w:t xml:space="preserve"> ішінде тапсырылуы тиіс.</w:t>
      </w:r>
    </w:p>
    <w:p w:rsidR="00D2422F" w:rsidRPr="00C36C2F" w:rsidRDefault="00D2422F" w:rsidP="00D2422F">
      <w:pPr>
        <w:pStyle w:val="a7"/>
        <w:ind w:firstLine="705"/>
        <w:jc w:val="both"/>
        <w:rPr>
          <w:color w:val="000000"/>
          <w:lang w:val="kk-KZ"/>
        </w:rPr>
      </w:pPr>
      <w:r>
        <w:rPr>
          <w:lang w:val="kk-KZ"/>
        </w:rPr>
        <w:t xml:space="preserve">Азаматтар жоғарыда аталған құжаттарды </w:t>
      </w:r>
      <w:hyperlink r:id="rId7" w:history="1">
        <w:r w:rsidRPr="00473120">
          <w:rPr>
            <w:rStyle w:val="a3"/>
            <w:b/>
            <w:lang w:val="kk-KZ"/>
          </w:rPr>
          <w:t>ekagazgalieva@taxatyrau.mgd.kz</w:t>
        </w:r>
      </w:hyperlink>
      <w:r>
        <w:rPr>
          <w:lang w:val="kk-KZ"/>
        </w:rPr>
        <w:t xml:space="preserve">, </w:t>
      </w:r>
      <w:hyperlink r:id="rId8"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шта адресіне не немесе </w:t>
      </w:r>
      <w:r w:rsidRPr="00C36C2F">
        <w:rPr>
          <w:color w:val="000000"/>
          <w:lang w:val="kk-KZ"/>
        </w:rPr>
        <w:t>«</w:t>
      </w:r>
      <w:r w:rsidRPr="00C36C2F">
        <w:rPr>
          <w:color w:val="000000"/>
          <w:lang w:val="fr-FR"/>
        </w:rPr>
        <w:t>E</w:t>
      </w:r>
      <w:r w:rsidRPr="00C36C2F">
        <w:rPr>
          <w:color w:val="000000"/>
          <w:lang w:val="kk-KZ"/>
        </w:rPr>
        <w:t>-</w:t>
      </w:r>
      <w:r w:rsidRPr="00C36C2F">
        <w:rPr>
          <w:color w:val="000000"/>
          <w:lang w:val="fr-FR"/>
        </w:rPr>
        <w:t>gov</w:t>
      </w:r>
      <w:r w:rsidRPr="00C36C2F">
        <w:rPr>
          <w:color w:val="000000"/>
          <w:lang w:val="kk-KZ"/>
        </w:rPr>
        <w:t>» электронды Үкімет порталы арқылы электрондық түрде берулеріне болады.</w:t>
      </w:r>
    </w:p>
    <w:p w:rsidR="00D2422F" w:rsidRPr="00C36C2F" w:rsidRDefault="00D2422F" w:rsidP="00D2422F">
      <w:pPr>
        <w:pStyle w:val="a7"/>
        <w:ind w:firstLine="705"/>
        <w:jc w:val="both"/>
        <w:rPr>
          <w:color w:val="000000"/>
          <w:lang w:val="kk-KZ"/>
        </w:rPr>
      </w:pPr>
      <w:r w:rsidRPr="00C36C2F">
        <w:rPr>
          <w:color w:val="000000"/>
          <w:lang w:val="kk-KZ"/>
        </w:rPr>
        <w:t xml:space="preserve">Конкурсқа қатысу үшін құжаттарды электронды түрде берген азаматтар әңгімелесу басталғанына дейін </w:t>
      </w:r>
      <w:r w:rsidRPr="00C36C2F">
        <w:rPr>
          <w:b/>
          <w:color w:val="000000"/>
          <w:lang w:val="kk-KZ"/>
        </w:rPr>
        <w:t>бір жұмыс күннен</w:t>
      </w:r>
      <w:r w:rsidRPr="00C36C2F">
        <w:rPr>
          <w:color w:val="000000"/>
          <w:lang w:val="kk-KZ"/>
        </w:rPr>
        <w:t xml:space="preserve"> кешіктірмей құжаттардың түпнұсқаларын ұсынады.</w:t>
      </w:r>
    </w:p>
    <w:p w:rsidR="00D2422F" w:rsidRPr="00C36C2F" w:rsidRDefault="00D2422F" w:rsidP="00D2422F">
      <w:pPr>
        <w:pStyle w:val="a7"/>
        <w:ind w:firstLine="705"/>
        <w:jc w:val="both"/>
        <w:rPr>
          <w:color w:val="000000"/>
          <w:lang w:val="kk-KZ"/>
        </w:rPr>
      </w:pPr>
      <w:r w:rsidRPr="00C36C2F">
        <w:rPr>
          <w:color w:val="000000"/>
          <w:lang w:val="kk-KZ"/>
        </w:rPr>
        <w:t>Олар ұсынылмаған жағдайда тұлға конкурстық комиссиясымен әңгімелесуге жіберілмейді.</w:t>
      </w:r>
    </w:p>
    <w:p w:rsidR="00D2422F" w:rsidRPr="00C36C2F" w:rsidRDefault="00D2422F" w:rsidP="00D2422F">
      <w:pPr>
        <w:pStyle w:val="a7"/>
        <w:ind w:firstLine="705"/>
        <w:jc w:val="both"/>
        <w:rPr>
          <w:color w:val="000000"/>
          <w:lang w:val="kk-KZ"/>
        </w:rPr>
      </w:pPr>
      <w:r w:rsidRPr="00C36C2F">
        <w:rPr>
          <w:color w:val="000000"/>
          <w:lang w:val="kk-KZ"/>
        </w:rPr>
        <w:t xml:space="preserve">Ішкі конкурсқа қатысып,  әңгімелесуге жіберілген кандиттар оны кандиттарды әңгімелесу жіберу туралы хабардар ету күнінен бастап </w:t>
      </w:r>
      <w:r w:rsidRPr="00C36C2F">
        <w:rPr>
          <w:b/>
          <w:color w:val="000000"/>
          <w:lang w:val="kk-KZ"/>
        </w:rPr>
        <w:t>үш жұмыс күн</w:t>
      </w:r>
      <w:r w:rsidRPr="00C36C2F">
        <w:rPr>
          <w:color w:val="000000"/>
          <w:lang w:val="kk-KZ"/>
        </w:rPr>
        <w:t xml:space="preserve"> ішінде Атырау қаласы бойынша Мемлекеттік кірістер басқармасында өтеді.</w:t>
      </w:r>
    </w:p>
    <w:p w:rsidR="00D2422F" w:rsidRPr="0058499E" w:rsidRDefault="00D2422F" w:rsidP="00D2422F">
      <w:pPr>
        <w:pStyle w:val="a7"/>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D2422F" w:rsidRDefault="00D2422F" w:rsidP="00D2422F">
      <w:pPr>
        <w:pStyle w:val="a7"/>
        <w:ind w:firstLine="708"/>
        <w:jc w:val="both"/>
        <w:rPr>
          <w:lang w:val="kk-KZ"/>
        </w:rPr>
      </w:pPr>
      <w:r w:rsidRPr="0058499E">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D2422F" w:rsidRDefault="00D2422F" w:rsidP="00D2422F">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D2422F" w:rsidRDefault="00D2422F" w:rsidP="00D2422F">
      <w:pPr>
        <w:pStyle w:val="a7"/>
        <w:ind w:firstLine="708"/>
        <w:jc w:val="both"/>
        <w:rPr>
          <w:lang w:val="kk-KZ"/>
        </w:rPr>
      </w:pPr>
      <w:r w:rsidRPr="00250D80">
        <w:rPr>
          <w:lang w:val="kk-KZ"/>
        </w:rPr>
        <w:t xml:space="preserve">Байқаушы ретінде конкурс комиссиясының отырысына қатысу үшін тұлғалар әңгімелесу басталғанға дейін </w:t>
      </w:r>
      <w:r w:rsidRPr="00A74A15">
        <w:rPr>
          <w:b/>
          <w:lang w:val="kk-KZ"/>
        </w:rPr>
        <w:t>бір жұмыс күнінен</w:t>
      </w:r>
      <w:r w:rsidRPr="00250D80">
        <w:rPr>
          <w:lang w:val="kk-KZ"/>
        </w:rPr>
        <w:t xml:space="preserve"> кешіктірмей мемлекеттік кірістер басқармасына тіркеледі. </w:t>
      </w:r>
      <w:r w:rsidRPr="005C2950">
        <w:rPr>
          <w:lang w:val="kk-KZ"/>
        </w:rPr>
        <w:t xml:space="preserve">Тіркелу үшін тұлғалар персоналды басқару қызметіне           (кадр </w:t>
      </w:r>
      <w:r w:rsidRPr="005C2950">
        <w:rPr>
          <w:lang w:val="kk-KZ"/>
        </w:rPr>
        <w:lastRenderedPageBreak/>
        <w:t xml:space="preserve">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D2422F" w:rsidRDefault="00D2422F" w:rsidP="00D2422F">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2422F" w:rsidRPr="00250D80" w:rsidRDefault="00D2422F" w:rsidP="00D2422F">
      <w:pPr>
        <w:pStyle w:val="a7"/>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қабылдануына дейін конкурс комиссиясының шешімінің қолданылуын тоқтата тұруға негіз болып табылады.</w:t>
      </w:r>
    </w:p>
    <w:p w:rsidR="00D2422F" w:rsidRPr="00250D80" w:rsidRDefault="00D2422F" w:rsidP="00D2422F">
      <w:pPr>
        <w:pStyle w:val="a7"/>
        <w:ind w:firstLine="708"/>
        <w:jc w:val="both"/>
        <w:rPr>
          <w:lang w:val="kk-KZ"/>
        </w:rPr>
      </w:pPr>
    </w:p>
    <w:p w:rsidR="00D2422F" w:rsidRPr="0058499E" w:rsidRDefault="00D2422F" w:rsidP="00D2422F">
      <w:pPr>
        <w:pStyle w:val="a7"/>
        <w:ind w:firstLine="708"/>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bookmarkStart w:id="0" w:name="_GoBack"/>
      <w:bookmarkEnd w:id="0"/>
    </w:p>
    <w:p w:rsidR="00D2422F" w:rsidRDefault="00D2422F" w:rsidP="00D2422F">
      <w:pPr>
        <w:pStyle w:val="a7"/>
        <w:jc w:val="both"/>
        <w:rPr>
          <w:lang w:val="kk-KZ"/>
        </w:rPr>
      </w:pPr>
    </w:p>
    <w:p w:rsidR="00D2422F" w:rsidRDefault="00D2422F" w:rsidP="00D2422F">
      <w:pPr>
        <w:pStyle w:val="a7"/>
        <w:jc w:val="both"/>
        <w:rPr>
          <w:lang w:val="kk-KZ"/>
        </w:rPr>
      </w:pPr>
    </w:p>
    <w:p w:rsidR="00D2422F" w:rsidRDefault="00D2422F" w:rsidP="00D2422F">
      <w:pPr>
        <w:pStyle w:val="a7"/>
        <w:jc w:val="both"/>
        <w:rPr>
          <w:lang w:val="kk-KZ"/>
        </w:rPr>
      </w:pPr>
    </w:p>
    <w:p w:rsidR="00D2422F" w:rsidRPr="0058499E" w:rsidRDefault="00D2422F" w:rsidP="00D2422F">
      <w:pPr>
        <w:pStyle w:val="a7"/>
        <w:jc w:val="both"/>
        <w:rPr>
          <w:lang w:val="kk-KZ"/>
        </w:rPr>
      </w:pPr>
    </w:p>
    <w:p w:rsidR="00D2422F" w:rsidRDefault="00D2422F" w:rsidP="00D2422F">
      <w:pPr>
        <w:ind w:firstLine="567"/>
        <w:contextualSpacing/>
        <w:jc w:val="both"/>
        <w:rPr>
          <w:lang w:val="kk-KZ"/>
        </w:rPr>
      </w:pPr>
    </w:p>
    <w:p w:rsidR="00D2422F" w:rsidRDefault="00D2422F" w:rsidP="00D2422F">
      <w:pPr>
        <w:jc w:val="right"/>
        <w:rPr>
          <w:lang w:val="kk-KZ"/>
        </w:rPr>
      </w:pPr>
      <w:r w:rsidRPr="00734E65">
        <w:rPr>
          <w:lang w:val="kk-KZ"/>
        </w:rPr>
        <w:lastRenderedPageBreak/>
        <w:t xml:space="preserve">«Б» корпусының мемлекеттік </w:t>
      </w:r>
    </w:p>
    <w:p w:rsidR="00D2422F" w:rsidRDefault="00D2422F" w:rsidP="00D2422F">
      <w:pPr>
        <w:jc w:val="right"/>
        <w:rPr>
          <w:lang w:val="kk-KZ"/>
        </w:rPr>
      </w:pPr>
      <w:r w:rsidRPr="00734E65">
        <w:rPr>
          <w:lang w:val="kk-KZ"/>
        </w:rPr>
        <w:t xml:space="preserve">әкімшілік лауазымына </w:t>
      </w:r>
    </w:p>
    <w:p w:rsidR="00D2422F" w:rsidRDefault="00D2422F" w:rsidP="00D2422F">
      <w:pPr>
        <w:jc w:val="right"/>
        <w:rPr>
          <w:lang w:val="kk-KZ"/>
        </w:rPr>
      </w:pPr>
      <w:r w:rsidRPr="00734E65">
        <w:rPr>
          <w:lang w:val="kk-KZ"/>
        </w:rPr>
        <w:t>орналасуға конкурс өткізу</w:t>
      </w:r>
    </w:p>
    <w:p w:rsidR="00D2422F" w:rsidRDefault="00D2422F" w:rsidP="00D2422F">
      <w:pPr>
        <w:jc w:val="right"/>
        <w:rPr>
          <w:lang w:val="kk-KZ"/>
        </w:rPr>
      </w:pPr>
      <w:r w:rsidRPr="00734E65">
        <w:rPr>
          <w:lang w:val="kk-KZ"/>
        </w:rPr>
        <w:t xml:space="preserve"> қағидаларына </w:t>
      </w:r>
    </w:p>
    <w:p w:rsidR="00D2422F" w:rsidRPr="00DE4F37" w:rsidRDefault="00D2422F" w:rsidP="00D2422F">
      <w:pPr>
        <w:jc w:val="right"/>
        <w:rPr>
          <w:lang w:val="kk-KZ"/>
        </w:rPr>
      </w:pPr>
      <w:r w:rsidRPr="00734E65">
        <w:rPr>
          <w:lang w:val="kk-KZ"/>
        </w:rPr>
        <w:t>2</w:t>
      </w:r>
      <w:r>
        <w:rPr>
          <w:lang w:val="kk-KZ"/>
        </w:rPr>
        <w:t xml:space="preserve"> </w:t>
      </w:r>
      <w:r w:rsidRPr="00734E65">
        <w:rPr>
          <w:lang w:val="kk-KZ"/>
        </w:rPr>
        <w:t>-</w:t>
      </w:r>
      <w:r>
        <w:rPr>
          <w:lang w:val="kk-KZ"/>
        </w:rPr>
        <w:t xml:space="preserve"> </w:t>
      </w:r>
      <w:r w:rsidRPr="00734E65">
        <w:rPr>
          <w:lang w:val="kk-KZ"/>
        </w:rPr>
        <w:t xml:space="preserve">қосымша </w:t>
      </w:r>
    </w:p>
    <w:p w:rsidR="00D2422F" w:rsidRPr="00DE4F37" w:rsidRDefault="00D2422F" w:rsidP="00D2422F">
      <w:pPr>
        <w:jc w:val="right"/>
        <w:rPr>
          <w:lang w:val="kk-KZ"/>
        </w:rPr>
      </w:pPr>
    </w:p>
    <w:p w:rsidR="00D2422F" w:rsidRPr="00BA3D8D" w:rsidRDefault="00D2422F" w:rsidP="00D2422F">
      <w:pPr>
        <w:jc w:val="both"/>
        <w:rPr>
          <w:sz w:val="28"/>
          <w:szCs w:val="28"/>
          <w:lang w:val="kk-KZ"/>
        </w:rPr>
      </w:pPr>
      <w:r w:rsidRPr="00DE4F37">
        <w:rPr>
          <w:sz w:val="28"/>
          <w:szCs w:val="28"/>
          <w:lang w:val="kk-KZ"/>
        </w:rPr>
        <w:t xml:space="preserve">                                                                                 </w:t>
      </w:r>
      <w:r w:rsidRPr="00BA3D8D">
        <w:rPr>
          <w:sz w:val="28"/>
          <w:szCs w:val="28"/>
          <w:lang w:val="kk-KZ"/>
        </w:rPr>
        <w:t>________________________</w:t>
      </w:r>
    </w:p>
    <w:p w:rsidR="00D2422F" w:rsidRDefault="00D2422F" w:rsidP="00D2422F">
      <w:pPr>
        <w:jc w:val="both"/>
        <w:rPr>
          <w:sz w:val="28"/>
          <w:szCs w:val="28"/>
          <w:lang w:val="kk-KZ"/>
        </w:rPr>
      </w:pPr>
    </w:p>
    <w:p w:rsidR="00D2422F" w:rsidRPr="00BA3D8D" w:rsidRDefault="00D2422F" w:rsidP="00D2422F">
      <w:pPr>
        <w:jc w:val="both"/>
        <w:rPr>
          <w:sz w:val="28"/>
          <w:szCs w:val="28"/>
          <w:lang w:val="kk-KZ"/>
        </w:rPr>
      </w:pPr>
      <w:r>
        <w:rPr>
          <w:sz w:val="28"/>
          <w:szCs w:val="28"/>
          <w:lang w:val="kk-KZ"/>
        </w:rPr>
        <w:t xml:space="preserve">                                                                                 </w:t>
      </w:r>
      <w:r w:rsidRPr="00BA3D8D">
        <w:rPr>
          <w:sz w:val="28"/>
          <w:szCs w:val="28"/>
          <w:lang w:val="kk-KZ"/>
        </w:rPr>
        <w:t>________________________</w:t>
      </w:r>
    </w:p>
    <w:p w:rsidR="00D2422F" w:rsidRPr="00766D41" w:rsidRDefault="00D2422F" w:rsidP="00D2422F">
      <w:pPr>
        <w:jc w:val="both"/>
        <w:rPr>
          <w:lang w:val="kk-KZ"/>
        </w:rPr>
      </w:pPr>
      <w:r w:rsidRPr="00BA3D8D">
        <w:rPr>
          <w:lang w:val="kk-KZ"/>
        </w:rPr>
        <w:t xml:space="preserve">                                                                                   </w:t>
      </w:r>
      <w:r w:rsidRPr="00766D41">
        <w:rPr>
          <w:lang w:val="kk-KZ"/>
        </w:rPr>
        <w:t xml:space="preserve">       </w:t>
      </w:r>
      <w:r w:rsidRPr="00BA3D8D">
        <w:rPr>
          <w:lang w:val="kk-KZ"/>
        </w:rPr>
        <w:t xml:space="preserve"> </w:t>
      </w:r>
      <w:r>
        <w:rPr>
          <w:lang w:val="kk-KZ"/>
        </w:rPr>
        <w:t xml:space="preserve">                </w:t>
      </w:r>
      <w:r w:rsidRPr="00BA3D8D">
        <w:rPr>
          <w:lang w:val="kk-KZ"/>
        </w:rPr>
        <w:t xml:space="preserve"> </w:t>
      </w:r>
      <w:r w:rsidRPr="00766D41">
        <w:rPr>
          <w:lang w:val="kk-KZ"/>
        </w:rPr>
        <w:t>(мемлекеттік орган)</w:t>
      </w:r>
    </w:p>
    <w:p w:rsidR="00D2422F" w:rsidRPr="00DD5412" w:rsidRDefault="00D2422F" w:rsidP="00D2422F">
      <w:pPr>
        <w:rPr>
          <w:b/>
          <w:sz w:val="28"/>
          <w:szCs w:val="28"/>
          <w:lang w:val="kk-KZ"/>
        </w:rPr>
      </w:pPr>
      <w:r>
        <w:rPr>
          <w:sz w:val="20"/>
          <w:szCs w:val="20"/>
          <w:lang w:val="kk-KZ"/>
        </w:rPr>
        <w:t xml:space="preserve">                                                                                                  </w:t>
      </w:r>
    </w:p>
    <w:p w:rsidR="00D2422F" w:rsidRPr="008A30D9" w:rsidRDefault="00D2422F" w:rsidP="00D2422F">
      <w:pPr>
        <w:ind w:left="5387"/>
        <w:rPr>
          <w:b/>
          <w:sz w:val="28"/>
          <w:szCs w:val="20"/>
          <w:lang w:val="kk-KZ"/>
        </w:rPr>
      </w:pPr>
    </w:p>
    <w:p w:rsidR="00D2422F" w:rsidRPr="00734E65" w:rsidRDefault="00D2422F" w:rsidP="00D2422F">
      <w:pPr>
        <w:keepNext/>
        <w:jc w:val="center"/>
        <w:outlineLvl w:val="1"/>
        <w:rPr>
          <w:sz w:val="28"/>
          <w:szCs w:val="20"/>
          <w:lang w:val="kk-KZ"/>
        </w:rPr>
      </w:pPr>
      <w:r>
        <w:rPr>
          <w:sz w:val="28"/>
          <w:szCs w:val="20"/>
          <w:lang w:val="kk-KZ"/>
        </w:rPr>
        <w:t>Өтініш</w:t>
      </w:r>
    </w:p>
    <w:p w:rsidR="00D2422F" w:rsidRPr="006B7C3C" w:rsidRDefault="00D2422F" w:rsidP="00D2422F">
      <w:pPr>
        <w:keepNext/>
        <w:jc w:val="center"/>
        <w:outlineLvl w:val="1"/>
        <w:rPr>
          <w:b/>
          <w:sz w:val="28"/>
          <w:szCs w:val="20"/>
          <w:lang w:val="kk-KZ"/>
        </w:rPr>
      </w:pPr>
    </w:p>
    <w:p w:rsidR="00D2422F" w:rsidRDefault="00D2422F" w:rsidP="00D2422F">
      <w:pPr>
        <w:jc w:val="both"/>
        <w:rPr>
          <w:sz w:val="28"/>
          <w:szCs w:val="20"/>
          <w:lang w:val="kk-KZ"/>
        </w:rPr>
      </w:pPr>
      <w:r w:rsidRPr="00473144">
        <w:rPr>
          <w:sz w:val="28"/>
          <w:szCs w:val="20"/>
          <w:lang w:val="kk-KZ"/>
        </w:rPr>
        <w:tab/>
      </w:r>
      <w:r>
        <w:rPr>
          <w:sz w:val="28"/>
          <w:szCs w:val="20"/>
          <w:lang w:val="kk-KZ"/>
        </w:rPr>
        <w:t>Мені   __________________________</w:t>
      </w:r>
      <w:r w:rsidRPr="006E3FBC">
        <w:rPr>
          <w:sz w:val="28"/>
          <w:szCs w:val="20"/>
          <w:lang w:val="kk-KZ"/>
        </w:rPr>
        <w:t>_____________________</w:t>
      </w:r>
      <w:r>
        <w:rPr>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____бос мемлекеттік әкімшілік лауазымына  </w:t>
      </w:r>
    </w:p>
    <w:p w:rsidR="00D2422F" w:rsidRDefault="00D2422F" w:rsidP="00D2422F">
      <w:pPr>
        <w:jc w:val="both"/>
        <w:rPr>
          <w:sz w:val="28"/>
          <w:szCs w:val="20"/>
          <w:lang w:val="kk-KZ"/>
        </w:rPr>
      </w:pPr>
      <w:r>
        <w:rPr>
          <w:sz w:val="28"/>
          <w:szCs w:val="20"/>
          <w:lang w:val="kk-KZ"/>
        </w:rPr>
        <w:t>орналасу конкурсына қатысуға жіберуіңізді сұраймын.</w:t>
      </w:r>
    </w:p>
    <w:p w:rsidR="00D2422F" w:rsidRDefault="00D2422F" w:rsidP="00D2422F">
      <w:pPr>
        <w:jc w:val="both"/>
        <w:rPr>
          <w:sz w:val="28"/>
          <w:szCs w:val="20"/>
          <w:lang w:val="kk-KZ"/>
        </w:rPr>
      </w:pPr>
      <w:r w:rsidRPr="00125BF5">
        <w:rPr>
          <w:sz w:val="28"/>
          <w:szCs w:val="20"/>
          <w:lang w:val="kk-KZ"/>
        </w:rPr>
        <w:tab/>
        <w:t>Мемлекетт</w:t>
      </w:r>
      <w:r>
        <w:rPr>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D2422F" w:rsidRPr="00935B38" w:rsidRDefault="00D2422F" w:rsidP="00D2422F">
      <w:pPr>
        <w:jc w:val="both"/>
        <w:rPr>
          <w:sz w:val="28"/>
          <w:szCs w:val="20"/>
          <w:lang w:val="kk-KZ"/>
        </w:rPr>
      </w:pPr>
      <w:r w:rsidRPr="00935B38">
        <w:rPr>
          <w:sz w:val="28"/>
          <w:szCs w:val="20"/>
          <w:lang w:val="kk-KZ"/>
        </w:rPr>
        <w:tab/>
      </w:r>
      <w:r>
        <w:rPr>
          <w:sz w:val="28"/>
          <w:szCs w:val="20"/>
          <w:lang w:val="kk-KZ"/>
        </w:rPr>
        <w:t xml:space="preserve">Қоса берілген </w:t>
      </w:r>
      <w:r w:rsidRPr="00935B38">
        <w:rPr>
          <w:sz w:val="28"/>
          <w:szCs w:val="20"/>
          <w:lang w:val="kk-KZ"/>
        </w:rPr>
        <w:t xml:space="preserve"> құжаттар:_____________________________________</w:t>
      </w:r>
    </w:p>
    <w:p w:rsidR="00D2422F" w:rsidRPr="00935B38" w:rsidRDefault="00D2422F" w:rsidP="00D2422F">
      <w:pPr>
        <w:pStyle w:val="a5"/>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422F" w:rsidRPr="003F5885" w:rsidRDefault="00D2422F" w:rsidP="00D2422F">
      <w:pPr>
        <w:spacing w:before="100" w:beforeAutospacing="1" w:after="100" w:afterAutospacing="1"/>
        <w:ind w:firstLine="708"/>
        <w:jc w:val="both"/>
        <w:rPr>
          <w:lang w:val="kk-KZ"/>
        </w:rPr>
      </w:pPr>
      <w:r w:rsidRPr="00935B38">
        <w:rPr>
          <w:sz w:val="28"/>
          <w:szCs w:val="28"/>
          <w:lang w:val="kk-KZ"/>
        </w:rPr>
        <w:t>__________ _____</w:t>
      </w:r>
      <w:r>
        <w:rPr>
          <w:sz w:val="28"/>
          <w:szCs w:val="28"/>
          <w:lang w:val="kk-KZ"/>
        </w:rPr>
        <w:t>______________________________</w:t>
      </w:r>
      <w:r w:rsidRPr="00935B38">
        <w:rPr>
          <w:sz w:val="28"/>
          <w:szCs w:val="28"/>
          <w:lang w:val="kk-KZ"/>
        </w:rPr>
        <w:br/>
        <w:t xml:space="preserve">  </w:t>
      </w:r>
      <w:r w:rsidRPr="00935B38">
        <w:rPr>
          <w:sz w:val="28"/>
          <w:szCs w:val="28"/>
          <w:lang w:val="kk-KZ"/>
        </w:rPr>
        <w:tab/>
      </w:r>
      <w:r w:rsidRPr="00280936">
        <w:rPr>
          <w:lang w:val="kk-KZ"/>
        </w:rPr>
        <w:t xml:space="preserve"> </w:t>
      </w:r>
      <w:r>
        <w:rPr>
          <w:lang w:val="kk-KZ"/>
        </w:rPr>
        <w:t xml:space="preserve">    </w:t>
      </w:r>
      <w:r w:rsidRPr="00280936">
        <w:rPr>
          <w:lang w:val="kk-KZ"/>
        </w:rPr>
        <w:t xml:space="preserve"> (қолы)</w:t>
      </w:r>
      <w:r w:rsidRPr="00935B38">
        <w:rPr>
          <w:sz w:val="28"/>
          <w:szCs w:val="28"/>
          <w:lang w:val="kk-KZ"/>
        </w:rPr>
        <w:t> </w:t>
      </w:r>
      <w:r w:rsidRPr="00280936">
        <w:rPr>
          <w:lang w:val="kk-KZ"/>
        </w:rPr>
        <w:t>                                                 (А.Т.Ә.(болған жағдайда)</w:t>
      </w:r>
      <w:r>
        <w:rPr>
          <w:lang w:val="kk-KZ"/>
        </w:rPr>
        <w:t>)</w:t>
      </w:r>
    </w:p>
    <w:p w:rsidR="00D2422F" w:rsidRPr="00935B38" w:rsidRDefault="00D2422F" w:rsidP="00D2422F">
      <w:pPr>
        <w:spacing w:before="100" w:beforeAutospacing="1" w:after="100" w:afterAutospacing="1"/>
        <w:jc w:val="both"/>
        <w:rPr>
          <w:sz w:val="28"/>
          <w:szCs w:val="28"/>
          <w:lang w:val="kk-KZ"/>
        </w:rPr>
      </w:pPr>
      <w:r>
        <w:rPr>
          <w:sz w:val="28"/>
          <w:szCs w:val="28"/>
          <w:lang w:val="kk-KZ"/>
        </w:rPr>
        <w:t xml:space="preserve"> «____»____________</w:t>
      </w:r>
      <w:r w:rsidRPr="00935B38">
        <w:rPr>
          <w:sz w:val="28"/>
          <w:szCs w:val="28"/>
          <w:lang w:val="kk-KZ"/>
        </w:rPr>
        <w:t xml:space="preserve"> 20__</w:t>
      </w:r>
      <w:r>
        <w:rPr>
          <w:sz w:val="28"/>
          <w:szCs w:val="28"/>
          <w:lang w:val="kk-KZ"/>
        </w:rPr>
        <w:t>___</w:t>
      </w:r>
      <w:r w:rsidRPr="00935B38">
        <w:rPr>
          <w:sz w:val="28"/>
          <w:szCs w:val="28"/>
          <w:lang w:val="kk-KZ"/>
        </w:rPr>
        <w:t xml:space="preserve"> </w:t>
      </w:r>
      <w:r>
        <w:rPr>
          <w:sz w:val="28"/>
          <w:szCs w:val="28"/>
          <w:lang w:val="kk-KZ"/>
        </w:rPr>
        <w:t>ж</w:t>
      </w:r>
      <w:r w:rsidRPr="00935B38">
        <w:rPr>
          <w:sz w:val="28"/>
          <w:szCs w:val="28"/>
          <w:lang w:val="kk-KZ"/>
        </w:rPr>
        <w:t>.</w:t>
      </w:r>
    </w:p>
    <w:p w:rsidR="007C677B" w:rsidRDefault="007C677B"/>
    <w:sectPr w:rsidR="007C6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2F"/>
    <w:rsid w:val="007C677B"/>
    <w:rsid w:val="00D2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8347"/>
  <w15:chartTrackingRefBased/>
  <w15:docId w15:val="{DAEF2E74-20BA-44A1-AFD5-33CEC212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22F"/>
    <w:rPr>
      <w:color w:val="0000FF"/>
      <w:u w:val="single"/>
    </w:rPr>
  </w:style>
  <w:style w:type="character" w:customStyle="1" w:styleId="s0">
    <w:name w:val="s0"/>
    <w:rsid w:val="00D2422F"/>
    <w:rPr>
      <w:rFonts w:ascii="Times New Roman" w:hAnsi="Times New Roman" w:cs="Times New Roman" w:hint="default"/>
      <w:b w:val="0"/>
      <w:bCs w:val="0"/>
      <w:i w:val="0"/>
      <w:iCs w:val="0"/>
      <w:strike w:val="0"/>
      <w:dstrike w:val="0"/>
      <w:color w:val="000000"/>
      <w:sz w:val="32"/>
      <w:szCs w:val="32"/>
      <w:u w:val="none"/>
      <w:effect w:val="none"/>
    </w:rPr>
  </w:style>
  <w:style w:type="paragraph" w:styleId="a4">
    <w:name w:val="List Paragraph"/>
    <w:basedOn w:val="a"/>
    <w:uiPriority w:val="34"/>
    <w:qFormat/>
    <w:rsid w:val="00D2422F"/>
    <w:pPr>
      <w:spacing w:after="200" w:line="276" w:lineRule="auto"/>
      <w:ind w:left="720"/>
      <w:contextualSpacing/>
    </w:pPr>
    <w:rPr>
      <w:rFonts w:ascii="Calibri" w:hAnsi="Calibri"/>
      <w:sz w:val="22"/>
      <w:szCs w:val="22"/>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D2422F"/>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D2422F"/>
    <w:rPr>
      <w:rFonts w:ascii="Times New Roman" w:eastAsia="Times New Roman" w:hAnsi="Times New Roman" w:cs="Times New Roman"/>
      <w:sz w:val="24"/>
      <w:szCs w:val="24"/>
      <w:lang w:eastAsia="ru-RU"/>
    </w:rPr>
  </w:style>
  <w:style w:type="paragraph" w:styleId="a7">
    <w:name w:val="No Spacing"/>
    <w:uiPriority w:val="1"/>
    <w:qFormat/>
    <w:rsid w:val="00D2422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ettings" Target="settings.xml"/><Relationship Id="rId7" Type="http://schemas.openxmlformats.org/officeDocument/2006/relationships/hyperlink" Target="mailto:ekagazgalieva@taxatyrau.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2017-05-16T04:36:00Z</dcterms:created>
  <dcterms:modified xsi:type="dcterms:W3CDTF">2017-05-16T04:37:00Z</dcterms:modified>
</cp:coreProperties>
</file>