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A5" w:rsidRPr="008F26E2" w:rsidRDefault="003355A5" w:rsidP="003355A5">
      <w:pPr>
        <w:tabs>
          <w:tab w:val="center" w:pos="4677"/>
          <w:tab w:val="right" w:pos="10260"/>
        </w:tabs>
        <w:spacing w:after="0" w:line="240" w:lineRule="auto"/>
        <w:jc w:val="center"/>
        <w:rPr>
          <w:rFonts w:ascii="Times New Roman" w:eastAsia="Times New Roman" w:hAnsi="Times New Roman" w:cs="Times New Roman"/>
          <w:b/>
          <w:i/>
          <w:sz w:val="28"/>
          <w:szCs w:val="28"/>
          <w:lang w:val="kk-KZ"/>
        </w:rPr>
      </w:pPr>
      <w:r w:rsidRPr="008F26E2">
        <w:rPr>
          <w:rFonts w:ascii="Times New Roman" w:hAnsi="Times New Roman" w:cs="Times New Roman"/>
          <w:b/>
          <w:sz w:val="28"/>
          <w:szCs w:val="28"/>
          <w:lang w:val="kk-KZ"/>
        </w:rPr>
        <w:t xml:space="preserve">Список кандидатов, допущенных к собеседованию </w:t>
      </w:r>
      <w:r w:rsidRPr="00711CDD">
        <w:rPr>
          <w:rFonts w:ascii="Times New Roman" w:eastAsia="Times New Roman" w:hAnsi="Times New Roman" w:cs="Times New Roman"/>
          <w:b/>
          <w:sz w:val="28"/>
          <w:szCs w:val="28"/>
          <w:lang w:val="kk-KZ"/>
        </w:rPr>
        <w:t>для занятия</w:t>
      </w:r>
      <w:r w:rsidRPr="008F26E2">
        <w:rPr>
          <w:rFonts w:ascii="Times New Roman" w:eastAsia="Times New Roman" w:hAnsi="Times New Roman" w:cs="Times New Roman"/>
          <w:b/>
          <w:sz w:val="28"/>
          <w:szCs w:val="28"/>
          <w:lang w:val="kk-KZ"/>
        </w:rPr>
        <w:t xml:space="preserve"> </w:t>
      </w:r>
      <w:r w:rsidRPr="00711CDD">
        <w:rPr>
          <w:rFonts w:ascii="Times New Roman" w:eastAsia="Times New Roman" w:hAnsi="Times New Roman" w:cs="Times New Roman"/>
          <w:b/>
          <w:sz w:val="28"/>
          <w:szCs w:val="28"/>
          <w:lang w:val="kk-KZ"/>
        </w:rPr>
        <w:t>вакант</w:t>
      </w:r>
      <w:r w:rsidRPr="008F26E2">
        <w:rPr>
          <w:rFonts w:ascii="Times New Roman" w:eastAsia="Times New Roman" w:hAnsi="Times New Roman" w:cs="Times New Roman"/>
          <w:b/>
          <w:sz w:val="28"/>
          <w:szCs w:val="28"/>
          <w:lang w:val="kk-KZ"/>
        </w:rPr>
        <w:t xml:space="preserve">ных </w:t>
      </w:r>
      <w:r w:rsidRPr="00711CDD">
        <w:rPr>
          <w:rFonts w:ascii="Times New Roman" w:eastAsia="Times New Roman" w:hAnsi="Times New Roman" w:cs="Times New Roman"/>
          <w:b/>
          <w:sz w:val="28"/>
          <w:szCs w:val="28"/>
          <w:lang w:val="kk-KZ"/>
        </w:rPr>
        <w:t>административн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государственн</w:t>
      </w:r>
      <w:r w:rsidRPr="008F26E2">
        <w:rPr>
          <w:rFonts w:ascii="Times New Roman" w:eastAsia="Times New Roman" w:hAnsi="Times New Roman" w:cs="Times New Roman"/>
          <w:b/>
          <w:sz w:val="28"/>
          <w:szCs w:val="28"/>
          <w:lang w:val="kk-KZ"/>
        </w:rPr>
        <w:t>ых</w:t>
      </w:r>
      <w:r w:rsidRPr="00711CDD">
        <w:rPr>
          <w:rFonts w:ascii="Times New Roman" w:eastAsia="Times New Roman" w:hAnsi="Times New Roman" w:cs="Times New Roman"/>
          <w:b/>
          <w:sz w:val="28"/>
          <w:szCs w:val="28"/>
          <w:lang w:val="kk-KZ"/>
        </w:rPr>
        <w:t xml:space="preserve"> </w:t>
      </w:r>
      <w:r w:rsidRPr="008F26E2">
        <w:rPr>
          <w:rFonts w:ascii="Times New Roman" w:eastAsia="Times New Roman" w:hAnsi="Times New Roman" w:cs="Times New Roman"/>
          <w:b/>
          <w:sz w:val="28"/>
          <w:szCs w:val="28"/>
          <w:lang w:val="kk-KZ"/>
        </w:rPr>
        <w:t>должностей</w:t>
      </w:r>
    </w:p>
    <w:p w:rsidR="003355A5" w:rsidRPr="008F26E2" w:rsidRDefault="003355A5" w:rsidP="003355A5">
      <w:pPr>
        <w:autoSpaceDE w:val="0"/>
        <w:autoSpaceDN w:val="0"/>
        <w:adjustRightInd w:val="0"/>
        <w:contextualSpacing/>
        <w:jc w:val="center"/>
        <w:rPr>
          <w:rFonts w:ascii="Times New Roman" w:eastAsia="Times New Roman" w:hAnsi="Times New Roman" w:cs="Times New Roman"/>
          <w:b/>
          <w:bCs/>
          <w:i/>
          <w:iCs/>
          <w:sz w:val="28"/>
          <w:szCs w:val="28"/>
          <w:lang w:val="kk-KZ"/>
        </w:rPr>
      </w:pPr>
      <w:r>
        <w:rPr>
          <w:rFonts w:ascii="Times New Roman" w:hAnsi="Times New Roman" w:cs="Times New Roman"/>
          <w:b/>
          <w:sz w:val="28"/>
          <w:szCs w:val="28"/>
          <w:lang w:val="kk-KZ"/>
        </w:rPr>
        <w:t>в общем конкурсе</w:t>
      </w:r>
      <w:r w:rsidRPr="008F26E2">
        <w:rPr>
          <w:rFonts w:ascii="Times New Roman" w:hAnsi="Times New Roman" w:cs="Times New Roman"/>
          <w:b/>
          <w:bCs/>
          <w:sz w:val="28"/>
          <w:szCs w:val="28"/>
          <w:lang w:val="kk-KZ"/>
        </w:rPr>
        <w:t xml:space="preserve"> для занятия вакантной административной государственной должности </w:t>
      </w:r>
      <w:r w:rsidRPr="008F26E2">
        <w:rPr>
          <w:rFonts w:ascii="Times New Roman" w:hAnsi="Times New Roman" w:cs="Times New Roman"/>
          <w:b/>
          <w:sz w:val="28"/>
          <w:szCs w:val="28"/>
          <w:lang w:val="kk-KZ"/>
        </w:rPr>
        <w:t>Департамента государственных доходов по Атырауской области</w:t>
      </w:r>
    </w:p>
    <w:p w:rsidR="003355A5" w:rsidRPr="009B5C1D" w:rsidRDefault="003355A5" w:rsidP="003355A5">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На главного специалиста отдела рисков управления анализа и рисков</w:t>
      </w:r>
      <w:r w:rsidRPr="009B5C1D">
        <w:rPr>
          <w:rFonts w:ascii="Times New Roman" w:hAnsi="Times New Roman" w:cs="Times New Roman"/>
          <w:b/>
          <w:sz w:val="28"/>
          <w:szCs w:val="28"/>
          <w:lang w:val="kk-KZ"/>
        </w:rPr>
        <w:t>:</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Балмагамбетов Бауыржан Кундызбаевич</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p>
    <w:p w:rsidR="003355A5" w:rsidRPr="009B5C1D" w:rsidRDefault="003355A5" w:rsidP="003355A5">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На главного специалиста управления информационных технологии</w:t>
      </w:r>
      <w:r w:rsidRPr="009B5C1D">
        <w:rPr>
          <w:rFonts w:ascii="Times New Roman" w:hAnsi="Times New Roman" w:cs="Times New Roman"/>
          <w:b/>
          <w:sz w:val="28"/>
          <w:szCs w:val="28"/>
          <w:lang w:val="kk-KZ"/>
        </w:rPr>
        <w:t>:</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 Абдгалиева Шара Шамиловна</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p>
    <w:p w:rsidR="003355A5" w:rsidRPr="00AD567D" w:rsidRDefault="003355A5" w:rsidP="003355A5">
      <w:pPr>
        <w:tabs>
          <w:tab w:val="center" w:pos="0"/>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sz w:val="28"/>
          <w:szCs w:val="28"/>
          <w:lang w:val="kk-KZ"/>
        </w:rPr>
        <w:t>На главного специалиста отдела выездных таможенных проверок управления тарифного регулирования и пост-таможенного контроля</w:t>
      </w:r>
      <w:r w:rsidRPr="00AD567D">
        <w:rPr>
          <w:rFonts w:ascii="Times New Roman" w:hAnsi="Times New Roman" w:cs="Times New Roman"/>
          <w:b/>
          <w:sz w:val="28"/>
          <w:szCs w:val="28"/>
          <w:lang w:val="kk-KZ"/>
        </w:rPr>
        <w:t>:</w:t>
      </w:r>
      <w:r w:rsidRPr="00AD567D">
        <w:rPr>
          <w:rFonts w:ascii="Times New Roman" w:hAnsi="Times New Roman" w:cs="Times New Roman"/>
          <w:b/>
          <w:sz w:val="28"/>
          <w:szCs w:val="28"/>
          <w:lang w:val="kk-KZ"/>
        </w:rPr>
        <w:tab/>
      </w:r>
      <w:r w:rsidRPr="00AD567D">
        <w:rPr>
          <w:rFonts w:ascii="Times New Roman" w:hAnsi="Times New Roman" w:cs="Times New Roman"/>
          <w:b/>
          <w:sz w:val="28"/>
          <w:szCs w:val="28"/>
          <w:lang w:val="kk-KZ"/>
        </w:rPr>
        <w:tab/>
      </w:r>
    </w:p>
    <w:p w:rsidR="003355A5" w:rsidRDefault="003355A5" w:rsidP="003355A5">
      <w:pPr>
        <w:tabs>
          <w:tab w:val="center" w:pos="0"/>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Балмагамбетов Бауыржан Кундызбаевич</w:t>
      </w:r>
    </w:p>
    <w:p w:rsidR="003355A5" w:rsidRPr="00C66991" w:rsidRDefault="003355A5" w:rsidP="003355A5">
      <w:pPr>
        <w:tabs>
          <w:tab w:val="center" w:pos="0"/>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66991">
        <w:rPr>
          <w:rFonts w:ascii="Times New Roman" w:hAnsi="Times New Roman" w:cs="Times New Roman"/>
          <w:sz w:val="28"/>
          <w:szCs w:val="28"/>
          <w:lang w:val="kk-KZ"/>
        </w:rPr>
        <w:tab/>
        <w:t xml:space="preserve">             </w:t>
      </w:r>
    </w:p>
    <w:p w:rsidR="003355A5" w:rsidRDefault="003355A5" w:rsidP="003355A5">
      <w:pPr>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На главного специалиста отдела тарифного регулирования управления тарифного регулирования и пост-таможенного контроля</w:t>
      </w:r>
      <w:r w:rsidRPr="00AD567D">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sidRPr="003445E1">
        <w:rPr>
          <w:rFonts w:ascii="Times New Roman" w:hAnsi="Times New Roman" w:cs="Times New Roman"/>
          <w:sz w:val="28"/>
          <w:szCs w:val="28"/>
          <w:lang w:val="kk-KZ"/>
        </w:rPr>
        <w:t>1)</w:t>
      </w:r>
      <w:r>
        <w:rPr>
          <w:rFonts w:ascii="Times New Roman" w:hAnsi="Times New Roman" w:cs="Times New Roman"/>
          <w:sz w:val="28"/>
          <w:szCs w:val="28"/>
          <w:lang w:val="kk-KZ"/>
        </w:rPr>
        <w:t xml:space="preserve"> Хасанова Ару Бейбитқызы</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p>
    <w:p w:rsidR="003355A5" w:rsidRPr="00AC7F58" w:rsidRDefault="003355A5" w:rsidP="003355A5">
      <w:pPr>
        <w:tabs>
          <w:tab w:val="center" w:pos="4677"/>
          <w:tab w:val="right" w:pos="10260"/>
        </w:tabs>
        <w:spacing w:after="0" w:line="240" w:lineRule="auto"/>
        <w:jc w:val="both"/>
        <w:rPr>
          <w:rFonts w:ascii="Times New Roman" w:hAnsi="Times New Roman" w:cs="Times New Roman"/>
          <w:b/>
          <w:sz w:val="28"/>
          <w:szCs w:val="28"/>
          <w:lang w:val="kk-KZ"/>
        </w:rPr>
      </w:pPr>
      <w:r w:rsidRPr="00AC7F58">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На ведущего специалиста отдела камеральных таможенных проверок управления тарифного регулирования и пост-таможенного контроля</w:t>
      </w:r>
      <w:r w:rsidRPr="00AD567D">
        <w:rPr>
          <w:rFonts w:ascii="Times New Roman" w:hAnsi="Times New Roman" w:cs="Times New Roman"/>
          <w:b/>
          <w:sz w:val="28"/>
          <w:szCs w:val="28"/>
          <w:lang w:val="kk-KZ"/>
        </w:rPr>
        <w:t>:</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 xml:space="preserve">             1) </w:t>
      </w:r>
      <w:r>
        <w:rPr>
          <w:rFonts w:ascii="Times New Roman" w:hAnsi="Times New Roman" w:cs="Times New Roman"/>
          <w:sz w:val="28"/>
          <w:szCs w:val="28"/>
          <w:lang w:val="kk-KZ"/>
        </w:rPr>
        <w:t>Мурзакулова Алтынай Акромжановна;</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Жолдыбаева Сания Сигуатоллаевна;</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Касымбекова Салтанат Болатқызы;</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Мұрат Әлихан Самиғоллаұлы</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p>
    <w:p w:rsidR="003355A5" w:rsidRDefault="003355A5" w:rsidP="003355A5">
      <w:pPr>
        <w:tabs>
          <w:tab w:val="center" w:pos="4677"/>
          <w:tab w:val="right" w:pos="10260"/>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На ведущего специалиста отдела выездных таможенных проверок управления тарифного регулирования и пост-таможенного контроля</w:t>
      </w:r>
      <w:r w:rsidRPr="00582EE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временно, на период нахождения основного работника в отпуске по уходу за ребенком до 10.06.2018 года</w:t>
      </w:r>
      <w:r w:rsidRPr="00582EEF">
        <w:rPr>
          <w:rFonts w:ascii="Times New Roman" w:hAnsi="Times New Roman" w:cs="Times New Roman"/>
          <w:b/>
          <w:sz w:val="28"/>
          <w:szCs w:val="28"/>
          <w:lang w:val="kk-KZ"/>
        </w:rPr>
        <w:t>):</w:t>
      </w:r>
    </w:p>
    <w:p w:rsidR="003355A5" w:rsidRPr="002D7768"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2D7768">
        <w:rPr>
          <w:rFonts w:ascii="Times New Roman" w:hAnsi="Times New Roman" w:cs="Times New Roman"/>
          <w:sz w:val="28"/>
          <w:szCs w:val="28"/>
          <w:lang w:val="kk-KZ"/>
        </w:rPr>
        <w:t>1) Мұқашева Әсел Ғалымбекқызы</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sidRPr="00AC7F58">
        <w:rPr>
          <w:rFonts w:ascii="Times New Roman" w:hAnsi="Times New Roman" w:cs="Times New Roman"/>
          <w:b/>
          <w:sz w:val="28"/>
          <w:szCs w:val="28"/>
          <w:lang w:val="kk-KZ"/>
        </w:rPr>
        <w:t xml:space="preserve">            </w:t>
      </w:r>
      <w:r>
        <w:rPr>
          <w:rFonts w:ascii="Times New Roman" w:hAnsi="Times New Roman" w:cs="Times New Roman"/>
          <w:b/>
          <w:sz w:val="28"/>
          <w:szCs w:val="28"/>
          <w:lang w:val="kk-KZ"/>
        </w:rPr>
        <w:t>На ведущего специалиста таможенного поста "Акжайык- центр таможенного оформления"</w:t>
      </w:r>
      <w:r>
        <w:rPr>
          <w:rFonts w:ascii="Times New Roman" w:hAnsi="Times New Roman" w:cs="Times New Roman"/>
          <w:sz w:val="28"/>
          <w:szCs w:val="28"/>
          <w:lang w:val="kk-KZ"/>
        </w:rPr>
        <w:t>:</w:t>
      </w:r>
    </w:p>
    <w:p w:rsidR="003355A5"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Жолдыбаева Сания Сигуатоллаевна;</w:t>
      </w:r>
    </w:p>
    <w:p w:rsidR="003355A5" w:rsidRPr="006A02EB" w:rsidRDefault="003355A5" w:rsidP="003355A5">
      <w:pPr>
        <w:tabs>
          <w:tab w:val="center" w:pos="4677"/>
          <w:tab w:val="right" w:pos="1026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Касымбекова Салтанат Болатқызы;</w:t>
      </w:r>
    </w:p>
    <w:p w:rsidR="003355A5" w:rsidRDefault="003355A5" w:rsidP="003355A5">
      <w:pPr>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            </w:t>
      </w:r>
      <w:r w:rsidRPr="00AC7F58">
        <w:rPr>
          <w:rFonts w:ascii="Times New Roman" w:hAnsi="Times New Roman" w:cs="Times New Roman"/>
          <w:color w:val="000000"/>
          <w:sz w:val="28"/>
          <w:szCs w:val="28"/>
          <w:lang w:val="kk-KZ"/>
        </w:rPr>
        <w:t>3</w:t>
      </w:r>
      <w:r w:rsidRPr="00AC7F58">
        <w:rPr>
          <w:rFonts w:ascii="Times New Roman" w:hAnsi="Times New Roman" w:cs="Times New Roman"/>
          <w:sz w:val="28"/>
          <w:szCs w:val="28"/>
          <w:lang w:val="kk-KZ"/>
        </w:rPr>
        <w:t>)</w:t>
      </w:r>
      <w:r>
        <w:rPr>
          <w:rFonts w:ascii="Times New Roman" w:hAnsi="Times New Roman" w:cs="Times New Roman"/>
          <w:sz w:val="28"/>
          <w:szCs w:val="28"/>
          <w:lang w:val="kk-KZ"/>
        </w:rPr>
        <w:t xml:space="preserve"> Мұрат Әлихан Самиғоллаұлы</w:t>
      </w:r>
    </w:p>
    <w:p w:rsidR="003355A5" w:rsidRPr="003436CC" w:rsidRDefault="003355A5" w:rsidP="003355A5">
      <w:pPr>
        <w:pStyle w:val="aa"/>
        <w:jc w:val="both"/>
        <w:rPr>
          <w:rFonts w:ascii="Times New Roman" w:hAnsi="Times New Roman" w:cs="Times New Roman"/>
          <w:b/>
          <w:sz w:val="28"/>
          <w:szCs w:val="28"/>
          <w:lang w:val="kk-KZ"/>
        </w:rPr>
      </w:pPr>
      <w:r>
        <w:rPr>
          <w:lang w:val="kk-KZ"/>
        </w:rPr>
        <w:t xml:space="preserve">              </w:t>
      </w:r>
      <w:r>
        <w:rPr>
          <w:rFonts w:ascii="Times New Roman" w:hAnsi="Times New Roman" w:cs="Times New Roman"/>
          <w:b/>
          <w:sz w:val="28"/>
          <w:szCs w:val="28"/>
          <w:lang w:val="kk-KZ"/>
        </w:rPr>
        <w:t>На ведущего специалиста таможенного поста "Ауежай-Атырау"</w:t>
      </w:r>
      <w:r w:rsidRPr="003436CC">
        <w:rPr>
          <w:rFonts w:ascii="Times New Roman" w:hAnsi="Times New Roman" w:cs="Times New Roman"/>
          <w:b/>
          <w:sz w:val="28"/>
          <w:szCs w:val="28"/>
          <w:lang w:val="kk-KZ"/>
        </w:rPr>
        <w:t>:</w:t>
      </w:r>
    </w:p>
    <w:p w:rsidR="003355A5" w:rsidRDefault="003355A5" w:rsidP="003355A5">
      <w:pPr>
        <w:pStyle w:val="aa"/>
        <w:jc w:val="both"/>
        <w:rPr>
          <w:rFonts w:ascii="Times New Roman" w:hAnsi="Times New Roman" w:cs="Times New Roman"/>
          <w:sz w:val="28"/>
          <w:szCs w:val="28"/>
          <w:lang w:val="kk-KZ"/>
        </w:rPr>
      </w:pPr>
      <w:r w:rsidRPr="003436CC">
        <w:rPr>
          <w:rFonts w:ascii="Times New Roman" w:hAnsi="Times New Roman" w:cs="Times New Roman"/>
          <w:b/>
          <w:sz w:val="28"/>
          <w:szCs w:val="28"/>
          <w:lang w:val="kk-KZ"/>
        </w:rPr>
        <w:tab/>
      </w: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          </w:t>
      </w:r>
      <w:r w:rsidRPr="003436CC">
        <w:rPr>
          <w:rFonts w:ascii="Times New Roman" w:hAnsi="Times New Roman" w:cs="Times New Roman"/>
          <w:sz w:val="28"/>
          <w:szCs w:val="28"/>
          <w:lang w:val="kk-KZ"/>
        </w:rPr>
        <w:t xml:space="preserve">1) </w:t>
      </w:r>
      <w:r>
        <w:rPr>
          <w:rFonts w:ascii="Times New Roman" w:hAnsi="Times New Roman" w:cs="Times New Roman"/>
          <w:sz w:val="28"/>
          <w:szCs w:val="28"/>
          <w:lang w:val="kk-KZ"/>
        </w:rPr>
        <w:t xml:space="preserve">Ерекенов Еммат Атигуллаевич </w:t>
      </w:r>
    </w:p>
    <w:p w:rsidR="003355A5" w:rsidRPr="006033B6" w:rsidRDefault="003355A5" w:rsidP="003355A5">
      <w:pPr>
        <w:pStyle w:val="aa"/>
        <w:jc w:val="both"/>
        <w:rPr>
          <w:rFonts w:ascii="Times New Roman" w:hAnsi="Times New Roman" w:cs="Times New Roman"/>
          <w:b/>
          <w:sz w:val="28"/>
          <w:szCs w:val="28"/>
          <w:lang w:val="kk-KZ"/>
        </w:rPr>
      </w:pPr>
      <w:r>
        <w:rPr>
          <w:rFonts w:ascii="Times New Roman" w:hAnsi="Times New Roman" w:cs="Times New Roman"/>
          <w:b/>
          <w:sz w:val="28"/>
          <w:szCs w:val="28"/>
          <w:lang w:val="kk-KZ"/>
        </w:rPr>
        <w:tab/>
      </w:r>
      <w:r>
        <w:rPr>
          <w:rFonts w:ascii="Times New Roman" w:hAnsi="Times New Roman" w:cs="Times New Roman"/>
          <w:b/>
          <w:sz w:val="28"/>
          <w:szCs w:val="28"/>
          <w:lang w:val="kk-KZ"/>
        </w:rPr>
        <w:tab/>
        <w:t xml:space="preserve">         </w:t>
      </w:r>
      <w:r>
        <w:rPr>
          <w:rFonts w:ascii="Times New Roman" w:hAnsi="Times New Roman" w:cs="Times New Roman"/>
          <w:b/>
          <w:sz w:val="28"/>
          <w:szCs w:val="28"/>
          <w:lang w:val="kk-KZ"/>
        </w:rPr>
        <w:tab/>
      </w:r>
      <w:r w:rsidRPr="006033B6">
        <w:rPr>
          <w:rFonts w:ascii="Times New Roman" w:hAnsi="Times New Roman" w:cs="Times New Roman"/>
          <w:b/>
          <w:sz w:val="28"/>
          <w:szCs w:val="28"/>
          <w:lang w:val="kk-KZ"/>
        </w:rPr>
        <w:t xml:space="preserve">График проведения собеседования: </w:t>
      </w:r>
    </w:p>
    <w:p w:rsidR="003355A5" w:rsidRPr="006033B6" w:rsidRDefault="003355A5" w:rsidP="003355A5">
      <w:pPr>
        <w:pStyle w:val="aa"/>
        <w:jc w:val="both"/>
        <w:rPr>
          <w:rFonts w:ascii="Times New Roman" w:hAnsi="Times New Roman" w:cs="Times New Roman"/>
          <w:sz w:val="28"/>
          <w:szCs w:val="28"/>
          <w:u w:val="single"/>
          <w:lang w:val="kk-KZ"/>
        </w:rPr>
      </w:pPr>
      <w:r>
        <w:rPr>
          <w:rFonts w:ascii="Times New Roman" w:hAnsi="Times New Roman" w:cs="Times New Roman"/>
          <w:b/>
          <w:sz w:val="28"/>
          <w:szCs w:val="28"/>
          <w:lang w:val="kk-KZ"/>
        </w:rPr>
        <w:lastRenderedPageBreak/>
        <w:tab/>
      </w:r>
      <w:r>
        <w:rPr>
          <w:rFonts w:ascii="Times New Roman" w:hAnsi="Times New Roman" w:cs="Times New Roman"/>
          <w:b/>
          <w:sz w:val="28"/>
          <w:szCs w:val="28"/>
          <w:lang w:val="kk-KZ"/>
        </w:rPr>
        <w:tab/>
      </w:r>
      <w:r w:rsidRPr="006033B6">
        <w:rPr>
          <w:rFonts w:ascii="Times New Roman" w:hAnsi="Times New Roman" w:cs="Times New Roman"/>
          <w:sz w:val="28"/>
          <w:szCs w:val="28"/>
        </w:rPr>
        <w:t xml:space="preserve">Собеседование состоится </w:t>
      </w:r>
      <w:r>
        <w:rPr>
          <w:rFonts w:ascii="Times New Roman" w:hAnsi="Times New Roman" w:cs="Times New Roman"/>
          <w:sz w:val="28"/>
          <w:szCs w:val="28"/>
          <w:lang w:val="kk-KZ"/>
        </w:rPr>
        <w:t>31</w:t>
      </w:r>
      <w:r w:rsidRPr="006033B6">
        <w:rPr>
          <w:rFonts w:ascii="Times New Roman" w:hAnsi="Times New Roman" w:cs="Times New Roman"/>
          <w:sz w:val="28"/>
          <w:szCs w:val="28"/>
          <w:lang w:val="kk-KZ"/>
        </w:rPr>
        <w:t>.01</w:t>
      </w:r>
      <w:r w:rsidRPr="006033B6">
        <w:rPr>
          <w:rFonts w:ascii="Times New Roman" w:hAnsi="Times New Roman" w:cs="Times New Roman"/>
          <w:sz w:val="28"/>
          <w:szCs w:val="28"/>
        </w:rPr>
        <w:t>.201</w:t>
      </w:r>
      <w:r w:rsidRPr="006033B6">
        <w:rPr>
          <w:rFonts w:ascii="Times New Roman" w:hAnsi="Times New Roman" w:cs="Times New Roman"/>
          <w:sz w:val="28"/>
          <w:szCs w:val="28"/>
          <w:lang w:val="kk-KZ"/>
        </w:rPr>
        <w:t xml:space="preserve">8 </w:t>
      </w:r>
      <w:r w:rsidRPr="006033B6">
        <w:rPr>
          <w:rFonts w:ascii="Times New Roman" w:hAnsi="Times New Roman" w:cs="Times New Roman"/>
          <w:sz w:val="28"/>
          <w:szCs w:val="28"/>
        </w:rPr>
        <w:t>г</w:t>
      </w:r>
      <w:r w:rsidRPr="006033B6">
        <w:rPr>
          <w:rFonts w:ascii="Times New Roman" w:hAnsi="Times New Roman" w:cs="Times New Roman"/>
          <w:sz w:val="28"/>
          <w:szCs w:val="28"/>
          <w:lang w:val="kk-KZ"/>
        </w:rPr>
        <w:t>ода</w:t>
      </w:r>
      <w:r>
        <w:rPr>
          <w:rFonts w:ascii="Times New Roman" w:hAnsi="Times New Roman" w:cs="Times New Roman"/>
          <w:sz w:val="28"/>
          <w:szCs w:val="28"/>
          <w:lang w:val="kk-KZ"/>
        </w:rPr>
        <w:t xml:space="preserve"> в 10.00 часов</w:t>
      </w:r>
      <w:r w:rsidRPr="006033B6">
        <w:rPr>
          <w:rFonts w:ascii="Times New Roman" w:hAnsi="Times New Roman" w:cs="Times New Roman"/>
          <w:sz w:val="28"/>
          <w:szCs w:val="28"/>
          <w:lang w:val="kk-KZ"/>
        </w:rPr>
        <w:t xml:space="preserve"> </w:t>
      </w:r>
      <w:r w:rsidRPr="006033B6">
        <w:rPr>
          <w:rFonts w:ascii="Times New Roman" w:hAnsi="Times New Roman" w:cs="Times New Roman"/>
          <w:sz w:val="28"/>
          <w:szCs w:val="28"/>
        </w:rPr>
        <w:t xml:space="preserve">по адресу: </w:t>
      </w:r>
      <w:r w:rsidRPr="006033B6">
        <w:rPr>
          <w:rFonts w:ascii="Times New Roman" w:hAnsi="Times New Roman" w:cs="Times New Roman"/>
          <w:sz w:val="28"/>
          <w:szCs w:val="28"/>
          <w:lang w:val="kk-KZ"/>
        </w:rPr>
        <w:t>Департамент государственных доходов по Атырауской области</w:t>
      </w:r>
      <w:r w:rsidRPr="006033B6">
        <w:rPr>
          <w:rFonts w:ascii="Times New Roman" w:hAnsi="Times New Roman" w:cs="Times New Roman"/>
          <w:sz w:val="28"/>
          <w:szCs w:val="28"/>
        </w:rPr>
        <w:t xml:space="preserve">, </w:t>
      </w:r>
      <w:r w:rsidRPr="006033B6">
        <w:rPr>
          <w:rFonts w:ascii="Times New Roman" w:hAnsi="Times New Roman" w:cs="Times New Roman"/>
          <w:sz w:val="28"/>
          <w:szCs w:val="28"/>
          <w:lang w:val="kk-KZ"/>
        </w:rPr>
        <w:t>город Атырау</w:t>
      </w:r>
      <w:r w:rsidRPr="006033B6">
        <w:rPr>
          <w:rFonts w:ascii="Times New Roman" w:hAnsi="Times New Roman" w:cs="Times New Roman"/>
          <w:sz w:val="28"/>
          <w:szCs w:val="28"/>
        </w:rPr>
        <w:t>,</w:t>
      </w:r>
      <w:r w:rsidRPr="006033B6">
        <w:rPr>
          <w:rFonts w:ascii="Times New Roman" w:hAnsi="Times New Roman" w:cs="Times New Roman"/>
          <w:sz w:val="28"/>
          <w:szCs w:val="28"/>
          <w:lang w:val="kk-KZ"/>
        </w:rPr>
        <w:t xml:space="preserve"> проспект Азаттык </w:t>
      </w:r>
      <w:proofErr w:type="gramStart"/>
      <w:r w:rsidRPr="006033B6">
        <w:rPr>
          <w:rFonts w:ascii="Times New Roman" w:hAnsi="Times New Roman" w:cs="Times New Roman"/>
          <w:sz w:val="28"/>
          <w:szCs w:val="28"/>
          <w:lang w:val="kk-KZ"/>
        </w:rPr>
        <w:t>94</w:t>
      </w:r>
      <w:proofErr w:type="gramEnd"/>
      <w:r w:rsidRPr="006033B6">
        <w:rPr>
          <w:rFonts w:ascii="Times New Roman" w:hAnsi="Times New Roman" w:cs="Times New Roman"/>
          <w:sz w:val="28"/>
          <w:szCs w:val="28"/>
          <w:lang w:val="kk-KZ"/>
        </w:rPr>
        <w:t xml:space="preserve"> а, 5 этаж Конференц зал, </w:t>
      </w:r>
      <w:r w:rsidRPr="006033B6">
        <w:rPr>
          <w:rFonts w:ascii="Times New Roman" w:hAnsi="Times New Roman" w:cs="Times New Roman"/>
          <w:sz w:val="28"/>
          <w:szCs w:val="28"/>
        </w:rPr>
        <w:t xml:space="preserve">телефон для справок: </w:t>
      </w:r>
      <w:r>
        <w:rPr>
          <w:rFonts w:ascii="Times New Roman" w:hAnsi="Times New Roman" w:cs="Times New Roman"/>
          <w:sz w:val="28"/>
          <w:szCs w:val="28"/>
          <w:lang w:val="kk-KZ"/>
        </w:rPr>
        <w:t>8</w:t>
      </w:r>
      <w:r w:rsidRPr="006033B6">
        <w:rPr>
          <w:rFonts w:ascii="Times New Roman" w:hAnsi="Times New Roman" w:cs="Times New Roman"/>
          <w:sz w:val="28"/>
          <w:szCs w:val="28"/>
        </w:rPr>
        <w:t>(71</w:t>
      </w:r>
      <w:r w:rsidRPr="006033B6">
        <w:rPr>
          <w:rFonts w:ascii="Times New Roman" w:hAnsi="Times New Roman" w:cs="Times New Roman"/>
          <w:sz w:val="28"/>
          <w:szCs w:val="28"/>
          <w:lang w:val="kk-KZ"/>
        </w:rPr>
        <w:t>2</w:t>
      </w:r>
      <w:r w:rsidRPr="006033B6">
        <w:rPr>
          <w:rFonts w:ascii="Times New Roman" w:hAnsi="Times New Roman" w:cs="Times New Roman"/>
          <w:sz w:val="28"/>
          <w:szCs w:val="28"/>
        </w:rPr>
        <w:t xml:space="preserve">2) </w:t>
      </w:r>
      <w:r w:rsidRPr="006033B6">
        <w:rPr>
          <w:rFonts w:ascii="Times New Roman" w:hAnsi="Times New Roman" w:cs="Times New Roman"/>
          <w:sz w:val="28"/>
          <w:szCs w:val="28"/>
          <w:lang w:val="kk-KZ"/>
        </w:rPr>
        <w:t>31-84-20</w:t>
      </w:r>
      <w:r>
        <w:rPr>
          <w:rFonts w:ascii="Times New Roman" w:hAnsi="Times New Roman" w:cs="Times New Roman"/>
          <w:sz w:val="28"/>
          <w:szCs w:val="28"/>
          <w:lang w:val="kk-KZ"/>
        </w:rPr>
        <w:t>.</w:t>
      </w:r>
    </w:p>
    <w:p w:rsidR="003355A5" w:rsidRPr="00386FD4" w:rsidRDefault="003355A5" w:rsidP="003355A5">
      <w:pPr>
        <w:rPr>
          <w:lang w:val="kk-KZ"/>
        </w:rPr>
      </w:pPr>
    </w:p>
    <w:p w:rsidR="00711CDD" w:rsidRPr="003355A5" w:rsidRDefault="00711CDD" w:rsidP="003355A5">
      <w:pPr>
        <w:rPr>
          <w:lang w:val="kk-KZ"/>
        </w:rPr>
      </w:pPr>
      <w:bookmarkStart w:id="0" w:name="_GoBack"/>
      <w:bookmarkEnd w:id="0"/>
    </w:p>
    <w:sectPr w:rsidR="00711CDD" w:rsidRPr="003355A5" w:rsidSect="007C50BF">
      <w:pgSz w:w="11906" w:h="16838"/>
      <w:pgMar w:top="851"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461F0"/>
    <w:rsid w:val="00051D57"/>
    <w:rsid w:val="000549F1"/>
    <w:rsid w:val="00054B3E"/>
    <w:rsid w:val="00062A82"/>
    <w:rsid w:val="00066552"/>
    <w:rsid w:val="00081C0F"/>
    <w:rsid w:val="00081D27"/>
    <w:rsid w:val="000836BA"/>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1DAC"/>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134F"/>
    <w:rsid w:val="001D2BD6"/>
    <w:rsid w:val="001D7B15"/>
    <w:rsid w:val="001E1A6A"/>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D7768"/>
    <w:rsid w:val="002E7253"/>
    <w:rsid w:val="002F24C5"/>
    <w:rsid w:val="00306C24"/>
    <w:rsid w:val="00307A17"/>
    <w:rsid w:val="003231AB"/>
    <w:rsid w:val="0032705B"/>
    <w:rsid w:val="00332E79"/>
    <w:rsid w:val="003355A5"/>
    <w:rsid w:val="00341C47"/>
    <w:rsid w:val="00341EE2"/>
    <w:rsid w:val="003436CC"/>
    <w:rsid w:val="003445E1"/>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74EF4"/>
    <w:rsid w:val="00487010"/>
    <w:rsid w:val="004915AA"/>
    <w:rsid w:val="00495920"/>
    <w:rsid w:val="0049631F"/>
    <w:rsid w:val="00496A92"/>
    <w:rsid w:val="004A414D"/>
    <w:rsid w:val="004A7BEC"/>
    <w:rsid w:val="004B0313"/>
    <w:rsid w:val="004B502E"/>
    <w:rsid w:val="004C0CEE"/>
    <w:rsid w:val="004D564E"/>
    <w:rsid w:val="004D6B3B"/>
    <w:rsid w:val="004E7C90"/>
    <w:rsid w:val="004F2999"/>
    <w:rsid w:val="004F70E6"/>
    <w:rsid w:val="004F7AC8"/>
    <w:rsid w:val="00513B0A"/>
    <w:rsid w:val="005153FC"/>
    <w:rsid w:val="00515C88"/>
    <w:rsid w:val="00527A48"/>
    <w:rsid w:val="005328E7"/>
    <w:rsid w:val="00537F81"/>
    <w:rsid w:val="00540685"/>
    <w:rsid w:val="0054775C"/>
    <w:rsid w:val="005627C5"/>
    <w:rsid w:val="005743CC"/>
    <w:rsid w:val="00576117"/>
    <w:rsid w:val="0058129C"/>
    <w:rsid w:val="00582EEF"/>
    <w:rsid w:val="0059203B"/>
    <w:rsid w:val="00592C73"/>
    <w:rsid w:val="005B3287"/>
    <w:rsid w:val="005C00BD"/>
    <w:rsid w:val="005C0586"/>
    <w:rsid w:val="005D7145"/>
    <w:rsid w:val="005E555F"/>
    <w:rsid w:val="005F0901"/>
    <w:rsid w:val="0060042A"/>
    <w:rsid w:val="006033B6"/>
    <w:rsid w:val="00604357"/>
    <w:rsid w:val="00604E29"/>
    <w:rsid w:val="00607AB7"/>
    <w:rsid w:val="0061272C"/>
    <w:rsid w:val="00613CE4"/>
    <w:rsid w:val="00614FE5"/>
    <w:rsid w:val="006154C0"/>
    <w:rsid w:val="0062108E"/>
    <w:rsid w:val="00633864"/>
    <w:rsid w:val="00640744"/>
    <w:rsid w:val="00641098"/>
    <w:rsid w:val="00647FC4"/>
    <w:rsid w:val="00653265"/>
    <w:rsid w:val="00655FCA"/>
    <w:rsid w:val="00673D05"/>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4831"/>
    <w:rsid w:val="0075685A"/>
    <w:rsid w:val="00756EBC"/>
    <w:rsid w:val="00761B55"/>
    <w:rsid w:val="0076622A"/>
    <w:rsid w:val="00766D41"/>
    <w:rsid w:val="00766EAF"/>
    <w:rsid w:val="00771F3B"/>
    <w:rsid w:val="00780C49"/>
    <w:rsid w:val="007A21A3"/>
    <w:rsid w:val="007C50BF"/>
    <w:rsid w:val="007C5410"/>
    <w:rsid w:val="007C5825"/>
    <w:rsid w:val="007C77CA"/>
    <w:rsid w:val="007C7A81"/>
    <w:rsid w:val="007D0EE5"/>
    <w:rsid w:val="007F28AE"/>
    <w:rsid w:val="007F3A81"/>
    <w:rsid w:val="00810A43"/>
    <w:rsid w:val="00821D81"/>
    <w:rsid w:val="00823132"/>
    <w:rsid w:val="00842C50"/>
    <w:rsid w:val="00851A46"/>
    <w:rsid w:val="00862674"/>
    <w:rsid w:val="00880B78"/>
    <w:rsid w:val="00884758"/>
    <w:rsid w:val="00890B80"/>
    <w:rsid w:val="008A1CA1"/>
    <w:rsid w:val="008A509D"/>
    <w:rsid w:val="008C0E8C"/>
    <w:rsid w:val="008C1EAD"/>
    <w:rsid w:val="008C4D0F"/>
    <w:rsid w:val="008C4E86"/>
    <w:rsid w:val="008D1465"/>
    <w:rsid w:val="008E398C"/>
    <w:rsid w:val="008F26E2"/>
    <w:rsid w:val="008F7DCA"/>
    <w:rsid w:val="009222AC"/>
    <w:rsid w:val="00931C02"/>
    <w:rsid w:val="00937C15"/>
    <w:rsid w:val="00942081"/>
    <w:rsid w:val="009619D6"/>
    <w:rsid w:val="00972555"/>
    <w:rsid w:val="009764A0"/>
    <w:rsid w:val="009860C0"/>
    <w:rsid w:val="00996173"/>
    <w:rsid w:val="009A4AEC"/>
    <w:rsid w:val="009B2231"/>
    <w:rsid w:val="009B35F8"/>
    <w:rsid w:val="009B5C1D"/>
    <w:rsid w:val="009C569B"/>
    <w:rsid w:val="009D1D90"/>
    <w:rsid w:val="009E4F1B"/>
    <w:rsid w:val="00A03BB2"/>
    <w:rsid w:val="00A05DA4"/>
    <w:rsid w:val="00A11C99"/>
    <w:rsid w:val="00A2170B"/>
    <w:rsid w:val="00A225C4"/>
    <w:rsid w:val="00A3646A"/>
    <w:rsid w:val="00A46B85"/>
    <w:rsid w:val="00A546EF"/>
    <w:rsid w:val="00A742C4"/>
    <w:rsid w:val="00A8487B"/>
    <w:rsid w:val="00A85A53"/>
    <w:rsid w:val="00A9207D"/>
    <w:rsid w:val="00A9286E"/>
    <w:rsid w:val="00A96178"/>
    <w:rsid w:val="00A97593"/>
    <w:rsid w:val="00A97B84"/>
    <w:rsid w:val="00AA635A"/>
    <w:rsid w:val="00AC54D4"/>
    <w:rsid w:val="00AC7F58"/>
    <w:rsid w:val="00AD0A3D"/>
    <w:rsid w:val="00AD2618"/>
    <w:rsid w:val="00AD567D"/>
    <w:rsid w:val="00B016A2"/>
    <w:rsid w:val="00B0486D"/>
    <w:rsid w:val="00B33596"/>
    <w:rsid w:val="00B3591B"/>
    <w:rsid w:val="00B4025B"/>
    <w:rsid w:val="00B41AD1"/>
    <w:rsid w:val="00B47ED6"/>
    <w:rsid w:val="00B65CCB"/>
    <w:rsid w:val="00B67B20"/>
    <w:rsid w:val="00B67E75"/>
    <w:rsid w:val="00B80B2E"/>
    <w:rsid w:val="00B81B0B"/>
    <w:rsid w:val="00B8622C"/>
    <w:rsid w:val="00B90F91"/>
    <w:rsid w:val="00B97423"/>
    <w:rsid w:val="00BA3D8D"/>
    <w:rsid w:val="00BA4E22"/>
    <w:rsid w:val="00BD629C"/>
    <w:rsid w:val="00BD7BC9"/>
    <w:rsid w:val="00BF6C04"/>
    <w:rsid w:val="00C069D5"/>
    <w:rsid w:val="00C1517B"/>
    <w:rsid w:val="00C356AC"/>
    <w:rsid w:val="00C45205"/>
    <w:rsid w:val="00C4738B"/>
    <w:rsid w:val="00C516F8"/>
    <w:rsid w:val="00C51753"/>
    <w:rsid w:val="00C53202"/>
    <w:rsid w:val="00C56C10"/>
    <w:rsid w:val="00C66991"/>
    <w:rsid w:val="00C66CAD"/>
    <w:rsid w:val="00C67222"/>
    <w:rsid w:val="00C679CD"/>
    <w:rsid w:val="00C71A27"/>
    <w:rsid w:val="00C8419C"/>
    <w:rsid w:val="00C8485C"/>
    <w:rsid w:val="00C973F3"/>
    <w:rsid w:val="00CB11A1"/>
    <w:rsid w:val="00CC3C99"/>
    <w:rsid w:val="00CD3A28"/>
    <w:rsid w:val="00CF15A5"/>
    <w:rsid w:val="00CF6BAD"/>
    <w:rsid w:val="00D012F5"/>
    <w:rsid w:val="00D01605"/>
    <w:rsid w:val="00D24760"/>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651F0"/>
    <w:rsid w:val="00F73650"/>
    <w:rsid w:val="00FB143C"/>
    <w:rsid w:val="00FC3628"/>
    <w:rsid w:val="00FC791D"/>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EBFB9-ABA2-4881-A635-90449F8C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4503C-DB63-44CC-8C0B-6358DB5A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2018-02-01T12:51:00Z</dcterms:created>
  <dcterms:modified xsi:type="dcterms:W3CDTF">2018-02-01T12:51:00Z</dcterms:modified>
</cp:coreProperties>
</file>