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C8" w:rsidRPr="008F26E2" w:rsidRDefault="003E3AC8" w:rsidP="003E3AC8">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Pr>
          <w:rFonts w:ascii="Times New Roman" w:hAnsi="Times New Roman" w:cs="Times New Roman"/>
          <w:b/>
          <w:sz w:val="28"/>
          <w:szCs w:val="28"/>
          <w:lang w:val="kk-KZ"/>
        </w:rPr>
        <w:t>С</w:t>
      </w:r>
      <w:r w:rsidRPr="008F26E2">
        <w:rPr>
          <w:rFonts w:ascii="Times New Roman" w:hAnsi="Times New Roman" w:cs="Times New Roman"/>
          <w:b/>
          <w:sz w:val="28"/>
          <w:szCs w:val="28"/>
          <w:lang w:val="kk-KZ"/>
        </w:rPr>
        <w:t xml:space="preserve">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3E3AC8" w:rsidRPr="008F26E2" w:rsidRDefault="003E3AC8" w:rsidP="003E3AC8">
      <w:pPr>
        <w:pStyle w:val="BodyText1"/>
        <w:keepNext/>
        <w:keepLines/>
        <w:ind w:left="-142" w:right="99"/>
        <w:jc w:val="center"/>
        <w:rPr>
          <w:rFonts w:ascii="Times New Roman" w:hAnsi="Times New Roman" w:cs="Times New Roman"/>
          <w:b/>
          <w:bCs/>
          <w:i/>
          <w:iCs/>
          <w:lang w:val="kk-KZ"/>
        </w:rPr>
      </w:pPr>
      <w:r w:rsidRPr="008F26E2">
        <w:rPr>
          <w:rFonts w:ascii="Times New Roman" w:hAnsi="Times New Roman" w:cs="Times New Roman"/>
          <w:b/>
          <w:lang w:val="kk-KZ"/>
        </w:rPr>
        <w:t>во внутреннем конкурсе</w:t>
      </w:r>
      <w:r w:rsidRPr="008F26E2">
        <w:rPr>
          <w:rFonts w:ascii="Times New Roman" w:hAnsi="Times New Roman" w:cs="Times New Roman"/>
          <w:b/>
          <w:bCs/>
          <w:lang w:val="kk-KZ"/>
        </w:rPr>
        <w:t xml:space="preserve"> </w:t>
      </w:r>
      <w:r w:rsidRPr="008F26E2">
        <w:rPr>
          <w:rFonts w:ascii="Times New Roman" w:hAnsi="Times New Roman" w:cs="Times New Roman"/>
          <w:b/>
          <w:bCs/>
        </w:rPr>
        <w:t xml:space="preserve">среди государственных служащих </w:t>
      </w:r>
      <w:r>
        <w:rPr>
          <w:rFonts w:ascii="Times New Roman" w:hAnsi="Times New Roman" w:cs="Times New Roman"/>
          <w:b/>
          <w:bCs/>
          <w:lang w:val="ru-RU"/>
        </w:rPr>
        <w:t xml:space="preserve">данного государственного органа </w:t>
      </w:r>
      <w:r w:rsidRPr="008F26E2">
        <w:rPr>
          <w:rFonts w:ascii="Times New Roman" w:hAnsi="Times New Roman" w:cs="Times New Roman"/>
          <w:b/>
          <w:bCs/>
          <w:lang w:val="kk-KZ"/>
        </w:rPr>
        <w:t xml:space="preserve">для занятия вакантной административной государственной должности </w:t>
      </w:r>
      <w:r w:rsidRPr="008F26E2">
        <w:rPr>
          <w:rFonts w:ascii="Times New Roman" w:hAnsi="Times New Roman" w:cs="Times New Roman"/>
          <w:b/>
          <w:lang w:val="kk-KZ"/>
        </w:rPr>
        <w:t>Департамента государственных доходов по Атырауской области</w:t>
      </w:r>
    </w:p>
    <w:p w:rsidR="003E3AC8" w:rsidRDefault="003E3AC8" w:rsidP="003E3AC8">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D25B31">
        <w:rPr>
          <w:rFonts w:ascii="Times New Roman" w:hAnsi="Times New Roman" w:cs="Times New Roman"/>
          <w:sz w:val="28"/>
          <w:szCs w:val="28"/>
          <w:lang w:val="kk-KZ"/>
        </w:rPr>
        <w:t xml:space="preserve">           </w:t>
      </w:r>
    </w:p>
    <w:p w:rsidR="003E3AC8" w:rsidRPr="00D25B31" w:rsidRDefault="003E3AC8" w:rsidP="003E3AC8">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На руководителя отдела организационной работы организационно-финансового управления, временно на период нахождения основного работника в отпуске по уходу за ребенком:</w:t>
      </w:r>
    </w:p>
    <w:p w:rsidR="003E3AC8" w:rsidRPr="00D25B31" w:rsidRDefault="003E3AC8" w:rsidP="003E3AC8">
      <w:pPr>
        <w:pStyle w:val="aa"/>
        <w:jc w:val="both"/>
        <w:rPr>
          <w:rFonts w:ascii="Times New Roman" w:hAnsi="Times New Roman" w:cs="Times New Roman"/>
          <w:sz w:val="28"/>
          <w:szCs w:val="28"/>
          <w:lang w:val="kk-KZ"/>
        </w:rPr>
      </w:pPr>
      <w:r w:rsidRPr="00D25B31">
        <w:rPr>
          <w:rFonts w:ascii="Times New Roman" w:hAnsi="Times New Roman" w:cs="Times New Roman"/>
          <w:sz w:val="28"/>
          <w:szCs w:val="28"/>
          <w:lang w:val="kk-KZ"/>
        </w:rPr>
        <w:tab/>
        <w:t xml:space="preserve">           1) </w:t>
      </w:r>
      <w:r w:rsidRPr="00524D2B">
        <w:rPr>
          <w:rFonts w:ascii="Times New Roman" w:hAnsi="Times New Roman" w:cs="Times New Roman"/>
          <w:sz w:val="28"/>
          <w:szCs w:val="28"/>
          <w:lang w:val="kk-KZ"/>
        </w:rPr>
        <w:t>Телеушева Айслу Шариповна</w:t>
      </w:r>
    </w:p>
    <w:p w:rsidR="003E3AC8" w:rsidRDefault="003E3AC8" w:rsidP="003E3AC8">
      <w:pPr>
        <w:pStyle w:val="aa"/>
        <w:jc w:val="both"/>
        <w:rPr>
          <w:rFonts w:ascii="Times New Roman" w:hAnsi="Times New Roman" w:cs="Times New Roman"/>
          <w:sz w:val="28"/>
          <w:szCs w:val="28"/>
          <w:lang w:val="kk-KZ"/>
        </w:rPr>
      </w:pPr>
      <w:r w:rsidRPr="00D25B31">
        <w:rPr>
          <w:rFonts w:ascii="Times New Roman" w:hAnsi="Times New Roman" w:cs="Times New Roman"/>
          <w:sz w:val="28"/>
          <w:szCs w:val="28"/>
          <w:lang w:val="kk-KZ"/>
        </w:rPr>
        <w:tab/>
      </w:r>
      <w:r w:rsidRPr="00D25B31">
        <w:rPr>
          <w:rFonts w:ascii="Times New Roman" w:hAnsi="Times New Roman" w:cs="Times New Roman"/>
          <w:sz w:val="28"/>
          <w:szCs w:val="28"/>
          <w:lang w:val="kk-KZ"/>
        </w:rPr>
        <w:tab/>
      </w:r>
      <w:r w:rsidRPr="00D25B31">
        <w:rPr>
          <w:rFonts w:ascii="Times New Roman" w:hAnsi="Times New Roman" w:cs="Times New Roman"/>
          <w:sz w:val="28"/>
          <w:szCs w:val="28"/>
          <w:lang w:val="kk-KZ"/>
        </w:rPr>
        <w:tab/>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p>
    <w:p w:rsidR="003E3AC8" w:rsidRPr="007D1FE2" w:rsidRDefault="003E3AC8" w:rsidP="003E3AC8">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7D1FE2">
        <w:rPr>
          <w:rFonts w:ascii="Times New Roman" w:hAnsi="Times New Roman" w:cs="Times New Roman"/>
          <w:b/>
          <w:sz w:val="28"/>
          <w:szCs w:val="28"/>
          <w:lang w:val="kk-KZ"/>
        </w:rPr>
        <w:t>На главного специалиста отдела камеральных таможенных проверок управления тарифного регулирования и пост-таможенного контроля, временно, на период нахождения основного работника в отпуске по уходу за ребенком:</w:t>
      </w:r>
    </w:p>
    <w:p w:rsidR="003E3AC8" w:rsidRPr="007D1FE2" w:rsidRDefault="003E3AC8" w:rsidP="003E3AC8">
      <w:pPr>
        <w:pStyle w:val="aa"/>
        <w:jc w:val="both"/>
        <w:rPr>
          <w:rFonts w:ascii="Times New Roman" w:hAnsi="Times New Roman" w:cs="Times New Roman"/>
          <w:sz w:val="28"/>
          <w:szCs w:val="28"/>
          <w:lang w:val="kk-KZ"/>
        </w:rPr>
      </w:pPr>
      <w:r w:rsidRPr="007D1FE2">
        <w:rPr>
          <w:rFonts w:ascii="Times New Roman" w:hAnsi="Times New Roman" w:cs="Times New Roman"/>
          <w:sz w:val="28"/>
          <w:szCs w:val="28"/>
          <w:lang w:val="kk-KZ"/>
        </w:rPr>
        <w:tab/>
        <w:t xml:space="preserve">          1) Мамаев СаттарТулешұлы</w:t>
      </w:r>
    </w:p>
    <w:p w:rsidR="003E3AC8" w:rsidRDefault="003E3AC8" w:rsidP="003E3AC8">
      <w:pPr>
        <w:pStyle w:val="aa"/>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7916CD">
        <w:rPr>
          <w:rFonts w:ascii="Times New Roman" w:hAnsi="Times New Roman" w:cs="Times New Roman"/>
          <w:b/>
          <w:sz w:val="28"/>
          <w:szCs w:val="28"/>
          <w:lang w:val="kk-KZ"/>
        </w:rPr>
        <w:t xml:space="preserve">          </w:t>
      </w:r>
    </w:p>
    <w:p w:rsidR="003E3AC8" w:rsidRPr="007916CD" w:rsidRDefault="003E3AC8" w:rsidP="003E3AC8">
      <w:pPr>
        <w:pStyle w:val="aa"/>
        <w:rPr>
          <w:rFonts w:ascii="Times New Roman" w:hAnsi="Times New Roman" w:cs="Times New Roman"/>
          <w:b/>
          <w:sz w:val="28"/>
          <w:szCs w:val="28"/>
          <w:lang w:val="kk-KZ"/>
        </w:rPr>
      </w:pPr>
      <w:r>
        <w:rPr>
          <w:rFonts w:ascii="Times New Roman" w:hAnsi="Times New Roman" w:cs="Times New Roman"/>
          <w:b/>
          <w:sz w:val="28"/>
          <w:szCs w:val="28"/>
          <w:lang w:val="kk-KZ"/>
        </w:rPr>
        <w:t xml:space="preserve">          На главного специалиста юридического управления</w:t>
      </w:r>
      <w:r w:rsidRPr="007916CD">
        <w:rPr>
          <w:rFonts w:ascii="Times New Roman" w:hAnsi="Times New Roman" w:cs="Times New Roman"/>
          <w:b/>
          <w:sz w:val="28"/>
          <w:szCs w:val="28"/>
          <w:lang w:val="kk-KZ"/>
        </w:rPr>
        <w:t>:</w:t>
      </w:r>
    </w:p>
    <w:p w:rsidR="003E3AC8" w:rsidRPr="007916CD" w:rsidRDefault="003E3AC8" w:rsidP="003E3AC8">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916CD">
        <w:rPr>
          <w:rFonts w:ascii="Times New Roman" w:hAnsi="Times New Roman" w:cs="Times New Roman"/>
          <w:sz w:val="28"/>
          <w:szCs w:val="28"/>
          <w:lang w:val="kk-KZ"/>
        </w:rPr>
        <w:t>1) Беришбаев Кайрат Амангельдиевич</w:t>
      </w:r>
    </w:p>
    <w:p w:rsidR="003E3AC8" w:rsidRDefault="003E3AC8" w:rsidP="003E3AC8">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916CD">
        <w:rPr>
          <w:rFonts w:ascii="Times New Roman" w:hAnsi="Times New Roman" w:cs="Times New Roman"/>
          <w:b/>
          <w:sz w:val="28"/>
          <w:szCs w:val="28"/>
          <w:lang w:val="kk-KZ"/>
        </w:rPr>
        <w:t xml:space="preserve">          </w:t>
      </w:r>
    </w:p>
    <w:p w:rsidR="003E3AC8" w:rsidRPr="007D1FE2" w:rsidRDefault="003E3AC8" w:rsidP="003E3AC8">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D1FE2">
        <w:rPr>
          <w:rFonts w:ascii="Times New Roman" w:hAnsi="Times New Roman" w:cs="Times New Roman"/>
          <w:b/>
          <w:sz w:val="28"/>
          <w:szCs w:val="28"/>
          <w:lang w:val="kk-KZ"/>
        </w:rPr>
        <w:t xml:space="preserve">На главного специалиста отдела </w:t>
      </w:r>
      <w:r w:rsidRPr="007D1FE2">
        <w:rPr>
          <w:rFonts w:ascii="Times New Roman" w:hAnsi="Times New Roman" w:cs="Times New Roman"/>
          <w:b/>
          <w:sz w:val="28"/>
          <w:szCs w:val="28"/>
        </w:rPr>
        <w:t xml:space="preserve">учета и ведения лицевых счетов </w:t>
      </w:r>
      <w:r w:rsidRPr="007D1FE2">
        <w:rPr>
          <w:rFonts w:ascii="Times New Roman" w:hAnsi="Times New Roman" w:cs="Times New Roman"/>
          <w:b/>
          <w:sz w:val="28"/>
          <w:szCs w:val="28"/>
          <w:lang w:val="kk-KZ"/>
        </w:rPr>
        <w:t>у</w:t>
      </w:r>
      <w:r w:rsidRPr="007D1FE2">
        <w:rPr>
          <w:rFonts w:ascii="Times New Roman" w:hAnsi="Times New Roman" w:cs="Times New Roman"/>
          <w:b/>
          <w:sz w:val="28"/>
          <w:szCs w:val="28"/>
        </w:rPr>
        <w:t>правления государственных услуг,</w:t>
      </w:r>
      <w:r w:rsidRPr="007D1FE2">
        <w:rPr>
          <w:rFonts w:ascii="Times New Roman" w:hAnsi="Times New Roman" w:cs="Times New Roman"/>
          <w:sz w:val="28"/>
          <w:szCs w:val="28"/>
          <w:lang w:val="kk-KZ"/>
        </w:rPr>
        <w:t xml:space="preserve"> </w:t>
      </w:r>
      <w:r w:rsidRPr="007D1FE2">
        <w:rPr>
          <w:rFonts w:ascii="Times New Roman" w:hAnsi="Times New Roman" w:cs="Times New Roman"/>
          <w:b/>
          <w:sz w:val="28"/>
          <w:szCs w:val="28"/>
          <w:lang w:val="kk-KZ"/>
        </w:rPr>
        <w:t>временно, на период нахождения основного работника в отпуске по уходу за ребенком:</w:t>
      </w:r>
    </w:p>
    <w:p w:rsidR="003E3AC8" w:rsidRPr="007916CD" w:rsidRDefault="003E3AC8" w:rsidP="003E3AC8">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916CD">
        <w:rPr>
          <w:rFonts w:ascii="Times New Roman" w:hAnsi="Times New Roman" w:cs="Times New Roman"/>
          <w:sz w:val="28"/>
          <w:szCs w:val="28"/>
          <w:lang w:val="kk-KZ"/>
        </w:rPr>
        <w:t>1) Кулова Гульдана Мынтургановна</w:t>
      </w:r>
    </w:p>
    <w:p w:rsidR="003E3AC8" w:rsidRDefault="003E3AC8" w:rsidP="003E3AC8">
      <w:pPr>
        <w:tabs>
          <w:tab w:val="center" w:pos="4677"/>
          <w:tab w:val="right" w:pos="10260"/>
        </w:tabs>
        <w:spacing w:after="0" w:line="240" w:lineRule="auto"/>
        <w:jc w:val="both"/>
        <w:rPr>
          <w:rFonts w:ascii="Times New Roman" w:eastAsia="Times New Roman" w:hAnsi="Times New Roman" w:cs="Times New Roman"/>
          <w:b/>
          <w:color w:val="000000"/>
          <w:sz w:val="24"/>
          <w:szCs w:val="24"/>
          <w:lang w:val="kk-KZ"/>
        </w:rPr>
      </w:pPr>
    </w:p>
    <w:p w:rsidR="003E3AC8" w:rsidRDefault="003E3AC8" w:rsidP="003E3AC8">
      <w:pPr>
        <w:spacing w:after="0" w:line="240" w:lineRule="auto"/>
        <w:jc w:val="both"/>
        <w:rPr>
          <w:rFonts w:ascii="Times New Roman" w:eastAsia="Times New Roman" w:hAnsi="Times New Roman" w:cs="Times New Roman"/>
          <w:b/>
          <w:color w:val="000000"/>
          <w:sz w:val="24"/>
          <w:szCs w:val="24"/>
          <w:lang w:val="kk-KZ"/>
        </w:rPr>
      </w:pPr>
    </w:p>
    <w:p w:rsidR="003E3AC8" w:rsidRPr="006033B6" w:rsidRDefault="003E3AC8" w:rsidP="003E3AC8">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6033B6">
        <w:rPr>
          <w:rFonts w:ascii="Times New Roman" w:hAnsi="Times New Roman" w:cs="Times New Roman"/>
          <w:b/>
          <w:sz w:val="28"/>
          <w:szCs w:val="28"/>
          <w:lang w:val="kk-KZ"/>
        </w:rPr>
        <w:t xml:space="preserve">График проведения собеседования: </w:t>
      </w:r>
    </w:p>
    <w:p w:rsidR="003E3AC8" w:rsidRPr="006033B6" w:rsidRDefault="003E3AC8" w:rsidP="003E3AC8">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22</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2</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w:t>
      </w:r>
    </w:p>
    <w:p w:rsidR="003E3AC8" w:rsidRPr="00386FD4" w:rsidRDefault="003E3AC8" w:rsidP="003E3AC8">
      <w:pPr>
        <w:rPr>
          <w:lang w:val="kk-KZ"/>
        </w:rPr>
      </w:pP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E3AC8"/>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7DCA"/>
    <w:rsid w:val="009222AC"/>
    <w:rsid w:val="00931C02"/>
    <w:rsid w:val="00937C15"/>
    <w:rsid w:val="00942081"/>
    <w:rsid w:val="009619D6"/>
    <w:rsid w:val="00972555"/>
    <w:rsid w:val="009764A0"/>
    <w:rsid w:val="009860C0"/>
    <w:rsid w:val="00994B0C"/>
    <w:rsid w:val="00996173"/>
    <w:rsid w:val="009A4AEC"/>
    <w:rsid w:val="009B2231"/>
    <w:rsid w:val="009B35F8"/>
    <w:rsid w:val="009C569B"/>
    <w:rsid w:val="009D1D90"/>
    <w:rsid w:val="009E123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24760"/>
    <w:rsid w:val="00D25B31"/>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9A65"/>
  <w15:docId w15:val="{13BD7537-CBFD-4A19-AD0E-48BC09B0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B8D1-8B6C-4642-BCA3-0C7BDF38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2018-02-23T11:09:00Z</dcterms:created>
  <dcterms:modified xsi:type="dcterms:W3CDTF">2018-02-23T11:09:00Z</dcterms:modified>
</cp:coreProperties>
</file>