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 xml:space="preserve">бос мемлекеттік әкімшілік лауазымына орналасуға </w:t>
      </w:r>
      <w:r w:rsidR="009E1230">
        <w:rPr>
          <w:rFonts w:ascii="Times New Roman" w:hAnsi="Times New Roman" w:cs="Times New Roman"/>
          <w:b/>
          <w:sz w:val="28"/>
          <w:szCs w:val="28"/>
          <w:lang w:val="kk-KZ"/>
        </w:rPr>
        <w:t>мемлекеттік органның</w:t>
      </w:r>
      <w:r w:rsidR="006A02EB" w:rsidRPr="006A02EB">
        <w:rPr>
          <w:rFonts w:ascii="Times New Roman" w:hAnsi="Times New Roman" w:cs="Times New Roman"/>
          <w:b/>
          <w:color w:val="000000"/>
          <w:sz w:val="28"/>
          <w:szCs w:val="28"/>
          <w:lang w:val="kk-KZ"/>
        </w:rPr>
        <w:t xml:space="preserve"> мемлекеттік қызметшілері арасындағы ішкі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D25B31" w:rsidRPr="00D25B31" w:rsidRDefault="00D25B31" w:rsidP="00D25B31">
      <w:pPr>
        <w:pStyle w:val="aa"/>
        <w:jc w:val="both"/>
        <w:rPr>
          <w:rFonts w:ascii="Times New Roman" w:hAnsi="Times New Roman" w:cs="Times New Roman"/>
          <w:b/>
          <w:sz w:val="28"/>
          <w:szCs w:val="28"/>
          <w:lang w:val="kk-KZ"/>
        </w:rPr>
      </w:pPr>
      <w:r>
        <w:rPr>
          <w:sz w:val="20"/>
          <w:szCs w:val="20"/>
          <w:lang w:val="kk-KZ"/>
        </w:rPr>
        <w:tab/>
      </w:r>
      <w:r w:rsidRPr="00D25B31">
        <w:rPr>
          <w:rFonts w:ascii="Times New Roman" w:hAnsi="Times New Roman" w:cs="Times New Roman"/>
          <w:sz w:val="28"/>
          <w:szCs w:val="28"/>
          <w:lang w:val="kk-KZ"/>
        </w:rPr>
        <w:t xml:space="preserve">           </w:t>
      </w:r>
      <w:r w:rsidRPr="00D25B31">
        <w:rPr>
          <w:rFonts w:ascii="Times New Roman" w:hAnsi="Times New Roman" w:cs="Times New Roman"/>
          <w:b/>
          <w:sz w:val="28"/>
          <w:szCs w:val="28"/>
          <w:lang w:val="kk-KZ"/>
        </w:rPr>
        <w:t>Ұйымдастыру-қаржы басқармасының ұйымдастыру бөлімінің басшысына, уақытша негізгі қызметкердің бала күтіміне байланысты демалысы мерзіміне</w:t>
      </w:r>
      <w:r>
        <w:rPr>
          <w:rFonts w:ascii="Times New Roman" w:hAnsi="Times New Roman" w:cs="Times New Roman"/>
          <w:b/>
          <w:sz w:val="28"/>
          <w:szCs w:val="28"/>
          <w:lang w:val="kk-KZ"/>
        </w:rPr>
        <w:t>:</w:t>
      </w:r>
    </w:p>
    <w:p w:rsidR="00D25B31" w:rsidRPr="00D25B31" w:rsidRDefault="00D25B31" w:rsidP="00D25B31">
      <w:pPr>
        <w:pStyle w:val="aa"/>
        <w:jc w:val="both"/>
        <w:rPr>
          <w:rFonts w:ascii="Times New Roman" w:hAnsi="Times New Roman" w:cs="Times New Roman"/>
          <w:sz w:val="28"/>
          <w:szCs w:val="28"/>
          <w:lang w:val="kk-KZ"/>
        </w:rPr>
      </w:pPr>
      <w:r w:rsidRPr="00D25B31">
        <w:rPr>
          <w:rFonts w:ascii="Times New Roman" w:hAnsi="Times New Roman" w:cs="Times New Roman"/>
          <w:sz w:val="28"/>
          <w:szCs w:val="28"/>
          <w:lang w:val="kk-KZ"/>
        </w:rPr>
        <w:tab/>
        <w:t xml:space="preserve">           1) </w:t>
      </w:r>
      <w:r w:rsidRPr="00994B0C">
        <w:rPr>
          <w:rFonts w:ascii="Times New Roman" w:hAnsi="Times New Roman" w:cs="Times New Roman"/>
          <w:sz w:val="28"/>
          <w:szCs w:val="28"/>
          <w:lang w:val="kk-KZ"/>
        </w:rPr>
        <w:t>Телеушева Айслу Шариповна</w:t>
      </w:r>
    </w:p>
    <w:p w:rsidR="00524D2B" w:rsidRDefault="00D25B31" w:rsidP="00D25B31">
      <w:pPr>
        <w:pStyle w:val="aa"/>
        <w:jc w:val="both"/>
        <w:rPr>
          <w:rFonts w:ascii="Times New Roman" w:hAnsi="Times New Roman" w:cs="Times New Roman"/>
          <w:sz w:val="28"/>
          <w:szCs w:val="28"/>
          <w:lang w:val="kk-KZ"/>
        </w:rPr>
      </w:pPr>
      <w:r w:rsidRPr="00D25B31">
        <w:rPr>
          <w:rFonts w:ascii="Times New Roman" w:hAnsi="Times New Roman" w:cs="Times New Roman"/>
          <w:sz w:val="28"/>
          <w:szCs w:val="28"/>
          <w:lang w:val="kk-KZ"/>
        </w:rPr>
        <w:tab/>
      </w:r>
      <w:r w:rsidRPr="00D25B31">
        <w:rPr>
          <w:rFonts w:ascii="Times New Roman" w:hAnsi="Times New Roman" w:cs="Times New Roman"/>
          <w:sz w:val="28"/>
          <w:szCs w:val="28"/>
          <w:lang w:val="kk-KZ"/>
        </w:rPr>
        <w:tab/>
      </w:r>
      <w:r w:rsidRPr="00D25B31">
        <w:rPr>
          <w:rFonts w:ascii="Times New Roman" w:hAnsi="Times New Roman" w:cs="Times New Roman"/>
          <w:sz w:val="28"/>
          <w:szCs w:val="28"/>
          <w:lang w:val="kk-KZ"/>
        </w:rPr>
        <w:tab/>
        <w:t xml:space="preserve">       </w:t>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p>
    <w:p w:rsidR="00D25B31" w:rsidRPr="00D25B31" w:rsidRDefault="00524D2B" w:rsidP="00D25B31">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00D25B31" w:rsidRPr="00D25B31">
        <w:rPr>
          <w:rFonts w:ascii="Times New Roman" w:hAnsi="Times New Roman" w:cs="Times New Roman"/>
          <w:b/>
          <w:sz w:val="28"/>
          <w:szCs w:val="28"/>
          <w:lang w:val="kk-KZ"/>
        </w:rPr>
        <w:t>Тарифтік реттеу және посткедендік бақылау басқармасының камералдық кедендік тексерулер бөлімінің бас маманына, уақытша негізгі қызметкердің бала күтіміне байланысты демалысы мерзіміне</w:t>
      </w:r>
      <w:r w:rsidR="00D25B31">
        <w:rPr>
          <w:rFonts w:ascii="Times New Roman" w:hAnsi="Times New Roman" w:cs="Times New Roman"/>
          <w:b/>
          <w:sz w:val="28"/>
          <w:szCs w:val="28"/>
          <w:lang w:val="kk-KZ"/>
        </w:rPr>
        <w:t>:</w:t>
      </w:r>
    </w:p>
    <w:p w:rsidR="00D25B31" w:rsidRDefault="00D25B31" w:rsidP="00D25B31">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1) </w:t>
      </w:r>
      <w:r w:rsidRPr="00D25B31">
        <w:rPr>
          <w:rFonts w:ascii="Times New Roman" w:hAnsi="Times New Roman" w:cs="Times New Roman"/>
          <w:sz w:val="28"/>
          <w:szCs w:val="28"/>
          <w:lang w:val="kk-KZ"/>
        </w:rPr>
        <w:t>Мамаев СаттарТулешұлы</w:t>
      </w:r>
    </w:p>
    <w:p w:rsidR="00524D2B" w:rsidRDefault="007916CD" w:rsidP="007916CD">
      <w:pPr>
        <w:pStyle w:val="aa"/>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7916CD">
        <w:rPr>
          <w:rFonts w:ascii="Times New Roman" w:hAnsi="Times New Roman" w:cs="Times New Roman"/>
          <w:b/>
          <w:sz w:val="28"/>
          <w:szCs w:val="28"/>
          <w:lang w:val="kk-KZ"/>
        </w:rPr>
        <w:t xml:space="preserve">          </w:t>
      </w:r>
    </w:p>
    <w:p w:rsidR="007916CD" w:rsidRPr="007916CD" w:rsidRDefault="00524D2B" w:rsidP="007916CD">
      <w:pPr>
        <w:pStyle w:val="aa"/>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7916CD" w:rsidRPr="007916CD">
        <w:rPr>
          <w:rFonts w:ascii="Times New Roman" w:hAnsi="Times New Roman" w:cs="Times New Roman"/>
          <w:b/>
          <w:sz w:val="28"/>
          <w:szCs w:val="28"/>
          <w:lang w:val="kk-KZ"/>
        </w:rPr>
        <w:t>Заң басқармасының бас маманына:</w:t>
      </w:r>
    </w:p>
    <w:p w:rsidR="007916CD" w:rsidRPr="007916CD" w:rsidRDefault="007916CD" w:rsidP="007916CD">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916CD">
        <w:rPr>
          <w:rFonts w:ascii="Times New Roman" w:hAnsi="Times New Roman" w:cs="Times New Roman"/>
          <w:sz w:val="28"/>
          <w:szCs w:val="28"/>
          <w:lang w:val="kk-KZ"/>
        </w:rPr>
        <w:t>1) Беришбаев Кайрат Амангельдиевич</w:t>
      </w:r>
    </w:p>
    <w:p w:rsidR="00524D2B" w:rsidRDefault="007916CD" w:rsidP="007916CD">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7916CD">
        <w:rPr>
          <w:rFonts w:ascii="Times New Roman" w:hAnsi="Times New Roman" w:cs="Times New Roman"/>
          <w:b/>
          <w:sz w:val="28"/>
          <w:szCs w:val="28"/>
          <w:lang w:val="kk-KZ"/>
        </w:rPr>
        <w:t xml:space="preserve">          </w:t>
      </w:r>
    </w:p>
    <w:p w:rsidR="007916CD" w:rsidRPr="007916CD" w:rsidRDefault="00524D2B" w:rsidP="007916CD">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7916CD" w:rsidRPr="007916CD">
        <w:rPr>
          <w:rFonts w:ascii="Times New Roman" w:hAnsi="Times New Roman" w:cs="Times New Roman"/>
          <w:b/>
          <w:sz w:val="28"/>
          <w:szCs w:val="28"/>
          <w:lang w:val="kk-KZ"/>
        </w:rPr>
        <w:t>Мемлекеттік қызмет көрсетулер басқармасының Есеп және дербес шоттар жүргізу бөлімінің бас маманына, уақытша негізгі қызметкердің бала күтіміне байланысты демалысы мерзіміне:</w:t>
      </w:r>
    </w:p>
    <w:p w:rsidR="007916CD" w:rsidRPr="007916CD" w:rsidRDefault="007916CD" w:rsidP="007916CD">
      <w:pPr>
        <w:pStyle w:val="aa"/>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916CD">
        <w:rPr>
          <w:rFonts w:ascii="Times New Roman" w:hAnsi="Times New Roman" w:cs="Times New Roman"/>
          <w:sz w:val="28"/>
          <w:szCs w:val="28"/>
          <w:lang w:val="kk-KZ"/>
        </w:rPr>
        <w:t>1) Кулова Гульдана Мынтургановна</w:t>
      </w:r>
    </w:p>
    <w:p w:rsidR="007916CD" w:rsidRPr="007916CD" w:rsidRDefault="007916CD" w:rsidP="007916CD">
      <w:pPr>
        <w:pStyle w:val="aa"/>
        <w:jc w:val="both"/>
        <w:rPr>
          <w:sz w:val="20"/>
          <w:szCs w:val="20"/>
          <w:lang w:val="kk-KZ"/>
        </w:rPr>
      </w:pPr>
    </w:p>
    <w:p w:rsidR="00711CDD" w:rsidRPr="00D25B31" w:rsidRDefault="00711CDD" w:rsidP="00D25B31">
      <w:pPr>
        <w:pStyle w:val="aa"/>
        <w:jc w:val="both"/>
        <w:rPr>
          <w:rFonts w:ascii="Times New Roman" w:hAnsi="Times New Roman" w:cs="Times New Roman"/>
          <w:color w:val="000000"/>
          <w:sz w:val="28"/>
          <w:szCs w:val="28"/>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007916CD">
        <w:rPr>
          <w:rFonts w:ascii="Times New Roman" w:hAnsi="Times New Roman" w:cs="Times New Roman"/>
          <w:b/>
          <w:sz w:val="28"/>
          <w:szCs w:val="28"/>
          <w:lang w:val="kk-KZ"/>
        </w:rPr>
        <w:tab/>
        <w:t xml:space="preserve">          </w:t>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11CDD">
        <w:rPr>
          <w:rFonts w:ascii="Times New Roman" w:hAnsi="Times New Roman" w:cs="Times New Roman"/>
          <w:sz w:val="28"/>
          <w:szCs w:val="28"/>
          <w:lang w:val="kk-KZ"/>
        </w:rPr>
        <w:t>Әңгімелесу</w:t>
      </w:r>
      <w:r w:rsidR="009E1230">
        <w:rPr>
          <w:rFonts w:ascii="Times New Roman" w:hAnsi="Times New Roman" w:cs="Times New Roman"/>
          <w:sz w:val="28"/>
          <w:szCs w:val="28"/>
          <w:lang w:val="kk-KZ"/>
        </w:rPr>
        <w:t xml:space="preserve"> 22</w:t>
      </w:r>
      <w:r w:rsidRPr="00711CDD">
        <w:rPr>
          <w:rFonts w:ascii="Times New Roman" w:hAnsi="Times New Roman" w:cs="Times New Roman"/>
          <w:sz w:val="28"/>
          <w:szCs w:val="28"/>
          <w:lang w:val="kk-KZ"/>
        </w:rPr>
        <w:t>.0</w:t>
      </w:r>
      <w:r w:rsidR="009E1230">
        <w:rPr>
          <w:rFonts w:ascii="Times New Roman" w:hAnsi="Times New Roman" w:cs="Times New Roman"/>
          <w:sz w:val="28"/>
          <w:szCs w:val="28"/>
          <w:lang w:val="kk-KZ"/>
        </w:rPr>
        <w:t>2</w:t>
      </w:r>
      <w:r w:rsidRPr="00711CDD">
        <w:rPr>
          <w:rFonts w:ascii="Times New Roman" w:hAnsi="Times New Roman" w:cs="Times New Roman"/>
          <w:sz w:val="28"/>
          <w:szCs w:val="28"/>
          <w:lang w:val="kk-KZ"/>
        </w:rPr>
        <w:t>.2018 жылы сағат 15.00 де Атырау облысы бойынша Мемлекетт</w:t>
      </w:r>
      <w:r w:rsidR="009E1230">
        <w:rPr>
          <w:rFonts w:ascii="Times New Roman" w:hAnsi="Times New Roman" w:cs="Times New Roman"/>
          <w:sz w:val="28"/>
          <w:szCs w:val="28"/>
          <w:lang w:val="kk-KZ"/>
        </w:rPr>
        <w:t>ік кірістер департаментінде, Аты</w:t>
      </w:r>
      <w:r w:rsidRPr="00711CDD">
        <w:rPr>
          <w:rFonts w:ascii="Times New Roman" w:hAnsi="Times New Roman" w:cs="Times New Roman"/>
          <w:sz w:val="28"/>
          <w:szCs w:val="28"/>
          <w:lang w:val="kk-KZ"/>
        </w:rPr>
        <w:t>рау қаласы, Азаттық даңғылы 94 а, 5 қатар конференц залында өтеді, анықтама үшін телефон: 8 (7122) 31-84-20</w:t>
      </w:r>
      <w:r w:rsidR="000461F0">
        <w:rPr>
          <w:rFonts w:ascii="Times New Roman" w:hAnsi="Times New Roman" w:cs="Times New Roman"/>
          <w:sz w:val="28"/>
          <w:szCs w:val="28"/>
          <w:lang w:val="kk-KZ"/>
        </w:rPr>
        <w:t>.</w:t>
      </w: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bookmarkStart w:id="0" w:name="_GoBack"/>
      <w:bookmarkEnd w:id="0"/>
    </w:p>
    <w:sectPr w:rsidR="00524D2B"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33C5C"/>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16CD"/>
    <w:rsid w:val="007A21A3"/>
    <w:rsid w:val="007A4BC1"/>
    <w:rsid w:val="007C5410"/>
    <w:rsid w:val="007C5825"/>
    <w:rsid w:val="007C77CA"/>
    <w:rsid w:val="007C7A81"/>
    <w:rsid w:val="007D0EE5"/>
    <w:rsid w:val="007D1FE2"/>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C7AA6"/>
    <w:rsid w:val="008D1465"/>
    <w:rsid w:val="008E398C"/>
    <w:rsid w:val="008F26E2"/>
    <w:rsid w:val="008F7DCA"/>
    <w:rsid w:val="009222AC"/>
    <w:rsid w:val="00931C02"/>
    <w:rsid w:val="00937C15"/>
    <w:rsid w:val="00942081"/>
    <w:rsid w:val="009619D6"/>
    <w:rsid w:val="00972555"/>
    <w:rsid w:val="009764A0"/>
    <w:rsid w:val="009860C0"/>
    <w:rsid w:val="00994B0C"/>
    <w:rsid w:val="00996173"/>
    <w:rsid w:val="009A4AEC"/>
    <w:rsid w:val="009B2231"/>
    <w:rsid w:val="009B35F8"/>
    <w:rsid w:val="009C569B"/>
    <w:rsid w:val="009D1D90"/>
    <w:rsid w:val="009E123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629C"/>
    <w:rsid w:val="00BD7BC9"/>
    <w:rsid w:val="00BF6C04"/>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C4C7B"/>
    <w:rsid w:val="00CD3A28"/>
    <w:rsid w:val="00CF15A5"/>
    <w:rsid w:val="00CF6BAD"/>
    <w:rsid w:val="00D01605"/>
    <w:rsid w:val="00D24760"/>
    <w:rsid w:val="00D25B31"/>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9A65"/>
  <w15:docId w15:val="{13BD7537-CBFD-4A19-AD0E-48BC09B0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8282-5F23-4A12-8323-7406D402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2018-02-23T11:08:00Z</dcterms:created>
  <dcterms:modified xsi:type="dcterms:W3CDTF">2018-02-23T11:08:00Z</dcterms:modified>
</cp:coreProperties>
</file>