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8F" w:rsidRPr="008F26E2" w:rsidRDefault="005A288F" w:rsidP="005A288F">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8F26E2">
        <w:rPr>
          <w:rFonts w:ascii="Times New Roman" w:hAnsi="Times New Roman" w:cs="Times New Roman"/>
          <w:b/>
          <w:sz w:val="28"/>
          <w:szCs w:val="28"/>
          <w:lang w:val="kk-KZ"/>
        </w:rPr>
        <w:t xml:space="preserve">Список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5A288F" w:rsidRPr="008F26E2" w:rsidRDefault="005A288F" w:rsidP="005A288F">
      <w:pPr>
        <w:autoSpaceDE w:val="0"/>
        <w:autoSpaceDN w:val="0"/>
        <w:adjustRightInd w:val="0"/>
        <w:contextualSpacing/>
        <w:jc w:val="center"/>
        <w:rPr>
          <w:rFonts w:ascii="Times New Roman" w:eastAsia="Times New Roman" w:hAnsi="Times New Roman" w:cs="Times New Roman"/>
          <w:b/>
          <w:bCs/>
          <w:i/>
          <w:iCs/>
          <w:sz w:val="28"/>
          <w:szCs w:val="28"/>
          <w:lang w:val="kk-KZ"/>
        </w:rPr>
      </w:pPr>
      <w:r w:rsidRPr="008F26E2">
        <w:rPr>
          <w:rFonts w:ascii="Times New Roman" w:hAnsi="Times New Roman" w:cs="Times New Roman"/>
          <w:b/>
          <w:sz w:val="28"/>
          <w:szCs w:val="28"/>
          <w:lang w:val="kk-KZ"/>
        </w:rPr>
        <w:t>во внутреннем конкурсе</w:t>
      </w:r>
      <w:r w:rsidRPr="008F26E2">
        <w:rPr>
          <w:rFonts w:ascii="Times New Roman" w:hAnsi="Times New Roman" w:cs="Times New Roman"/>
          <w:b/>
          <w:bCs/>
          <w:sz w:val="28"/>
          <w:szCs w:val="28"/>
          <w:lang w:val="kk-KZ"/>
        </w:rPr>
        <w:t xml:space="preserve"> </w:t>
      </w:r>
      <w:r w:rsidRPr="008F26E2">
        <w:rPr>
          <w:rFonts w:ascii="Times New Roman" w:hAnsi="Times New Roman" w:cs="Times New Roman"/>
          <w:b/>
          <w:bCs/>
          <w:sz w:val="28"/>
          <w:szCs w:val="28"/>
        </w:rPr>
        <w:t>среди государственных служащих всех</w:t>
      </w:r>
      <w:r w:rsidRPr="008F26E2">
        <w:rPr>
          <w:rFonts w:ascii="Times New Roman" w:hAnsi="Times New Roman" w:cs="Times New Roman"/>
          <w:b/>
          <w:bCs/>
          <w:sz w:val="28"/>
          <w:szCs w:val="28"/>
          <w:lang w:val="kk-KZ"/>
        </w:rPr>
        <w:t xml:space="preserve"> </w:t>
      </w:r>
      <w:r w:rsidRPr="008F26E2">
        <w:rPr>
          <w:rFonts w:ascii="Times New Roman" w:hAnsi="Times New Roman" w:cs="Times New Roman"/>
          <w:b/>
          <w:bCs/>
          <w:sz w:val="28"/>
          <w:szCs w:val="28"/>
        </w:rPr>
        <w:t>государственных органов</w:t>
      </w:r>
      <w:r w:rsidRPr="008F26E2">
        <w:rPr>
          <w:rFonts w:ascii="Times New Roman" w:hAnsi="Times New Roman" w:cs="Times New Roman"/>
          <w:b/>
          <w:bCs/>
          <w:sz w:val="28"/>
          <w:szCs w:val="28"/>
          <w:lang w:val="kk-KZ"/>
        </w:rPr>
        <w:t xml:space="preserve"> для занятия вакантной административной государственной должности </w:t>
      </w:r>
      <w:r w:rsidRPr="008F26E2">
        <w:rPr>
          <w:rFonts w:ascii="Times New Roman" w:hAnsi="Times New Roman" w:cs="Times New Roman"/>
          <w:b/>
          <w:sz w:val="28"/>
          <w:szCs w:val="28"/>
          <w:lang w:val="kk-KZ"/>
        </w:rPr>
        <w:t>Департамента государственных доходов по Атырауской области</w:t>
      </w:r>
    </w:p>
    <w:p w:rsidR="005A288F" w:rsidRDefault="005A288F" w:rsidP="005A288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8F26E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5A288F" w:rsidRPr="008F26E2" w:rsidRDefault="005A288F" w:rsidP="005A288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F26E2">
        <w:rPr>
          <w:rFonts w:ascii="Times New Roman" w:hAnsi="Times New Roman" w:cs="Times New Roman"/>
          <w:sz w:val="28"/>
          <w:szCs w:val="28"/>
          <w:lang w:val="kk-KZ"/>
        </w:rPr>
        <w:t xml:space="preserve"> На главного специалиста отдела камерального контроля №</w:t>
      </w:r>
      <w:r>
        <w:rPr>
          <w:rFonts w:ascii="Times New Roman" w:hAnsi="Times New Roman" w:cs="Times New Roman"/>
          <w:sz w:val="28"/>
          <w:szCs w:val="28"/>
          <w:lang w:val="kk-KZ"/>
        </w:rPr>
        <w:t>1</w:t>
      </w:r>
      <w:r w:rsidRPr="008F26E2">
        <w:rPr>
          <w:rFonts w:ascii="Times New Roman" w:hAnsi="Times New Roman" w:cs="Times New Roman"/>
          <w:sz w:val="28"/>
          <w:szCs w:val="28"/>
          <w:lang w:val="kk-KZ"/>
        </w:rPr>
        <w:t xml:space="preserve"> Управления камерального контроля:</w:t>
      </w:r>
    </w:p>
    <w:p w:rsidR="005A288F" w:rsidRDefault="005A288F" w:rsidP="005A288F">
      <w:pPr>
        <w:tabs>
          <w:tab w:val="center" w:pos="4677"/>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 xml:space="preserve">             1) </w:t>
      </w:r>
      <w:r>
        <w:rPr>
          <w:rFonts w:ascii="Times New Roman" w:hAnsi="Times New Roman" w:cs="Times New Roman"/>
          <w:sz w:val="28"/>
          <w:szCs w:val="28"/>
          <w:lang w:val="kk-KZ"/>
        </w:rPr>
        <w:t>Елеубаева Ботагөз Талғатқызы</w:t>
      </w:r>
    </w:p>
    <w:p w:rsidR="005A288F" w:rsidRDefault="005A288F" w:rsidP="005A288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На главного специалиста отдела бухгалтерского учета и государственных закупок организационно-финансового управления:</w:t>
      </w:r>
    </w:p>
    <w:p w:rsidR="005A288F" w:rsidRDefault="005A288F" w:rsidP="005A288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Джумагалиева Альбина Сагынбаевна</w:t>
      </w:r>
    </w:p>
    <w:p w:rsidR="005A288F" w:rsidRDefault="005A288F" w:rsidP="005A288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На главного специалиста отдела контроля таможенного декларирования управления таможенного контроля:</w:t>
      </w:r>
    </w:p>
    <w:p w:rsidR="005A288F" w:rsidRPr="006A02EB" w:rsidRDefault="005A288F" w:rsidP="005A288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Елеубаев Кадирбек Бактыгулович</w:t>
      </w:r>
    </w:p>
    <w:p w:rsidR="005A288F" w:rsidRDefault="005A288F" w:rsidP="005A288F">
      <w:pPr>
        <w:spacing w:after="0" w:line="240" w:lineRule="auto"/>
        <w:jc w:val="both"/>
        <w:rPr>
          <w:rFonts w:ascii="Times New Roman" w:eastAsia="Times New Roman" w:hAnsi="Times New Roman" w:cs="Times New Roman"/>
          <w:b/>
          <w:color w:val="000000"/>
          <w:sz w:val="24"/>
          <w:szCs w:val="24"/>
          <w:lang w:val="kk-KZ"/>
        </w:rPr>
      </w:pPr>
    </w:p>
    <w:p w:rsidR="005A288F" w:rsidRPr="006033B6" w:rsidRDefault="005A288F" w:rsidP="005A288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6033B6">
        <w:rPr>
          <w:rFonts w:ascii="Times New Roman" w:hAnsi="Times New Roman" w:cs="Times New Roman"/>
          <w:b/>
          <w:sz w:val="28"/>
          <w:szCs w:val="28"/>
          <w:lang w:val="kk-KZ"/>
        </w:rPr>
        <w:t xml:space="preserve">График проведения собеседования: </w:t>
      </w:r>
    </w:p>
    <w:p w:rsidR="005A288F" w:rsidRPr="006033B6" w:rsidRDefault="005A288F" w:rsidP="005A288F">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Pr>
          <w:rFonts w:ascii="Times New Roman" w:hAnsi="Times New Roman" w:cs="Times New Roman"/>
          <w:sz w:val="28"/>
          <w:szCs w:val="28"/>
          <w:lang w:val="kk-KZ"/>
        </w:rPr>
        <w:t>29</w:t>
      </w:r>
      <w:r w:rsidRPr="006033B6">
        <w:rPr>
          <w:rFonts w:ascii="Times New Roman" w:hAnsi="Times New Roman" w:cs="Times New Roman"/>
          <w:sz w:val="28"/>
          <w:szCs w:val="28"/>
          <w:lang w:val="kk-KZ"/>
        </w:rPr>
        <w:t>.0</w:t>
      </w:r>
      <w:r>
        <w:rPr>
          <w:rFonts w:ascii="Times New Roman" w:hAnsi="Times New Roman" w:cs="Times New Roman"/>
          <w:sz w:val="28"/>
          <w:szCs w:val="28"/>
          <w:lang w:val="kk-KZ"/>
        </w:rPr>
        <w:t>3</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15.00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bookmarkStart w:id="0" w:name="_GoBack"/>
      <w:bookmarkEnd w:id="0"/>
      <w:r>
        <w:rPr>
          <w:rFonts w:ascii="Times New Roman" w:hAnsi="Times New Roman" w:cs="Times New Roman"/>
          <w:b/>
          <w:sz w:val="28"/>
          <w:szCs w:val="28"/>
          <w:lang w:val="kk-KZ"/>
        </w:rPr>
        <w:tab/>
      </w:r>
    </w:p>
    <w:p w:rsidR="00604E29" w:rsidRPr="00386FD4" w:rsidRDefault="00604E29" w:rsidP="006033B6">
      <w:pPr>
        <w:rPr>
          <w:lang w:val="kk-KZ"/>
        </w:rPr>
      </w:pPr>
    </w:p>
    <w:sectPr w:rsidR="00604E29" w:rsidRPr="00386FD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6EFC"/>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A288F"/>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6079"/>
    <w:rsid w:val="007A21A3"/>
    <w:rsid w:val="007C5410"/>
    <w:rsid w:val="007C5825"/>
    <w:rsid w:val="007C77CA"/>
    <w:rsid w:val="007C7A81"/>
    <w:rsid w:val="007D0EE5"/>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2B1A"/>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0E50"/>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A6F51"/>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7E2BB-60E0-4214-824E-51ADCA88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E08F-CE24-4D13-9F88-35234467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2018-04-02T06:36:00Z</dcterms:created>
  <dcterms:modified xsi:type="dcterms:W3CDTF">2018-04-02T06:36:00Z</dcterms:modified>
</cp:coreProperties>
</file>