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52" w:rsidRDefault="00314D52" w:rsidP="00314D5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Борышкердің  мүлкін (актив) бағалау жөніндегі конкурсты өткізу туралы ақпараттық хабарлама</w:t>
      </w:r>
    </w:p>
    <w:p w:rsidR="00314D52" w:rsidRPr="00F11A35" w:rsidRDefault="00314D52" w:rsidP="00314D5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14D52" w:rsidRPr="00F11A35" w:rsidRDefault="00314D52" w:rsidP="00314D5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63A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B63A1">
        <w:rPr>
          <w:rFonts w:ascii="Times New Roman" w:hAnsi="Times New Roman" w:cs="Times New Roman"/>
          <w:b/>
          <w:bCs/>
          <w:sz w:val="28"/>
          <w:szCs w:val="28"/>
          <w:lang w:val="kk-KZ"/>
        </w:rPr>
        <w:t>Sapa Construction Lux</w:t>
      </w:r>
      <w:r w:rsidRPr="000B63A1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0B63A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ЖШС</w:t>
      </w:r>
      <w:r>
        <w:rPr>
          <w:rFonts w:ascii="Times New Roman" w:hAnsi="Times New Roman" w:cs="Times New Roman"/>
          <w:sz w:val="28"/>
          <w:szCs w:val="28"/>
          <w:lang w:val="kk-KZ"/>
        </w:rPr>
        <w:t>-ің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 </w:t>
      </w:r>
      <w:r w:rsidRPr="00F11A3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051100240963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Атырау облысы, 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 қ. Авангард 4-ші мөлтек ауданында  орналасқан, 18 үй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76 пәтер. Ұ.т.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8 701 5251171, борышкердің мүлкін бағалау қызметін сатып алуға конкурс жариялайды.</w:t>
      </w:r>
    </w:p>
    <w:p w:rsidR="00314D52" w:rsidRPr="00F11A35" w:rsidRDefault="00314D52" w:rsidP="00314D5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Борышкердің мүлкіне кіретіні:</w:t>
      </w:r>
    </w:p>
    <w:p w:rsidR="00314D52" w:rsidRDefault="00314D52" w:rsidP="00314D5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құндылықтар:</w:t>
      </w:r>
    </w:p>
    <w:p w:rsidR="00314D52" w:rsidRDefault="00314D52" w:rsidP="00314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2007 жылы шығарылған </w:t>
      </w:r>
      <w:r w:rsidRPr="000B63A1">
        <w:rPr>
          <w:rFonts w:ascii="Times New Roman" w:hAnsi="Times New Roman" w:cs="Times New Roman"/>
          <w:sz w:val="28"/>
          <w:szCs w:val="28"/>
          <w:lang w:val="kk-KZ"/>
        </w:rPr>
        <w:t>Daewoo Nexia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маркалы автакөлік – 1 дана, ағымдағы жөндеу қажет, жағдайы қанағаттанарлық.</w:t>
      </w:r>
    </w:p>
    <w:p w:rsidR="00314D52" w:rsidRDefault="00314D52" w:rsidP="00314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2008 жылы шығарылған </w:t>
      </w:r>
      <w:r w:rsidRPr="000B63A1">
        <w:rPr>
          <w:rFonts w:ascii="Times New Roman" w:hAnsi="Times New Roman" w:cs="Times New Roman"/>
          <w:sz w:val="28"/>
          <w:szCs w:val="28"/>
          <w:lang w:val="kk-KZ"/>
        </w:rPr>
        <w:t>Mitsubishi Gradis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маркалы автакөлік – 1 дана, техникалық ақауы бар.</w:t>
      </w:r>
    </w:p>
    <w:p w:rsidR="00314D52" w:rsidRPr="00F11A35" w:rsidRDefault="00314D52" w:rsidP="00314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2006 жылы шығарылған Газель 3302-212 маркалы автакөлік – 1 дана, техникалық ақауы бар.</w:t>
      </w:r>
    </w:p>
    <w:p w:rsidR="00314D52" w:rsidRPr="00F11A35" w:rsidRDefault="00314D52" w:rsidP="00314D5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         Конкурсқа қатысу үшін өтінімдер осы хабарламаны жариялаған күннен бастап он бес жұмыс күні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060014 Атырау қаласы, Мира көшесі 90, орналасқан тел. 8701 525 1171 мекен жай бойынша танертенгі сағат 09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.00 бастап 18.00 дейін, түскі үзіліс 12.30 бастап 14.00 дейін.</w:t>
      </w:r>
    </w:p>
    <w:p w:rsidR="00314D52" w:rsidRPr="00F11A35" w:rsidRDefault="00314D52" w:rsidP="00314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сұрақтар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жұмыс күндері сағат 09.00 бастап 18.00 дейін, сағат 12.30 бастап 14.00 ға дейін түскі үзіліс, келесі мекен жай бойынша қабылданады: Атырау қ. Азаттық, 94А,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қабат, </w:t>
      </w:r>
      <w:r>
        <w:rPr>
          <w:rFonts w:ascii="Times New Roman" w:hAnsi="Times New Roman" w:cs="Times New Roman"/>
          <w:sz w:val="28"/>
          <w:szCs w:val="28"/>
          <w:lang w:val="kk-KZ"/>
        </w:rPr>
        <w:t>78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каб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тел.: 8(7122)451-</w:t>
      </w:r>
      <w:r>
        <w:rPr>
          <w:rFonts w:ascii="Times New Roman" w:hAnsi="Times New Roman" w:cs="Times New Roman"/>
          <w:sz w:val="28"/>
          <w:szCs w:val="28"/>
          <w:lang w:val="kk-KZ"/>
        </w:rPr>
        <w:t>490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, электронды адрес </w:t>
      </w:r>
      <w:r w:rsidRPr="00F11A35">
        <w:rPr>
          <w:rFonts w:ascii="Times New Roman" w:hAnsi="Times New Roman" w:cs="Times New Roman"/>
          <w:sz w:val="28"/>
          <w:szCs w:val="28"/>
          <w:u w:val="single"/>
          <w:lang w:val="kk-KZ"/>
        </w:rPr>
        <w:t>gdauletova@taxatyrau.mgd.kz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4D52" w:rsidRPr="00F11A35" w:rsidRDefault="00314D52" w:rsidP="00314D5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Атырау облысы бойынша мемлекеттік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4DC7" w:rsidRPr="00314D52" w:rsidRDefault="000B4DC7">
      <w:pPr>
        <w:rPr>
          <w:lang w:val="kk-KZ"/>
        </w:rPr>
      </w:pPr>
    </w:p>
    <w:sectPr w:rsidR="000B4DC7" w:rsidRPr="00314D52" w:rsidSect="000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4B65"/>
    <w:multiLevelType w:val="hybridMultilevel"/>
    <w:tmpl w:val="C6DC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52"/>
    <w:rsid w:val="000B4DC7"/>
    <w:rsid w:val="0031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2015-04-03T13:04:00Z</dcterms:created>
  <dcterms:modified xsi:type="dcterms:W3CDTF">2015-04-03T13:05:00Z</dcterms:modified>
</cp:coreProperties>
</file>