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97" w:rsidRDefault="00BB27CD" w:rsidP="00422B97">
      <w:pPr>
        <w:pStyle w:val="BodyText1"/>
        <w:keepNext/>
        <w:keepLines/>
        <w:ind w:left="-142" w:right="99"/>
        <w:jc w:val="center"/>
        <w:rPr>
          <w:rFonts w:ascii="Times New Roman" w:hAnsi="Times New Roman" w:cs="Times New Roman"/>
          <w:b/>
          <w:color w:val="000000"/>
          <w:sz w:val="24"/>
          <w:szCs w:val="24"/>
          <w:lang w:val="ru-RU"/>
        </w:rPr>
      </w:pPr>
      <w:bookmarkStart w:id="0" w:name="_GoBack"/>
      <w:bookmarkEnd w:id="0"/>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 xml:space="preserve">среди государственных служащих </w:t>
      </w:r>
    </w:p>
    <w:p w:rsidR="00422B97" w:rsidRDefault="00E46C3C" w:rsidP="00422B97">
      <w:pPr>
        <w:pStyle w:val="BodyText1"/>
        <w:keepNext/>
        <w:keepLines/>
        <w:ind w:left="-142"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t>Департамента государственных доходов по Атырауской области</w:t>
      </w:r>
    </w:p>
    <w:p w:rsidR="00E46C3C" w:rsidRPr="00B83BF9" w:rsidRDefault="00E46C3C" w:rsidP="00422B97">
      <w:pPr>
        <w:pStyle w:val="BodyText1"/>
        <w:keepNext/>
        <w:keepLines/>
        <w:ind w:left="-142" w:right="99"/>
        <w:jc w:val="center"/>
        <w:rPr>
          <w:rFonts w:ascii="Times New Roman" w:hAnsi="Times New Roman" w:cs="Times New Roman"/>
          <w:b/>
          <w:color w:val="000000"/>
          <w:sz w:val="24"/>
          <w:szCs w:val="24"/>
          <w:lang w:val="ru-RU"/>
        </w:rPr>
      </w:pP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w:t>
      </w:r>
      <w:r w:rsidR="001E34C4">
        <w:rPr>
          <w:rFonts w:ascii="Times New Roman" w:hAnsi="Times New Roman" w:cs="Times New Roman"/>
          <w:b/>
          <w:sz w:val="24"/>
          <w:szCs w:val="24"/>
          <w:lang w:val="kk-KZ"/>
        </w:rPr>
        <w:t>-</w:t>
      </w:r>
      <w:r w:rsidR="00422B97">
        <w:rPr>
          <w:rFonts w:ascii="Times New Roman" w:hAnsi="Times New Roman" w:cs="Times New Roman"/>
          <w:b/>
          <w:sz w:val="24"/>
          <w:szCs w:val="24"/>
          <w:lang w:val="kk-KZ"/>
        </w:rPr>
        <w:t>84</w:t>
      </w:r>
      <w:r w:rsidR="001E34C4">
        <w:rPr>
          <w:rFonts w:ascii="Times New Roman" w:hAnsi="Times New Roman" w:cs="Times New Roman"/>
          <w:b/>
          <w:sz w:val="24"/>
          <w:szCs w:val="24"/>
          <w:lang w:val="kk-KZ"/>
        </w:rPr>
        <w:t>-</w:t>
      </w:r>
      <w:r w:rsidR="00422B97">
        <w:rPr>
          <w:rFonts w:ascii="Times New Roman" w:hAnsi="Times New Roman" w:cs="Times New Roman"/>
          <w:b/>
          <w:sz w:val="24"/>
          <w:szCs w:val="24"/>
          <w:lang w:val="kk-KZ"/>
        </w:rPr>
        <w:t>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B43AEB">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8"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8B6B87" w:rsidRPr="001C6AC4">
        <w:rPr>
          <w:sz w:val="24"/>
          <w:szCs w:val="24"/>
        </w:rPr>
        <w:t>A.Urkingaliyeva@kgd.gov.kz</w:t>
      </w:r>
      <w:r w:rsidR="008B6B87">
        <w:rPr>
          <w:sz w:val="24"/>
          <w:szCs w:val="24"/>
          <w:lang w:val="ru-RU"/>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B43AEB">
        <w:rPr>
          <w:rFonts w:ascii="Times New Roman" w:hAnsi="Times New Roman" w:cs="Times New Roman"/>
          <w:b/>
          <w:sz w:val="24"/>
          <w:szCs w:val="24"/>
          <w:lang w:val="kk-KZ"/>
        </w:rPr>
        <w:t>Департамента государственных доходов по Атырауской области</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на занятие административн</w:t>
      </w:r>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государственн</w:t>
      </w:r>
      <w:r w:rsidR="00422B97" w:rsidRPr="002C3E39">
        <w:rPr>
          <w:rFonts w:ascii="Times New Roman" w:hAnsi="Times New Roman" w:cs="Times New Roman"/>
          <w:b/>
          <w:sz w:val="24"/>
          <w:szCs w:val="24"/>
          <w:lang w:val="kk-KZ"/>
        </w:rPr>
        <w:t xml:space="preserve">ых </w:t>
      </w:r>
      <w:r w:rsidR="00422B97" w:rsidRPr="002C3E39">
        <w:rPr>
          <w:rFonts w:ascii="Times New Roman" w:hAnsi="Times New Roman" w:cs="Times New Roman"/>
          <w:b/>
          <w:sz w:val="24"/>
          <w:szCs w:val="24"/>
        </w:rPr>
        <w:t>должност</w:t>
      </w:r>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E92D3C" w:rsidRDefault="00422B97" w:rsidP="00E92D3C">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E92D3C" w:rsidRPr="004A65AC">
        <w:rPr>
          <w:rFonts w:ascii="Times New Roman" w:hAnsi="Times New Roman" w:cs="Times New Roman"/>
          <w:b/>
          <w:sz w:val="24"/>
          <w:szCs w:val="24"/>
          <w:lang w:val="kk-KZ"/>
        </w:rPr>
        <w:t xml:space="preserve">1. Руководитель управления </w:t>
      </w:r>
      <w:r w:rsidR="00D00F90">
        <w:rPr>
          <w:rFonts w:ascii="Times New Roman" w:hAnsi="Times New Roman" w:cs="Times New Roman"/>
          <w:b/>
          <w:sz w:val="24"/>
          <w:szCs w:val="24"/>
          <w:lang w:val="kk-KZ"/>
        </w:rPr>
        <w:t>контроля налоговых актов</w:t>
      </w:r>
      <w:r w:rsidR="00E92D3C" w:rsidRPr="004A65AC">
        <w:rPr>
          <w:rFonts w:ascii="Times New Roman" w:hAnsi="Times New Roman" w:cs="Times New Roman"/>
          <w:b/>
          <w:sz w:val="24"/>
          <w:szCs w:val="24"/>
          <w:lang w:val="kk-KZ"/>
        </w:rPr>
        <w:t>, категория С-</w:t>
      </w:r>
      <w:r w:rsidR="00D00F90">
        <w:rPr>
          <w:rFonts w:ascii="Times New Roman" w:hAnsi="Times New Roman" w:cs="Times New Roman"/>
          <w:b/>
          <w:sz w:val="24"/>
          <w:szCs w:val="24"/>
          <w:lang w:val="kk-KZ"/>
        </w:rPr>
        <w:t>О</w:t>
      </w:r>
      <w:r w:rsidR="00E92D3C" w:rsidRPr="004A65AC">
        <w:rPr>
          <w:rFonts w:ascii="Times New Roman" w:hAnsi="Times New Roman" w:cs="Times New Roman"/>
          <w:b/>
          <w:sz w:val="24"/>
          <w:szCs w:val="24"/>
        </w:rPr>
        <w:t>-</w:t>
      </w:r>
      <w:r w:rsidR="00D00F90">
        <w:rPr>
          <w:rFonts w:ascii="Times New Roman" w:hAnsi="Times New Roman" w:cs="Times New Roman"/>
          <w:b/>
          <w:sz w:val="24"/>
          <w:szCs w:val="24"/>
          <w:lang w:val="kk-KZ"/>
        </w:rPr>
        <w:t>3</w:t>
      </w:r>
      <w:r w:rsidR="00E92D3C" w:rsidRPr="004A65AC">
        <w:rPr>
          <w:rFonts w:ascii="Times New Roman" w:hAnsi="Times New Roman" w:cs="Times New Roman"/>
          <w:b/>
          <w:sz w:val="24"/>
          <w:szCs w:val="24"/>
          <w:lang w:val="kk-KZ"/>
        </w:rPr>
        <w:t xml:space="preserve">, </w:t>
      </w:r>
      <w:r w:rsidR="00E92D3C" w:rsidRPr="004A65AC">
        <w:rPr>
          <w:rFonts w:ascii="Times New Roman" w:hAnsi="Times New Roman" w:cs="Times New Roman"/>
          <w:b/>
          <w:sz w:val="24"/>
          <w:szCs w:val="24"/>
        </w:rPr>
        <w:t>1</w:t>
      </w:r>
      <w:r w:rsidR="00E92D3C" w:rsidRPr="004A65AC">
        <w:rPr>
          <w:rFonts w:ascii="Times New Roman" w:hAnsi="Times New Roman" w:cs="Times New Roman"/>
          <w:b/>
          <w:sz w:val="24"/>
          <w:szCs w:val="24"/>
          <w:lang w:val="kk-KZ"/>
        </w:rPr>
        <w:t>-единица.</w:t>
      </w:r>
    </w:p>
    <w:p w:rsidR="00E92D3C" w:rsidRDefault="00E92D3C" w:rsidP="00E92D3C">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00C02440">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w:t>
      </w:r>
      <w:r w:rsidR="00E8041D" w:rsidRPr="00E8041D">
        <w:rPr>
          <w:rFonts w:ascii="Times New Roman" w:hAnsi="Times New Roman"/>
          <w:b/>
          <w:sz w:val="24"/>
          <w:szCs w:val="24"/>
          <w:lang w:val="kk-KZ"/>
        </w:rPr>
        <w:t>123 171</w:t>
      </w:r>
      <w:r w:rsidRPr="00E8041D">
        <w:rPr>
          <w:rFonts w:ascii="Times New Roman" w:hAnsi="Times New Roman"/>
          <w:b/>
          <w:sz w:val="24"/>
          <w:szCs w:val="24"/>
          <w:lang w:val="kk-KZ"/>
        </w:rPr>
        <w:t xml:space="preserve"> </w:t>
      </w:r>
      <w:r w:rsidRPr="00E8041D">
        <w:rPr>
          <w:rFonts w:ascii="Times New Roman" w:hAnsi="Times New Roman"/>
          <w:b/>
          <w:color w:val="000000" w:themeColor="text1"/>
          <w:sz w:val="24"/>
          <w:szCs w:val="24"/>
        </w:rPr>
        <w:t xml:space="preserve">до </w:t>
      </w:r>
      <w:r w:rsidR="00E8041D" w:rsidRPr="00E8041D">
        <w:rPr>
          <w:rFonts w:ascii="Times New Roman" w:hAnsi="Times New Roman"/>
          <w:b/>
          <w:color w:val="000000" w:themeColor="text1"/>
          <w:sz w:val="24"/>
          <w:szCs w:val="24"/>
        </w:rPr>
        <w:t>166 529</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0768E4" w:rsidRPr="006152A3" w:rsidRDefault="00A25925" w:rsidP="000768E4">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lang w:val="kk-KZ"/>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sidR="00C02440">
        <w:rPr>
          <w:rFonts w:ascii="Times New Roman" w:eastAsia="Times New Roman" w:hAnsi="Times New Roman" w:cs="Times New Roman"/>
          <w:b/>
          <w:sz w:val="24"/>
          <w:szCs w:val="24"/>
          <w:lang w:val="kk-KZ" w:eastAsia="ar-SA"/>
        </w:rPr>
        <w:t xml:space="preserve"> </w:t>
      </w:r>
      <w:r w:rsidR="000768E4" w:rsidRPr="001F0CAB">
        <w:rPr>
          <w:rFonts w:ascii="inherit" w:hAnsi="inherit"/>
          <w:color w:val="212121"/>
          <w:sz w:val="24"/>
          <w:szCs w:val="24"/>
        </w:rPr>
        <w:t xml:space="preserve">высшее образование </w:t>
      </w:r>
      <w:r w:rsidR="000768E4" w:rsidRPr="00867B60">
        <w:rPr>
          <w:rFonts w:ascii="Times New Roman" w:hAnsi="Times New Roman" w:cs="Times New Roman"/>
          <w:color w:val="212121"/>
          <w:sz w:val="24"/>
          <w:szCs w:val="24"/>
        </w:rPr>
        <w:t>право (</w:t>
      </w:r>
      <w:r w:rsidR="000768E4">
        <w:rPr>
          <w:rFonts w:ascii="Times New Roman" w:hAnsi="Times New Roman" w:cs="Times New Roman"/>
          <w:color w:val="212121"/>
          <w:sz w:val="24"/>
          <w:szCs w:val="24"/>
        </w:rPr>
        <w:t>юриспруденция</w:t>
      </w:r>
      <w:r w:rsidR="000768E4" w:rsidRPr="00867B60">
        <w:rPr>
          <w:rFonts w:ascii="Times New Roman" w:hAnsi="Times New Roman" w:cs="Times New Roman"/>
          <w:color w:val="212121"/>
          <w:sz w:val="24"/>
          <w:szCs w:val="24"/>
        </w:rPr>
        <w:t xml:space="preserve">, международное право, </w:t>
      </w:r>
      <w:r w:rsidR="000768E4">
        <w:rPr>
          <w:rFonts w:ascii="Times New Roman" w:hAnsi="Times New Roman" w:cs="Times New Roman"/>
          <w:color w:val="212121"/>
          <w:sz w:val="24"/>
          <w:szCs w:val="24"/>
        </w:rPr>
        <w:t>правоохранительная деятельность, таможенное дело</w:t>
      </w:r>
      <w:r w:rsidR="000768E4"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0768E4">
        <w:rPr>
          <w:rFonts w:ascii="Times New Roman" w:hAnsi="Times New Roman" w:cs="Times New Roman"/>
          <w:color w:val="212121"/>
          <w:sz w:val="24"/>
          <w:szCs w:val="24"/>
        </w:rPr>
        <w:t>государственное и местное управление</w:t>
      </w:r>
      <w:r w:rsidR="000768E4" w:rsidRPr="00867B60">
        <w:rPr>
          <w:rFonts w:ascii="Times New Roman" w:hAnsi="Times New Roman" w:cs="Times New Roman"/>
          <w:color w:val="212121"/>
          <w:sz w:val="24"/>
          <w:szCs w:val="24"/>
        </w:rPr>
        <w:t>, маркетинг).</w:t>
      </w:r>
    </w:p>
    <w:p w:rsidR="00483A14" w:rsidRPr="002955B4" w:rsidRDefault="00DE3885" w:rsidP="000768E4">
      <w:pPr>
        <w:pStyle w:val="a4"/>
        <w:spacing w:after="0" w:line="240" w:lineRule="auto"/>
        <w:ind w:left="0"/>
        <w:contextualSpacing w:val="0"/>
        <w:jc w:val="both"/>
        <w:rPr>
          <w:rFonts w:ascii="Times New Roman" w:hAnsi="Times New Roman" w:cs="Times New Roman"/>
          <w:sz w:val="24"/>
          <w:szCs w:val="24"/>
          <w:lang w:val="kk-KZ"/>
        </w:rPr>
      </w:pPr>
      <w:r>
        <w:rPr>
          <w:rStyle w:val="s1"/>
          <w:color w:val="000000" w:themeColor="text1"/>
          <w:sz w:val="24"/>
          <w:szCs w:val="24"/>
          <w:lang w:val="kk-KZ"/>
        </w:rPr>
        <w:tab/>
      </w:r>
      <w:r w:rsidR="00E92D3C" w:rsidRPr="00E22557">
        <w:rPr>
          <w:rFonts w:ascii="Times New Roman" w:hAnsi="Times New Roman" w:cs="Times New Roman"/>
          <w:b/>
          <w:sz w:val="24"/>
          <w:szCs w:val="24"/>
          <w:lang w:val="kk-KZ"/>
        </w:rPr>
        <w:t>Функциональные обязанности:</w:t>
      </w:r>
      <w:r w:rsidR="00483A14">
        <w:rPr>
          <w:rFonts w:ascii="Times New Roman" w:hAnsi="Times New Roman" w:cs="Times New Roman"/>
          <w:b/>
          <w:sz w:val="24"/>
          <w:szCs w:val="24"/>
          <w:lang w:val="kk-KZ"/>
        </w:rPr>
        <w:t xml:space="preserve"> </w:t>
      </w:r>
      <w:r w:rsidR="00716349">
        <w:rPr>
          <w:rFonts w:ascii="Times New Roman" w:hAnsi="Times New Roman" w:cs="Times New Roman"/>
          <w:sz w:val="24"/>
          <w:szCs w:val="24"/>
          <w:lang w:val="kk-KZ"/>
        </w:rPr>
        <w:t>о</w:t>
      </w:r>
      <w:r w:rsidR="00483A14" w:rsidRPr="002955B4">
        <w:rPr>
          <w:rFonts w:ascii="Times New Roman" w:hAnsi="Times New Roman" w:cs="Times New Roman"/>
          <w:sz w:val="24"/>
          <w:szCs w:val="24"/>
          <w:lang w:val="kk-KZ"/>
        </w:rPr>
        <w:t>пределение должностных обязанностей работников управления, а также порядок их взаимодействия, поощрение сотрудников управления и наложении на них дисциплинарных взысканий</w:t>
      </w:r>
      <w:r w:rsidR="00690A3A">
        <w:rPr>
          <w:rFonts w:ascii="Times New Roman" w:hAnsi="Times New Roman" w:cs="Times New Roman"/>
          <w:sz w:val="24"/>
          <w:szCs w:val="24"/>
          <w:lang w:val="kk-KZ"/>
        </w:rPr>
        <w:t xml:space="preserve">, </w:t>
      </w:r>
      <w:r w:rsidR="00483A14" w:rsidRPr="002955B4">
        <w:rPr>
          <w:rFonts w:ascii="Times New Roman" w:hAnsi="Times New Roman" w:cs="Times New Roman"/>
          <w:sz w:val="24"/>
          <w:szCs w:val="24"/>
          <w:lang w:val="kk-KZ"/>
        </w:rPr>
        <w:t>участ</w:t>
      </w:r>
      <w:r w:rsidR="00690A3A">
        <w:rPr>
          <w:rFonts w:ascii="Times New Roman" w:hAnsi="Times New Roman" w:cs="Times New Roman"/>
          <w:sz w:val="24"/>
          <w:szCs w:val="24"/>
          <w:lang w:val="kk-KZ"/>
        </w:rPr>
        <w:t>ие</w:t>
      </w:r>
      <w:r w:rsidR="00483A14" w:rsidRPr="002955B4">
        <w:rPr>
          <w:rFonts w:ascii="Times New Roman" w:hAnsi="Times New Roman" w:cs="Times New Roman"/>
          <w:sz w:val="24"/>
          <w:szCs w:val="24"/>
          <w:lang w:val="kk-KZ"/>
        </w:rPr>
        <w:t xml:space="preserve"> в организации и подготовке материалов для проведения совещании проводимых руководством департамента, организ</w:t>
      </w:r>
      <w:r w:rsidR="00690A3A">
        <w:rPr>
          <w:rFonts w:ascii="Times New Roman" w:hAnsi="Times New Roman" w:cs="Times New Roman"/>
          <w:sz w:val="24"/>
          <w:szCs w:val="24"/>
          <w:lang w:val="kk-KZ"/>
        </w:rPr>
        <w:t>ация и проведение</w:t>
      </w:r>
      <w:r w:rsidR="00483A14" w:rsidRPr="002955B4">
        <w:rPr>
          <w:rFonts w:ascii="Times New Roman" w:hAnsi="Times New Roman" w:cs="Times New Roman"/>
          <w:sz w:val="24"/>
          <w:szCs w:val="24"/>
          <w:lang w:val="kk-KZ"/>
        </w:rPr>
        <w:t xml:space="preserve"> работ</w:t>
      </w:r>
      <w:r w:rsidR="00690A3A">
        <w:rPr>
          <w:rFonts w:ascii="Times New Roman" w:hAnsi="Times New Roman" w:cs="Times New Roman"/>
          <w:sz w:val="24"/>
          <w:szCs w:val="24"/>
          <w:lang w:val="kk-KZ"/>
        </w:rPr>
        <w:t>ы</w:t>
      </w:r>
      <w:r w:rsidR="00483A14" w:rsidRPr="002955B4">
        <w:rPr>
          <w:rFonts w:ascii="Times New Roman" w:hAnsi="Times New Roman" w:cs="Times New Roman"/>
          <w:sz w:val="24"/>
          <w:szCs w:val="24"/>
          <w:lang w:val="kk-KZ"/>
        </w:rPr>
        <w:t xml:space="preserve"> по сбору, анализу и оценке фактов нарушений налогового законодательства и вн</w:t>
      </w:r>
      <w:r w:rsidR="00690A3A">
        <w:rPr>
          <w:rFonts w:ascii="Times New Roman" w:hAnsi="Times New Roman" w:cs="Times New Roman"/>
          <w:sz w:val="24"/>
          <w:szCs w:val="24"/>
          <w:lang w:val="kk-KZ"/>
        </w:rPr>
        <w:t>есение</w:t>
      </w:r>
      <w:r w:rsidR="00483A14" w:rsidRPr="002955B4">
        <w:rPr>
          <w:rFonts w:ascii="Times New Roman" w:hAnsi="Times New Roman" w:cs="Times New Roman"/>
          <w:sz w:val="24"/>
          <w:szCs w:val="24"/>
          <w:lang w:val="kk-KZ"/>
        </w:rPr>
        <w:t xml:space="preserve"> соответствующи</w:t>
      </w:r>
      <w:r w:rsidR="00690A3A">
        <w:rPr>
          <w:rFonts w:ascii="Times New Roman" w:hAnsi="Times New Roman" w:cs="Times New Roman"/>
          <w:sz w:val="24"/>
          <w:szCs w:val="24"/>
          <w:lang w:val="kk-KZ"/>
        </w:rPr>
        <w:t>х</w:t>
      </w:r>
      <w:r w:rsidR="00483A14" w:rsidRPr="002955B4">
        <w:rPr>
          <w:rFonts w:ascii="Times New Roman" w:hAnsi="Times New Roman" w:cs="Times New Roman"/>
          <w:sz w:val="24"/>
          <w:szCs w:val="24"/>
          <w:lang w:val="kk-KZ"/>
        </w:rPr>
        <w:t xml:space="preserve"> предложени</w:t>
      </w:r>
      <w:r w:rsidR="00690A3A">
        <w:rPr>
          <w:rFonts w:ascii="Times New Roman" w:hAnsi="Times New Roman" w:cs="Times New Roman"/>
          <w:sz w:val="24"/>
          <w:szCs w:val="24"/>
          <w:lang w:val="kk-KZ"/>
        </w:rPr>
        <w:t>й</w:t>
      </w:r>
      <w:r w:rsidR="00483A14" w:rsidRPr="002955B4">
        <w:rPr>
          <w:rFonts w:ascii="Times New Roman" w:hAnsi="Times New Roman" w:cs="Times New Roman"/>
          <w:sz w:val="24"/>
          <w:szCs w:val="24"/>
          <w:lang w:val="kk-KZ"/>
        </w:rPr>
        <w:t xml:space="preserve"> по устранению причин и условий, способст</w:t>
      </w:r>
      <w:r w:rsidR="002955B4">
        <w:rPr>
          <w:rFonts w:ascii="Times New Roman" w:hAnsi="Times New Roman" w:cs="Times New Roman"/>
          <w:sz w:val="24"/>
          <w:szCs w:val="24"/>
          <w:lang w:val="kk-KZ"/>
        </w:rPr>
        <w:t>вующих налоговым нарушениям, взаимодейств</w:t>
      </w:r>
      <w:r w:rsidR="00690A3A">
        <w:rPr>
          <w:rFonts w:ascii="Times New Roman" w:hAnsi="Times New Roman" w:cs="Times New Roman"/>
          <w:sz w:val="24"/>
          <w:szCs w:val="24"/>
          <w:lang w:val="kk-KZ"/>
        </w:rPr>
        <w:t>ие</w:t>
      </w:r>
      <w:r w:rsidR="002955B4">
        <w:rPr>
          <w:rFonts w:ascii="Times New Roman" w:hAnsi="Times New Roman" w:cs="Times New Roman"/>
          <w:sz w:val="24"/>
          <w:szCs w:val="24"/>
          <w:lang w:val="kk-KZ"/>
        </w:rPr>
        <w:t xml:space="preserve"> и пров</w:t>
      </w:r>
      <w:r w:rsidR="00690A3A">
        <w:rPr>
          <w:rFonts w:ascii="Times New Roman" w:hAnsi="Times New Roman" w:cs="Times New Roman"/>
          <w:sz w:val="24"/>
          <w:szCs w:val="24"/>
          <w:lang w:val="kk-KZ"/>
        </w:rPr>
        <w:t>едение</w:t>
      </w:r>
      <w:r w:rsidR="002955B4">
        <w:rPr>
          <w:rFonts w:ascii="Times New Roman" w:hAnsi="Times New Roman" w:cs="Times New Roman"/>
          <w:sz w:val="24"/>
          <w:szCs w:val="24"/>
          <w:lang w:val="kk-KZ"/>
        </w:rPr>
        <w:t xml:space="preserve"> работ</w:t>
      </w:r>
      <w:r w:rsidR="00690A3A">
        <w:rPr>
          <w:rFonts w:ascii="Times New Roman" w:hAnsi="Times New Roman" w:cs="Times New Roman"/>
          <w:sz w:val="24"/>
          <w:szCs w:val="24"/>
          <w:lang w:val="kk-KZ"/>
        </w:rPr>
        <w:t>ы</w:t>
      </w:r>
      <w:r w:rsidR="002955B4">
        <w:rPr>
          <w:rFonts w:ascii="Times New Roman" w:hAnsi="Times New Roman" w:cs="Times New Roman"/>
          <w:sz w:val="24"/>
          <w:szCs w:val="24"/>
          <w:lang w:val="kk-KZ"/>
        </w:rPr>
        <w:t xml:space="preserve"> с государственными и другими компетентными органами по вопросам, входящим в компетенцию руководителя управления.</w:t>
      </w:r>
    </w:p>
    <w:p w:rsidR="00CC591D" w:rsidRDefault="00CC591D" w:rsidP="00CC591D">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color w:val="212121"/>
          <w:sz w:val="24"/>
          <w:szCs w:val="24"/>
          <w:lang w:val="kk-KZ"/>
        </w:rPr>
        <w:tab/>
      </w:r>
      <w:r w:rsidRPr="00CC591D">
        <w:rPr>
          <w:rFonts w:ascii="Times New Roman" w:hAnsi="Times New Roman" w:cs="Times New Roman"/>
          <w:b/>
          <w:color w:val="212121"/>
          <w:sz w:val="24"/>
          <w:szCs w:val="24"/>
          <w:lang w:val="kk-KZ"/>
        </w:rPr>
        <w:t>2.</w:t>
      </w:r>
      <w:r w:rsidR="00454A5D">
        <w:rPr>
          <w:rFonts w:ascii="Times New Roman" w:hAnsi="Times New Roman" w:cs="Times New Roman"/>
          <w:b/>
          <w:color w:val="212121"/>
          <w:sz w:val="24"/>
          <w:szCs w:val="24"/>
          <w:lang w:val="kk-KZ"/>
        </w:rPr>
        <w:t xml:space="preserve"> </w:t>
      </w:r>
      <w:r>
        <w:rPr>
          <w:rFonts w:ascii="Times New Roman" w:hAnsi="Times New Roman" w:cs="Times New Roman"/>
          <w:b/>
          <w:sz w:val="24"/>
          <w:szCs w:val="24"/>
          <w:lang w:val="kk-KZ"/>
        </w:rPr>
        <w:t>Руководитель управления разъяснительной работы</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4A65AC">
        <w:rPr>
          <w:rFonts w:ascii="Times New Roman" w:hAnsi="Times New Roman" w:cs="Times New Roman"/>
          <w:b/>
          <w:sz w:val="24"/>
          <w:szCs w:val="24"/>
          <w:lang w:val="kk-KZ"/>
        </w:rPr>
        <w:t>категория С-</w:t>
      </w:r>
      <w:r>
        <w:rPr>
          <w:rFonts w:ascii="Times New Roman" w:hAnsi="Times New Roman" w:cs="Times New Roman"/>
          <w:b/>
          <w:sz w:val="24"/>
          <w:szCs w:val="24"/>
          <w:lang w:val="kk-KZ"/>
        </w:rPr>
        <w:t>О</w:t>
      </w:r>
      <w:r w:rsidRPr="004A65AC">
        <w:rPr>
          <w:rFonts w:ascii="Times New Roman" w:hAnsi="Times New Roman" w:cs="Times New Roman"/>
          <w:b/>
          <w:sz w:val="24"/>
          <w:szCs w:val="24"/>
        </w:rPr>
        <w:t>-</w:t>
      </w:r>
      <w:r>
        <w:rPr>
          <w:rFonts w:ascii="Times New Roman" w:hAnsi="Times New Roman" w:cs="Times New Roman"/>
          <w:b/>
          <w:sz w:val="24"/>
          <w:szCs w:val="24"/>
          <w:lang w:val="kk-KZ"/>
        </w:rPr>
        <w:t>3</w:t>
      </w:r>
      <w:r w:rsidRPr="004A65A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4A65AC">
        <w:rPr>
          <w:rFonts w:ascii="Times New Roman" w:hAnsi="Times New Roman" w:cs="Times New Roman"/>
          <w:b/>
          <w:sz w:val="24"/>
          <w:szCs w:val="24"/>
        </w:rPr>
        <w:t>1</w:t>
      </w:r>
      <w:r w:rsidRPr="004A65AC">
        <w:rPr>
          <w:rFonts w:ascii="Times New Roman" w:hAnsi="Times New Roman" w:cs="Times New Roman"/>
          <w:b/>
          <w:sz w:val="24"/>
          <w:szCs w:val="24"/>
          <w:lang w:val="kk-KZ"/>
        </w:rPr>
        <w:t>-единица.</w:t>
      </w:r>
    </w:p>
    <w:p w:rsidR="00CC591D" w:rsidRDefault="00CC591D" w:rsidP="00CC591D">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w:t>
      </w:r>
      <w:r w:rsidRPr="00E8041D">
        <w:rPr>
          <w:rFonts w:ascii="Times New Roman" w:hAnsi="Times New Roman"/>
          <w:b/>
          <w:sz w:val="24"/>
          <w:szCs w:val="24"/>
          <w:lang w:val="kk-KZ"/>
        </w:rPr>
        <w:t xml:space="preserve">123 171 </w:t>
      </w:r>
      <w:r w:rsidRPr="00E8041D">
        <w:rPr>
          <w:rFonts w:ascii="Times New Roman" w:hAnsi="Times New Roman"/>
          <w:b/>
          <w:color w:val="000000" w:themeColor="text1"/>
          <w:sz w:val="24"/>
          <w:szCs w:val="24"/>
        </w:rPr>
        <w:t>до 166 529</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0768E4" w:rsidRPr="006152A3" w:rsidRDefault="007C3B56" w:rsidP="000768E4">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lang w:val="kk-KZ"/>
        </w:rPr>
        <w:t xml:space="preserve">           </w:t>
      </w:r>
      <w:r w:rsidR="00CC591D" w:rsidRPr="003F748D">
        <w:rPr>
          <w:rFonts w:ascii="Times New Roman" w:hAnsi="Times New Roman" w:cs="Times New Roman"/>
          <w:b/>
          <w:sz w:val="24"/>
          <w:szCs w:val="24"/>
          <w:lang w:val="kk-KZ" w:eastAsia="ar-SA"/>
        </w:rPr>
        <w:t>Требовани</w:t>
      </w:r>
      <w:r w:rsidR="00CC591D">
        <w:rPr>
          <w:rFonts w:ascii="Times New Roman" w:hAnsi="Times New Roman" w:cs="Times New Roman"/>
          <w:b/>
          <w:sz w:val="24"/>
          <w:szCs w:val="24"/>
          <w:lang w:val="kk-KZ" w:eastAsia="ar-SA"/>
        </w:rPr>
        <w:t>я</w:t>
      </w:r>
      <w:r w:rsidR="00CC591D" w:rsidRPr="003F748D">
        <w:rPr>
          <w:rFonts w:ascii="Times New Roman" w:hAnsi="Times New Roman" w:cs="Times New Roman"/>
          <w:b/>
          <w:sz w:val="24"/>
          <w:szCs w:val="24"/>
          <w:lang w:val="kk-KZ" w:eastAsia="ar-SA"/>
        </w:rPr>
        <w:t xml:space="preserve"> по образованию:</w:t>
      </w:r>
      <w:r w:rsidR="00CC591D" w:rsidRPr="001F24F9">
        <w:rPr>
          <w:rFonts w:ascii="Times New Roman" w:hAnsi="Times New Roman" w:cs="Times New Roman"/>
          <w:sz w:val="24"/>
          <w:szCs w:val="24"/>
          <w:lang w:val="kk-KZ"/>
        </w:rPr>
        <w:t xml:space="preserve"> </w:t>
      </w:r>
      <w:r w:rsidR="000768E4" w:rsidRPr="001F0CAB">
        <w:rPr>
          <w:rFonts w:ascii="inherit" w:hAnsi="inherit"/>
          <w:color w:val="212121"/>
          <w:sz w:val="24"/>
          <w:szCs w:val="24"/>
        </w:rPr>
        <w:t xml:space="preserve">высшее образование </w:t>
      </w:r>
      <w:r w:rsidR="000768E4" w:rsidRPr="00867B60">
        <w:rPr>
          <w:rFonts w:ascii="Times New Roman" w:hAnsi="Times New Roman" w:cs="Times New Roman"/>
          <w:color w:val="212121"/>
          <w:sz w:val="24"/>
          <w:szCs w:val="24"/>
        </w:rPr>
        <w:t>право (</w:t>
      </w:r>
      <w:r w:rsidR="000768E4">
        <w:rPr>
          <w:rFonts w:ascii="Times New Roman" w:hAnsi="Times New Roman" w:cs="Times New Roman"/>
          <w:color w:val="212121"/>
          <w:sz w:val="24"/>
          <w:szCs w:val="24"/>
        </w:rPr>
        <w:t>юриспруденция</w:t>
      </w:r>
      <w:r w:rsidR="000768E4" w:rsidRPr="00867B60">
        <w:rPr>
          <w:rFonts w:ascii="Times New Roman" w:hAnsi="Times New Roman" w:cs="Times New Roman"/>
          <w:color w:val="212121"/>
          <w:sz w:val="24"/>
          <w:szCs w:val="24"/>
        </w:rPr>
        <w:t xml:space="preserve">, международное право, </w:t>
      </w:r>
      <w:r w:rsidR="000768E4">
        <w:rPr>
          <w:rFonts w:ascii="Times New Roman" w:hAnsi="Times New Roman" w:cs="Times New Roman"/>
          <w:color w:val="212121"/>
          <w:sz w:val="24"/>
          <w:szCs w:val="24"/>
        </w:rPr>
        <w:t>правоохранительная деятельность, таможенное дело</w:t>
      </w:r>
      <w:r w:rsidR="000768E4"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0768E4">
        <w:rPr>
          <w:rFonts w:ascii="Times New Roman" w:hAnsi="Times New Roman" w:cs="Times New Roman"/>
          <w:color w:val="212121"/>
          <w:sz w:val="24"/>
          <w:szCs w:val="24"/>
        </w:rPr>
        <w:t>государственное и местное управление</w:t>
      </w:r>
      <w:r w:rsidR="000768E4" w:rsidRPr="00867B60">
        <w:rPr>
          <w:rFonts w:ascii="Times New Roman" w:hAnsi="Times New Roman" w:cs="Times New Roman"/>
          <w:color w:val="212121"/>
          <w:sz w:val="24"/>
          <w:szCs w:val="24"/>
        </w:rPr>
        <w:t>, маркетинг).</w:t>
      </w:r>
    </w:p>
    <w:p w:rsidR="00127FF2" w:rsidRPr="00127FF2" w:rsidRDefault="00EE31E6" w:rsidP="00127FF2">
      <w:pPr>
        <w:pStyle w:val="HTML"/>
        <w:shd w:val="clear" w:color="auto" w:fill="FFFFFF"/>
        <w:jc w:val="both"/>
        <w:rPr>
          <w:rFonts w:ascii="Times New Roman" w:hAnsi="Times New Roman" w:cs="Times New Roman"/>
          <w:b/>
          <w:sz w:val="24"/>
          <w:szCs w:val="24"/>
          <w:lang w:val="kk-KZ"/>
        </w:rPr>
      </w:pPr>
      <w:r>
        <w:rPr>
          <w:rFonts w:ascii="Times New Roman" w:hAnsi="Times New Roman" w:cs="Times New Roman"/>
          <w:b/>
          <w:sz w:val="24"/>
          <w:szCs w:val="24"/>
        </w:rPr>
        <w:t xml:space="preserve">          </w:t>
      </w:r>
      <w:r w:rsidR="007C3B56" w:rsidRPr="00127FF2">
        <w:rPr>
          <w:rFonts w:ascii="Times New Roman" w:hAnsi="Times New Roman" w:cs="Times New Roman"/>
          <w:b/>
          <w:sz w:val="24"/>
          <w:szCs w:val="24"/>
          <w:lang w:val="kk-KZ"/>
        </w:rPr>
        <w:t>Функциональные обязанности:</w:t>
      </w:r>
      <w:r w:rsidR="00127FF2">
        <w:rPr>
          <w:rFonts w:ascii="Times New Roman" w:hAnsi="Times New Roman" w:cs="Times New Roman"/>
          <w:b/>
          <w:sz w:val="24"/>
          <w:szCs w:val="24"/>
          <w:lang w:val="kk-KZ"/>
        </w:rPr>
        <w:t xml:space="preserve"> </w:t>
      </w:r>
      <w:r w:rsidR="00A66D92" w:rsidRPr="00127FF2">
        <w:rPr>
          <w:rFonts w:ascii="Times New Roman" w:hAnsi="Times New Roman" w:cs="Times New Roman"/>
          <w:color w:val="212121"/>
          <w:sz w:val="24"/>
          <w:szCs w:val="24"/>
          <w:shd w:val="clear" w:color="auto" w:fill="FFFFFF"/>
        </w:rPr>
        <w:t>разрабатывает</w:t>
      </w:r>
      <w:r w:rsidR="00127FF2" w:rsidRPr="00127FF2">
        <w:rPr>
          <w:rFonts w:ascii="Times New Roman" w:hAnsi="Times New Roman" w:cs="Times New Roman"/>
          <w:color w:val="212121"/>
          <w:sz w:val="24"/>
          <w:szCs w:val="24"/>
          <w:shd w:val="clear" w:color="auto" w:fill="FFFFFF"/>
        </w:rPr>
        <w:t xml:space="preserve"> своевременный ответ на запросы налогоплательщиков по вопросам, входящим в компетенцию </w:t>
      </w:r>
      <w:r w:rsidR="00127FF2">
        <w:rPr>
          <w:rFonts w:ascii="Times New Roman" w:hAnsi="Times New Roman" w:cs="Times New Roman"/>
          <w:color w:val="212121"/>
          <w:sz w:val="24"/>
          <w:szCs w:val="24"/>
          <w:shd w:val="clear" w:color="auto" w:fill="FFFFFF"/>
        </w:rPr>
        <w:t>управления; п</w:t>
      </w:r>
      <w:r w:rsidR="00127FF2" w:rsidRPr="00127FF2">
        <w:rPr>
          <w:rFonts w:ascii="Times New Roman" w:hAnsi="Times New Roman" w:cs="Times New Roman"/>
          <w:color w:val="212121"/>
          <w:sz w:val="24"/>
          <w:szCs w:val="24"/>
          <w:shd w:val="clear" w:color="auto" w:fill="FFFFFF"/>
        </w:rPr>
        <w:t xml:space="preserve">редоставляет практическую и методологическую помощь региональным </w:t>
      </w:r>
      <w:r w:rsidR="00127FF2">
        <w:rPr>
          <w:rFonts w:ascii="Times New Roman" w:hAnsi="Times New Roman" w:cs="Times New Roman"/>
          <w:color w:val="212121"/>
          <w:sz w:val="24"/>
          <w:szCs w:val="24"/>
          <w:shd w:val="clear" w:color="auto" w:fill="FFFFFF"/>
        </w:rPr>
        <w:t>управлениям</w:t>
      </w:r>
      <w:r w:rsidR="00127FF2" w:rsidRPr="00127FF2">
        <w:rPr>
          <w:rFonts w:ascii="Times New Roman" w:hAnsi="Times New Roman" w:cs="Times New Roman"/>
          <w:color w:val="212121"/>
          <w:sz w:val="24"/>
          <w:szCs w:val="24"/>
          <w:shd w:val="clear" w:color="auto" w:fill="FFFFFF"/>
        </w:rPr>
        <w:t xml:space="preserve"> Департамента по во</w:t>
      </w:r>
      <w:r w:rsidR="00127FF2">
        <w:rPr>
          <w:rFonts w:ascii="Times New Roman" w:hAnsi="Times New Roman" w:cs="Times New Roman"/>
          <w:color w:val="212121"/>
          <w:sz w:val="24"/>
          <w:szCs w:val="24"/>
          <w:shd w:val="clear" w:color="auto" w:fill="FFFFFF"/>
        </w:rPr>
        <w:t>просам, входящим в компетенцию управления; р</w:t>
      </w:r>
      <w:r w:rsidR="00127FF2" w:rsidRPr="00127FF2">
        <w:rPr>
          <w:rFonts w:ascii="Times New Roman" w:hAnsi="Times New Roman" w:cs="Times New Roman"/>
          <w:color w:val="212121"/>
          <w:sz w:val="24"/>
          <w:szCs w:val="24"/>
          <w:shd w:val="clear" w:color="auto" w:fill="FFFFFF"/>
        </w:rPr>
        <w:t>азъяснение норм налогового и таможенного законодательства Республики Казахстан регулирует и осуществляет нормы и ст</w:t>
      </w:r>
      <w:r w:rsidR="00127FF2">
        <w:rPr>
          <w:rFonts w:ascii="Times New Roman" w:hAnsi="Times New Roman" w:cs="Times New Roman"/>
          <w:color w:val="212121"/>
          <w:sz w:val="24"/>
          <w:szCs w:val="24"/>
          <w:shd w:val="clear" w:color="auto" w:fill="FFFFFF"/>
        </w:rPr>
        <w:t>андарты оказания государственных услуг</w:t>
      </w:r>
      <w:r w:rsidR="00127FF2" w:rsidRPr="00127FF2">
        <w:rPr>
          <w:rFonts w:ascii="Times New Roman" w:hAnsi="Times New Roman" w:cs="Times New Roman"/>
          <w:color w:val="212121"/>
          <w:sz w:val="24"/>
          <w:szCs w:val="24"/>
          <w:shd w:val="clear" w:color="auto" w:fill="FFFFFF"/>
        </w:rPr>
        <w:t xml:space="preserve">; </w:t>
      </w:r>
      <w:r w:rsidR="00127FF2">
        <w:rPr>
          <w:rFonts w:ascii="Times New Roman" w:hAnsi="Times New Roman" w:cs="Times New Roman"/>
          <w:color w:val="212121"/>
          <w:sz w:val="24"/>
          <w:szCs w:val="24"/>
          <w:shd w:val="clear" w:color="auto" w:fill="FFFFFF"/>
        </w:rPr>
        <w:t>о</w:t>
      </w:r>
      <w:r w:rsidR="00127FF2" w:rsidRPr="00127FF2">
        <w:rPr>
          <w:rFonts w:ascii="Times New Roman" w:hAnsi="Times New Roman" w:cs="Times New Roman"/>
          <w:color w:val="212121"/>
          <w:sz w:val="24"/>
          <w:szCs w:val="24"/>
          <w:shd w:val="clear" w:color="auto" w:fill="FFFFFF"/>
        </w:rPr>
        <w:t>бращение к «интернет-ресурсам» МФ РК МФ и МКД;</w:t>
      </w:r>
      <w:r w:rsidR="00CC591D" w:rsidRPr="00127FF2">
        <w:rPr>
          <w:rFonts w:ascii="Times New Roman" w:hAnsi="Times New Roman" w:cs="Times New Roman"/>
          <w:sz w:val="24"/>
          <w:szCs w:val="24"/>
          <w:lang w:val="kk-KZ" w:eastAsia="ko-KR"/>
        </w:rPr>
        <w:t xml:space="preserve"> </w:t>
      </w:r>
      <w:r w:rsidR="00127FF2" w:rsidRPr="00127FF2">
        <w:rPr>
          <w:rFonts w:ascii="Times New Roman" w:hAnsi="Times New Roman" w:cs="Times New Roman"/>
          <w:color w:val="212121"/>
          <w:sz w:val="24"/>
          <w:szCs w:val="24"/>
        </w:rPr>
        <w:t>организует мероприятия</w:t>
      </w:r>
      <w:r w:rsidR="00127FF2">
        <w:rPr>
          <w:rFonts w:ascii="Times New Roman" w:hAnsi="Times New Roman" w:cs="Times New Roman"/>
          <w:sz w:val="24"/>
          <w:szCs w:val="24"/>
          <w:lang w:val="kk-KZ" w:eastAsia="ko-KR"/>
        </w:rPr>
        <w:t xml:space="preserve"> д</w:t>
      </w:r>
      <w:r w:rsidR="00127FF2" w:rsidRPr="00127FF2">
        <w:rPr>
          <w:rFonts w:ascii="Times New Roman" w:hAnsi="Times New Roman" w:cs="Times New Roman"/>
          <w:color w:val="212121"/>
          <w:sz w:val="24"/>
          <w:szCs w:val="24"/>
        </w:rPr>
        <w:t xml:space="preserve">ля </w:t>
      </w:r>
      <w:r w:rsidR="00127FF2">
        <w:rPr>
          <w:rFonts w:ascii="Times New Roman" w:hAnsi="Times New Roman" w:cs="Times New Roman"/>
          <w:color w:val="212121"/>
          <w:sz w:val="24"/>
          <w:szCs w:val="24"/>
        </w:rPr>
        <w:t>разъяснения</w:t>
      </w:r>
      <w:r w:rsidR="00127FF2" w:rsidRPr="00127FF2">
        <w:rPr>
          <w:rFonts w:ascii="Times New Roman" w:hAnsi="Times New Roman" w:cs="Times New Roman"/>
          <w:color w:val="212121"/>
          <w:sz w:val="24"/>
          <w:szCs w:val="24"/>
        </w:rPr>
        <w:t xml:space="preserve"> налогового и таможенного законодательства, семинаров, круглых столов и многое другое.</w:t>
      </w:r>
      <w:r w:rsidR="00127FF2">
        <w:rPr>
          <w:rFonts w:ascii="Times New Roman" w:hAnsi="Times New Roman" w:cs="Times New Roman"/>
          <w:color w:val="212121"/>
          <w:sz w:val="24"/>
          <w:szCs w:val="24"/>
        </w:rPr>
        <w:t>; о</w:t>
      </w:r>
      <w:r w:rsidR="00127FF2" w:rsidRPr="00127FF2">
        <w:rPr>
          <w:rFonts w:ascii="Times New Roman" w:hAnsi="Times New Roman" w:cs="Times New Roman"/>
          <w:color w:val="212121"/>
          <w:sz w:val="24"/>
          <w:szCs w:val="24"/>
        </w:rPr>
        <w:t xml:space="preserve">пределение функциональных требований для интерпретации средств массовой информации и информационных систем; </w:t>
      </w:r>
      <w:r w:rsidR="00EA6B86">
        <w:rPr>
          <w:rFonts w:ascii="Times New Roman" w:hAnsi="Times New Roman" w:cs="Times New Roman"/>
          <w:color w:val="212121"/>
          <w:sz w:val="24"/>
          <w:szCs w:val="24"/>
        </w:rPr>
        <w:t>о</w:t>
      </w:r>
      <w:r w:rsidR="00127FF2" w:rsidRPr="00127FF2">
        <w:rPr>
          <w:rFonts w:ascii="Times New Roman" w:hAnsi="Times New Roman" w:cs="Times New Roman"/>
          <w:color w:val="212121"/>
          <w:sz w:val="24"/>
          <w:szCs w:val="24"/>
        </w:rPr>
        <w:t>существляет функции, предусмотренные законодательством Республики Казахстан</w:t>
      </w:r>
      <w:r w:rsidR="00EA6B86">
        <w:rPr>
          <w:rFonts w:ascii="Times New Roman" w:hAnsi="Times New Roman" w:cs="Times New Roman"/>
          <w:color w:val="212121"/>
          <w:sz w:val="24"/>
          <w:szCs w:val="24"/>
        </w:rPr>
        <w:t>.</w:t>
      </w:r>
    </w:p>
    <w:p w:rsidR="00D32498" w:rsidRDefault="00D32498" w:rsidP="00D32498">
      <w:pPr>
        <w:spacing w:after="0" w:line="240" w:lineRule="auto"/>
        <w:ind w:firstLine="705"/>
        <w:contextualSpacing/>
        <w:jc w:val="both"/>
        <w:rPr>
          <w:b/>
          <w:lang w:val="kk-KZ"/>
        </w:rPr>
      </w:pPr>
      <w:r>
        <w:rPr>
          <w:rFonts w:ascii="Times New Roman" w:hAnsi="Times New Roman" w:cs="Times New Roman"/>
          <w:b/>
          <w:sz w:val="24"/>
          <w:szCs w:val="24"/>
          <w:lang w:val="kk-KZ"/>
        </w:rPr>
        <w:t>3</w:t>
      </w:r>
      <w:r w:rsidRPr="009426EF">
        <w:rPr>
          <w:rFonts w:ascii="Times New Roman" w:hAnsi="Times New Roman" w:cs="Times New Roman"/>
          <w:b/>
          <w:sz w:val="24"/>
          <w:szCs w:val="24"/>
          <w:lang w:val="kk-KZ"/>
        </w:rPr>
        <w:t>.</w:t>
      </w:r>
      <w:r w:rsidR="00D53CEB">
        <w:rPr>
          <w:rFonts w:ascii="Times New Roman" w:hAnsi="Times New Roman" w:cs="Times New Roman"/>
          <w:b/>
          <w:sz w:val="24"/>
          <w:szCs w:val="24"/>
          <w:lang w:val="kk-KZ"/>
        </w:rPr>
        <w:t xml:space="preserve"> </w:t>
      </w:r>
      <w:r>
        <w:rPr>
          <w:rFonts w:ascii="Times New Roman" w:hAnsi="Times New Roman" w:cs="Times New Roman"/>
          <w:b/>
          <w:sz w:val="24"/>
          <w:szCs w:val="24"/>
          <w:lang w:val="kk-KZ"/>
        </w:rPr>
        <w:t>Руководитель таможенного поста "Кашаган"</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D53CEB">
        <w:rPr>
          <w:rFonts w:ascii="Times New Roman" w:hAnsi="Times New Roman" w:cs="Times New Roman"/>
          <w:b/>
          <w:sz w:val="24"/>
          <w:szCs w:val="24"/>
          <w:lang w:val="kk-KZ"/>
        </w:rPr>
        <w:t>категория С-О-3</w:t>
      </w:r>
      <w:r>
        <w:rPr>
          <w:rFonts w:ascii="Times New Roman" w:hAnsi="Times New Roman" w:cs="Times New Roman"/>
          <w:b/>
          <w:sz w:val="24"/>
          <w:szCs w:val="24"/>
          <w:lang w:val="kk-KZ"/>
        </w:rPr>
        <w:t>(</w:t>
      </w:r>
      <w:r w:rsidRPr="00D57783">
        <w:rPr>
          <w:rFonts w:ascii="Times New Roman" w:hAnsi="Times New Roman" w:cs="Times New Roman"/>
          <w:b/>
          <w:sz w:val="24"/>
          <w:szCs w:val="24"/>
          <w:lang w:val="kk-KZ"/>
        </w:rPr>
        <w:t>C-GDP-1</w:t>
      </w:r>
      <w:r>
        <w:rPr>
          <w:rFonts w:ascii="Times New Roman" w:hAnsi="Times New Roman" w:cs="Times New Roman"/>
          <w:b/>
          <w:sz w:val="24"/>
          <w:szCs w:val="24"/>
          <w:lang w:val="kk-KZ"/>
        </w:rPr>
        <w:t>), 1</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единица</w:t>
      </w:r>
      <w:r w:rsidRPr="009426EF">
        <w:rPr>
          <w:b/>
          <w:lang w:val="kk-KZ"/>
        </w:rPr>
        <w:t xml:space="preserve">. </w:t>
      </w:r>
    </w:p>
    <w:p w:rsidR="00DD5017" w:rsidRDefault="00D34F6F" w:rsidP="00DD5017">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b/>
          <w:sz w:val="24"/>
          <w:szCs w:val="24"/>
        </w:rPr>
        <w:tab/>
      </w:r>
      <w:r w:rsidRPr="00AC7F45">
        <w:rPr>
          <w:rFonts w:ascii="Times New Roman" w:hAnsi="Times New Roman"/>
          <w:b/>
          <w:sz w:val="24"/>
          <w:szCs w:val="24"/>
        </w:rPr>
        <w:t>Должностной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117 154</w:t>
      </w:r>
      <w:r w:rsidRPr="00E8041D">
        <w:rPr>
          <w:rFonts w:ascii="Times New Roman" w:hAnsi="Times New Roman"/>
          <w:b/>
          <w:sz w:val="24"/>
          <w:szCs w:val="24"/>
          <w:lang w:val="kk-KZ"/>
        </w:rPr>
        <w:t xml:space="preserve"> </w:t>
      </w:r>
      <w:r w:rsidRPr="00E8041D">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158 211</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0768E4" w:rsidRPr="006152A3" w:rsidRDefault="00DD5017" w:rsidP="000768E4">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lang w:val="kk-KZ"/>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sidRPr="001F24F9">
        <w:rPr>
          <w:rFonts w:ascii="Times New Roman" w:hAnsi="Times New Roman" w:cs="Times New Roman"/>
          <w:sz w:val="24"/>
          <w:szCs w:val="24"/>
          <w:lang w:val="kk-KZ"/>
        </w:rPr>
        <w:t xml:space="preserve"> </w:t>
      </w:r>
      <w:r w:rsidR="000768E4" w:rsidRPr="001F0CAB">
        <w:rPr>
          <w:rFonts w:ascii="inherit" w:hAnsi="inherit"/>
          <w:color w:val="212121"/>
          <w:sz w:val="24"/>
          <w:szCs w:val="24"/>
        </w:rPr>
        <w:t xml:space="preserve">высшее образование </w:t>
      </w:r>
      <w:r w:rsidR="000768E4" w:rsidRPr="00867B60">
        <w:rPr>
          <w:rFonts w:ascii="Times New Roman" w:hAnsi="Times New Roman" w:cs="Times New Roman"/>
          <w:color w:val="212121"/>
          <w:sz w:val="24"/>
          <w:szCs w:val="24"/>
        </w:rPr>
        <w:t>право (</w:t>
      </w:r>
      <w:r w:rsidR="000768E4">
        <w:rPr>
          <w:rFonts w:ascii="Times New Roman" w:hAnsi="Times New Roman" w:cs="Times New Roman"/>
          <w:color w:val="212121"/>
          <w:sz w:val="24"/>
          <w:szCs w:val="24"/>
        </w:rPr>
        <w:t>юриспруденция</w:t>
      </w:r>
      <w:r w:rsidR="000768E4" w:rsidRPr="00867B60">
        <w:rPr>
          <w:rFonts w:ascii="Times New Roman" w:hAnsi="Times New Roman" w:cs="Times New Roman"/>
          <w:color w:val="212121"/>
          <w:sz w:val="24"/>
          <w:szCs w:val="24"/>
        </w:rPr>
        <w:t xml:space="preserve">, международное право, </w:t>
      </w:r>
      <w:r w:rsidR="000768E4">
        <w:rPr>
          <w:rFonts w:ascii="Times New Roman" w:hAnsi="Times New Roman" w:cs="Times New Roman"/>
          <w:color w:val="212121"/>
          <w:sz w:val="24"/>
          <w:szCs w:val="24"/>
        </w:rPr>
        <w:t>правоохранительная деятельность, таможенное дело</w:t>
      </w:r>
      <w:r w:rsidR="000768E4"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0768E4">
        <w:rPr>
          <w:rFonts w:ascii="Times New Roman" w:hAnsi="Times New Roman" w:cs="Times New Roman"/>
          <w:color w:val="212121"/>
          <w:sz w:val="24"/>
          <w:szCs w:val="24"/>
        </w:rPr>
        <w:t>государственное и местное управление</w:t>
      </w:r>
      <w:r w:rsidR="000768E4" w:rsidRPr="00867B60">
        <w:rPr>
          <w:rFonts w:ascii="Times New Roman" w:hAnsi="Times New Roman" w:cs="Times New Roman"/>
          <w:color w:val="212121"/>
          <w:sz w:val="24"/>
          <w:szCs w:val="24"/>
        </w:rPr>
        <w:t>, маркетинг).</w:t>
      </w:r>
    </w:p>
    <w:p w:rsidR="00A66D92" w:rsidRDefault="00DD5017" w:rsidP="00740F8F">
      <w:pPr>
        <w:pStyle w:val="a4"/>
        <w:spacing w:after="0" w:line="240" w:lineRule="auto"/>
        <w:ind w:left="0"/>
        <w:contextualSpacing w:val="0"/>
        <w:jc w:val="both"/>
        <w:rPr>
          <w:rFonts w:ascii="Times New Roman" w:hAnsi="Times New Roman" w:cs="Times New Roman"/>
          <w:color w:val="212121"/>
          <w:sz w:val="24"/>
          <w:szCs w:val="24"/>
          <w:shd w:val="clear" w:color="auto" w:fill="FFFFFF"/>
        </w:rPr>
      </w:pPr>
      <w:r w:rsidRPr="00A66D92">
        <w:rPr>
          <w:rFonts w:ascii="Times New Roman" w:hAnsi="Times New Roman" w:cs="Times New Roman"/>
          <w:b/>
          <w:sz w:val="24"/>
          <w:szCs w:val="24"/>
          <w:lang w:val="kk-KZ"/>
        </w:rPr>
        <w:lastRenderedPageBreak/>
        <w:t xml:space="preserve">          </w:t>
      </w:r>
      <w:r w:rsidR="00495F90" w:rsidRPr="00A66D92">
        <w:rPr>
          <w:rFonts w:ascii="Times New Roman" w:hAnsi="Times New Roman" w:cs="Times New Roman"/>
          <w:b/>
          <w:sz w:val="24"/>
          <w:szCs w:val="24"/>
          <w:lang w:val="kk-KZ"/>
        </w:rPr>
        <w:t xml:space="preserve"> </w:t>
      </w:r>
      <w:r w:rsidRPr="00127FF2">
        <w:rPr>
          <w:rFonts w:ascii="Times New Roman" w:hAnsi="Times New Roman" w:cs="Times New Roman"/>
          <w:b/>
          <w:sz w:val="24"/>
          <w:szCs w:val="24"/>
          <w:lang w:val="kk-KZ"/>
        </w:rPr>
        <w:t>Функциональные обязанности:</w:t>
      </w:r>
      <w:r w:rsidR="00A66D92">
        <w:rPr>
          <w:rFonts w:ascii="Times New Roman" w:hAnsi="Times New Roman" w:cs="Times New Roman"/>
          <w:b/>
          <w:sz w:val="24"/>
          <w:szCs w:val="24"/>
          <w:lang w:val="kk-KZ"/>
        </w:rPr>
        <w:t xml:space="preserve"> </w:t>
      </w:r>
      <w:r w:rsidR="005B0099" w:rsidRPr="00263446">
        <w:rPr>
          <w:rFonts w:ascii="Times New Roman" w:hAnsi="Times New Roman" w:cs="Times New Roman"/>
          <w:sz w:val="24"/>
          <w:szCs w:val="24"/>
        </w:rPr>
        <w:t>обеспечивает</w:t>
      </w:r>
      <w:r w:rsidR="00A66D92" w:rsidRPr="00263446">
        <w:rPr>
          <w:rFonts w:ascii="Times New Roman" w:hAnsi="Times New Roman" w:cs="Times New Roman"/>
          <w:sz w:val="24"/>
          <w:szCs w:val="24"/>
        </w:rPr>
        <w:t xml:space="preserve"> в установленном порядке и сроки выполнения, поступивших на рассмотрение поручений руководства</w:t>
      </w:r>
      <w:r w:rsidR="00A66D92" w:rsidRPr="00263446">
        <w:rPr>
          <w:rFonts w:ascii="Times New Roman" w:hAnsi="Times New Roman" w:cs="Times New Roman"/>
          <w:sz w:val="24"/>
          <w:szCs w:val="24"/>
          <w:lang w:val="kk-KZ"/>
        </w:rPr>
        <w:t xml:space="preserve"> Департамента и</w:t>
      </w:r>
      <w:r w:rsidR="00A66D92" w:rsidRPr="00263446">
        <w:rPr>
          <w:rFonts w:ascii="Times New Roman" w:hAnsi="Times New Roman" w:cs="Times New Roman"/>
          <w:sz w:val="24"/>
          <w:szCs w:val="24"/>
        </w:rPr>
        <w:t xml:space="preserve"> Комитета</w:t>
      </w:r>
      <w:r w:rsidR="00A66D92" w:rsidRPr="00263446">
        <w:rPr>
          <w:rFonts w:ascii="Times New Roman" w:hAnsi="Times New Roman" w:cs="Times New Roman"/>
          <w:color w:val="212121"/>
          <w:sz w:val="24"/>
          <w:szCs w:val="24"/>
        </w:rPr>
        <w:t xml:space="preserve">, </w:t>
      </w:r>
      <w:r w:rsidR="00A66D92" w:rsidRPr="00263446">
        <w:rPr>
          <w:rFonts w:ascii="Times New Roman" w:hAnsi="Times New Roman" w:cs="Times New Roman"/>
          <w:sz w:val="24"/>
          <w:szCs w:val="24"/>
        </w:rPr>
        <w:t>заявления и жалобы граждан по вопросам, входящим в компетенцию таможенного поста</w:t>
      </w:r>
      <w:r w:rsidR="00A66D92" w:rsidRPr="00263446">
        <w:rPr>
          <w:rFonts w:ascii="Times New Roman" w:hAnsi="Times New Roman" w:cs="Times New Roman"/>
          <w:sz w:val="24"/>
          <w:szCs w:val="24"/>
          <w:lang w:val="kk-KZ"/>
        </w:rPr>
        <w:t>, рассматривает обращения государственных органов и иных юридических лиц по вопросам, входящим в компетенцию таможенного поста</w:t>
      </w:r>
      <w:r w:rsidR="00B52F99" w:rsidRPr="00263446">
        <w:rPr>
          <w:rFonts w:ascii="Times New Roman" w:hAnsi="Times New Roman" w:cs="Times New Roman"/>
          <w:sz w:val="24"/>
          <w:szCs w:val="24"/>
          <w:lang w:val="kk-KZ"/>
        </w:rPr>
        <w:t>,</w:t>
      </w:r>
      <w:r w:rsidR="00A66D92" w:rsidRPr="00263446">
        <w:rPr>
          <w:rFonts w:ascii="Times New Roman" w:hAnsi="Times New Roman" w:cs="Times New Roman"/>
          <w:color w:val="212121"/>
          <w:sz w:val="24"/>
          <w:szCs w:val="24"/>
        </w:rPr>
        <w:t xml:space="preserve"> организацию и ко</w:t>
      </w:r>
      <w:r w:rsidR="00B52F99" w:rsidRPr="00263446">
        <w:rPr>
          <w:rFonts w:ascii="Times New Roman" w:hAnsi="Times New Roman" w:cs="Times New Roman"/>
          <w:color w:val="212121"/>
          <w:sz w:val="24"/>
          <w:szCs w:val="24"/>
        </w:rPr>
        <w:t>нтроль работы таможенного поста</w:t>
      </w:r>
      <w:r w:rsidR="00A66D92" w:rsidRPr="00263446">
        <w:rPr>
          <w:rFonts w:ascii="Times New Roman" w:hAnsi="Times New Roman" w:cs="Times New Roman"/>
          <w:color w:val="212121"/>
          <w:sz w:val="24"/>
          <w:szCs w:val="24"/>
        </w:rPr>
        <w:t>, обеспечивает соблюд</w:t>
      </w:r>
      <w:r w:rsidR="00B52F99" w:rsidRPr="00263446">
        <w:rPr>
          <w:rFonts w:ascii="Times New Roman" w:hAnsi="Times New Roman" w:cs="Times New Roman"/>
          <w:color w:val="212121"/>
          <w:sz w:val="24"/>
          <w:szCs w:val="24"/>
        </w:rPr>
        <w:t>ение порядка обслуживания</w:t>
      </w:r>
      <w:r w:rsidR="00A66D92" w:rsidRPr="00263446">
        <w:rPr>
          <w:rFonts w:ascii="Times New Roman" w:hAnsi="Times New Roman" w:cs="Times New Roman"/>
          <w:color w:val="212121"/>
          <w:sz w:val="24"/>
          <w:szCs w:val="24"/>
        </w:rPr>
        <w:t xml:space="preserve">, </w:t>
      </w:r>
      <w:r w:rsidR="00263446" w:rsidRPr="00263446">
        <w:rPr>
          <w:rFonts w:ascii="Times New Roman" w:hAnsi="Times New Roman" w:cs="Times New Roman"/>
          <w:color w:val="212121"/>
          <w:sz w:val="24"/>
          <w:szCs w:val="24"/>
        </w:rPr>
        <w:t>дает рекомендации должностным лицам таможенных органов по предотвращению несоответствий в законодательстве и коррупции, контактам с внешнеэкономической деятельностью на рабочем месте,</w:t>
      </w:r>
      <w:r w:rsidR="002401AF">
        <w:rPr>
          <w:rFonts w:ascii="Times New Roman" w:hAnsi="Times New Roman" w:cs="Times New Roman"/>
          <w:color w:val="212121"/>
          <w:sz w:val="24"/>
          <w:szCs w:val="24"/>
        </w:rPr>
        <w:t xml:space="preserve"> </w:t>
      </w:r>
      <w:r w:rsidR="00263446" w:rsidRPr="00263446">
        <w:rPr>
          <w:rFonts w:ascii="Times New Roman" w:hAnsi="Times New Roman" w:cs="Times New Roman"/>
          <w:color w:val="212121"/>
          <w:sz w:val="24"/>
          <w:szCs w:val="24"/>
          <w:shd w:val="clear" w:color="auto" w:fill="FFFFFF"/>
        </w:rPr>
        <w:t>распределяет обязанности и обязанности сотрудников таможни и определяет ответственность, взаимодействует с другими структурными подразделениями Департамента по вопросам таможенного поста</w:t>
      </w:r>
      <w:r w:rsidR="002401AF">
        <w:rPr>
          <w:rFonts w:ascii="Times New Roman" w:hAnsi="Times New Roman" w:cs="Times New Roman"/>
          <w:color w:val="212121"/>
          <w:sz w:val="24"/>
          <w:szCs w:val="24"/>
          <w:shd w:val="clear" w:color="auto" w:fill="FFFFFF"/>
        </w:rPr>
        <w:t xml:space="preserve">, </w:t>
      </w:r>
      <w:r w:rsidR="00263446" w:rsidRPr="00263446">
        <w:rPr>
          <w:rFonts w:ascii="Times New Roman" w:hAnsi="Times New Roman" w:cs="Times New Roman"/>
          <w:color w:val="212121"/>
          <w:sz w:val="24"/>
          <w:szCs w:val="24"/>
          <w:shd w:val="clear" w:color="auto" w:fill="FFFFFF"/>
        </w:rPr>
        <w:t xml:space="preserve">участвовать в составлении плана работы таможенного поста и обеспечивать его выполнение, выполнять все требования, связанные с защитой, безопасностью и нераспространением всей официальной информации при исполнении своих служебных обязанностей, </w:t>
      </w:r>
      <w:r w:rsidR="00950C2A" w:rsidRPr="00950C2A">
        <w:rPr>
          <w:rFonts w:ascii="Times New Roman" w:hAnsi="Times New Roman" w:cs="Times New Roman"/>
          <w:color w:val="212121"/>
          <w:sz w:val="24"/>
          <w:szCs w:val="24"/>
          <w:shd w:val="clear" w:color="auto" w:fill="FFFFFF"/>
        </w:rPr>
        <w:t xml:space="preserve">выполнять другие обязанности, возложенные </w:t>
      </w:r>
      <w:r w:rsidR="00950C2A">
        <w:rPr>
          <w:rFonts w:ascii="Times New Roman" w:hAnsi="Times New Roman" w:cs="Times New Roman"/>
          <w:color w:val="212121"/>
          <w:sz w:val="24"/>
          <w:szCs w:val="24"/>
          <w:shd w:val="clear" w:color="auto" w:fill="FFFFFF"/>
        </w:rPr>
        <w:t>вышестоящими</w:t>
      </w:r>
      <w:r w:rsidR="00950C2A" w:rsidRPr="00950C2A">
        <w:rPr>
          <w:rFonts w:ascii="Times New Roman" w:hAnsi="Times New Roman" w:cs="Times New Roman"/>
          <w:color w:val="212121"/>
          <w:sz w:val="24"/>
          <w:szCs w:val="24"/>
          <w:shd w:val="clear" w:color="auto" w:fill="FFFFFF"/>
        </w:rPr>
        <w:t xml:space="preserve"> должностными лицами Департамента в пределах своей компетенции.</w:t>
      </w:r>
    </w:p>
    <w:p w:rsidR="00F6001C" w:rsidRDefault="00C26824" w:rsidP="00FA0444">
      <w:pPr>
        <w:pStyle w:val="a4"/>
        <w:spacing w:after="0" w:line="240" w:lineRule="auto"/>
        <w:ind w:left="0"/>
        <w:contextualSpacing w:val="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F6001C" w:rsidRPr="0006323D">
        <w:rPr>
          <w:rFonts w:ascii="Times New Roman" w:hAnsi="Times New Roman" w:cs="Times New Roman"/>
          <w:b/>
          <w:sz w:val="24"/>
          <w:szCs w:val="24"/>
          <w:lang w:val="kk-KZ"/>
        </w:rPr>
        <w:t>Требования к участникам конкурса</w:t>
      </w:r>
      <w:r w:rsidR="00F6001C">
        <w:rPr>
          <w:rFonts w:ascii="Times New Roman" w:hAnsi="Times New Roman" w:cs="Times New Roman"/>
          <w:b/>
          <w:sz w:val="24"/>
          <w:szCs w:val="24"/>
          <w:lang w:val="kk-KZ"/>
        </w:rPr>
        <w:t xml:space="preserve"> </w:t>
      </w:r>
      <w:r w:rsidR="00F6001C" w:rsidRPr="0094026B">
        <w:rPr>
          <w:rFonts w:ascii="Times New Roman" w:hAnsi="Times New Roman" w:cs="Times New Roman"/>
          <w:b/>
          <w:sz w:val="24"/>
          <w:szCs w:val="24"/>
          <w:lang w:val="kk-KZ"/>
        </w:rPr>
        <w:t xml:space="preserve">категории </w:t>
      </w:r>
      <w:r w:rsidR="00F6001C" w:rsidRPr="0094026B">
        <w:rPr>
          <w:rFonts w:ascii="Times New Roman" w:eastAsia="Times New Roman" w:hAnsi="Times New Roman" w:cs="Times New Roman"/>
          <w:b/>
          <w:sz w:val="24"/>
          <w:szCs w:val="24"/>
        </w:rPr>
        <w:t>С-</w:t>
      </w:r>
      <w:r w:rsidR="00697277">
        <w:rPr>
          <w:rFonts w:ascii="Times New Roman" w:eastAsia="Times New Roman" w:hAnsi="Times New Roman" w:cs="Times New Roman"/>
          <w:b/>
          <w:sz w:val="24"/>
          <w:szCs w:val="24"/>
        </w:rPr>
        <w:t>О</w:t>
      </w:r>
      <w:r w:rsidR="00F6001C" w:rsidRPr="0094026B">
        <w:rPr>
          <w:rFonts w:ascii="Times New Roman" w:eastAsia="Times New Roman" w:hAnsi="Times New Roman" w:cs="Times New Roman"/>
          <w:b/>
          <w:sz w:val="24"/>
          <w:szCs w:val="24"/>
        </w:rPr>
        <w:t>-</w:t>
      </w:r>
      <w:r w:rsidR="00697277">
        <w:rPr>
          <w:rFonts w:ascii="Times New Roman" w:eastAsia="Times New Roman" w:hAnsi="Times New Roman" w:cs="Times New Roman"/>
          <w:b/>
          <w:sz w:val="24"/>
          <w:szCs w:val="24"/>
        </w:rPr>
        <w:t>3</w:t>
      </w:r>
      <w:r w:rsidR="00F6001C" w:rsidRPr="0006323D">
        <w:rPr>
          <w:rFonts w:ascii="Times New Roman" w:hAnsi="Times New Roman" w:cs="Times New Roman"/>
          <w:b/>
          <w:sz w:val="24"/>
          <w:szCs w:val="24"/>
          <w:lang w:val="kk-KZ"/>
        </w:rPr>
        <w:t>:</w:t>
      </w:r>
      <w:r w:rsidR="00F6001C" w:rsidRPr="0006323D">
        <w:rPr>
          <w:rFonts w:ascii="Times New Roman" w:hAnsi="Times New Roman" w:cs="Times New Roman"/>
          <w:sz w:val="24"/>
          <w:szCs w:val="24"/>
          <w:lang w:val="kk-KZ"/>
        </w:rPr>
        <w:t xml:space="preserve"> </w:t>
      </w:r>
    </w:p>
    <w:p w:rsidR="00242FF2" w:rsidRPr="00242FF2" w:rsidRDefault="00954A1E" w:rsidP="00242FF2">
      <w:pPr>
        <w:pStyle w:val="a7"/>
        <w:jc w:val="both"/>
        <w:rPr>
          <w:rFonts w:ascii="Times New Roman" w:eastAsia="Times New Roman" w:hAnsi="Times New Roman" w:cs="Times New Roman"/>
          <w:sz w:val="24"/>
          <w:szCs w:val="24"/>
        </w:rPr>
      </w:pPr>
      <w:r w:rsidRPr="00954A1E">
        <w:rPr>
          <w:sz w:val="24"/>
          <w:szCs w:val="24"/>
          <w:lang w:val="kk-KZ"/>
        </w:rPr>
        <w:tab/>
      </w:r>
      <w:r w:rsidR="00242FF2" w:rsidRPr="00242FF2">
        <w:rPr>
          <w:rStyle w:val="s0"/>
          <w:rFonts w:eastAsia="Times New Roman"/>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242FF2" w:rsidRPr="00242FF2" w:rsidRDefault="00242FF2" w:rsidP="00242FF2">
      <w:pPr>
        <w:pStyle w:val="a7"/>
        <w:jc w:val="both"/>
        <w:rPr>
          <w:rFonts w:ascii="Times New Roman" w:eastAsia="Times New Roman" w:hAnsi="Times New Roman" w:cs="Times New Roman"/>
          <w:sz w:val="24"/>
          <w:szCs w:val="24"/>
        </w:rPr>
      </w:pPr>
      <w:r>
        <w:rPr>
          <w:rStyle w:val="s0"/>
          <w:sz w:val="24"/>
          <w:szCs w:val="24"/>
        </w:rPr>
        <w:tab/>
      </w:r>
      <w:r w:rsidRPr="00242FF2">
        <w:rPr>
          <w:rStyle w:val="s0"/>
          <w:rFonts w:eastAsia="Times New Roman"/>
          <w:sz w:val="24"/>
          <w:szCs w:val="24"/>
        </w:rPr>
        <w:t>опыт работы должен соответствовать одному из следующих требований:</w:t>
      </w:r>
    </w:p>
    <w:p w:rsidR="00242FF2" w:rsidRPr="00242FF2" w:rsidRDefault="00242FF2" w:rsidP="00242FF2">
      <w:pPr>
        <w:pStyle w:val="a7"/>
        <w:jc w:val="both"/>
        <w:rPr>
          <w:rFonts w:ascii="Times New Roman" w:eastAsia="Times New Roman" w:hAnsi="Times New Roman" w:cs="Times New Roman"/>
          <w:sz w:val="24"/>
          <w:szCs w:val="24"/>
        </w:rPr>
      </w:pPr>
      <w:r>
        <w:rPr>
          <w:rStyle w:val="s0"/>
          <w:sz w:val="24"/>
          <w:szCs w:val="24"/>
        </w:rPr>
        <w:tab/>
      </w:r>
      <w:r w:rsidRPr="00242FF2">
        <w:rPr>
          <w:rStyle w:val="s0"/>
          <w:rFonts w:eastAsia="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242FF2" w:rsidRPr="00242FF2" w:rsidRDefault="00242FF2" w:rsidP="00242FF2">
      <w:pPr>
        <w:pStyle w:val="a7"/>
        <w:jc w:val="both"/>
        <w:rPr>
          <w:rFonts w:ascii="Times New Roman" w:eastAsia="Times New Roman" w:hAnsi="Times New Roman" w:cs="Times New Roman"/>
          <w:sz w:val="24"/>
          <w:szCs w:val="24"/>
        </w:rPr>
      </w:pPr>
      <w:r>
        <w:rPr>
          <w:rStyle w:val="s0"/>
          <w:sz w:val="24"/>
          <w:szCs w:val="24"/>
        </w:rPr>
        <w:tab/>
      </w:r>
      <w:r w:rsidRPr="00242FF2">
        <w:rPr>
          <w:rStyle w:val="s0"/>
          <w:rFonts w:eastAsia="Times New Roman"/>
          <w:sz w:val="24"/>
          <w:szCs w:val="24"/>
        </w:rPr>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242FF2" w:rsidRPr="00242FF2" w:rsidRDefault="00242FF2" w:rsidP="00242FF2">
      <w:pPr>
        <w:pStyle w:val="a7"/>
        <w:jc w:val="both"/>
        <w:rPr>
          <w:rFonts w:ascii="Times New Roman" w:eastAsia="Times New Roman" w:hAnsi="Times New Roman" w:cs="Times New Roman"/>
          <w:sz w:val="24"/>
          <w:szCs w:val="24"/>
        </w:rPr>
      </w:pPr>
      <w:r>
        <w:rPr>
          <w:rStyle w:val="s0"/>
          <w:sz w:val="24"/>
          <w:szCs w:val="24"/>
        </w:rPr>
        <w:tab/>
      </w:r>
      <w:r w:rsidRPr="00242FF2">
        <w:rPr>
          <w:rStyle w:val="s0"/>
          <w:rFonts w:eastAsia="Times New Roman"/>
          <w:sz w:val="24"/>
          <w:szCs w:val="24"/>
        </w:rPr>
        <w:t>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42FF2" w:rsidRPr="00242FF2" w:rsidRDefault="00242FF2" w:rsidP="00242FF2">
      <w:pPr>
        <w:pStyle w:val="a7"/>
        <w:jc w:val="both"/>
        <w:rPr>
          <w:rFonts w:ascii="Times New Roman" w:eastAsia="Times New Roman" w:hAnsi="Times New Roman" w:cs="Times New Roman"/>
          <w:sz w:val="24"/>
          <w:szCs w:val="24"/>
        </w:rPr>
      </w:pPr>
      <w:r>
        <w:rPr>
          <w:rStyle w:val="s0"/>
          <w:sz w:val="24"/>
          <w:szCs w:val="24"/>
        </w:rPr>
        <w:tab/>
      </w:r>
      <w:r w:rsidRPr="00242FF2">
        <w:rPr>
          <w:rStyle w:val="s0"/>
          <w:rFonts w:eastAsia="Times New Roman"/>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242FF2" w:rsidRPr="00242FF2" w:rsidRDefault="00242FF2" w:rsidP="00242FF2">
      <w:pPr>
        <w:pStyle w:val="a7"/>
        <w:jc w:val="both"/>
        <w:rPr>
          <w:rFonts w:ascii="Times New Roman" w:eastAsia="Times New Roman" w:hAnsi="Times New Roman" w:cs="Times New Roman"/>
          <w:sz w:val="24"/>
          <w:szCs w:val="24"/>
        </w:rPr>
      </w:pPr>
      <w:r>
        <w:rPr>
          <w:rStyle w:val="s0"/>
          <w:sz w:val="24"/>
          <w:szCs w:val="24"/>
        </w:rPr>
        <w:tab/>
      </w:r>
      <w:r w:rsidRPr="00242FF2">
        <w:rPr>
          <w:rStyle w:val="s0"/>
          <w:rFonts w:eastAsia="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242FF2" w:rsidRDefault="00242FF2" w:rsidP="00242FF2">
      <w:pPr>
        <w:pStyle w:val="a7"/>
        <w:jc w:val="both"/>
        <w:rPr>
          <w:rStyle w:val="s0"/>
          <w:sz w:val="24"/>
          <w:szCs w:val="24"/>
        </w:rPr>
      </w:pPr>
      <w:r>
        <w:rPr>
          <w:rStyle w:val="s0"/>
          <w:sz w:val="24"/>
          <w:szCs w:val="24"/>
        </w:rPr>
        <w:tab/>
      </w:r>
      <w:r w:rsidRPr="00242FF2">
        <w:rPr>
          <w:rStyle w:val="s0"/>
          <w:rFonts w:eastAsia="Times New Roman"/>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242FF2">
        <w:rPr>
          <w:rStyle w:val="s0"/>
          <w:rFonts w:eastAsia="Times New Roman"/>
          <w:sz w:val="24"/>
          <w:szCs w:val="24"/>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r>
        <w:rPr>
          <w:rStyle w:val="s0"/>
          <w:sz w:val="24"/>
          <w:szCs w:val="24"/>
        </w:rPr>
        <w:t>.</w:t>
      </w:r>
    </w:p>
    <w:p w:rsidR="007F3C98" w:rsidRDefault="00F6001C" w:rsidP="007F3C98">
      <w:pPr>
        <w:spacing w:after="0" w:line="240" w:lineRule="auto"/>
        <w:ind w:firstLine="705"/>
        <w:contextualSpacing/>
        <w:jc w:val="both"/>
        <w:rPr>
          <w:b/>
          <w:lang w:val="kk-KZ"/>
        </w:rPr>
      </w:pPr>
      <w:r w:rsidRPr="00242FF2">
        <w:rPr>
          <w:rFonts w:ascii="Times New Roman" w:eastAsia="Times New Roman" w:hAnsi="Times New Roman" w:cs="Times New Roman"/>
          <w:sz w:val="24"/>
          <w:szCs w:val="24"/>
        </w:rPr>
        <w:tab/>
      </w:r>
      <w:bookmarkStart w:id="1" w:name="z263"/>
      <w:r w:rsidR="007F3C98" w:rsidRPr="00E828D3">
        <w:rPr>
          <w:rStyle w:val="af"/>
          <w:rFonts w:ascii="Times New Roman" w:hAnsi="Times New Roman" w:cs="Times New Roman"/>
          <w:sz w:val="24"/>
          <w:szCs w:val="24"/>
          <w:lang w:val="kk-KZ"/>
        </w:rPr>
        <w:t>4</w:t>
      </w:r>
      <w:r w:rsidR="007F3C98" w:rsidRPr="00E828D3">
        <w:rPr>
          <w:rFonts w:ascii="Times New Roman" w:hAnsi="Times New Roman" w:cs="Times New Roman"/>
          <w:sz w:val="24"/>
          <w:szCs w:val="24"/>
          <w:lang w:val="kk-KZ"/>
        </w:rPr>
        <w:t>.</w:t>
      </w:r>
      <w:r w:rsidR="00D53CEB">
        <w:rPr>
          <w:rFonts w:ascii="Times New Roman" w:hAnsi="Times New Roman" w:cs="Times New Roman"/>
          <w:b/>
          <w:sz w:val="24"/>
          <w:szCs w:val="24"/>
          <w:lang w:val="kk-KZ"/>
        </w:rPr>
        <w:t>Руководитель отдела камерального контроля №3 уп</w:t>
      </w:r>
      <w:r w:rsidR="00C664A0">
        <w:rPr>
          <w:rFonts w:ascii="Times New Roman" w:hAnsi="Times New Roman" w:cs="Times New Roman"/>
          <w:b/>
          <w:sz w:val="24"/>
          <w:szCs w:val="24"/>
          <w:lang w:val="kk-KZ"/>
        </w:rPr>
        <w:t xml:space="preserve">равления камерального контроля, </w:t>
      </w:r>
      <w:r w:rsidR="00D53CEB">
        <w:rPr>
          <w:rFonts w:ascii="Times New Roman" w:hAnsi="Times New Roman" w:cs="Times New Roman"/>
          <w:b/>
          <w:sz w:val="24"/>
          <w:szCs w:val="24"/>
          <w:lang w:val="kk-KZ"/>
        </w:rPr>
        <w:t xml:space="preserve">категория </w:t>
      </w:r>
      <w:r w:rsidR="007F3C98">
        <w:rPr>
          <w:rFonts w:ascii="Times New Roman" w:hAnsi="Times New Roman" w:cs="Times New Roman"/>
          <w:b/>
          <w:sz w:val="24"/>
          <w:szCs w:val="24"/>
          <w:lang w:val="kk-KZ"/>
        </w:rPr>
        <w:t>С-О-4, 1</w:t>
      </w:r>
      <w:r w:rsidR="007F3C98" w:rsidRPr="009426EF">
        <w:rPr>
          <w:rFonts w:ascii="Times New Roman" w:hAnsi="Times New Roman" w:cs="Times New Roman"/>
          <w:b/>
          <w:sz w:val="24"/>
          <w:szCs w:val="24"/>
          <w:lang w:val="kk-KZ"/>
        </w:rPr>
        <w:t>-</w:t>
      </w:r>
      <w:r w:rsidR="00D53CEB">
        <w:rPr>
          <w:rFonts w:ascii="Times New Roman" w:hAnsi="Times New Roman" w:cs="Times New Roman"/>
          <w:b/>
          <w:sz w:val="24"/>
          <w:szCs w:val="24"/>
          <w:lang w:val="kk-KZ"/>
        </w:rPr>
        <w:t>единица</w:t>
      </w:r>
      <w:r w:rsidR="007F3C98">
        <w:rPr>
          <w:rFonts w:ascii="Times New Roman" w:hAnsi="Times New Roman" w:cs="Times New Roman"/>
          <w:b/>
          <w:sz w:val="24"/>
          <w:szCs w:val="24"/>
          <w:lang w:val="kk-KZ"/>
        </w:rPr>
        <w:t xml:space="preserve"> </w:t>
      </w:r>
      <w:r w:rsidR="007F3C98" w:rsidRPr="00274F72">
        <w:rPr>
          <w:rFonts w:ascii="Times New Roman" w:hAnsi="Times New Roman" w:cs="Times New Roman"/>
          <w:b/>
          <w:sz w:val="24"/>
          <w:szCs w:val="24"/>
          <w:lang w:val="kk-KZ"/>
        </w:rPr>
        <w:t>(</w:t>
      </w:r>
      <w:r w:rsidR="00D53CEB">
        <w:rPr>
          <w:rFonts w:ascii="Times New Roman" w:hAnsi="Times New Roman" w:cs="Times New Roman"/>
          <w:b/>
          <w:sz w:val="24"/>
          <w:szCs w:val="24"/>
          <w:lang w:val="kk-KZ"/>
        </w:rPr>
        <w:t>временно</w:t>
      </w:r>
      <w:r w:rsidR="007F3C98">
        <w:rPr>
          <w:rFonts w:ascii="Times New Roman" w:hAnsi="Times New Roman" w:cs="Times New Roman"/>
          <w:b/>
          <w:sz w:val="24"/>
          <w:szCs w:val="24"/>
          <w:lang w:val="kk-KZ"/>
        </w:rPr>
        <w:t>,</w:t>
      </w:r>
      <w:r w:rsidR="00D53CEB">
        <w:rPr>
          <w:rFonts w:ascii="Times New Roman" w:hAnsi="Times New Roman" w:cs="Times New Roman"/>
          <w:b/>
          <w:sz w:val="24"/>
          <w:szCs w:val="24"/>
          <w:lang w:val="kk-KZ"/>
        </w:rPr>
        <w:t xml:space="preserve"> на период нахождения основного работника в отпуске по уходу за ребенком</w:t>
      </w:r>
      <w:r w:rsidR="007F3C98" w:rsidRPr="00274F72">
        <w:rPr>
          <w:rFonts w:ascii="Times New Roman" w:hAnsi="Times New Roman" w:cs="Times New Roman"/>
          <w:b/>
          <w:sz w:val="24"/>
          <w:szCs w:val="24"/>
          <w:lang w:val="kk-KZ"/>
        </w:rPr>
        <w:t xml:space="preserve"> </w:t>
      </w:r>
      <w:r w:rsidR="00D53CEB">
        <w:rPr>
          <w:rFonts w:ascii="Times New Roman" w:hAnsi="Times New Roman" w:cs="Times New Roman"/>
          <w:b/>
          <w:sz w:val="24"/>
          <w:szCs w:val="24"/>
          <w:lang w:val="kk-KZ"/>
        </w:rPr>
        <w:t xml:space="preserve">до </w:t>
      </w:r>
      <w:r w:rsidR="007F3C98">
        <w:rPr>
          <w:rFonts w:ascii="Times New Roman" w:hAnsi="Times New Roman" w:cs="Times New Roman"/>
          <w:b/>
          <w:sz w:val="24"/>
          <w:szCs w:val="24"/>
          <w:lang w:val="kk-KZ"/>
        </w:rPr>
        <w:t>25.04.2021</w:t>
      </w:r>
      <w:r w:rsidR="00D53CEB">
        <w:rPr>
          <w:rFonts w:ascii="Times New Roman" w:hAnsi="Times New Roman" w:cs="Times New Roman"/>
          <w:b/>
          <w:sz w:val="24"/>
          <w:szCs w:val="24"/>
          <w:lang w:val="kk-KZ"/>
        </w:rPr>
        <w:t xml:space="preserve"> года</w:t>
      </w:r>
      <w:r w:rsidR="007F3C98">
        <w:rPr>
          <w:rFonts w:ascii="Times New Roman" w:hAnsi="Times New Roman" w:cs="Times New Roman"/>
          <w:b/>
          <w:sz w:val="24"/>
          <w:szCs w:val="24"/>
          <w:lang w:val="kk-KZ"/>
        </w:rPr>
        <w:t>)</w:t>
      </w:r>
      <w:r w:rsidR="007F3C98" w:rsidRPr="009426EF">
        <w:rPr>
          <w:b/>
          <w:lang w:val="kk-KZ"/>
        </w:rPr>
        <w:t xml:space="preserve">. </w:t>
      </w:r>
    </w:p>
    <w:p w:rsidR="002D5269" w:rsidRDefault="002D5269" w:rsidP="002D5269">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109 899</w:t>
      </w:r>
      <w:r w:rsidRPr="00E8041D">
        <w:rPr>
          <w:rFonts w:ascii="Times New Roman" w:hAnsi="Times New Roman"/>
          <w:b/>
          <w:sz w:val="24"/>
          <w:szCs w:val="24"/>
          <w:lang w:val="kk-KZ"/>
        </w:rPr>
        <w:t xml:space="preserve"> </w:t>
      </w:r>
      <w:r w:rsidRPr="00E8041D">
        <w:rPr>
          <w:rFonts w:ascii="Times New Roman" w:hAnsi="Times New Roman"/>
          <w:b/>
          <w:color w:val="000000" w:themeColor="text1"/>
          <w:sz w:val="24"/>
          <w:szCs w:val="24"/>
        </w:rPr>
        <w:t xml:space="preserve">до </w:t>
      </w:r>
      <w:r>
        <w:rPr>
          <w:rFonts w:ascii="Times New Roman" w:hAnsi="Times New Roman"/>
          <w:b/>
          <w:color w:val="000000" w:themeColor="text1"/>
          <w:sz w:val="24"/>
          <w:szCs w:val="24"/>
          <w:lang w:val="kk-KZ"/>
        </w:rPr>
        <w:t>148 301</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0768E4" w:rsidRPr="006152A3" w:rsidRDefault="002D5269" w:rsidP="000768E4">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lang w:val="kk-KZ"/>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sidRPr="001F24F9">
        <w:rPr>
          <w:rFonts w:ascii="Times New Roman" w:hAnsi="Times New Roman" w:cs="Times New Roman"/>
          <w:sz w:val="24"/>
          <w:szCs w:val="24"/>
          <w:lang w:val="kk-KZ"/>
        </w:rPr>
        <w:t xml:space="preserve"> </w:t>
      </w:r>
      <w:r w:rsidR="000768E4" w:rsidRPr="001F0CAB">
        <w:rPr>
          <w:rFonts w:ascii="inherit" w:hAnsi="inherit"/>
          <w:color w:val="212121"/>
          <w:sz w:val="24"/>
          <w:szCs w:val="24"/>
        </w:rPr>
        <w:t xml:space="preserve">высшее образование </w:t>
      </w:r>
      <w:r w:rsidR="000768E4" w:rsidRPr="00867B60">
        <w:rPr>
          <w:rFonts w:ascii="Times New Roman" w:hAnsi="Times New Roman" w:cs="Times New Roman"/>
          <w:color w:val="212121"/>
          <w:sz w:val="24"/>
          <w:szCs w:val="24"/>
        </w:rPr>
        <w:t>право (</w:t>
      </w:r>
      <w:r w:rsidR="000768E4">
        <w:rPr>
          <w:rFonts w:ascii="Times New Roman" w:hAnsi="Times New Roman" w:cs="Times New Roman"/>
          <w:color w:val="212121"/>
          <w:sz w:val="24"/>
          <w:szCs w:val="24"/>
        </w:rPr>
        <w:t>юриспруденция</w:t>
      </w:r>
      <w:r w:rsidR="000768E4" w:rsidRPr="00867B60">
        <w:rPr>
          <w:rFonts w:ascii="Times New Roman" w:hAnsi="Times New Roman" w:cs="Times New Roman"/>
          <w:color w:val="212121"/>
          <w:sz w:val="24"/>
          <w:szCs w:val="24"/>
        </w:rPr>
        <w:t xml:space="preserve">, международное право, </w:t>
      </w:r>
      <w:r w:rsidR="000768E4">
        <w:rPr>
          <w:rFonts w:ascii="Times New Roman" w:hAnsi="Times New Roman" w:cs="Times New Roman"/>
          <w:color w:val="212121"/>
          <w:sz w:val="24"/>
          <w:szCs w:val="24"/>
        </w:rPr>
        <w:t>правоохранительная деятельность, таможенное дело</w:t>
      </w:r>
      <w:r w:rsidR="000768E4"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0768E4">
        <w:rPr>
          <w:rFonts w:ascii="Times New Roman" w:hAnsi="Times New Roman" w:cs="Times New Roman"/>
          <w:color w:val="212121"/>
          <w:sz w:val="24"/>
          <w:szCs w:val="24"/>
        </w:rPr>
        <w:t>государственное и местное управление</w:t>
      </w:r>
      <w:r w:rsidR="000768E4" w:rsidRPr="00867B60">
        <w:rPr>
          <w:rFonts w:ascii="Times New Roman" w:hAnsi="Times New Roman" w:cs="Times New Roman"/>
          <w:color w:val="212121"/>
          <w:sz w:val="24"/>
          <w:szCs w:val="24"/>
        </w:rPr>
        <w:t>, маркетинг).</w:t>
      </w:r>
    </w:p>
    <w:p w:rsidR="00BC09BD" w:rsidRDefault="00814573" w:rsidP="00814573">
      <w:pPr>
        <w:pStyle w:val="a4"/>
        <w:spacing w:after="0" w:line="240" w:lineRule="auto"/>
        <w:ind w:left="0"/>
        <w:contextualSpacing w:val="0"/>
        <w:jc w:val="both"/>
        <w:rPr>
          <w:rFonts w:ascii="Times New Roman" w:hAnsi="Times New Roman" w:cs="Times New Roman"/>
          <w:sz w:val="24"/>
          <w:szCs w:val="24"/>
          <w:lang w:val="kk-KZ"/>
        </w:rPr>
      </w:pPr>
      <w:r>
        <w:rPr>
          <w:rStyle w:val="s1"/>
          <w:color w:val="000000" w:themeColor="text1"/>
          <w:sz w:val="24"/>
          <w:szCs w:val="24"/>
          <w:lang w:val="kk-KZ"/>
        </w:rPr>
        <w:tab/>
      </w:r>
      <w:r w:rsidR="002D5269" w:rsidRPr="00127FF2">
        <w:rPr>
          <w:rFonts w:ascii="Times New Roman" w:hAnsi="Times New Roman" w:cs="Times New Roman"/>
          <w:b/>
          <w:sz w:val="24"/>
          <w:szCs w:val="24"/>
          <w:lang w:val="kk-KZ"/>
        </w:rPr>
        <w:t>Функциональные обязанности:</w:t>
      </w:r>
      <w:r w:rsidR="002D5269">
        <w:rPr>
          <w:rFonts w:ascii="Times New Roman" w:hAnsi="Times New Roman" w:cs="Times New Roman"/>
          <w:b/>
          <w:sz w:val="24"/>
          <w:szCs w:val="24"/>
          <w:lang w:val="kk-KZ"/>
        </w:rPr>
        <w:t xml:space="preserve"> </w:t>
      </w:r>
      <w:r w:rsidR="00BC09BD">
        <w:rPr>
          <w:rFonts w:ascii="Times New Roman" w:hAnsi="Times New Roman" w:cs="Times New Roman"/>
          <w:sz w:val="24"/>
          <w:szCs w:val="24"/>
          <w:lang w:val="kk-KZ"/>
        </w:rPr>
        <w:t>управление деятельностью отде</w:t>
      </w:r>
      <w:r w:rsidR="00BC09BD" w:rsidRPr="00BC09BD">
        <w:rPr>
          <w:rFonts w:ascii="Times New Roman" w:hAnsi="Times New Roman" w:cs="Times New Roman"/>
          <w:sz w:val="24"/>
          <w:szCs w:val="24"/>
          <w:lang w:val="kk-KZ"/>
        </w:rPr>
        <w:t>ла и определение должностных обязанностей работников</w:t>
      </w:r>
      <w:r w:rsidR="00BC09BD" w:rsidRPr="002955B4">
        <w:rPr>
          <w:rFonts w:ascii="Times New Roman" w:hAnsi="Times New Roman" w:cs="Times New Roman"/>
          <w:sz w:val="24"/>
          <w:szCs w:val="24"/>
          <w:lang w:val="kk-KZ"/>
        </w:rPr>
        <w:t xml:space="preserve"> управления,</w:t>
      </w:r>
      <w:r w:rsidR="00BC09BD">
        <w:rPr>
          <w:rFonts w:ascii="Times New Roman" w:hAnsi="Times New Roman" w:cs="Times New Roman"/>
          <w:sz w:val="24"/>
          <w:szCs w:val="24"/>
          <w:lang w:val="kk-KZ"/>
        </w:rPr>
        <w:t xml:space="preserve">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обращения граждан, осуществлять следующие полномочия в пределах предоставленных им прав и в соответствии с должностными обязанностями, организация работы по осуществлению налогового контроля по правомерности применения налогоплательщиками специальных налоговых режимов, организация работы по администрирования налогоплательщиков, применяющих специальные налоговые режимы, налогоплательщиков на игорный бизнес и налогоплательщиков, имеющих объекты налогообложения по фиксированному налогу, осуществление контроля по проведению камерального контроля налоговых отчетностей по реестру процедур камерального контроля "Кыран"</w:t>
      </w:r>
      <w:r w:rsidR="0041562F">
        <w:rPr>
          <w:rFonts w:ascii="Times New Roman" w:hAnsi="Times New Roman" w:cs="Times New Roman"/>
          <w:sz w:val="24"/>
          <w:szCs w:val="24"/>
          <w:lang w:val="kk-KZ"/>
        </w:rPr>
        <w:t>.</w:t>
      </w:r>
    </w:p>
    <w:p w:rsidR="00135A70" w:rsidRDefault="00135A70" w:rsidP="00135A70">
      <w:pPr>
        <w:spacing w:after="0" w:line="240" w:lineRule="auto"/>
        <w:ind w:firstLine="705"/>
        <w:contextualSpacing/>
        <w:jc w:val="both"/>
        <w:rPr>
          <w:b/>
          <w:lang w:val="kk-KZ"/>
        </w:rPr>
      </w:pPr>
      <w:r>
        <w:rPr>
          <w:rFonts w:ascii="Times New Roman" w:hAnsi="Times New Roman" w:cs="Times New Roman"/>
          <w:b/>
          <w:sz w:val="24"/>
          <w:szCs w:val="24"/>
          <w:lang w:val="kk-KZ"/>
        </w:rPr>
        <w:t>5</w:t>
      </w:r>
      <w:r w:rsidRPr="00E828D3">
        <w:rPr>
          <w:rFonts w:ascii="Times New Roman" w:hAnsi="Times New Roman" w:cs="Times New Roman"/>
          <w:sz w:val="24"/>
          <w:szCs w:val="24"/>
          <w:lang w:val="kk-KZ"/>
        </w:rPr>
        <w:t>.</w:t>
      </w:r>
      <w:r>
        <w:rPr>
          <w:rFonts w:ascii="Times New Roman" w:hAnsi="Times New Roman" w:cs="Times New Roman"/>
          <w:b/>
          <w:sz w:val="24"/>
          <w:szCs w:val="24"/>
          <w:lang w:val="kk-KZ"/>
        </w:rPr>
        <w:t xml:space="preserve">  Руководитель отдела организации таможенного контроля управления таможенного контроля</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9031D1">
        <w:rPr>
          <w:rFonts w:ascii="Times New Roman" w:hAnsi="Times New Roman" w:cs="Times New Roman"/>
          <w:b/>
          <w:sz w:val="24"/>
          <w:szCs w:val="24"/>
          <w:lang w:val="kk-KZ"/>
        </w:rPr>
        <w:t>категория С-О-4, 1</w:t>
      </w:r>
      <w:r w:rsidR="009031D1" w:rsidRPr="009426EF">
        <w:rPr>
          <w:rFonts w:ascii="Times New Roman" w:hAnsi="Times New Roman" w:cs="Times New Roman"/>
          <w:b/>
          <w:sz w:val="24"/>
          <w:szCs w:val="24"/>
          <w:lang w:val="kk-KZ"/>
        </w:rPr>
        <w:t>-</w:t>
      </w:r>
      <w:r w:rsidR="009031D1">
        <w:rPr>
          <w:rFonts w:ascii="Times New Roman" w:hAnsi="Times New Roman" w:cs="Times New Roman"/>
          <w:b/>
          <w:sz w:val="24"/>
          <w:szCs w:val="24"/>
          <w:lang w:val="kk-KZ"/>
        </w:rPr>
        <w:t>единица.</w:t>
      </w:r>
    </w:p>
    <w:p w:rsidR="00135A70" w:rsidRDefault="00135A70" w:rsidP="00135A70">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109 899</w:t>
      </w:r>
      <w:r w:rsidRPr="00E8041D">
        <w:rPr>
          <w:rFonts w:ascii="Times New Roman" w:hAnsi="Times New Roman"/>
          <w:b/>
          <w:sz w:val="24"/>
          <w:szCs w:val="24"/>
          <w:lang w:val="kk-KZ"/>
        </w:rPr>
        <w:t xml:space="preserve"> </w:t>
      </w:r>
      <w:r w:rsidRPr="00E8041D">
        <w:rPr>
          <w:rFonts w:ascii="Times New Roman" w:hAnsi="Times New Roman"/>
          <w:b/>
          <w:color w:val="000000" w:themeColor="text1"/>
          <w:sz w:val="24"/>
          <w:szCs w:val="24"/>
        </w:rPr>
        <w:t xml:space="preserve">до </w:t>
      </w:r>
      <w:r>
        <w:rPr>
          <w:rFonts w:ascii="Times New Roman" w:hAnsi="Times New Roman"/>
          <w:b/>
          <w:color w:val="000000" w:themeColor="text1"/>
          <w:sz w:val="24"/>
          <w:szCs w:val="24"/>
          <w:lang w:val="kk-KZ"/>
        </w:rPr>
        <w:t>148 301</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0768E4" w:rsidRPr="006152A3" w:rsidRDefault="00135A70" w:rsidP="000768E4">
      <w:pPr>
        <w:pStyle w:val="a4"/>
        <w:spacing w:after="0" w:line="240" w:lineRule="auto"/>
        <w:ind w:left="0"/>
        <w:contextualSpacing w:val="0"/>
        <w:jc w:val="both"/>
        <w:rPr>
          <w:rFonts w:ascii="Times New Roman" w:hAnsi="Times New Roman"/>
          <w:b/>
          <w:color w:val="FFFFFF"/>
          <w:sz w:val="24"/>
          <w:szCs w:val="24"/>
          <w:lang w:val="kk-KZ"/>
        </w:rPr>
      </w:pPr>
      <w:r>
        <w:rPr>
          <w:rFonts w:ascii="Times New Roman" w:eastAsia="Times New Roman" w:hAnsi="Times New Roman" w:cs="Times New Roman"/>
          <w:b/>
          <w:sz w:val="24"/>
          <w:szCs w:val="24"/>
          <w:lang w:val="kk-KZ" w:eastAsia="ar-SA"/>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sidRPr="001F24F9">
        <w:rPr>
          <w:rFonts w:ascii="Times New Roman" w:hAnsi="Times New Roman" w:cs="Times New Roman"/>
          <w:sz w:val="24"/>
          <w:szCs w:val="24"/>
          <w:lang w:val="kk-KZ"/>
        </w:rPr>
        <w:t xml:space="preserve"> </w:t>
      </w:r>
      <w:r w:rsidR="000768E4" w:rsidRPr="001F0CAB">
        <w:rPr>
          <w:rFonts w:ascii="inherit" w:hAnsi="inherit"/>
          <w:color w:val="212121"/>
          <w:sz w:val="24"/>
          <w:szCs w:val="24"/>
        </w:rPr>
        <w:t xml:space="preserve">высшее образование </w:t>
      </w:r>
      <w:r w:rsidR="000768E4" w:rsidRPr="00867B60">
        <w:rPr>
          <w:rFonts w:ascii="Times New Roman" w:hAnsi="Times New Roman" w:cs="Times New Roman"/>
          <w:color w:val="212121"/>
          <w:sz w:val="24"/>
          <w:szCs w:val="24"/>
        </w:rPr>
        <w:t>право (</w:t>
      </w:r>
      <w:r w:rsidR="000768E4">
        <w:rPr>
          <w:rFonts w:ascii="Times New Roman" w:hAnsi="Times New Roman" w:cs="Times New Roman"/>
          <w:color w:val="212121"/>
          <w:sz w:val="24"/>
          <w:szCs w:val="24"/>
        </w:rPr>
        <w:t>юриспруденция</w:t>
      </w:r>
      <w:r w:rsidR="000768E4" w:rsidRPr="00867B60">
        <w:rPr>
          <w:rFonts w:ascii="Times New Roman" w:hAnsi="Times New Roman" w:cs="Times New Roman"/>
          <w:color w:val="212121"/>
          <w:sz w:val="24"/>
          <w:szCs w:val="24"/>
        </w:rPr>
        <w:t xml:space="preserve">, международное право, </w:t>
      </w:r>
      <w:r w:rsidR="000768E4">
        <w:rPr>
          <w:rFonts w:ascii="Times New Roman" w:hAnsi="Times New Roman" w:cs="Times New Roman"/>
          <w:color w:val="212121"/>
          <w:sz w:val="24"/>
          <w:szCs w:val="24"/>
        </w:rPr>
        <w:t>правоохранительная деятельность, таможенное дело</w:t>
      </w:r>
      <w:r w:rsidR="000768E4"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0768E4">
        <w:rPr>
          <w:rFonts w:ascii="Times New Roman" w:hAnsi="Times New Roman" w:cs="Times New Roman"/>
          <w:color w:val="212121"/>
          <w:sz w:val="24"/>
          <w:szCs w:val="24"/>
        </w:rPr>
        <w:t>государственное и местное управление</w:t>
      </w:r>
      <w:r w:rsidR="000768E4" w:rsidRPr="00867B60">
        <w:rPr>
          <w:rFonts w:ascii="Times New Roman" w:hAnsi="Times New Roman" w:cs="Times New Roman"/>
          <w:color w:val="212121"/>
          <w:sz w:val="24"/>
          <w:szCs w:val="24"/>
        </w:rPr>
        <w:t>, маркетинг).</w:t>
      </w:r>
    </w:p>
    <w:p w:rsidR="00135A70" w:rsidRPr="002616E1" w:rsidRDefault="002616E1" w:rsidP="005532F9">
      <w:pPr>
        <w:pStyle w:val="a4"/>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lang w:val="kk-KZ"/>
        </w:rPr>
        <w:tab/>
      </w:r>
      <w:r w:rsidR="00135A70" w:rsidRPr="002616E1">
        <w:rPr>
          <w:rFonts w:ascii="Times New Roman" w:hAnsi="Times New Roman" w:cs="Times New Roman"/>
          <w:b/>
          <w:sz w:val="24"/>
          <w:szCs w:val="24"/>
          <w:lang w:val="kk-KZ"/>
        </w:rPr>
        <w:t xml:space="preserve">Функциональные обязанности: </w:t>
      </w:r>
      <w:r w:rsidRPr="002616E1">
        <w:rPr>
          <w:rFonts w:ascii="Times New Roman" w:hAnsi="Times New Roman" w:cs="Times New Roman"/>
          <w:sz w:val="24"/>
          <w:szCs w:val="24"/>
          <w:lang w:val="kk-KZ"/>
        </w:rPr>
        <w:t>о</w:t>
      </w:r>
      <w:r w:rsidRPr="002616E1">
        <w:rPr>
          <w:rFonts w:ascii="Times New Roman" w:hAnsi="Times New Roman" w:cs="Times New Roman"/>
          <w:sz w:val="24"/>
          <w:szCs w:val="24"/>
        </w:rPr>
        <w:t>беспечивает в установленном порядке и сроки выполнение поступивших на рассмотрение поручений Главы государства и Правительства Республики Казахстан,</w:t>
      </w:r>
      <w:r w:rsidRPr="002616E1">
        <w:rPr>
          <w:rFonts w:ascii="Times New Roman" w:hAnsi="Times New Roman" w:cs="Times New Roman"/>
          <w:sz w:val="24"/>
          <w:szCs w:val="24"/>
          <w:lang w:val="kk-KZ"/>
        </w:rPr>
        <w:t xml:space="preserve"> о</w:t>
      </w:r>
      <w:r w:rsidRPr="002616E1">
        <w:rPr>
          <w:rFonts w:ascii="Times New Roman" w:hAnsi="Times New Roman" w:cs="Times New Roman"/>
          <w:sz w:val="24"/>
          <w:szCs w:val="24"/>
        </w:rPr>
        <w:t xml:space="preserve">существляет общее руководство за деятельностью </w:t>
      </w:r>
      <w:r w:rsidRPr="002616E1">
        <w:rPr>
          <w:rFonts w:ascii="Times New Roman" w:hAnsi="Times New Roman" w:cs="Times New Roman"/>
          <w:sz w:val="24"/>
          <w:szCs w:val="24"/>
          <w:lang w:val="kk-KZ"/>
        </w:rPr>
        <w:t>о</w:t>
      </w:r>
      <w:r w:rsidRPr="002616E1">
        <w:rPr>
          <w:rFonts w:ascii="Times New Roman" w:hAnsi="Times New Roman" w:cs="Times New Roman"/>
          <w:sz w:val="24"/>
          <w:szCs w:val="24"/>
        </w:rPr>
        <w:t>тдела;</w:t>
      </w:r>
      <w:r w:rsidRPr="002616E1">
        <w:rPr>
          <w:rFonts w:ascii="Times New Roman" w:hAnsi="Times New Roman" w:cs="Times New Roman"/>
          <w:sz w:val="24"/>
          <w:szCs w:val="24"/>
          <w:lang w:val="kk-KZ"/>
        </w:rPr>
        <w:t xml:space="preserve"> р</w:t>
      </w:r>
      <w:r w:rsidRPr="002616E1">
        <w:rPr>
          <w:rFonts w:ascii="Times New Roman" w:hAnsi="Times New Roman" w:cs="Times New Roman"/>
          <w:sz w:val="24"/>
          <w:szCs w:val="24"/>
        </w:rPr>
        <w:t>ассматривает письма, заявления и жалобы граждан по вопросам, входящим в компетенцию отдел</w:t>
      </w:r>
      <w:r w:rsidRPr="002616E1">
        <w:rPr>
          <w:rFonts w:ascii="Times New Roman" w:hAnsi="Times New Roman" w:cs="Times New Roman"/>
          <w:sz w:val="24"/>
          <w:szCs w:val="24"/>
          <w:lang w:val="kk-KZ"/>
        </w:rPr>
        <w:t>, р</w:t>
      </w:r>
      <w:r w:rsidRPr="002616E1">
        <w:rPr>
          <w:rFonts w:ascii="Times New Roman" w:hAnsi="Times New Roman" w:cs="Times New Roman"/>
          <w:sz w:val="24"/>
          <w:szCs w:val="24"/>
        </w:rPr>
        <w:t>ассматривает обращения государственных органов и иных юридических лиц по вопросам, входящим в компетенцию отдела</w:t>
      </w:r>
      <w:r w:rsidRPr="002616E1">
        <w:rPr>
          <w:rFonts w:ascii="Times New Roman" w:hAnsi="Times New Roman" w:cs="Times New Roman"/>
          <w:sz w:val="24"/>
          <w:szCs w:val="24"/>
          <w:lang w:val="kk-KZ"/>
        </w:rPr>
        <w:t xml:space="preserve">, </w:t>
      </w:r>
      <w:r w:rsidR="009156E6">
        <w:rPr>
          <w:rFonts w:ascii="Times New Roman" w:hAnsi="Times New Roman" w:cs="Times New Roman"/>
          <w:sz w:val="24"/>
          <w:szCs w:val="24"/>
          <w:lang w:val="kk-KZ"/>
        </w:rPr>
        <w:t>о</w:t>
      </w:r>
      <w:r w:rsidRPr="002616E1">
        <w:rPr>
          <w:rFonts w:ascii="Times New Roman" w:hAnsi="Times New Roman" w:cs="Times New Roman"/>
          <w:sz w:val="24"/>
          <w:szCs w:val="24"/>
        </w:rPr>
        <w:t>рганиз</w:t>
      </w:r>
      <w:r w:rsidRPr="002616E1">
        <w:rPr>
          <w:rFonts w:ascii="Times New Roman" w:hAnsi="Times New Roman" w:cs="Times New Roman"/>
          <w:sz w:val="24"/>
          <w:szCs w:val="24"/>
          <w:lang w:val="kk-KZ"/>
        </w:rPr>
        <w:t>ация</w:t>
      </w:r>
      <w:r w:rsidRPr="002616E1">
        <w:rPr>
          <w:rFonts w:ascii="Times New Roman" w:hAnsi="Times New Roman" w:cs="Times New Roman"/>
          <w:sz w:val="24"/>
          <w:szCs w:val="24"/>
        </w:rPr>
        <w:t xml:space="preserve"> работ</w:t>
      </w:r>
      <w:r w:rsidRPr="002616E1">
        <w:rPr>
          <w:rFonts w:ascii="Times New Roman" w:hAnsi="Times New Roman" w:cs="Times New Roman"/>
          <w:sz w:val="24"/>
          <w:szCs w:val="24"/>
          <w:lang w:val="kk-KZ"/>
        </w:rPr>
        <w:t>ы</w:t>
      </w:r>
      <w:r w:rsidRPr="002616E1">
        <w:rPr>
          <w:rFonts w:ascii="Times New Roman" w:hAnsi="Times New Roman" w:cs="Times New Roman"/>
          <w:sz w:val="24"/>
          <w:szCs w:val="24"/>
        </w:rPr>
        <w:t xml:space="preserve"> должностных лиц </w:t>
      </w:r>
      <w:r w:rsidR="009156E6">
        <w:rPr>
          <w:rFonts w:ascii="Times New Roman" w:hAnsi="Times New Roman" w:cs="Times New Roman"/>
          <w:sz w:val="24"/>
          <w:szCs w:val="24"/>
          <w:lang w:val="kk-KZ"/>
        </w:rPr>
        <w:t>о</w:t>
      </w:r>
      <w:r w:rsidRPr="002616E1">
        <w:rPr>
          <w:rFonts w:ascii="Times New Roman" w:hAnsi="Times New Roman" w:cs="Times New Roman"/>
          <w:sz w:val="24"/>
          <w:szCs w:val="24"/>
        </w:rPr>
        <w:t>тдела, контроль за исполнением ими своих функциональных обязанностей</w:t>
      </w:r>
      <w:r w:rsidRPr="002616E1">
        <w:rPr>
          <w:rFonts w:ascii="Times New Roman" w:hAnsi="Times New Roman" w:cs="Times New Roman"/>
          <w:sz w:val="24"/>
          <w:szCs w:val="24"/>
          <w:lang w:val="kk-KZ"/>
        </w:rPr>
        <w:t>,</w:t>
      </w:r>
      <w:r w:rsidR="009156E6">
        <w:rPr>
          <w:rFonts w:ascii="Times New Roman" w:hAnsi="Times New Roman" w:cs="Times New Roman"/>
          <w:sz w:val="24"/>
          <w:szCs w:val="24"/>
          <w:lang w:val="kk-KZ"/>
        </w:rPr>
        <w:t xml:space="preserve"> п</w:t>
      </w:r>
      <w:r w:rsidRPr="002616E1">
        <w:rPr>
          <w:rFonts w:ascii="Times New Roman" w:hAnsi="Times New Roman" w:cs="Times New Roman"/>
          <w:sz w:val="24"/>
          <w:szCs w:val="24"/>
        </w:rPr>
        <w:t>редставл</w:t>
      </w:r>
      <w:r w:rsidRPr="002616E1">
        <w:rPr>
          <w:rFonts w:ascii="Times New Roman" w:hAnsi="Times New Roman" w:cs="Times New Roman"/>
          <w:sz w:val="24"/>
          <w:szCs w:val="24"/>
          <w:lang w:val="kk-KZ"/>
        </w:rPr>
        <w:t>ение</w:t>
      </w:r>
      <w:r w:rsidRPr="002616E1">
        <w:rPr>
          <w:rFonts w:ascii="Times New Roman" w:hAnsi="Times New Roman" w:cs="Times New Roman"/>
          <w:sz w:val="24"/>
          <w:szCs w:val="24"/>
        </w:rPr>
        <w:t xml:space="preserve"> интерес</w:t>
      </w:r>
      <w:r w:rsidRPr="002616E1">
        <w:rPr>
          <w:rFonts w:ascii="Times New Roman" w:hAnsi="Times New Roman" w:cs="Times New Roman"/>
          <w:sz w:val="24"/>
          <w:szCs w:val="24"/>
          <w:lang w:val="kk-KZ"/>
        </w:rPr>
        <w:t>ов</w:t>
      </w:r>
      <w:r w:rsidRPr="002616E1">
        <w:rPr>
          <w:rFonts w:ascii="Times New Roman" w:hAnsi="Times New Roman" w:cs="Times New Roman"/>
          <w:sz w:val="24"/>
          <w:szCs w:val="24"/>
        </w:rPr>
        <w:t xml:space="preserve"> Департамента по вопросам, входящим в компетенцию </w:t>
      </w:r>
      <w:r w:rsidR="009156E6">
        <w:rPr>
          <w:rFonts w:ascii="Times New Roman" w:hAnsi="Times New Roman" w:cs="Times New Roman"/>
          <w:sz w:val="24"/>
          <w:szCs w:val="24"/>
          <w:lang w:val="kk-KZ"/>
        </w:rPr>
        <w:t>о</w:t>
      </w:r>
      <w:r w:rsidRPr="002616E1">
        <w:rPr>
          <w:rFonts w:ascii="Times New Roman" w:hAnsi="Times New Roman" w:cs="Times New Roman"/>
          <w:sz w:val="24"/>
          <w:szCs w:val="24"/>
        </w:rPr>
        <w:t>тдела в государственных органах Республики Казахстан</w:t>
      </w:r>
      <w:r w:rsidRPr="002616E1">
        <w:rPr>
          <w:rFonts w:ascii="Times New Roman" w:hAnsi="Times New Roman" w:cs="Times New Roman"/>
          <w:sz w:val="24"/>
          <w:szCs w:val="24"/>
          <w:lang w:val="kk-KZ"/>
        </w:rPr>
        <w:t xml:space="preserve">, </w:t>
      </w:r>
      <w:r w:rsidR="009156E6">
        <w:rPr>
          <w:rFonts w:ascii="Times New Roman" w:hAnsi="Times New Roman" w:cs="Times New Roman"/>
          <w:sz w:val="24"/>
          <w:szCs w:val="24"/>
          <w:lang w:val="kk-KZ"/>
        </w:rPr>
        <w:t>о</w:t>
      </w:r>
      <w:r w:rsidRPr="002616E1">
        <w:rPr>
          <w:rFonts w:ascii="Times New Roman" w:hAnsi="Times New Roman" w:cs="Times New Roman"/>
          <w:sz w:val="24"/>
          <w:szCs w:val="24"/>
        </w:rPr>
        <w:t>беспеч</w:t>
      </w:r>
      <w:r w:rsidRPr="002616E1">
        <w:rPr>
          <w:rFonts w:ascii="Times New Roman" w:hAnsi="Times New Roman" w:cs="Times New Roman"/>
          <w:sz w:val="24"/>
          <w:szCs w:val="24"/>
          <w:lang w:val="kk-KZ"/>
        </w:rPr>
        <w:t xml:space="preserve">ение </w:t>
      </w:r>
      <w:r w:rsidRPr="002616E1">
        <w:rPr>
          <w:rFonts w:ascii="Times New Roman" w:hAnsi="Times New Roman" w:cs="Times New Roman"/>
          <w:sz w:val="24"/>
          <w:szCs w:val="24"/>
        </w:rPr>
        <w:t>контрол</w:t>
      </w:r>
      <w:r w:rsidRPr="002616E1">
        <w:rPr>
          <w:rFonts w:ascii="Times New Roman" w:hAnsi="Times New Roman" w:cs="Times New Roman"/>
          <w:sz w:val="24"/>
          <w:szCs w:val="24"/>
          <w:lang w:val="kk-KZ"/>
        </w:rPr>
        <w:t xml:space="preserve">я </w:t>
      </w:r>
      <w:r w:rsidRPr="002616E1">
        <w:rPr>
          <w:rFonts w:ascii="Times New Roman" w:hAnsi="Times New Roman" w:cs="Times New Roman"/>
          <w:sz w:val="24"/>
          <w:szCs w:val="24"/>
        </w:rPr>
        <w:t xml:space="preserve">за соблюдением законодательства Республики Казахстан при выполнении должностными лицами </w:t>
      </w:r>
      <w:r w:rsidR="009156E6">
        <w:rPr>
          <w:rFonts w:ascii="Times New Roman" w:hAnsi="Times New Roman" w:cs="Times New Roman"/>
          <w:sz w:val="24"/>
          <w:szCs w:val="24"/>
          <w:lang w:val="kk-KZ"/>
        </w:rPr>
        <w:t>о</w:t>
      </w:r>
      <w:r w:rsidRPr="002616E1">
        <w:rPr>
          <w:rFonts w:ascii="Times New Roman" w:hAnsi="Times New Roman" w:cs="Times New Roman"/>
          <w:sz w:val="24"/>
          <w:szCs w:val="24"/>
        </w:rPr>
        <w:t>тдела своих должностных обязанностей</w:t>
      </w:r>
      <w:r w:rsidR="009156E6">
        <w:rPr>
          <w:rFonts w:ascii="Times New Roman" w:hAnsi="Times New Roman" w:cs="Times New Roman"/>
          <w:sz w:val="24"/>
          <w:szCs w:val="24"/>
          <w:lang w:val="kk-KZ"/>
        </w:rPr>
        <w:t>, н</w:t>
      </w:r>
      <w:r w:rsidRPr="002616E1">
        <w:rPr>
          <w:rFonts w:ascii="Times New Roman" w:hAnsi="Times New Roman" w:cs="Times New Roman"/>
          <w:sz w:val="24"/>
          <w:szCs w:val="24"/>
        </w:rPr>
        <w:t>есет персональную ответственност</w:t>
      </w:r>
      <w:r w:rsidR="009156E6">
        <w:rPr>
          <w:rFonts w:ascii="Times New Roman" w:hAnsi="Times New Roman" w:cs="Times New Roman"/>
          <w:sz w:val="24"/>
          <w:szCs w:val="24"/>
        </w:rPr>
        <w:t xml:space="preserve">ь за выполнение возложенных на </w:t>
      </w:r>
      <w:r w:rsidR="009156E6">
        <w:rPr>
          <w:rFonts w:ascii="Times New Roman" w:hAnsi="Times New Roman" w:cs="Times New Roman"/>
          <w:sz w:val="24"/>
          <w:szCs w:val="24"/>
          <w:lang w:val="kk-KZ"/>
        </w:rPr>
        <w:t>о</w:t>
      </w:r>
      <w:r w:rsidRPr="002616E1">
        <w:rPr>
          <w:rFonts w:ascii="Times New Roman" w:hAnsi="Times New Roman" w:cs="Times New Roman"/>
          <w:sz w:val="24"/>
          <w:szCs w:val="24"/>
        </w:rPr>
        <w:t xml:space="preserve">тдел задач и осуществление ими своих обязанностей; </w:t>
      </w:r>
      <w:r w:rsidR="009156E6">
        <w:rPr>
          <w:rFonts w:ascii="Times New Roman" w:hAnsi="Times New Roman" w:cs="Times New Roman"/>
          <w:sz w:val="24"/>
          <w:szCs w:val="24"/>
          <w:lang w:val="kk-KZ"/>
        </w:rPr>
        <w:t>у</w:t>
      </w:r>
      <w:r w:rsidRPr="002616E1">
        <w:rPr>
          <w:rFonts w:ascii="Times New Roman" w:hAnsi="Times New Roman" w:cs="Times New Roman"/>
          <w:sz w:val="24"/>
          <w:szCs w:val="24"/>
        </w:rPr>
        <w:t>част</w:t>
      </w:r>
      <w:r w:rsidRPr="002616E1">
        <w:rPr>
          <w:rFonts w:ascii="Times New Roman" w:hAnsi="Times New Roman" w:cs="Times New Roman"/>
          <w:sz w:val="24"/>
          <w:szCs w:val="24"/>
          <w:lang w:val="kk-KZ"/>
        </w:rPr>
        <w:t>ие</w:t>
      </w:r>
      <w:r w:rsidRPr="002616E1">
        <w:rPr>
          <w:rFonts w:ascii="Times New Roman" w:hAnsi="Times New Roman" w:cs="Times New Roman"/>
          <w:sz w:val="24"/>
          <w:szCs w:val="24"/>
        </w:rPr>
        <w:t xml:space="preserve"> в разработке планов работы Управления и обеспеч</w:t>
      </w:r>
      <w:r w:rsidRPr="002616E1">
        <w:rPr>
          <w:rFonts w:ascii="Times New Roman" w:hAnsi="Times New Roman" w:cs="Times New Roman"/>
          <w:sz w:val="24"/>
          <w:szCs w:val="24"/>
          <w:lang w:val="kk-KZ"/>
        </w:rPr>
        <w:t xml:space="preserve">ение </w:t>
      </w:r>
      <w:r w:rsidRPr="002616E1">
        <w:rPr>
          <w:rFonts w:ascii="Times New Roman" w:hAnsi="Times New Roman" w:cs="Times New Roman"/>
          <w:sz w:val="24"/>
          <w:szCs w:val="24"/>
        </w:rPr>
        <w:t>исполнени</w:t>
      </w:r>
      <w:r w:rsidRPr="002616E1">
        <w:rPr>
          <w:rFonts w:ascii="Times New Roman" w:hAnsi="Times New Roman" w:cs="Times New Roman"/>
          <w:sz w:val="24"/>
          <w:szCs w:val="24"/>
          <w:lang w:val="kk-KZ"/>
        </w:rPr>
        <w:t>я</w:t>
      </w:r>
      <w:r w:rsidRPr="002616E1">
        <w:rPr>
          <w:rFonts w:ascii="Times New Roman" w:hAnsi="Times New Roman" w:cs="Times New Roman"/>
          <w:sz w:val="24"/>
          <w:szCs w:val="24"/>
        </w:rPr>
        <w:t xml:space="preserve">;  </w:t>
      </w:r>
      <w:r w:rsidRPr="002616E1">
        <w:rPr>
          <w:rFonts w:ascii="Times New Roman" w:hAnsi="Times New Roman" w:cs="Times New Roman"/>
          <w:sz w:val="24"/>
          <w:szCs w:val="24"/>
          <w:lang w:val="kk-KZ"/>
        </w:rPr>
        <w:t>в</w:t>
      </w:r>
      <w:r w:rsidRPr="002616E1">
        <w:rPr>
          <w:rFonts w:ascii="Times New Roman" w:hAnsi="Times New Roman" w:cs="Times New Roman"/>
          <w:sz w:val="24"/>
          <w:szCs w:val="24"/>
        </w:rPr>
        <w:t xml:space="preserve">ыполняет все требования по защите служебной информации ограниченного распространения, хранению и неразглашению </w:t>
      </w:r>
      <w:r w:rsidRPr="002616E1">
        <w:rPr>
          <w:rFonts w:ascii="Times New Roman" w:hAnsi="Times New Roman" w:cs="Times New Roman"/>
          <w:sz w:val="24"/>
          <w:szCs w:val="24"/>
        </w:rPr>
        <w:lastRenderedPageBreak/>
        <w:t>сведений, полученных при исполнении служебных обязанностей;</w:t>
      </w:r>
      <w:r w:rsidRPr="002616E1">
        <w:rPr>
          <w:rFonts w:ascii="Times New Roman" w:hAnsi="Times New Roman" w:cs="Times New Roman"/>
          <w:sz w:val="24"/>
          <w:szCs w:val="24"/>
          <w:lang w:val="kk-KZ"/>
        </w:rPr>
        <w:t xml:space="preserve"> и</w:t>
      </w:r>
      <w:r w:rsidRPr="002616E1">
        <w:rPr>
          <w:rFonts w:ascii="Times New Roman" w:hAnsi="Times New Roman" w:cs="Times New Roman"/>
          <w:sz w:val="24"/>
          <w:szCs w:val="24"/>
        </w:rPr>
        <w:t>сполняет иные обязанности, возложенные в пределах своих полномочий вышестоящими должностными лицами Департамента.</w:t>
      </w:r>
    </w:p>
    <w:p w:rsidR="009031D1" w:rsidRDefault="009031D1" w:rsidP="009031D1">
      <w:pPr>
        <w:spacing w:after="0" w:line="240" w:lineRule="auto"/>
        <w:ind w:firstLine="705"/>
        <w:contextualSpacing/>
        <w:jc w:val="both"/>
        <w:rPr>
          <w:b/>
          <w:lang w:val="kk-KZ"/>
        </w:rPr>
      </w:pPr>
      <w:r w:rsidRPr="003F210E">
        <w:rPr>
          <w:rFonts w:ascii="Times New Roman" w:hAnsi="Times New Roman" w:cs="Times New Roman"/>
          <w:b/>
          <w:sz w:val="24"/>
          <w:szCs w:val="24"/>
          <w:lang w:val="kk-KZ"/>
        </w:rPr>
        <w:t>6.</w:t>
      </w:r>
      <w:r>
        <w:rPr>
          <w:rFonts w:ascii="Times New Roman" w:hAnsi="Times New Roman" w:cs="Times New Roman"/>
          <w:b/>
          <w:sz w:val="24"/>
          <w:szCs w:val="24"/>
          <w:lang w:val="kk-KZ"/>
        </w:rPr>
        <w:t>Руководитель отдела контроля доставки товаров управления таможенного контроля</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категория С-О-4, 1</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единица.</w:t>
      </w:r>
    </w:p>
    <w:p w:rsidR="003539DA" w:rsidRDefault="003539DA" w:rsidP="003539DA">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109 899</w:t>
      </w:r>
      <w:r w:rsidRPr="00E8041D">
        <w:rPr>
          <w:rFonts w:ascii="Times New Roman" w:hAnsi="Times New Roman"/>
          <w:b/>
          <w:sz w:val="24"/>
          <w:szCs w:val="24"/>
          <w:lang w:val="kk-KZ"/>
        </w:rPr>
        <w:t xml:space="preserve"> </w:t>
      </w:r>
      <w:r w:rsidRPr="00E8041D">
        <w:rPr>
          <w:rFonts w:ascii="Times New Roman" w:hAnsi="Times New Roman"/>
          <w:b/>
          <w:color w:val="000000" w:themeColor="text1"/>
          <w:sz w:val="24"/>
          <w:szCs w:val="24"/>
        </w:rPr>
        <w:t xml:space="preserve">до </w:t>
      </w:r>
      <w:r>
        <w:rPr>
          <w:rFonts w:ascii="Times New Roman" w:hAnsi="Times New Roman"/>
          <w:b/>
          <w:color w:val="000000" w:themeColor="text1"/>
          <w:sz w:val="24"/>
          <w:szCs w:val="24"/>
          <w:lang w:val="kk-KZ"/>
        </w:rPr>
        <w:t>148 301</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CF3177" w:rsidRPr="006152A3" w:rsidRDefault="003539DA" w:rsidP="00CF3177">
      <w:pPr>
        <w:pStyle w:val="a4"/>
        <w:spacing w:after="0" w:line="240" w:lineRule="auto"/>
        <w:ind w:left="0"/>
        <w:contextualSpacing w:val="0"/>
        <w:jc w:val="both"/>
        <w:rPr>
          <w:rFonts w:ascii="Times New Roman" w:hAnsi="Times New Roman"/>
          <w:b/>
          <w:color w:val="FFFFFF"/>
          <w:sz w:val="24"/>
          <w:szCs w:val="24"/>
          <w:lang w:val="kk-KZ"/>
        </w:rPr>
      </w:pPr>
      <w:r>
        <w:rPr>
          <w:rFonts w:ascii="Times New Roman" w:eastAsia="Times New Roman" w:hAnsi="Times New Roman" w:cs="Times New Roman"/>
          <w:b/>
          <w:sz w:val="24"/>
          <w:szCs w:val="24"/>
          <w:lang w:val="kk-KZ" w:eastAsia="ar-SA"/>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sidRPr="001F24F9">
        <w:rPr>
          <w:rFonts w:ascii="Times New Roman" w:hAnsi="Times New Roman" w:cs="Times New Roman"/>
          <w:sz w:val="24"/>
          <w:szCs w:val="24"/>
          <w:lang w:val="kk-KZ"/>
        </w:rPr>
        <w:t xml:space="preserve"> </w:t>
      </w:r>
      <w:r w:rsidR="00CF3177" w:rsidRPr="001F0CAB">
        <w:rPr>
          <w:rFonts w:ascii="inherit" w:hAnsi="inherit"/>
          <w:color w:val="212121"/>
          <w:sz w:val="24"/>
          <w:szCs w:val="24"/>
        </w:rPr>
        <w:t xml:space="preserve">высшее образование </w:t>
      </w:r>
      <w:r w:rsidR="00CF3177" w:rsidRPr="00867B60">
        <w:rPr>
          <w:rFonts w:ascii="Times New Roman" w:hAnsi="Times New Roman" w:cs="Times New Roman"/>
          <w:color w:val="212121"/>
          <w:sz w:val="24"/>
          <w:szCs w:val="24"/>
        </w:rPr>
        <w:t>право (</w:t>
      </w:r>
      <w:r w:rsidR="00CF3177">
        <w:rPr>
          <w:rFonts w:ascii="Times New Roman" w:hAnsi="Times New Roman" w:cs="Times New Roman"/>
          <w:color w:val="212121"/>
          <w:sz w:val="24"/>
          <w:szCs w:val="24"/>
        </w:rPr>
        <w:t>юриспруденция</w:t>
      </w:r>
      <w:r w:rsidR="00CF3177" w:rsidRPr="00867B60">
        <w:rPr>
          <w:rFonts w:ascii="Times New Roman" w:hAnsi="Times New Roman" w:cs="Times New Roman"/>
          <w:color w:val="212121"/>
          <w:sz w:val="24"/>
          <w:szCs w:val="24"/>
        </w:rPr>
        <w:t xml:space="preserve">, международное право, </w:t>
      </w:r>
      <w:r w:rsidR="00CF3177">
        <w:rPr>
          <w:rFonts w:ascii="Times New Roman" w:hAnsi="Times New Roman" w:cs="Times New Roman"/>
          <w:color w:val="212121"/>
          <w:sz w:val="24"/>
          <w:szCs w:val="24"/>
        </w:rPr>
        <w:t>правоохранительная деятельность, таможенное дело</w:t>
      </w:r>
      <w:r w:rsidR="00CF317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CF3177">
        <w:rPr>
          <w:rFonts w:ascii="Times New Roman" w:hAnsi="Times New Roman" w:cs="Times New Roman"/>
          <w:color w:val="212121"/>
          <w:sz w:val="24"/>
          <w:szCs w:val="24"/>
        </w:rPr>
        <w:t>государственное и местное управление</w:t>
      </w:r>
      <w:r w:rsidR="00CF3177" w:rsidRPr="00867B60">
        <w:rPr>
          <w:rFonts w:ascii="Times New Roman" w:hAnsi="Times New Roman" w:cs="Times New Roman"/>
          <w:color w:val="212121"/>
          <w:sz w:val="24"/>
          <w:szCs w:val="24"/>
        </w:rPr>
        <w:t>, маркетинг).</w:t>
      </w:r>
    </w:p>
    <w:p w:rsidR="00202A88" w:rsidRPr="00202A88" w:rsidRDefault="00202A88" w:rsidP="003665F1">
      <w:pPr>
        <w:pStyle w:val="a4"/>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lang w:val="kk-KZ"/>
        </w:rPr>
        <w:t xml:space="preserve">            </w:t>
      </w:r>
      <w:r w:rsidR="003451F8" w:rsidRPr="00127FF2">
        <w:rPr>
          <w:rFonts w:ascii="Times New Roman" w:hAnsi="Times New Roman" w:cs="Times New Roman"/>
          <w:b/>
          <w:lang w:val="kk-KZ"/>
        </w:rPr>
        <w:t>Функциональные обязанности</w:t>
      </w:r>
      <w:r w:rsidR="008E409C">
        <w:rPr>
          <w:rFonts w:ascii="Times New Roman" w:hAnsi="Times New Roman" w:cs="Times New Roman"/>
          <w:b/>
          <w:lang w:val="kk-KZ"/>
        </w:rPr>
        <w:t>:</w:t>
      </w:r>
      <w:r w:rsidR="003451F8" w:rsidRPr="00FB780A">
        <w:rPr>
          <w:rFonts w:ascii="Times New Roman" w:hAnsi="Times New Roman" w:cs="Times New Roman"/>
          <w:lang w:val="kk-KZ"/>
        </w:rPr>
        <w:t xml:space="preserve"> </w:t>
      </w:r>
      <w:r>
        <w:rPr>
          <w:rFonts w:ascii="Times New Roman" w:hAnsi="Times New Roman" w:cs="Times New Roman"/>
          <w:lang w:val="kk-KZ"/>
        </w:rPr>
        <w:t>о</w:t>
      </w:r>
      <w:r w:rsidR="00421C8E" w:rsidRPr="00202A88">
        <w:rPr>
          <w:rFonts w:ascii="Times New Roman" w:hAnsi="Times New Roman" w:cs="Times New Roman"/>
          <w:sz w:val="24"/>
          <w:szCs w:val="24"/>
        </w:rPr>
        <w:t>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 Департамента и Комитета</w:t>
      </w:r>
      <w:r w:rsidR="00421C8E" w:rsidRPr="00202A88">
        <w:rPr>
          <w:rFonts w:ascii="Times New Roman" w:hAnsi="Times New Roman" w:cs="Times New Roman"/>
          <w:sz w:val="24"/>
          <w:szCs w:val="24"/>
          <w:lang w:val="kk-KZ"/>
        </w:rPr>
        <w:t xml:space="preserve">, </w:t>
      </w:r>
      <w:r>
        <w:rPr>
          <w:rFonts w:ascii="Times New Roman" w:hAnsi="Times New Roman" w:cs="Times New Roman"/>
          <w:sz w:val="24"/>
          <w:szCs w:val="24"/>
          <w:lang w:val="kk-KZ"/>
        </w:rPr>
        <w:t>о</w:t>
      </w:r>
      <w:r w:rsidR="00421C8E" w:rsidRPr="00202A88">
        <w:rPr>
          <w:rFonts w:ascii="Times New Roman" w:hAnsi="Times New Roman" w:cs="Times New Roman"/>
          <w:sz w:val="24"/>
          <w:szCs w:val="24"/>
        </w:rPr>
        <w:t xml:space="preserve">существляет общее руководство за </w:t>
      </w:r>
      <w:r>
        <w:rPr>
          <w:rFonts w:ascii="Times New Roman" w:hAnsi="Times New Roman" w:cs="Times New Roman"/>
          <w:sz w:val="24"/>
          <w:szCs w:val="24"/>
        </w:rPr>
        <w:t xml:space="preserve">деятельностью </w:t>
      </w:r>
      <w:r>
        <w:rPr>
          <w:rFonts w:ascii="Times New Roman" w:hAnsi="Times New Roman" w:cs="Times New Roman"/>
          <w:sz w:val="24"/>
          <w:szCs w:val="24"/>
          <w:lang w:val="kk-KZ"/>
        </w:rPr>
        <w:t>о</w:t>
      </w:r>
      <w:r w:rsidR="00421C8E" w:rsidRPr="00202A88">
        <w:rPr>
          <w:rFonts w:ascii="Times New Roman" w:hAnsi="Times New Roman" w:cs="Times New Roman"/>
          <w:sz w:val="24"/>
          <w:szCs w:val="24"/>
        </w:rPr>
        <w:t>тдела;</w:t>
      </w:r>
      <w:r w:rsidR="00421C8E" w:rsidRPr="00202A88">
        <w:rPr>
          <w:rFonts w:ascii="Times New Roman" w:hAnsi="Times New Roman" w:cs="Times New Roman"/>
          <w:sz w:val="24"/>
          <w:szCs w:val="24"/>
          <w:lang w:val="kk-KZ"/>
        </w:rPr>
        <w:t xml:space="preserve"> н</w:t>
      </w:r>
      <w:r w:rsidR="00421C8E" w:rsidRPr="00202A88">
        <w:rPr>
          <w:rFonts w:ascii="Times New Roman" w:hAnsi="Times New Roman" w:cs="Times New Roman"/>
          <w:sz w:val="24"/>
          <w:szCs w:val="24"/>
        </w:rPr>
        <w:t xml:space="preserve">есет персональную ответственность за выполнение возложенных на </w:t>
      </w:r>
      <w:r w:rsidR="00421C8E" w:rsidRPr="00202A88">
        <w:rPr>
          <w:rFonts w:ascii="Times New Roman" w:hAnsi="Times New Roman" w:cs="Times New Roman"/>
          <w:sz w:val="24"/>
          <w:szCs w:val="24"/>
          <w:lang w:val="kk-KZ"/>
        </w:rPr>
        <w:t>о</w:t>
      </w:r>
      <w:r w:rsidR="00421C8E" w:rsidRPr="00202A88">
        <w:rPr>
          <w:rFonts w:ascii="Times New Roman" w:hAnsi="Times New Roman" w:cs="Times New Roman"/>
          <w:sz w:val="24"/>
          <w:szCs w:val="24"/>
        </w:rPr>
        <w:t>тдел задач и осуществление им своих функций;</w:t>
      </w:r>
      <w:r w:rsidR="00421C8E" w:rsidRPr="00202A88">
        <w:rPr>
          <w:rFonts w:ascii="Times New Roman" w:hAnsi="Times New Roman" w:cs="Times New Roman"/>
          <w:sz w:val="24"/>
          <w:szCs w:val="24"/>
          <w:lang w:val="kk-KZ"/>
        </w:rPr>
        <w:t xml:space="preserve"> </w:t>
      </w:r>
      <w:r>
        <w:rPr>
          <w:rFonts w:ascii="Times New Roman" w:hAnsi="Times New Roman" w:cs="Times New Roman"/>
          <w:sz w:val="24"/>
          <w:szCs w:val="24"/>
          <w:lang w:val="kk-KZ"/>
        </w:rPr>
        <w:t>р</w:t>
      </w:r>
      <w:r w:rsidR="00421C8E" w:rsidRPr="00202A88">
        <w:rPr>
          <w:rFonts w:ascii="Times New Roman" w:hAnsi="Times New Roman" w:cs="Times New Roman"/>
          <w:sz w:val="24"/>
          <w:szCs w:val="24"/>
        </w:rPr>
        <w:t>ассматривает письма, заявления и жалобы граждан по вопросам, входящим в компетенцию отдела</w:t>
      </w:r>
      <w:r w:rsidR="00421C8E" w:rsidRPr="00202A88">
        <w:rPr>
          <w:rFonts w:ascii="Times New Roman" w:hAnsi="Times New Roman" w:cs="Times New Roman"/>
          <w:sz w:val="24"/>
          <w:szCs w:val="24"/>
          <w:lang w:val="kk-KZ"/>
        </w:rPr>
        <w:t>, р</w:t>
      </w:r>
      <w:r w:rsidR="00421C8E" w:rsidRPr="00202A88">
        <w:rPr>
          <w:rFonts w:ascii="Times New Roman" w:hAnsi="Times New Roman" w:cs="Times New Roman"/>
          <w:sz w:val="24"/>
          <w:szCs w:val="24"/>
        </w:rPr>
        <w:t>ассматривает обращения государственных органов и иных юридических лиц по вопросам, входящим в компетенцию отдела</w:t>
      </w:r>
      <w:r w:rsidR="00421C8E" w:rsidRPr="00202A88">
        <w:rPr>
          <w:rFonts w:ascii="Times New Roman" w:hAnsi="Times New Roman" w:cs="Times New Roman"/>
          <w:sz w:val="24"/>
          <w:szCs w:val="24"/>
          <w:lang w:val="kk-KZ"/>
        </w:rPr>
        <w:t xml:space="preserve">, </w:t>
      </w:r>
      <w:r w:rsidR="00965791" w:rsidRPr="00202A88">
        <w:rPr>
          <w:rFonts w:ascii="Times New Roman" w:hAnsi="Times New Roman" w:cs="Times New Roman"/>
          <w:sz w:val="24"/>
          <w:szCs w:val="24"/>
          <w:lang w:val="kk-KZ"/>
        </w:rPr>
        <w:t>о</w:t>
      </w:r>
      <w:r w:rsidR="00965791" w:rsidRPr="00202A88">
        <w:rPr>
          <w:rFonts w:ascii="Times New Roman" w:hAnsi="Times New Roman" w:cs="Times New Roman"/>
          <w:sz w:val="24"/>
          <w:szCs w:val="24"/>
        </w:rPr>
        <w:t xml:space="preserve">рганизует работу должностных лиц </w:t>
      </w:r>
      <w:r w:rsidR="00965791" w:rsidRPr="00202A88">
        <w:rPr>
          <w:rFonts w:ascii="Times New Roman" w:hAnsi="Times New Roman" w:cs="Times New Roman"/>
          <w:sz w:val="24"/>
          <w:szCs w:val="24"/>
          <w:lang w:val="kk-KZ"/>
        </w:rPr>
        <w:t>о</w:t>
      </w:r>
      <w:r w:rsidR="00965791" w:rsidRPr="00202A88">
        <w:rPr>
          <w:rFonts w:ascii="Times New Roman" w:hAnsi="Times New Roman" w:cs="Times New Roman"/>
          <w:sz w:val="24"/>
          <w:szCs w:val="24"/>
        </w:rPr>
        <w:t>тдела, ведет контроль за исполнением ими своих функциональных обязанностей;</w:t>
      </w:r>
      <w:r w:rsidR="00965791" w:rsidRPr="00202A88">
        <w:rPr>
          <w:rFonts w:ascii="Times New Roman" w:hAnsi="Times New Roman" w:cs="Times New Roman"/>
          <w:sz w:val="24"/>
          <w:szCs w:val="24"/>
          <w:lang w:val="kk-KZ"/>
        </w:rPr>
        <w:t xml:space="preserve"> п</w:t>
      </w:r>
      <w:r w:rsidR="00965791" w:rsidRPr="00202A88">
        <w:rPr>
          <w:rFonts w:ascii="Times New Roman" w:hAnsi="Times New Roman" w:cs="Times New Roman"/>
          <w:sz w:val="24"/>
          <w:szCs w:val="24"/>
        </w:rPr>
        <w:t>ринимает меры по совершенствованию профессиональных знаний сотрудников отдела;</w:t>
      </w:r>
      <w:r w:rsidR="00965791" w:rsidRPr="00202A88">
        <w:rPr>
          <w:rFonts w:ascii="Times New Roman" w:hAnsi="Times New Roman" w:cs="Times New Roman"/>
          <w:sz w:val="24"/>
          <w:szCs w:val="24"/>
          <w:lang w:val="kk-KZ"/>
        </w:rPr>
        <w:t xml:space="preserve"> о</w:t>
      </w:r>
      <w:r w:rsidR="00965791" w:rsidRPr="00202A88">
        <w:rPr>
          <w:rFonts w:ascii="Times New Roman" w:hAnsi="Times New Roman" w:cs="Times New Roman"/>
          <w:sz w:val="24"/>
          <w:szCs w:val="24"/>
        </w:rPr>
        <w:t xml:space="preserve">рганизует взаимодействие отдела с </w:t>
      </w:r>
      <w:r w:rsidR="00965791" w:rsidRPr="00202A88">
        <w:rPr>
          <w:rFonts w:ascii="Times New Roman" w:hAnsi="Times New Roman" w:cs="Times New Roman"/>
          <w:sz w:val="24"/>
          <w:szCs w:val="24"/>
          <w:lang w:val="kk-KZ"/>
        </w:rPr>
        <w:t>у</w:t>
      </w:r>
      <w:r w:rsidR="00965791" w:rsidRPr="00202A88">
        <w:rPr>
          <w:rFonts w:ascii="Times New Roman" w:hAnsi="Times New Roman" w:cs="Times New Roman"/>
          <w:sz w:val="24"/>
          <w:szCs w:val="24"/>
        </w:rPr>
        <w:t>правлениями и отделами Департамента;</w:t>
      </w:r>
      <w:r w:rsidR="00965791" w:rsidRPr="00202A88">
        <w:rPr>
          <w:rFonts w:ascii="Times New Roman" w:hAnsi="Times New Roman" w:cs="Times New Roman"/>
          <w:sz w:val="24"/>
          <w:szCs w:val="24"/>
          <w:lang w:val="kk-KZ"/>
        </w:rPr>
        <w:t xml:space="preserve"> о</w:t>
      </w:r>
      <w:r w:rsidR="00965791" w:rsidRPr="00202A88">
        <w:rPr>
          <w:rFonts w:ascii="Times New Roman" w:hAnsi="Times New Roman" w:cs="Times New Roman"/>
          <w:sz w:val="24"/>
          <w:szCs w:val="24"/>
        </w:rPr>
        <w:t>беспечивает своевременное предоставление отчетов в Коми</w:t>
      </w:r>
      <w:r w:rsidR="004B3551" w:rsidRPr="00202A88">
        <w:rPr>
          <w:rFonts w:ascii="Times New Roman" w:hAnsi="Times New Roman" w:cs="Times New Roman"/>
          <w:sz w:val="24"/>
          <w:szCs w:val="24"/>
        </w:rPr>
        <w:t>тет</w:t>
      </w:r>
      <w:r>
        <w:rPr>
          <w:rFonts w:ascii="Times New Roman" w:hAnsi="Times New Roman" w:cs="Times New Roman"/>
          <w:sz w:val="24"/>
          <w:szCs w:val="24"/>
          <w:lang w:val="kk-KZ"/>
        </w:rPr>
        <w:t>, у</w:t>
      </w:r>
      <w:r w:rsidRPr="00202A88">
        <w:rPr>
          <w:rFonts w:ascii="Times New Roman" w:hAnsi="Times New Roman" w:cs="Times New Roman"/>
          <w:sz w:val="24"/>
          <w:szCs w:val="24"/>
        </w:rPr>
        <w:t>частвует в разработке планов работы отдела и обеспечивает исполнение;</w:t>
      </w:r>
      <w:r>
        <w:rPr>
          <w:rFonts w:ascii="Times New Roman" w:hAnsi="Times New Roman" w:cs="Times New Roman"/>
          <w:sz w:val="24"/>
          <w:szCs w:val="24"/>
          <w:lang w:val="kk-KZ"/>
        </w:rPr>
        <w:t xml:space="preserve"> в</w:t>
      </w:r>
      <w:r w:rsidRPr="00202A88">
        <w:rPr>
          <w:rFonts w:ascii="Times New Roman" w:hAnsi="Times New Roman" w:cs="Times New Roman"/>
          <w:sz w:val="24"/>
          <w:szCs w:val="24"/>
        </w:rPr>
        <w:t>ыполняет все требования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r>
        <w:rPr>
          <w:rFonts w:ascii="Times New Roman" w:hAnsi="Times New Roman" w:cs="Times New Roman"/>
          <w:sz w:val="24"/>
          <w:szCs w:val="24"/>
          <w:lang w:val="kk-KZ"/>
        </w:rPr>
        <w:t xml:space="preserve"> и</w:t>
      </w:r>
      <w:r w:rsidRPr="00202A88">
        <w:rPr>
          <w:rFonts w:ascii="Times New Roman" w:hAnsi="Times New Roman" w:cs="Times New Roman"/>
          <w:sz w:val="24"/>
          <w:szCs w:val="24"/>
        </w:rPr>
        <w:t>сполняет иные обязанности, возложенные в пределах своих полномочий вышестоящими должностными лицами Департамента.</w:t>
      </w:r>
    </w:p>
    <w:p w:rsidR="009031D1" w:rsidRDefault="00202A88" w:rsidP="009031D1">
      <w:pPr>
        <w:spacing w:after="0" w:line="240" w:lineRule="auto"/>
        <w:ind w:firstLine="705"/>
        <w:contextualSpacing/>
        <w:jc w:val="both"/>
        <w:rPr>
          <w:b/>
          <w:lang w:val="kk-KZ"/>
        </w:rPr>
      </w:pPr>
      <w:r>
        <w:rPr>
          <w:rFonts w:ascii="Times New Roman" w:hAnsi="Times New Roman" w:cs="Times New Roman"/>
          <w:b/>
          <w:sz w:val="24"/>
          <w:szCs w:val="24"/>
          <w:lang w:val="kk-KZ"/>
        </w:rPr>
        <w:t>7</w:t>
      </w:r>
      <w:r w:rsidR="009031D1">
        <w:rPr>
          <w:rFonts w:ascii="Times New Roman" w:hAnsi="Times New Roman" w:cs="Times New Roman"/>
          <w:b/>
          <w:sz w:val="24"/>
          <w:szCs w:val="24"/>
          <w:lang w:val="kk-KZ"/>
        </w:rPr>
        <w:t xml:space="preserve">. </w:t>
      </w:r>
      <w:r w:rsidR="003B229B">
        <w:rPr>
          <w:rFonts w:ascii="Times New Roman" w:hAnsi="Times New Roman" w:cs="Times New Roman"/>
          <w:b/>
          <w:sz w:val="24"/>
          <w:szCs w:val="24"/>
          <w:lang w:val="kk-KZ"/>
        </w:rPr>
        <w:t>Руководитель отдела тарифного регулирования управления тарифного регулирования и пост-таможенного контроля</w:t>
      </w:r>
      <w:r w:rsidR="009031D1" w:rsidRPr="009426EF">
        <w:rPr>
          <w:rFonts w:ascii="Times New Roman" w:hAnsi="Times New Roman" w:cs="Times New Roman"/>
          <w:b/>
          <w:sz w:val="24"/>
          <w:szCs w:val="24"/>
          <w:lang w:val="kk-KZ"/>
        </w:rPr>
        <w:t>,</w:t>
      </w:r>
      <w:r w:rsidR="009031D1">
        <w:rPr>
          <w:rFonts w:ascii="Times New Roman" w:hAnsi="Times New Roman" w:cs="Times New Roman"/>
          <w:b/>
          <w:sz w:val="24"/>
          <w:szCs w:val="24"/>
          <w:lang w:val="kk-KZ"/>
        </w:rPr>
        <w:t xml:space="preserve"> </w:t>
      </w:r>
      <w:r w:rsidR="003B229B">
        <w:rPr>
          <w:rFonts w:ascii="Times New Roman" w:hAnsi="Times New Roman" w:cs="Times New Roman"/>
          <w:b/>
          <w:sz w:val="24"/>
          <w:szCs w:val="24"/>
          <w:lang w:val="kk-KZ"/>
        </w:rPr>
        <w:t>категория С-О-4, 1</w:t>
      </w:r>
      <w:r w:rsidR="003B229B" w:rsidRPr="009426EF">
        <w:rPr>
          <w:rFonts w:ascii="Times New Roman" w:hAnsi="Times New Roman" w:cs="Times New Roman"/>
          <w:b/>
          <w:sz w:val="24"/>
          <w:szCs w:val="24"/>
          <w:lang w:val="kk-KZ"/>
        </w:rPr>
        <w:t>-</w:t>
      </w:r>
      <w:r w:rsidR="003B229B">
        <w:rPr>
          <w:rFonts w:ascii="Times New Roman" w:hAnsi="Times New Roman" w:cs="Times New Roman"/>
          <w:b/>
          <w:sz w:val="24"/>
          <w:szCs w:val="24"/>
          <w:lang w:val="kk-KZ"/>
        </w:rPr>
        <w:t>единица.</w:t>
      </w:r>
    </w:p>
    <w:p w:rsidR="008E409C" w:rsidRDefault="008658FD" w:rsidP="008E409C">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b/>
          <w:sz w:val="24"/>
          <w:szCs w:val="24"/>
          <w:lang w:val="kk-KZ"/>
        </w:rPr>
        <w:tab/>
      </w:r>
      <w:r w:rsidR="008E409C" w:rsidRPr="00AC7F45">
        <w:rPr>
          <w:rFonts w:ascii="Times New Roman" w:hAnsi="Times New Roman"/>
          <w:b/>
          <w:sz w:val="24"/>
          <w:szCs w:val="24"/>
        </w:rPr>
        <w:t>Должностной оклад в зависимости от выслуги лет</w:t>
      </w:r>
      <w:r w:rsidR="008E409C">
        <w:rPr>
          <w:rFonts w:ascii="Times New Roman" w:hAnsi="Times New Roman"/>
          <w:b/>
          <w:sz w:val="24"/>
          <w:szCs w:val="24"/>
          <w:lang w:val="kk-KZ"/>
        </w:rPr>
        <w:t xml:space="preserve"> </w:t>
      </w:r>
      <w:r w:rsidR="008E409C" w:rsidRPr="00AC7F45">
        <w:rPr>
          <w:rFonts w:ascii="Times New Roman" w:hAnsi="Times New Roman"/>
          <w:b/>
          <w:sz w:val="24"/>
          <w:szCs w:val="24"/>
        </w:rPr>
        <w:t>от</w:t>
      </w:r>
      <w:r w:rsidR="008E409C">
        <w:rPr>
          <w:rFonts w:ascii="Times New Roman" w:hAnsi="Times New Roman"/>
          <w:b/>
          <w:sz w:val="24"/>
          <w:szCs w:val="24"/>
          <w:lang w:val="kk-KZ"/>
        </w:rPr>
        <w:t xml:space="preserve"> 109 899</w:t>
      </w:r>
      <w:r w:rsidR="008E409C" w:rsidRPr="00E8041D">
        <w:rPr>
          <w:rFonts w:ascii="Times New Roman" w:hAnsi="Times New Roman"/>
          <w:b/>
          <w:sz w:val="24"/>
          <w:szCs w:val="24"/>
          <w:lang w:val="kk-KZ"/>
        </w:rPr>
        <w:t xml:space="preserve"> </w:t>
      </w:r>
      <w:r w:rsidR="008E409C" w:rsidRPr="00E8041D">
        <w:rPr>
          <w:rFonts w:ascii="Times New Roman" w:hAnsi="Times New Roman"/>
          <w:b/>
          <w:color w:val="000000" w:themeColor="text1"/>
          <w:sz w:val="24"/>
          <w:szCs w:val="24"/>
        </w:rPr>
        <w:t xml:space="preserve">до </w:t>
      </w:r>
      <w:r w:rsidR="008E409C">
        <w:rPr>
          <w:rFonts w:ascii="Times New Roman" w:hAnsi="Times New Roman"/>
          <w:b/>
          <w:color w:val="000000" w:themeColor="text1"/>
          <w:sz w:val="24"/>
          <w:szCs w:val="24"/>
          <w:lang w:val="kk-KZ"/>
        </w:rPr>
        <w:t>148 301</w:t>
      </w:r>
      <w:r w:rsidR="008E409C" w:rsidRPr="00E8041D">
        <w:rPr>
          <w:rFonts w:ascii="Times New Roman" w:hAnsi="Times New Roman"/>
          <w:b/>
          <w:sz w:val="24"/>
          <w:szCs w:val="24"/>
          <w:lang w:val="kk-KZ"/>
        </w:rPr>
        <w:t xml:space="preserve"> </w:t>
      </w:r>
      <w:r w:rsidR="008E409C" w:rsidRPr="00E8041D">
        <w:rPr>
          <w:rFonts w:ascii="Times New Roman" w:hAnsi="Times New Roman"/>
          <w:b/>
          <w:sz w:val="24"/>
          <w:szCs w:val="24"/>
        </w:rPr>
        <w:t>тенге</w:t>
      </w:r>
      <w:r w:rsidR="008E409C" w:rsidRPr="00E8041D">
        <w:rPr>
          <w:rFonts w:ascii="Times New Roman" w:hAnsi="Times New Roman"/>
          <w:b/>
          <w:sz w:val="24"/>
          <w:szCs w:val="24"/>
          <w:lang w:val="kk-KZ"/>
        </w:rPr>
        <w:t>.</w:t>
      </w:r>
    </w:p>
    <w:p w:rsidR="00FE1B35" w:rsidRPr="006152A3" w:rsidRDefault="008E409C" w:rsidP="00FE1B35">
      <w:pPr>
        <w:pStyle w:val="a4"/>
        <w:spacing w:after="0" w:line="240" w:lineRule="auto"/>
        <w:ind w:left="0"/>
        <w:contextualSpacing w:val="0"/>
        <w:jc w:val="both"/>
        <w:rPr>
          <w:rFonts w:ascii="Times New Roman" w:hAnsi="Times New Roman"/>
          <w:b/>
          <w:color w:val="FFFFFF"/>
          <w:sz w:val="24"/>
          <w:szCs w:val="24"/>
          <w:lang w:val="kk-KZ"/>
        </w:rPr>
      </w:pPr>
      <w:r>
        <w:rPr>
          <w:rFonts w:ascii="Times New Roman" w:eastAsia="Times New Roman" w:hAnsi="Times New Roman" w:cs="Times New Roman"/>
          <w:b/>
          <w:sz w:val="24"/>
          <w:szCs w:val="24"/>
          <w:lang w:val="kk-KZ" w:eastAsia="ar-SA"/>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sidRPr="001F24F9">
        <w:rPr>
          <w:rFonts w:ascii="Times New Roman" w:hAnsi="Times New Roman" w:cs="Times New Roman"/>
          <w:sz w:val="24"/>
          <w:szCs w:val="24"/>
          <w:lang w:val="kk-KZ"/>
        </w:rPr>
        <w:t xml:space="preserve"> </w:t>
      </w:r>
      <w:r w:rsidR="00FE1B35" w:rsidRPr="001F0CAB">
        <w:rPr>
          <w:rFonts w:ascii="inherit" w:hAnsi="inherit"/>
          <w:color w:val="212121"/>
          <w:sz w:val="24"/>
          <w:szCs w:val="24"/>
        </w:rPr>
        <w:t xml:space="preserve">высшее образование </w:t>
      </w:r>
      <w:r w:rsidR="00FE1B35" w:rsidRPr="00867B60">
        <w:rPr>
          <w:rFonts w:ascii="Times New Roman" w:hAnsi="Times New Roman" w:cs="Times New Roman"/>
          <w:color w:val="212121"/>
          <w:sz w:val="24"/>
          <w:szCs w:val="24"/>
        </w:rPr>
        <w:t>право (</w:t>
      </w:r>
      <w:r w:rsidR="00FE1B35">
        <w:rPr>
          <w:rFonts w:ascii="Times New Roman" w:hAnsi="Times New Roman" w:cs="Times New Roman"/>
          <w:color w:val="212121"/>
          <w:sz w:val="24"/>
          <w:szCs w:val="24"/>
        </w:rPr>
        <w:t>юриспруденция</w:t>
      </w:r>
      <w:r w:rsidR="00FE1B35" w:rsidRPr="00867B60">
        <w:rPr>
          <w:rFonts w:ascii="Times New Roman" w:hAnsi="Times New Roman" w:cs="Times New Roman"/>
          <w:color w:val="212121"/>
          <w:sz w:val="24"/>
          <w:szCs w:val="24"/>
        </w:rPr>
        <w:t xml:space="preserve">, международное право, </w:t>
      </w:r>
      <w:r w:rsidR="00FE1B35">
        <w:rPr>
          <w:rFonts w:ascii="Times New Roman" w:hAnsi="Times New Roman" w:cs="Times New Roman"/>
          <w:color w:val="212121"/>
          <w:sz w:val="24"/>
          <w:szCs w:val="24"/>
        </w:rPr>
        <w:t>правоохранительная деятельность, таможенное дело</w:t>
      </w:r>
      <w:r w:rsidR="00FE1B35"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FE1B35">
        <w:rPr>
          <w:rFonts w:ascii="Times New Roman" w:hAnsi="Times New Roman" w:cs="Times New Roman"/>
          <w:color w:val="212121"/>
          <w:sz w:val="24"/>
          <w:szCs w:val="24"/>
        </w:rPr>
        <w:t>государственное и местное управление</w:t>
      </w:r>
      <w:r w:rsidR="00FE1B35" w:rsidRPr="00867B60">
        <w:rPr>
          <w:rFonts w:ascii="Times New Roman" w:hAnsi="Times New Roman" w:cs="Times New Roman"/>
          <w:color w:val="212121"/>
          <w:sz w:val="24"/>
          <w:szCs w:val="24"/>
        </w:rPr>
        <w:t>, маркетинг).</w:t>
      </w:r>
    </w:p>
    <w:p w:rsidR="001A29B4" w:rsidRPr="001A29B4" w:rsidRDefault="001A29B4" w:rsidP="00B8359C">
      <w:pPr>
        <w:pStyle w:val="a4"/>
        <w:spacing w:after="0" w:line="240" w:lineRule="auto"/>
        <w:ind w:left="0"/>
        <w:contextualSpacing w:val="0"/>
        <w:jc w:val="both"/>
        <w:rPr>
          <w:rFonts w:ascii="Times New Roman" w:hAnsi="Times New Roman" w:cs="Times New Roman"/>
          <w:color w:val="212121"/>
          <w:sz w:val="24"/>
          <w:szCs w:val="24"/>
        </w:rPr>
      </w:pPr>
      <w:r>
        <w:rPr>
          <w:rFonts w:ascii="Times New Roman" w:hAnsi="Times New Roman" w:cs="Times New Roman"/>
          <w:b/>
          <w:sz w:val="24"/>
          <w:szCs w:val="24"/>
          <w:lang w:val="kk-KZ"/>
        </w:rPr>
        <w:tab/>
      </w:r>
      <w:r w:rsidR="008E409C" w:rsidRPr="00127FF2">
        <w:rPr>
          <w:rFonts w:ascii="Times New Roman" w:hAnsi="Times New Roman" w:cs="Times New Roman"/>
          <w:b/>
          <w:sz w:val="24"/>
          <w:szCs w:val="24"/>
          <w:lang w:val="kk-KZ"/>
        </w:rPr>
        <w:t>Функциональные обязанности</w:t>
      </w:r>
      <w:r w:rsidR="009031D1" w:rsidRPr="001F24F9">
        <w:rPr>
          <w:rFonts w:ascii="Times New Roman" w:hAnsi="Times New Roman" w:cs="Times New Roman"/>
          <w:sz w:val="24"/>
          <w:szCs w:val="24"/>
          <w:lang w:val="kk-KZ"/>
        </w:rPr>
        <w:t>:</w:t>
      </w:r>
      <w:r w:rsidR="009031D1">
        <w:rPr>
          <w:rFonts w:ascii="Times New Roman" w:hAnsi="Times New Roman" w:cs="Times New Roman"/>
          <w:sz w:val="24"/>
          <w:szCs w:val="24"/>
          <w:lang w:val="kk-KZ"/>
        </w:rPr>
        <w:t xml:space="preserve"> </w:t>
      </w:r>
      <w:r w:rsidR="00FB4CFE" w:rsidRPr="001A29B4">
        <w:rPr>
          <w:rFonts w:ascii="Times New Roman" w:hAnsi="Times New Roman" w:cs="Times New Roman"/>
          <w:sz w:val="24"/>
          <w:szCs w:val="24"/>
          <w:lang w:val="kk-KZ"/>
        </w:rPr>
        <w:t>о</w:t>
      </w:r>
      <w:r w:rsidR="00FB4CFE" w:rsidRPr="001A29B4">
        <w:rPr>
          <w:rFonts w:ascii="Times New Roman" w:hAnsi="Times New Roman" w:cs="Times New Roman"/>
          <w:sz w:val="24"/>
          <w:szCs w:val="24"/>
        </w:rPr>
        <w:t>беспечивает в установленном порядке и сроки выполнения, поступивших на рассмотрение поручений руководства</w:t>
      </w:r>
      <w:r w:rsidR="00FB4CFE" w:rsidRPr="001A29B4">
        <w:rPr>
          <w:rFonts w:ascii="Times New Roman" w:hAnsi="Times New Roman" w:cs="Times New Roman"/>
          <w:sz w:val="24"/>
          <w:szCs w:val="24"/>
          <w:lang w:val="kk-KZ"/>
        </w:rPr>
        <w:t>, р</w:t>
      </w:r>
      <w:r w:rsidR="00FB4CFE" w:rsidRPr="001A29B4">
        <w:rPr>
          <w:rFonts w:ascii="Times New Roman" w:hAnsi="Times New Roman" w:cs="Times New Roman"/>
          <w:sz w:val="24"/>
          <w:szCs w:val="24"/>
        </w:rPr>
        <w:t>ассматривает письма, заявления и жалобы граждан по вопросам, входящим в компетенцию таможенного поста</w:t>
      </w:r>
      <w:r w:rsidR="00FB4CFE" w:rsidRPr="001A29B4">
        <w:rPr>
          <w:rFonts w:ascii="Times New Roman" w:hAnsi="Times New Roman" w:cs="Times New Roman"/>
          <w:sz w:val="24"/>
          <w:szCs w:val="24"/>
          <w:lang w:val="kk-KZ"/>
        </w:rPr>
        <w:t>, рассматривает обращения государственных органов и иных юридических лиц по вопросам, входящим в компетенцию таможенного поста, о</w:t>
      </w:r>
      <w:r w:rsidR="00FB4CFE" w:rsidRPr="001A29B4">
        <w:rPr>
          <w:rFonts w:ascii="Times New Roman" w:hAnsi="Times New Roman" w:cs="Times New Roman"/>
          <w:sz w:val="24"/>
          <w:szCs w:val="24"/>
        </w:rPr>
        <w:t>беспечивает исполнение за соблюдением служебной (трудовой) дисциплины,</w:t>
      </w:r>
      <w:r w:rsidRPr="001A29B4">
        <w:rPr>
          <w:rFonts w:ascii="Times New Roman" w:hAnsi="Times New Roman" w:cs="Times New Roman"/>
          <w:sz w:val="24"/>
          <w:szCs w:val="24"/>
        </w:rPr>
        <w:t xml:space="preserve"> о</w:t>
      </w:r>
      <w:r w:rsidRPr="001A29B4">
        <w:rPr>
          <w:rFonts w:ascii="Times New Roman" w:hAnsi="Times New Roman" w:cs="Times New Roman"/>
          <w:color w:val="212121"/>
          <w:sz w:val="24"/>
          <w:szCs w:val="24"/>
        </w:rPr>
        <w:t>рганизует и контролирует работу сотрудников Департамента по определению страны происхождения товаров,  к</w:t>
      </w:r>
      <w:r w:rsidRPr="001A29B4">
        <w:rPr>
          <w:rFonts w:ascii="Times New Roman" w:hAnsi="Times New Roman" w:cs="Times New Roman"/>
          <w:color w:val="212121"/>
          <w:sz w:val="24"/>
          <w:szCs w:val="24"/>
          <w:shd w:val="clear" w:color="auto" w:fill="FFFFFF"/>
        </w:rPr>
        <w:t>онтролирует работу сотрудников Департамента по регистрации безопасности уплаты таможенных пошлин и налогов, к</w:t>
      </w:r>
      <w:r w:rsidRPr="001A29B4">
        <w:rPr>
          <w:rFonts w:ascii="Times New Roman" w:hAnsi="Times New Roman" w:cs="Times New Roman"/>
          <w:color w:val="212121"/>
          <w:sz w:val="24"/>
          <w:szCs w:val="24"/>
        </w:rPr>
        <w:t>онтролирует исполнение приказов и инструкций по вопросам, входящим в компетенцию Управления Департамента, обеспечивает контроль за соблюдением закона во время исполнения должностных обязанностей, организует работу по повышению профессионального уровня сотрудников отдела и улучшению их деловой активности, в</w:t>
      </w:r>
      <w:r w:rsidRPr="001A29B4">
        <w:rPr>
          <w:rFonts w:ascii="Times New Roman" w:hAnsi="Times New Roman" w:cs="Times New Roman"/>
          <w:color w:val="212121"/>
          <w:sz w:val="24"/>
          <w:szCs w:val="24"/>
          <w:shd w:val="clear" w:color="auto" w:fill="FFFFFF"/>
        </w:rPr>
        <w:t xml:space="preserve">нешнеэкономические связи и торговая организация (СЭЗ) отвечает на вопросы о правильности классификации товаров, происхождении страны происхождения, освобождении от уплаты таможенных пошлин, налогов и разъяснении таможенного и </w:t>
      </w:r>
      <w:r w:rsidRPr="001A29B4">
        <w:rPr>
          <w:rFonts w:ascii="Times New Roman" w:hAnsi="Times New Roman" w:cs="Times New Roman"/>
          <w:color w:val="212121"/>
          <w:sz w:val="24"/>
          <w:szCs w:val="24"/>
          <w:shd w:val="clear" w:color="auto" w:fill="FFFFFF"/>
        </w:rPr>
        <w:lastRenderedPageBreak/>
        <w:t xml:space="preserve">налогового законодательства, </w:t>
      </w:r>
      <w:r w:rsidRPr="001A29B4">
        <w:rPr>
          <w:rFonts w:ascii="Times New Roman" w:hAnsi="Times New Roman" w:cs="Times New Roman"/>
          <w:sz w:val="24"/>
          <w:szCs w:val="24"/>
          <w:lang w:val="kk-KZ"/>
        </w:rPr>
        <w:t>и</w:t>
      </w:r>
      <w:r w:rsidRPr="001A29B4">
        <w:rPr>
          <w:rFonts w:ascii="Times New Roman" w:hAnsi="Times New Roman" w:cs="Times New Roman"/>
          <w:sz w:val="24"/>
          <w:szCs w:val="24"/>
        </w:rPr>
        <w:t>сполняет иные обязанности, возложенные в пределах своих полномочий вышестоящими должностными лицами Департамента.</w:t>
      </w:r>
    </w:p>
    <w:p w:rsidR="002C7C83" w:rsidRDefault="009031D1" w:rsidP="009031D1">
      <w:pPr>
        <w:spacing w:after="0" w:line="240" w:lineRule="auto"/>
        <w:ind w:firstLine="705"/>
        <w:contextualSpacing/>
        <w:jc w:val="both"/>
        <w:rPr>
          <w:b/>
          <w:lang w:val="kk-KZ"/>
        </w:rPr>
      </w:pPr>
      <w:r>
        <w:rPr>
          <w:rFonts w:ascii="Times New Roman" w:hAnsi="Times New Roman" w:cs="Times New Roman"/>
          <w:b/>
          <w:sz w:val="24"/>
          <w:szCs w:val="24"/>
          <w:lang w:val="kk-KZ"/>
        </w:rPr>
        <w:t>8</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0800C6">
        <w:rPr>
          <w:rFonts w:ascii="Times New Roman" w:hAnsi="Times New Roman" w:cs="Times New Roman"/>
          <w:b/>
          <w:sz w:val="24"/>
          <w:szCs w:val="24"/>
          <w:lang w:val="kk-KZ"/>
        </w:rPr>
        <w:t xml:space="preserve">Заместитель руководителя таможенного поста </w:t>
      </w:r>
      <w:r>
        <w:rPr>
          <w:rFonts w:ascii="Times New Roman" w:hAnsi="Times New Roman" w:cs="Times New Roman"/>
          <w:b/>
          <w:sz w:val="24"/>
          <w:szCs w:val="24"/>
          <w:lang w:val="kk-KZ"/>
        </w:rPr>
        <w:t>"</w:t>
      </w:r>
      <w:r w:rsidR="000800C6">
        <w:rPr>
          <w:rFonts w:ascii="Times New Roman" w:hAnsi="Times New Roman" w:cs="Times New Roman"/>
          <w:b/>
          <w:sz w:val="24"/>
          <w:szCs w:val="24"/>
          <w:lang w:val="kk-KZ"/>
        </w:rPr>
        <w:t>Кашаган</w:t>
      </w:r>
      <w:r>
        <w:rPr>
          <w:rFonts w:ascii="Times New Roman" w:hAnsi="Times New Roman" w:cs="Times New Roman"/>
          <w:b/>
          <w:sz w:val="24"/>
          <w:szCs w:val="24"/>
          <w:lang w:val="kk-KZ"/>
        </w:rPr>
        <w:t>"</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0800C6">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С-О-4 (</w:t>
      </w:r>
      <w:r w:rsidRPr="00D57783">
        <w:rPr>
          <w:rFonts w:ascii="Times New Roman" w:hAnsi="Times New Roman" w:cs="Times New Roman"/>
          <w:b/>
          <w:sz w:val="24"/>
          <w:szCs w:val="24"/>
          <w:lang w:val="kk-KZ"/>
        </w:rPr>
        <w:t>C-GDP-</w:t>
      </w:r>
      <w:r w:rsidR="000800C6">
        <w:rPr>
          <w:rFonts w:ascii="Times New Roman" w:hAnsi="Times New Roman" w:cs="Times New Roman"/>
          <w:b/>
          <w:sz w:val="24"/>
          <w:szCs w:val="24"/>
          <w:lang w:val="kk-KZ"/>
        </w:rPr>
        <w:t>2)</w:t>
      </w:r>
      <w:r>
        <w:rPr>
          <w:rFonts w:ascii="Times New Roman" w:hAnsi="Times New Roman" w:cs="Times New Roman"/>
          <w:b/>
          <w:sz w:val="24"/>
          <w:szCs w:val="24"/>
          <w:lang w:val="kk-KZ"/>
        </w:rPr>
        <w:t>, 1</w:t>
      </w:r>
      <w:r w:rsidRPr="009426EF">
        <w:rPr>
          <w:rFonts w:ascii="Times New Roman" w:hAnsi="Times New Roman" w:cs="Times New Roman"/>
          <w:b/>
          <w:sz w:val="24"/>
          <w:szCs w:val="24"/>
          <w:lang w:val="kk-KZ"/>
        </w:rPr>
        <w:t>-</w:t>
      </w:r>
      <w:r w:rsidR="000800C6">
        <w:rPr>
          <w:rFonts w:ascii="Times New Roman" w:hAnsi="Times New Roman" w:cs="Times New Roman"/>
          <w:b/>
          <w:sz w:val="24"/>
          <w:szCs w:val="24"/>
          <w:lang w:val="kk-KZ"/>
        </w:rPr>
        <w:t>единица</w:t>
      </w:r>
      <w:r w:rsidRPr="009426EF">
        <w:rPr>
          <w:b/>
          <w:lang w:val="kk-KZ"/>
        </w:rPr>
        <w:t>.</w:t>
      </w:r>
    </w:p>
    <w:p w:rsidR="002C7C83" w:rsidRDefault="002C7C83" w:rsidP="002C7C83">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112 199</w:t>
      </w:r>
      <w:r w:rsidRPr="00E8041D">
        <w:rPr>
          <w:rFonts w:ascii="Times New Roman" w:hAnsi="Times New Roman"/>
          <w:b/>
          <w:sz w:val="24"/>
          <w:szCs w:val="24"/>
          <w:lang w:val="kk-KZ"/>
        </w:rPr>
        <w:t xml:space="preserve"> </w:t>
      </w:r>
      <w:r w:rsidRPr="00E8041D">
        <w:rPr>
          <w:rFonts w:ascii="Times New Roman" w:hAnsi="Times New Roman"/>
          <w:b/>
          <w:color w:val="000000" w:themeColor="text1"/>
          <w:sz w:val="24"/>
          <w:szCs w:val="24"/>
        </w:rPr>
        <w:t xml:space="preserve">до </w:t>
      </w:r>
      <w:r>
        <w:rPr>
          <w:rFonts w:ascii="Times New Roman" w:hAnsi="Times New Roman"/>
          <w:b/>
          <w:color w:val="000000" w:themeColor="text1"/>
          <w:sz w:val="24"/>
          <w:szCs w:val="24"/>
          <w:lang w:val="kk-KZ"/>
        </w:rPr>
        <w:t>151 132</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FE1B35" w:rsidRPr="006152A3" w:rsidRDefault="009031D1" w:rsidP="00FE1B35">
      <w:pPr>
        <w:pStyle w:val="a4"/>
        <w:spacing w:after="0" w:line="240" w:lineRule="auto"/>
        <w:ind w:left="0"/>
        <w:contextualSpacing w:val="0"/>
        <w:jc w:val="both"/>
        <w:rPr>
          <w:rFonts w:ascii="Times New Roman" w:hAnsi="Times New Roman"/>
          <w:b/>
          <w:color w:val="FFFFFF"/>
          <w:sz w:val="24"/>
          <w:szCs w:val="24"/>
          <w:lang w:val="kk-KZ"/>
        </w:rPr>
      </w:pPr>
      <w:r w:rsidRPr="009426EF">
        <w:rPr>
          <w:b/>
          <w:lang w:val="kk-KZ"/>
        </w:rPr>
        <w:t xml:space="preserve"> </w:t>
      </w:r>
      <w:r w:rsidR="001616B3">
        <w:rPr>
          <w:b/>
          <w:lang w:val="kk-KZ"/>
        </w:rPr>
        <w:tab/>
      </w:r>
      <w:r w:rsidR="000800C6" w:rsidRPr="003F748D">
        <w:rPr>
          <w:rFonts w:ascii="Times New Roman" w:eastAsia="Times New Roman" w:hAnsi="Times New Roman" w:cs="Times New Roman"/>
          <w:b/>
          <w:sz w:val="24"/>
          <w:szCs w:val="24"/>
          <w:lang w:val="kk-KZ" w:eastAsia="ar-SA"/>
        </w:rPr>
        <w:t>Требовани</w:t>
      </w:r>
      <w:r w:rsidR="000800C6">
        <w:rPr>
          <w:rFonts w:ascii="Times New Roman" w:eastAsia="Times New Roman" w:hAnsi="Times New Roman" w:cs="Times New Roman"/>
          <w:b/>
          <w:sz w:val="24"/>
          <w:szCs w:val="24"/>
          <w:lang w:val="kk-KZ" w:eastAsia="ar-SA"/>
        </w:rPr>
        <w:t>я</w:t>
      </w:r>
      <w:r w:rsidR="000800C6" w:rsidRPr="003F748D">
        <w:rPr>
          <w:rFonts w:ascii="Times New Roman" w:eastAsia="Times New Roman" w:hAnsi="Times New Roman" w:cs="Times New Roman"/>
          <w:b/>
          <w:sz w:val="24"/>
          <w:szCs w:val="24"/>
          <w:lang w:val="kk-KZ" w:eastAsia="ar-SA"/>
        </w:rPr>
        <w:t xml:space="preserve"> по образованию:</w:t>
      </w:r>
      <w:r w:rsidR="000800C6" w:rsidRPr="001F24F9">
        <w:rPr>
          <w:rFonts w:ascii="Times New Roman" w:hAnsi="Times New Roman" w:cs="Times New Roman"/>
          <w:sz w:val="24"/>
          <w:szCs w:val="24"/>
          <w:lang w:val="kk-KZ"/>
        </w:rPr>
        <w:t xml:space="preserve"> </w:t>
      </w:r>
      <w:r w:rsidR="00FE1B35" w:rsidRPr="001F0CAB">
        <w:rPr>
          <w:rFonts w:ascii="inherit" w:hAnsi="inherit"/>
          <w:color w:val="212121"/>
          <w:sz w:val="24"/>
          <w:szCs w:val="24"/>
        </w:rPr>
        <w:t xml:space="preserve">высшее образование </w:t>
      </w:r>
      <w:r w:rsidR="00FE1B35" w:rsidRPr="00867B60">
        <w:rPr>
          <w:rFonts w:ascii="Times New Roman" w:hAnsi="Times New Roman" w:cs="Times New Roman"/>
          <w:color w:val="212121"/>
          <w:sz w:val="24"/>
          <w:szCs w:val="24"/>
        </w:rPr>
        <w:t>право (</w:t>
      </w:r>
      <w:r w:rsidR="00FE1B35">
        <w:rPr>
          <w:rFonts w:ascii="Times New Roman" w:hAnsi="Times New Roman" w:cs="Times New Roman"/>
          <w:color w:val="212121"/>
          <w:sz w:val="24"/>
          <w:szCs w:val="24"/>
        </w:rPr>
        <w:t>юриспруденция</w:t>
      </w:r>
      <w:r w:rsidR="00FE1B35" w:rsidRPr="00867B60">
        <w:rPr>
          <w:rFonts w:ascii="Times New Roman" w:hAnsi="Times New Roman" w:cs="Times New Roman"/>
          <w:color w:val="212121"/>
          <w:sz w:val="24"/>
          <w:szCs w:val="24"/>
        </w:rPr>
        <w:t xml:space="preserve">, международное право, </w:t>
      </w:r>
      <w:r w:rsidR="00FE1B35">
        <w:rPr>
          <w:rFonts w:ascii="Times New Roman" w:hAnsi="Times New Roman" w:cs="Times New Roman"/>
          <w:color w:val="212121"/>
          <w:sz w:val="24"/>
          <w:szCs w:val="24"/>
        </w:rPr>
        <w:t>правоохранительная деятельность, таможенное дело</w:t>
      </w:r>
      <w:r w:rsidR="00FE1B35"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FE1B35">
        <w:rPr>
          <w:rFonts w:ascii="Times New Roman" w:hAnsi="Times New Roman" w:cs="Times New Roman"/>
          <w:color w:val="212121"/>
          <w:sz w:val="24"/>
          <w:szCs w:val="24"/>
        </w:rPr>
        <w:t>государственное и местное управление</w:t>
      </w:r>
      <w:r w:rsidR="00FE1B35" w:rsidRPr="00867B60">
        <w:rPr>
          <w:rFonts w:ascii="Times New Roman" w:hAnsi="Times New Roman" w:cs="Times New Roman"/>
          <w:color w:val="212121"/>
          <w:sz w:val="24"/>
          <w:szCs w:val="24"/>
        </w:rPr>
        <w:t>, маркетинг).</w:t>
      </w:r>
    </w:p>
    <w:p w:rsidR="00724584" w:rsidRPr="00724584" w:rsidRDefault="00724584" w:rsidP="001616B3">
      <w:pPr>
        <w:spacing w:after="0" w:line="240" w:lineRule="auto"/>
        <w:ind w:firstLine="705"/>
        <w:contextualSpacing/>
        <w:jc w:val="both"/>
        <w:rPr>
          <w:rFonts w:ascii="Times New Roman" w:hAnsi="Times New Roman" w:cs="Times New Roman"/>
          <w:color w:val="212121"/>
          <w:sz w:val="24"/>
          <w:szCs w:val="24"/>
          <w:shd w:val="clear" w:color="auto" w:fill="FFFFFF"/>
        </w:rPr>
      </w:pPr>
      <w:r>
        <w:rPr>
          <w:rFonts w:ascii="Times New Roman" w:hAnsi="Times New Roman" w:cs="Times New Roman"/>
          <w:b/>
          <w:sz w:val="24"/>
          <w:szCs w:val="24"/>
          <w:lang w:val="kk-KZ"/>
        </w:rPr>
        <w:tab/>
      </w:r>
      <w:r w:rsidR="000800C6" w:rsidRPr="00127FF2">
        <w:rPr>
          <w:rFonts w:ascii="Times New Roman" w:hAnsi="Times New Roman" w:cs="Times New Roman"/>
          <w:b/>
          <w:sz w:val="24"/>
          <w:szCs w:val="24"/>
          <w:lang w:val="kk-KZ"/>
        </w:rPr>
        <w:t>Функциональные обязанности</w:t>
      </w:r>
      <w:r w:rsidR="000800C6" w:rsidRPr="001F24F9">
        <w:rPr>
          <w:rFonts w:ascii="Times New Roman" w:hAnsi="Times New Roman" w:cs="Times New Roman"/>
          <w:sz w:val="24"/>
          <w:szCs w:val="24"/>
          <w:lang w:val="kk-KZ"/>
        </w:rPr>
        <w:t>:</w:t>
      </w:r>
      <w:r w:rsidR="000800C6">
        <w:rPr>
          <w:rFonts w:ascii="Times New Roman" w:hAnsi="Times New Roman" w:cs="Times New Roman"/>
          <w:sz w:val="24"/>
          <w:szCs w:val="24"/>
          <w:lang w:val="kk-KZ"/>
        </w:rPr>
        <w:t xml:space="preserve"> </w:t>
      </w:r>
      <w:r w:rsidR="00617FDB" w:rsidRPr="00724584">
        <w:rPr>
          <w:rFonts w:ascii="Times New Roman" w:hAnsi="Times New Roman" w:cs="Times New Roman"/>
          <w:sz w:val="24"/>
          <w:szCs w:val="24"/>
          <w:lang w:val="kk-KZ"/>
        </w:rPr>
        <w:t>о</w:t>
      </w:r>
      <w:r w:rsidR="00617FDB" w:rsidRPr="00724584">
        <w:rPr>
          <w:rFonts w:ascii="Times New Roman" w:hAnsi="Times New Roman" w:cs="Times New Roman"/>
          <w:sz w:val="24"/>
          <w:szCs w:val="24"/>
        </w:rPr>
        <w:t>беспечивает в установленном порядке и сроки выполнения, поступивших на рассмотрение поручений руководства</w:t>
      </w:r>
      <w:r w:rsidR="00617FDB" w:rsidRPr="00724584">
        <w:rPr>
          <w:rFonts w:ascii="Times New Roman" w:hAnsi="Times New Roman" w:cs="Times New Roman"/>
          <w:sz w:val="24"/>
          <w:szCs w:val="24"/>
          <w:lang w:val="kk-KZ"/>
        </w:rPr>
        <w:t>, р</w:t>
      </w:r>
      <w:r w:rsidR="00617FDB" w:rsidRPr="00724584">
        <w:rPr>
          <w:rFonts w:ascii="Times New Roman" w:hAnsi="Times New Roman" w:cs="Times New Roman"/>
          <w:sz w:val="24"/>
          <w:szCs w:val="24"/>
        </w:rPr>
        <w:t>ассматривает письма, заявления и жалобы граждан по вопросам, входящим в компетенцию таможенного поста</w:t>
      </w:r>
      <w:r w:rsidR="00617FDB" w:rsidRPr="00724584">
        <w:rPr>
          <w:rFonts w:ascii="Times New Roman" w:hAnsi="Times New Roman" w:cs="Times New Roman"/>
          <w:sz w:val="24"/>
          <w:szCs w:val="24"/>
          <w:lang w:val="kk-KZ"/>
        </w:rPr>
        <w:t>, рассматривает обращения государственных органов и иных юридических лиц по вопросам, входящим в компетенцию таможенного поста, о</w:t>
      </w:r>
      <w:r w:rsidR="00617FDB" w:rsidRPr="00724584">
        <w:rPr>
          <w:rFonts w:ascii="Times New Roman" w:hAnsi="Times New Roman" w:cs="Times New Roman"/>
          <w:sz w:val="24"/>
          <w:szCs w:val="24"/>
        </w:rPr>
        <w:t>беспечивает исполнение за соблюдением служебной (трудовой) дисциплины, организовывает работу и вносит предложения по предупреждению противоправных действий, коррупционных проявлений со стороны должностных лиц таможенных органов</w:t>
      </w:r>
      <w:r w:rsidRPr="00724584">
        <w:rPr>
          <w:rFonts w:ascii="Times New Roman" w:hAnsi="Times New Roman" w:cs="Times New Roman"/>
          <w:sz w:val="24"/>
          <w:szCs w:val="24"/>
        </w:rPr>
        <w:t>, п</w:t>
      </w:r>
      <w:r w:rsidRPr="00724584">
        <w:rPr>
          <w:rFonts w:ascii="Times New Roman" w:hAnsi="Times New Roman" w:cs="Times New Roman"/>
          <w:color w:val="212121"/>
          <w:sz w:val="24"/>
          <w:szCs w:val="24"/>
          <w:shd w:val="clear" w:color="auto" w:fill="FFFFFF"/>
        </w:rPr>
        <w:t>роведение таможенных операций в отношении таможенного оформления товаров (предварительное, временное, неполное судоходство, периодическое декларирование, полуфабрикаты) в соответствии с международными решениями государств-участников ЕврАзЭС</w:t>
      </w:r>
      <w:r>
        <w:rPr>
          <w:rFonts w:ascii="Times New Roman" w:hAnsi="Times New Roman" w:cs="Times New Roman"/>
          <w:color w:val="212121"/>
          <w:sz w:val="24"/>
          <w:szCs w:val="24"/>
          <w:shd w:val="clear" w:color="auto" w:fill="FFFFFF"/>
        </w:rPr>
        <w:t xml:space="preserve">, </w:t>
      </w:r>
      <w:r w:rsidR="009D157A">
        <w:rPr>
          <w:rFonts w:ascii="Times New Roman" w:hAnsi="Times New Roman" w:cs="Times New Roman"/>
          <w:sz w:val="24"/>
          <w:szCs w:val="24"/>
          <w:lang w:val="kk-KZ"/>
        </w:rPr>
        <w:t>п</w:t>
      </w:r>
      <w:r w:rsidR="009D157A" w:rsidRPr="00CC1466">
        <w:rPr>
          <w:rFonts w:ascii="Times New Roman" w:hAnsi="Times New Roman" w:cs="Times New Roman"/>
          <w:sz w:val="24"/>
          <w:szCs w:val="24"/>
        </w:rPr>
        <w:t>роводит таможенный контроль с применением системы управления рисками, за достоверностью и полнотой сведений, заявленных в декларации на товарах, в целях за соблюдением применение мер тарифного регулирования и предоставления тарифных преференций, мер нетарифного регулирования (запреты и ограничения, квотирование, лицензирование и т.д) и экспортного контроля в отношении товаров перемещаемых через таможенную границу таможенного союза, а также мер по защите прав на объекты интеллектуальной собственности, принимаемые таможенными органами, в т.ч. с применением ТСТК</w:t>
      </w:r>
      <w:r w:rsidR="009D157A">
        <w:rPr>
          <w:rFonts w:ascii="Times New Roman" w:hAnsi="Times New Roman" w:cs="Times New Roman"/>
          <w:sz w:val="24"/>
          <w:szCs w:val="24"/>
        </w:rPr>
        <w:t xml:space="preserve">, </w:t>
      </w:r>
      <w:r w:rsidRPr="00724584">
        <w:rPr>
          <w:rFonts w:ascii="Times New Roman" w:hAnsi="Times New Roman" w:cs="Times New Roman"/>
          <w:color w:val="212121"/>
          <w:sz w:val="24"/>
          <w:szCs w:val="24"/>
          <w:shd w:val="clear" w:color="auto" w:fill="FFFFFF"/>
        </w:rPr>
        <w:t xml:space="preserve">в рамках своей компетенции он проводит информационно-разъяснительную работу для внешнеэкономических партнеров, представителей таможенных органов, в ходе работы готовит отчеты, аналитические определения и отчеты о результатах работы и представляет их руководителю этой должности, </w:t>
      </w:r>
      <w:r>
        <w:rPr>
          <w:rFonts w:ascii="Times New Roman" w:hAnsi="Times New Roman" w:cs="Times New Roman"/>
          <w:color w:val="212121"/>
          <w:sz w:val="24"/>
          <w:szCs w:val="24"/>
        </w:rPr>
        <w:t xml:space="preserve">при обнаружении </w:t>
      </w:r>
      <w:r w:rsidRPr="00724584">
        <w:rPr>
          <w:rFonts w:ascii="Times New Roman" w:hAnsi="Times New Roman" w:cs="Times New Roman"/>
          <w:color w:val="212121"/>
          <w:sz w:val="24"/>
          <w:szCs w:val="24"/>
        </w:rPr>
        <w:t>контрабандн</w:t>
      </w:r>
      <w:r>
        <w:rPr>
          <w:rFonts w:ascii="Times New Roman" w:hAnsi="Times New Roman" w:cs="Times New Roman"/>
          <w:color w:val="212121"/>
          <w:sz w:val="24"/>
          <w:szCs w:val="24"/>
        </w:rPr>
        <w:t xml:space="preserve">ого </w:t>
      </w:r>
      <w:r w:rsidRPr="00724584">
        <w:rPr>
          <w:rFonts w:ascii="Times New Roman" w:hAnsi="Times New Roman" w:cs="Times New Roman"/>
          <w:color w:val="212121"/>
          <w:sz w:val="24"/>
          <w:szCs w:val="24"/>
        </w:rPr>
        <w:t>товар</w:t>
      </w:r>
      <w:r>
        <w:rPr>
          <w:rFonts w:ascii="Times New Roman" w:hAnsi="Times New Roman" w:cs="Times New Roman"/>
          <w:color w:val="212121"/>
          <w:sz w:val="24"/>
          <w:szCs w:val="24"/>
        </w:rPr>
        <w:t>а и нарушения таможенных правил</w:t>
      </w:r>
      <w:r w:rsidRPr="00724584">
        <w:rPr>
          <w:rFonts w:ascii="Times New Roman" w:hAnsi="Times New Roman" w:cs="Times New Roman"/>
          <w:color w:val="212121"/>
          <w:sz w:val="24"/>
          <w:szCs w:val="24"/>
        </w:rPr>
        <w:t xml:space="preserve"> немедленно сообщают в таможенный орган и действуют в соответствии с его инструкциями, </w:t>
      </w:r>
      <w:r w:rsidRPr="00724584">
        <w:rPr>
          <w:rFonts w:ascii="Times New Roman" w:hAnsi="Times New Roman" w:cs="Times New Roman"/>
          <w:sz w:val="24"/>
          <w:szCs w:val="24"/>
          <w:lang w:val="kk-KZ"/>
        </w:rPr>
        <w:t>в</w:t>
      </w:r>
      <w:r w:rsidRPr="00724584">
        <w:rPr>
          <w:rFonts w:ascii="Times New Roman" w:hAnsi="Times New Roman" w:cs="Times New Roman"/>
          <w:sz w:val="24"/>
          <w:szCs w:val="24"/>
        </w:rPr>
        <w:t>ыполняет все требования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r w:rsidRPr="00724584">
        <w:rPr>
          <w:rFonts w:ascii="Times New Roman" w:hAnsi="Times New Roman" w:cs="Times New Roman"/>
          <w:sz w:val="24"/>
          <w:szCs w:val="24"/>
          <w:lang w:val="kk-KZ"/>
        </w:rPr>
        <w:t xml:space="preserve"> и</w:t>
      </w:r>
      <w:r w:rsidRPr="00724584">
        <w:rPr>
          <w:rFonts w:ascii="Times New Roman" w:hAnsi="Times New Roman" w:cs="Times New Roman"/>
          <w:sz w:val="24"/>
          <w:szCs w:val="24"/>
        </w:rPr>
        <w:t>сполняет иные обязанности, возложенные в пределах своих полномочий вышестоящими должностными лицами Департамента.</w:t>
      </w:r>
    </w:p>
    <w:p w:rsidR="000F04B9" w:rsidRDefault="009031D1" w:rsidP="000F04B9">
      <w:pPr>
        <w:spacing w:after="0" w:line="240" w:lineRule="auto"/>
        <w:ind w:firstLine="705"/>
        <w:contextualSpacing/>
        <w:jc w:val="both"/>
        <w:rPr>
          <w:b/>
          <w:lang w:val="kk-KZ"/>
        </w:rPr>
      </w:pPr>
      <w:r>
        <w:rPr>
          <w:rFonts w:ascii="Times New Roman" w:hAnsi="Times New Roman" w:cs="Times New Roman"/>
          <w:b/>
          <w:sz w:val="24"/>
          <w:szCs w:val="24"/>
          <w:lang w:val="kk-KZ"/>
        </w:rPr>
        <w:t>9</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0F04B9">
        <w:rPr>
          <w:rFonts w:ascii="Times New Roman" w:hAnsi="Times New Roman" w:cs="Times New Roman"/>
          <w:b/>
          <w:sz w:val="24"/>
          <w:szCs w:val="24"/>
          <w:lang w:val="kk-KZ"/>
        </w:rPr>
        <w:t>Заместитель руководителя таможенного поста "Специальная экономическая зона "Национальный индустриальный нефтехимический технопарк"</w:t>
      </w:r>
      <w:r w:rsidR="000F04B9" w:rsidRPr="009426EF">
        <w:rPr>
          <w:rFonts w:ascii="Times New Roman" w:hAnsi="Times New Roman" w:cs="Times New Roman"/>
          <w:b/>
          <w:sz w:val="24"/>
          <w:szCs w:val="24"/>
          <w:lang w:val="kk-KZ"/>
        </w:rPr>
        <w:t>,</w:t>
      </w:r>
      <w:r w:rsidR="000F04B9">
        <w:rPr>
          <w:rFonts w:ascii="Times New Roman" w:hAnsi="Times New Roman" w:cs="Times New Roman"/>
          <w:b/>
          <w:sz w:val="24"/>
          <w:szCs w:val="24"/>
          <w:lang w:val="kk-KZ"/>
        </w:rPr>
        <w:t xml:space="preserve"> категория С-О-4 (</w:t>
      </w:r>
      <w:r w:rsidR="000F04B9" w:rsidRPr="00D57783">
        <w:rPr>
          <w:rFonts w:ascii="Times New Roman" w:hAnsi="Times New Roman" w:cs="Times New Roman"/>
          <w:b/>
          <w:sz w:val="24"/>
          <w:szCs w:val="24"/>
          <w:lang w:val="kk-KZ"/>
        </w:rPr>
        <w:t>C-GDP-</w:t>
      </w:r>
      <w:r w:rsidR="000F04B9">
        <w:rPr>
          <w:rFonts w:ascii="Times New Roman" w:hAnsi="Times New Roman" w:cs="Times New Roman"/>
          <w:b/>
          <w:sz w:val="24"/>
          <w:szCs w:val="24"/>
          <w:lang w:val="kk-KZ"/>
        </w:rPr>
        <w:t>2), 1</w:t>
      </w:r>
      <w:r w:rsidR="000F04B9" w:rsidRPr="009426EF">
        <w:rPr>
          <w:rFonts w:ascii="Times New Roman" w:hAnsi="Times New Roman" w:cs="Times New Roman"/>
          <w:b/>
          <w:sz w:val="24"/>
          <w:szCs w:val="24"/>
          <w:lang w:val="kk-KZ"/>
        </w:rPr>
        <w:t>-</w:t>
      </w:r>
      <w:r w:rsidR="000F04B9">
        <w:rPr>
          <w:rFonts w:ascii="Times New Roman" w:hAnsi="Times New Roman" w:cs="Times New Roman"/>
          <w:b/>
          <w:sz w:val="24"/>
          <w:szCs w:val="24"/>
          <w:lang w:val="kk-KZ"/>
        </w:rPr>
        <w:t>единица</w:t>
      </w:r>
      <w:r w:rsidR="000F04B9" w:rsidRPr="009426EF">
        <w:rPr>
          <w:b/>
          <w:lang w:val="kk-KZ"/>
        </w:rPr>
        <w:t>.</w:t>
      </w:r>
    </w:p>
    <w:p w:rsidR="000F04B9" w:rsidRDefault="000F04B9" w:rsidP="000F04B9">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112 199</w:t>
      </w:r>
      <w:r w:rsidRPr="00E8041D">
        <w:rPr>
          <w:rFonts w:ascii="Times New Roman" w:hAnsi="Times New Roman"/>
          <w:b/>
          <w:sz w:val="24"/>
          <w:szCs w:val="24"/>
          <w:lang w:val="kk-KZ"/>
        </w:rPr>
        <w:t xml:space="preserve"> </w:t>
      </w:r>
      <w:r w:rsidRPr="00E8041D">
        <w:rPr>
          <w:rFonts w:ascii="Times New Roman" w:hAnsi="Times New Roman"/>
          <w:b/>
          <w:color w:val="000000" w:themeColor="text1"/>
          <w:sz w:val="24"/>
          <w:szCs w:val="24"/>
        </w:rPr>
        <w:t xml:space="preserve">до </w:t>
      </w:r>
      <w:r>
        <w:rPr>
          <w:rFonts w:ascii="Times New Roman" w:hAnsi="Times New Roman"/>
          <w:b/>
          <w:color w:val="000000" w:themeColor="text1"/>
          <w:sz w:val="24"/>
          <w:szCs w:val="24"/>
          <w:lang w:val="kk-KZ"/>
        </w:rPr>
        <w:t>151 132</w:t>
      </w:r>
      <w:r w:rsidRPr="00E8041D">
        <w:rPr>
          <w:rFonts w:ascii="Times New Roman" w:hAnsi="Times New Roman"/>
          <w:b/>
          <w:sz w:val="24"/>
          <w:szCs w:val="24"/>
          <w:lang w:val="kk-KZ"/>
        </w:rPr>
        <w:t xml:space="preserve"> </w:t>
      </w:r>
      <w:r w:rsidRPr="00E8041D">
        <w:rPr>
          <w:rFonts w:ascii="Times New Roman" w:hAnsi="Times New Roman"/>
          <w:b/>
          <w:sz w:val="24"/>
          <w:szCs w:val="24"/>
        </w:rPr>
        <w:t>тенге</w:t>
      </w:r>
      <w:r w:rsidRPr="00E8041D">
        <w:rPr>
          <w:rFonts w:ascii="Times New Roman" w:hAnsi="Times New Roman"/>
          <w:b/>
          <w:sz w:val="24"/>
          <w:szCs w:val="24"/>
          <w:lang w:val="kk-KZ"/>
        </w:rPr>
        <w:t>.</w:t>
      </w:r>
    </w:p>
    <w:p w:rsidR="00A32F2D" w:rsidRPr="006152A3" w:rsidRDefault="00F05270" w:rsidP="00A32F2D">
      <w:pPr>
        <w:pStyle w:val="a4"/>
        <w:spacing w:after="0" w:line="240" w:lineRule="auto"/>
        <w:ind w:left="0"/>
        <w:contextualSpacing w:val="0"/>
        <w:jc w:val="both"/>
        <w:rPr>
          <w:rFonts w:ascii="Times New Roman" w:hAnsi="Times New Roman"/>
          <w:b/>
          <w:color w:val="FFFFFF"/>
          <w:sz w:val="24"/>
          <w:szCs w:val="24"/>
          <w:lang w:val="kk-KZ"/>
        </w:rPr>
      </w:pPr>
      <w:r>
        <w:rPr>
          <w:b/>
          <w:lang w:val="kk-KZ"/>
        </w:rPr>
        <w:tab/>
      </w:r>
      <w:r w:rsidR="000F04B9" w:rsidRPr="003F748D">
        <w:rPr>
          <w:rFonts w:ascii="Times New Roman" w:eastAsia="Times New Roman" w:hAnsi="Times New Roman" w:cs="Times New Roman"/>
          <w:b/>
          <w:sz w:val="24"/>
          <w:szCs w:val="24"/>
          <w:lang w:val="kk-KZ" w:eastAsia="ar-SA"/>
        </w:rPr>
        <w:t>Требовани</w:t>
      </w:r>
      <w:r w:rsidR="000F04B9">
        <w:rPr>
          <w:rFonts w:ascii="Times New Roman" w:eastAsia="Times New Roman" w:hAnsi="Times New Roman" w:cs="Times New Roman"/>
          <w:b/>
          <w:sz w:val="24"/>
          <w:szCs w:val="24"/>
          <w:lang w:val="kk-KZ" w:eastAsia="ar-SA"/>
        </w:rPr>
        <w:t>я</w:t>
      </w:r>
      <w:r w:rsidR="000F04B9" w:rsidRPr="003F748D">
        <w:rPr>
          <w:rFonts w:ascii="Times New Roman" w:eastAsia="Times New Roman" w:hAnsi="Times New Roman" w:cs="Times New Roman"/>
          <w:b/>
          <w:sz w:val="24"/>
          <w:szCs w:val="24"/>
          <w:lang w:val="kk-KZ" w:eastAsia="ar-SA"/>
        </w:rPr>
        <w:t xml:space="preserve"> по образованию:</w:t>
      </w:r>
      <w:r w:rsidR="000F04B9" w:rsidRPr="001F24F9">
        <w:rPr>
          <w:rFonts w:ascii="Times New Roman" w:hAnsi="Times New Roman" w:cs="Times New Roman"/>
          <w:sz w:val="24"/>
          <w:szCs w:val="24"/>
          <w:lang w:val="kk-KZ"/>
        </w:rPr>
        <w:t xml:space="preserve"> </w:t>
      </w:r>
      <w:r w:rsidR="00A32F2D" w:rsidRPr="001F0CAB">
        <w:rPr>
          <w:rFonts w:ascii="inherit" w:hAnsi="inherit"/>
          <w:color w:val="212121"/>
          <w:sz w:val="24"/>
          <w:szCs w:val="24"/>
        </w:rPr>
        <w:t xml:space="preserve">высшее образование </w:t>
      </w:r>
      <w:r w:rsidR="00A32F2D" w:rsidRPr="00867B60">
        <w:rPr>
          <w:rFonts w:ascii="Times New Roman" w:hAnsi="Times New Roman" w:cs="Times New Roman"/>
          <w:color w:val="212121"/>
          <w:sz w:val="24"/>
          <w:szCs w:val="24"/>
        </w:rPr>
        <w:t>право (</w:t>
      </w:r>
      <w:r w:rsidR="00A32F2D">
        <w:rPr>
          <w:rFonts w:ascii="Times New Roman" w:hAnsi="Times New Roman" w:cs="Times New Roman"/>
          <w:color w:val="212121"/>
          <w:sz w:val="24"/>
          <w:szCs w:val="24"/>
        </w:rPr>
        <w:t>юриспруденция</w:t>
      </w:r>
      <w:r w:rsidR="00A32F2D" w:rsidRPr="00867B60">
        <w:rPr>
          <w:rFonts w:ascii="Times New Roman" w:hAnsi="Times New Roman" w:cs="Times New Roman"/>
          <w:color w:val="212121"/>
          <w:sz w:val="24"/>
          <w:szCs w:val="24"/>
        </w:rPr>
        <w:t xml:space="preserve">, международное право, </w:t>
      </w:r>
      <w:r w:rsidR="00A32F2D">
        <w:rPr>
          <w:rFonts w:ascii="Times New Roman" w:hAnsi="Times New Roman" w:cs="Times New Roman"/>
          <w:color w:val="212121"/>
          <w:sz w:val="24"/>
          <w:szCs w:val="24"/>
        </w:rPr>
        <w:t>правоохранительная деятельность, таможенное дело</w:t>
      </w:r>
      <w:r w:rsidR="00A32F2D"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A32F2D">
        <w:rPr>
          <w:rFonts w:ascii="Times New Roman" w:hAnsi="Times New Roman" w:cs="Times New Roman"/>
          <w:color w:val="212121"/>
          <w:sz w:val="24"/>
          <w:szCs w:val="24"/>
        </w:rPr>
        <w:t>государственное и местное управление</w:t>
      </w:r>
      <w:r w:rsidR="00A32F2D" w:rsidRPr="00867B60">
        <w:rPr>
          <w:rFonts w:ascii="Times New Roman" w:hAnsi="Times New Roman" w:cs="Times New Roman"/>
          <w:color w:val="212121"/>
          <w:sz w:val="24"/>
          <w:szCs w:val="24"/>
        </w:rPr>
        <w:t>, маркетинг).</w:t>
      </w:r>
    </w:p>
    <w:p w:rsidR="009D157A" w:rsidRPr="00CC1466" w:rsidRDefault="00CC1466" w:rsidP="00F05270">
      <w:pPr>
        <w:spacing w:after="0" w:line="240" w:lineRule="auto"/>
        <w:ind w:firstLine="705"/>
        <w:contextualSpacing/>
        <w:jc w:val="both"/>
        <w:rPr>
          <w:rFonts w:ascii="Times New Roman" w:hAnsi="Times New Roman" w:cs="Times New Roman"/>
          <w:sz w:val="24"/>
          <w:szCs w:val="24"/>
        </w:rPr>
      </w:pPr>
      <w:r>
        <w:rPr>
          <w:rFonts w:ascii="Times New Roman" w:hAnsi="Times New Roman" w:cs="Times New Roman"/>
          <w:b/>
          <w:sz w:val="24"/>
          <w:szCs w:val="24"/>
          <w:lang w:val="kk-KZ"/>
        </w:rPr>
        <w:tab/>
      </w:r>
      <w:r w:rsidR="000F04B9" w:rsidRPr="00127FF2">
        <w:rPr>
          <w:rFonts w:ascii="Times New Roman" w:hAnsi="Times New Roman" w:cs="Times New Roman"/>
          <w:b/>
          <w:sz w:val="24"/>
          <w:szCs w:val="24"/>
          <w:lang w:val="kk-KZ"/>
        </w:rPr>
        <w:t>Функциональные обязанности</w:t>
      </w:r>
      <w:r w:rsidR="000F04B9" w:rsidRPr="001F24F9">
        <w:rPr>
          <w:rFonts w:ascii="Times New Roman" w:hAnsi="Times New Roman" w:cs="Times New Roman"/>
          <w:sz w:val="24"/>
          <w:szCs w:val="24"/>
          <w:lang w:val="kk-KZ"/>
        </w:rPr>
        <w:t>:</w:t>
      </w:r>
      <w:r w:rsidRPr="00CC1466">
        <w:t xml:space="preserve"> </w:t>
      </w:r>
      <w:r w:rsidRPr="008A4527">
        <w:rPr>
          <w:rFonts w:ascii="Times New Roman" w:hAnsi="Times New Roman" w:cs="Times New Roman"/>
          <w:sz w:val="24"/>
          <w:szCs w:val="24"/>
          <w:lang w:val="kk-KZ"/>
        </w:rPr>
        <w:t>о</w:t>
      </w:r>
      <w:r w:rsidRPr="008A4527">
        <w:rPr>
          <w:rFonts w:ascii="Times New Roman" w:hAnsi="Times New Roman" w:cs="Times New Roman"/>
          <w:sz w:val="24"/>
          <w:szCs w:val="24"/>
        </w:rPr>
        <w:t>беспечивает в установленном порядке и сроки выполнения, поступивших на рассмотрение поручений руководства</w:t>
      </w:r>
      <w:r w:rsidRPr="008A4527">
        <w:rPr>
          <w:rFonts w:ascii="Times New Roman" w:hAnsi="Times New Roman" w:cs="Times New Roman"/>
          <w:sz w:val="24"/>
          <w:szCs w:val="24"/>
          <w:lang w:val="kk-KZ"/>
        </w:rPr>
        <w:t xml:space="preserve"> Департамента и</w:t>
      </w:r>
      <w:r w:rsidRPr="008A4527">
        <w:rPr>
          <w:rFonts w:ascii="Times New Roman" w:hAnsi="Times New Roman" w:cs="Times New Roman"/>
          <w:sz w:val="24"/>
          <w:szCs w:val="24"/>
        </w:rPr>
        <w:t xml:space="preserve"> Комитета</w:t>
      </w:r>
      <w:r w:rsidRPr="008A4527">
        <w:rPr>
          <w:rFonts w:ascii="Times New Roman" w:hAnsi="Times New Roman" w:cs="Times New Roman"/>
          <w:sz w:val="24"/>
          <w:szCs w:val="24"/>
          <w:lang w:val="kk-KZ"/>
        </w:rPr>
        <w:t>, р</w:t>
      </w:r>
      <w:r w:rsidRPr="008A4527">
        <w:rPr>
          <w:rFonts w:ascii="Times New Roman" w:hAnsi="Times New Roman" w:cs="Times New Roman"/>
          <w:sz w:val="24"/>
          <w:szCs w:val="24"/>
        </w:rPr>
        <w:t>ассматривает письма, заявления и жалобы граждан по вопросам, входящим в компетенцию таможенного поста</w:t>
      </w:r>
      <w:r w:rsidRPr="008A4527">
        <w:rPr>
          <w:rFonts w:ascii="Times New Roman" w:hAnsi="Times New Roman" w:cs="Times New Roman"/>
          <w:sz w:val="24"/>
          <w:szCs w:val="24"/>
          <w:lang w:val="kk-KZ"/>
        </w:rPr>
        <w:t xml:space="preserve">, рассматривает обращения государственных </w:t>
      </w:r>
      <w:r w:rsidRPr="008A4527">
        <w:rPr>
          <w:rFonts w:ascii="Times New Roman" w:hAnsi="Times New Roman" w:cs="Times New Roman"/>
          <w:sz w:val="24"/>
          <w:szCs w:val="24"/>
          <w:lang w:val="kk-KZ"/>
        </w:rPr>
        <w:lastRenderedPageBreak/>
        <w:t xml:space="preserve">органов и иных юридических лиц по вопросам, входящим в компетенцию таможенного поста, </w:t>
      </w:r>
      <w:r w:rsidR="009D157A">
        <w:rPr>
          <w:rFonts w:ascii="Times New Roman" w:hAnsi="Times New Roman" w:cs="Times New Roman"/>
          <w:sz w:val="24"/>
          <w:szCs w:val="24"/>
          <w:lang w:val="kk-KZ"/>
        </w:rPr>
        <w:t>п</w:t>
      </w:r>
      <w:r w:rsidR="009D157A" w:rsidRPr="00CC1466">
        <w:rPr>
          <w:rFonts w:ascii="Times New Roman" w:hAnsi="Times New Roman" w:cs="Times New Roman"/>
          <w:sz w:val="24"/>
          <w:szCs w:val="24"/>
        </w:rPr>
        <w:t>роводит таможенный контроль с применением системы управления рисками, за достоверностью и полнотой сведений, заявленных в декларации на товарах, в целях за соблюдением применение мер тарифного регулирования и предоставления тарифных преференций, мер нетарифного регулирования (запреты и ограничения, квотирование, лицензирование и т.д) и экспортного контроля в отношении товаров перемещаемых через таможенную границу таможенного союза, а также мер по защите прав на объекты интеллектуальной собственности, принимаемые таможенными орга</w:t>
      </w:r>
      <w:r w:rsidR="009D157A">
        <w:rPr>
          <w:rFonts w:ascii="Times New Roman" w:hAnsi="Times New Roman" w:cs="Times New Roman"/>
          <w:sz w:val="24"/>
          <w:szCs w:val="24"/>
        </w:rPr>
        <w:t xml:space="preserve">нами, в т.ч. с применением ТСТК, </w:t>
      </w:r>
      <w:r w:rsidR="008A4527" w:rsidRPr="008A4527">
        <w:rPr>
          <w:rFonts w:ascii="inherit" w:hAnsi="inherit"/>
          <w:color w:val="212121"/>
          <w:sz w:val="24"/>
          <w:szCs w:val="24"/>
        </w:rPr>
        <w:t>в том числе использование технического оборудования таможенного контроля, своевременное и правильное представление отчетов по форме, установленной Комитетом, разделенных главой таможенного поста, подготовка персонала таможенной службы с профессиональной подготовкой, проведение информационно-разъяснительной работы для иностранных экономических партнеров и представителей таможенных органов в пределах их компетенции,</w:t>
      </w:r>
      <w:r w:rsidR="009D157A" w:rsidRPr="009D157A">
        <w:t xml:space="preserve"> </w:t>
      </w:r>
      <w:r w:rsidR="009D157A">
        <w:br/>
      </w:r>
      <w:r w:rsidR="009D157A">
        <w:rPr>
          <w:rFonts w:ascii="Times New Roman" w:hAnsi="Times New Roman" w:cs="Times New Roman"/>
          <w:sz w:val="24"/>
          <w:szCs w:val="24"/>
        </w:rPr>
        <w:t>в</w:t>
      </w:r>
      <w:r w:rsidR="009D157A" w:rsidRPr="00CC1466">
        <w:rPr>
          <w:rFonts w:ascii="Times New Roman" w:hAnsi="Times New Roman" w:cs="Times New Roman"/>
          <w:sz w:val="24"/>
          <w:szCs w:val="24"/>
        </w:rPr>
        <w:t xml:space="preserve"> случаях выявления нарушении таможенных правил и контрабанды, немедленно докладывает рапортом начальнику таможенного поста и действует по его указанию, также осуществляет производство по делам об административных правонарушениях в соответствии законодательными актами Республики Казахстан</w:t>
      </w:r>
      <w:r w:rsidR="009D157A">
        <w:rPr>
          <w:rFonts w:ascii="Times New Roman" w:hAnsi="Times New Roman" w:cs="Times New Roman"/>
          <w:sz w:val="24"/>
          <w:szCs w:val="24"/>
        </w:rPr>
        <w:t>,</w:t>
      </w:r>
      <w:r w:rsidR="009D157A" w:rsidRPr="00CC1466">
        <w:rPr>
          <w:rFonts w:ascii="Times New Roman" w:hAnsi="Times New Roman" w:cs="Times New Roman"/>
          <w:sz w:val="24"/>
          <w:szCs w:val="24"/>
          <w:lang w:val="kk-KZ"/>
        </w:rPr>
        <w:t xml:space="preserve"> </w:t>
      </w:r>
      <w:r w:rsidR="009D157A">
        <w:rPr>
          <w:rFonts w:ascii="Times New Roman" w:hAnsi="Times New Roman" w:cs="Times New Roman"/>
          <w:sz w:val="24"/>
          <w:szCs w:val="24"/>
          <w:lang w:val="kk-KZ"/>
        </w:rPr>
        <w:t>у</w:t>
      </w:r>
      <w:r w:rsidR="009D157A" w:rsidRPr="00CC1466">
        <w:rPr>
          <w:rFonts w:ascii="Times New Roman" w:hAnsi="Times New Roman" w:cs="Times New Roman"/>
          <w:sz w:val="24"/>
          <w:szCs w:val="24"/>
        </w:rPr>
        <w:t>частвует в разработке планов работы таможенного по</w:t>
      </w:r>
      <w:r w:rsidR="009D157A">
        <w:rPr>
          <w:rFonts w:ascii="Times New Roman" w:hAnsi="Times New Roman" w:cs="Times New Roman"/>
          <w:sz w:val="24"/>
          <w:szCs w:val="24"/>
        </w:rPr>
        <w:t>ста и обеспечивает исполнение, в</w:t>
      </w:r>
      <w:r w:rsidR="009D157A" w:rsidRPr="00CC1466">
        <w:rPr>
          <w:rFonts w:ascii="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w:t>
      </w:r>
      <w:r w:rsidR="009D157A">
        <w:rPr>
          <w:rFonts w:ascii="Times New Roman" w:hAnsi="Times New Roman" w:cs="Times New Roman"/>
          <w:sz w:val="24"/>
          <w:szCs w:val="24"/>
        </w:rPr>
        <w:t>полнении служебных обязанностей, ис</w:t>
      </w:r>
      <w:r w:rsidR="009D157A" w:rsidRPr="00CC1466">
        <w:rPr>
          <w:rFonts w:ascii="Times New Roman" w:hAnsi="Times New Roman" w:cs="Times New Roman"/>
          <w:sz w:val="24"/>
          <w:szCs w:val="24"/>
        </w:rPr>
        <w:t xml:space="preserve">полняет иные обязанности, возложенные в пределах своих полномочий вышестоящими должностными лицами </w:t>
      </w:r>
      <w:r w:rsidR="009D157A" w:rsidRPr="00CC1466">
        <w:rPr>
          <w:rFonts w:ascii="Times New Roman" w:hAnsi="Times New Roman" w:cs="Times New Roman"/>
          <w:sz w:val="24"/>
          <w:szCs w:val="24"/>
          <w:lang w:val="kk-KZ"/>
        </w:rPr>
        <w:t>Департамента</w:t>
      </w:r>
      <w:r w:rsidR="009D157A" w:rsidRPr="00CC1466">
        <w:rPr>
          <w:rFonts w:ascii="Times New Roman" w:hAnsi="Times New Roman" w:cs="Times New Roman"/>
          <w:sz w:val="24"/>
          <w:szCs w:val="24"/>
        </w:rPr>
        <w:t>.</w:t>
      </w:r>
    </w:p>
    <w:p w:rsidR="00C26824" w:rsidRPr="00FF7CFC" w:rsidRDefault="009D157A" w:rsidP="00FF7CFC">
      <w:pPr>
        <w:pStyle w:val="a7"/>
        <w:jc w:val="both"/>
        <w:rPr>
          <w:rFonts w:ascii="Times New Roman" w:hAnsi="Times New Roman" w:cs="Times New Roman"/>
          <w:b/>
          <w:sz w:val="24"/>
          <w:szCs w:val="24"/>
          <w:lang w:val="kk-KZ"/>
        </w:rPr>
      </w:pPr>
      <w:r>
        <w:rPr>
          <w:rFonts w:ascii="Times New Roman" w:eastAsia="Times New Roman" w:hAnsi="Times New Roman" w:cs="Times New Roman"/>
          <w:sz w:val="24"/>
          <w:szCs w:val="24"/>
        </w:rPr>
        <w:tab/>
      </w:r>
      <w:r w:rsidR="00C26824" w:rsidRPr="00FF7CFC">
        <w:rPr>
          <w:rFonts w:ascii="Times New Roman" w:hAnsi="Times New Roman" w:cs="Times New Roman"/>
          <w:b/>
          <w:sz w:val="24"/>
          <w:szCs w:val="24"/>
          <w:lang w:val="kk-KZ"/>
        </w:rPr>
        <w:t xml:space="preserve">Требования к участникам конкурса категории </w:t>
      </w:r>
      <w:r w:rsidR="00C26824" w:rsidRPr="00FF7CFC">
        <w:rPr>
          <w:rFonts w:ascii="Times New Roman" w:eastAsia="Times New Roman" w:hAnsi="Times New Roman" w:cs="Times New Roman"/>
          <w:b/>
          <w:sz w:val="24"/>
          <w:szCs w:val="24"/>
        </w:rPr>
        <w:t>С-О-4</w:t>
      </w:r>
      <w:r w:rsidR="00C26824" w:rsidRPr="00FF7CFC">
        <w:rPr>
          <w:rFonts w:ascii="Times New Roman" w:hAnsi="Times New Roman" w:cs="Times New Roman"/>
          <w:b/>
          <w:sz w:val="24"/>
          <w:szCs w:val="24"/>
          <w:lang w:val="kk-KZ"/>
        </w:rPr>
        <w:t xml:space="preserve">: </w:t>
      </w:r>
    </w:p>
    <w:p w:rsidR="00FF7CFC" w:rsidRPr="00FF7CFC" w:rsidRDefault="00153E28" w:rsidP="00FF7CFC">
      <w:pPr>
        <w:pStyle w:val="a7"/>
        <w:jc w:val="both"/>
        <w:rPr>
          <w:rFonts w:ascii="Times New Roman" w:eastAsia="Times New Roman" w:hAnsi="Times New Roman" w:cs="Times New Roman"/>
          <w:sz w:val="24"/>
          <w:szCs w:val="24"/>
        </w:rPr>
      </w:pPr>
      <w:r w:rsidRPr="00FF7CFC">
        <w:rPr>
          <w:rFonts w:ascii="Times New Roman" w:hAnsi="Times New Roman" w:cs="Times New Roman"/>
          <w:sz w:val="24"/>
          <w:szCs w:val="24"/>
          <w:lang w:val="kk-KZ"/>
        </w:rPr>
        <w:tab/>
      </w:r>
      <w:r w:rsidR="00FF7CFC" w:rsidRPr="00FF7CFC">
        <w:rPr>
          <w:rStyle w:val="s0"/>
          <w:rFonts w:eastAsia="Times New Roman"/>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F7CFC" w:rsidRPr="00FF7CFC" w:rsidRDefault="00FF7CFC" w:rsidP="00FF7CFC">
      <w:pPr>
        <w:pStyle w:val="a7"/>
        <w:jc w:val="both"/>
        <w:rPr>
          <w:rFonts w:ascii="Times New Roman" w:eastAsia="Times New Roman" w:hAnsi="Times New Roman" w:cs="Times New Roman"/>
          <w:sz w:val="24"/>
          <w:szCs w:val="24"/>
        </w:rPr>
      </w:pPr>
      <w:r>
        <w:rPr>
          <w:rStyle w:val="s0"/>
          <w:sz w:val="24"/>
          <w:szCs w:val="24"/>
          <w:lang w:val="kk-KZ"/>
        </w:rPr>
        <w:tab/>
      </w:r>
      <w:r w:rsidRPr="00FF7CFC">
        <w:rPr>
          <w:rStyle w:val="s0"/>
          <w:rFonts w:eastAsia="Times New Roman"/>
          <w:sz w:val="24"/>
          <w:szCs w:val="24"/>
        </w:rPr>
        <w:t>опыт работы должен соответствовать одному из следующих требований:</w:t>
      </w:r>
    </w:p>
    <w:p w:rsidR="00FF7CFC" w:rsidRPr="00FF7CFC" w:rsidRDefault="00FF7CFC" w:rsidP="00FF7CFC">
      <w:pPr>
        <w:pStyle w:val="a7"/>
        <w:jc w:val="both"/>
        <w:rPr>
          <w:rFonts w:ascii="Times New Roman" w:eastAsia="Times New Roman" w:hAnsi="Times New Roman" w:cs="Times New Roman"/>
          <w:sz w:val="24"/>
          <w:szCs w:val="24"/>
        </w:rPr>
      </w:pPr>
      <w:r>
        <w:rPr>
          <w:rStyle w:val="s0"/>
          <w:sz w:val="24"/>
          <w:szCs w:val="24"/>
          <w:lang w:val="kk-KZ"/>
        </w:rPr>
        <w:tab/>
      </w:r>
      <w:r w:rsidRPr="00FF7CFC">
        <w:rPr>
          <w:rStyle w:val="s0"/>
          <w:rFonts w:eastAsia="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F7CFC" w:rsidRPr="00FF7CFC" w:rsidRDefault="00FF7CFC" w:rsidP="00FF7CFC">
      <w:pPr>
        <w:pStyle w:val="a7"/>
        <w:jc w:val="both"/>
        <w:rPr>
          <w:rFonts w:ascii="Times New Roman" w:eastAsia="Times New Roman" w:hAnsi="Times New Roman" w:cs="Times New Roman"/>
          <w:sz w:val="24"/>
          <w:szCs w:val="24"/>
        </w:rPr>
      </w:pPr>
      <w:r>
        <w:rPr>
          <w:rStyle w:val="s0"/>
          <w:sz w:val="24"/>
          <w:szCs w:val="24"/>
          <w:lang w:val="kk-KZ"/>
        </w:rPr>
        <w:tab/>
      </w:r>
      <w:r w:rsidRPr="00FF7CFC">
        <w:rPr>
          <w:rStyle w:val="s0"/>
          <w:rFonts w:eastAsia="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F7CFC" w:rsidRPr="00FF7CFC" w:rsidRDefault="00FF7CFC" w:rsidP="00FF7CFC">
      <w:pPr>
        <w:pStyle w:val="a7"/>
        <w:jc w:val="both"/>
        <w:rPr>
          <w:rFonts w:ascii="Times New Roman" w:eastAsia="Times New Roman" w:hAnsi="Times New Roman" w:cs="Times New Roman"/>
          <w:sz w:val="24"/>
          <w:szCs w:val="24"/>
        </w:rPr>
      </w:pPr>
      <w:r>
        <w:rPr>
          <w:rStyle w:val="s0"/>
          <w:sz w:val="24"/>
          <w:szCs w:val="24"/>
          <w:lang w:val="kk-KZ"/>
        </w:rPr>
        <w:tab/>
      </w:r>
      <w:r w:rsidRPr="00FF7CFC">
        <w:rPr>
          <w:rStyle w:val="s0"/>
          <w:rFonts w:eastAsia="Times New Roman"/>
          <w:sz w:val="24"/>
          <w:szCs w:val="24"/>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F7CFC" w:rsidRPr="00FF7CFC" w:rsidRDefault="00FF7CFC" w:rsidP="00FF7CFC">
      <w:pPr>
        <w:pStyle w:val="a7"/>
        <w:jc w:val="both"/>
        <w:rPr>
          <w:rFonts w:ascii="Times New Roman" w:eastAsia="Times New Roman" w:hAnsi="Times New Roman" w:cs="Times New Roman"/>
          <w:sz w:val="24"/>
          <w:szCs w:val="24"/>
        </w:rPr>
      </w:pPr>
      <w:r>
        <w:rPr>
          <w:rStyle w:val="s0"/>
          <w:sz w:val="24"/>
          <w:szCs w:val="24"/>
          <w:lang w:val="kk-KZ"/>
        </w:rPr>
        <w:tab/>
      </w:r>
      <w:r w:rsidRPr="00FF7CFC">
        <w:rPr>
          <w:rStyle w:val="s0"/>
          <w:rFonts w:eastAsia="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FF7CFC" w:rsidRPr="00FF7CFC" w:rsidRDefault="00FF7CFC" w:rsidP="00FF7CFC">
      <w:pPr>
        <w:pStyle w:val="a7"/>
        <w:jc w:val="both"/>
        <w:rPr>
          <w:rFonts w:ascii="Times New Roman" w:eastAsia="Times New Roman" w:hAnsi="Times New Roman" w:cs="Times New Roman"/>
          <w:sz w:val="24"/>
          <w:szCs w:val="24"/>
        </w:rPr>
      </w:pPr>
      <w:r>
        <w:rPr>
          <w:rStyle w:val="s0"/>
          <w:sz w:val="24"/>
          <w:szCs w:val="24"/>
          <w:lang w:val="kk-KZ"/>
        </w:rPr>
        <w:tab/>
      </w:r>
      <w:r w:rsidRPr="00FF7CFC">
        <w:rPr>
          <w:rStyle w:val="s0"/>
          <w:rFonts w:eastAsia="Times New Roman"/>
          <w:sz w:val="24"/>
          <w:szCs w:val="24"/>
        </w:rPr>
        <w:t xml:space="preserve">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w:t>
      </w:r>
      <w:r w:rsidRPr="00FF7CFC">
        <w:rPr>
          <w:rStyle w:val="s0"/>
          <w:rFonts w:eastAsia="Times New Roman"/>
          <w:sz w:val="24"/>
          <w:szCs w:val="24"/>
        </w:rPr>
        <w:lastRenderedPageBreak/>
        <w:t>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F7CFC" w:rsidRPr="00FF7CFC" w:rsidRDefault="00FF7CFC" w:rsidP="00FF7CFC">
      <w:pPr>
        <w:pStyle w:val="a7"/>
        <w:jc w:val="both"/>
        <w:rPr>
          <w:rFonts w:ascii="Times New Roman" w:eastAsia="Times New Roman" w:hAnsi="Times New Roman" w:cs="Times New Roman"/>
          <w:sz w:val="24"/>
          <w:szCs w:val="24"/>
        </w:rPr>
      </w:pPr>
      <w:r>
        <w:rPr>
          <w:rStyle w:val="s0"/>
          <w:sz w:val="24"/>
          <w:szCs w:val="24"/>
          <w:lang w:val="kk-KZ"/>
        </w:rPr>
        <w:tab/>
      </w:r>
      <w:r w:rsidRPr="00FF7CFC">
        <w:rPr>
          <w:rStyle w:val="s0"/>
          <w:rFonts w:eastAsia="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F7CFC" w:rsidRDefault="00FF7CFC" w:rsidP="00FF7CFC">
      <w:pPr>
        <w:pStyle w:val="a7"/>
        <w:jc w:val="both"/>
        <w:rPr>
          <w:rStyle w:val="s0"/>
          <w:sz w:val="24"/>
          <w:szCs w:val="24"/>
          <w:lang w:val="kk-KZ"/>
        </w:rPr>
      </w:pPr>
      <w:r>
        <w:rPr>
          <w:rStyle w:val="s0"/>
          <w:sz w:val="24"/>
          <w:szCs w:val="24"/>
          <w:lang w:val="kk-KZ"/>
        </w:rPr>
        <w:tab/>
        <w:t>7</w:t>
      </w:r>
      <w:r w:rsidRPr="00FF7CFC">
        <w:rPr>
          <w:rStyle w:val="s0"/>
          <w:rFonts w:eastAsia="Times New Roman"/>
          <w:sz w:val="24"/>
          <w:szCs w:val="24"/>
        </w:rPr>
        <w:t>) на должность судебного исполнителя опыт работы не требуется.</w:t>
      </w:r>
    </w:p>
    <w:p w:rsidR="004E74EB" w:rsidRPr="003F748D" w:rsidRDefault="004E74EB" w:rsidP="004E74EB">
      <w:pPr>
        <w:pStyle w:val="a7"/>
        <w:jc w:val="both"/>
        <w:rPr>
          <w:rFonts w:ascii="Times New Roman" w:hAnsi="Times New Roman"/>
          <w:b/>
          <w:sz w:val="24"/>
          <w:szCs w:val="24"/>
          <w:lang w:val="kk-KZ"/>
        </w:rPr>
      </w:pPr>
      <w:r>
        <w:rPr>
          <w:rFonts w:ascii="Times New Roman" w:hAnsi="Times New Roman" w:cs="Times New Roman"/>
          <w:b/>
          <w:sz w:val="24"/>
          <w:szCs w:val="24"/>
          <w:lang w:val="kk-KZ"/>
        </w:rPr>
        <w:tab/>
        <w:t xml:space="preserve">10. </w:t>
      </w:r>
      <w:r w:rsidRPr="003F748D">
        <w:rPr>
          <w:rFonts w:ascii="Times New Roman" w:hAnsi="Times New Roman" w:cs="Times New Roman"/>
          <w:b/>
          <w:sz w:val="24"/>
          <w:szCs w:val="24"/>
          <w:lang w:val="kk-KZ"/>
        </w:rPr>
        <w:t>Главный специалист отдела рисков управления анализа и рисков, кате</w:t>
      </w:r>
      <w:r>
        <w:rPr>
          <w:rFonts w:ascii="Times New Roman" w:hAnsi="Times New Roman" w:cs="Times New Roman"/>
          <w:b/>
          <w:sz w:val="24"/>
          <w:szCs w:val="24"/>
          <w:lang w:val="kk-KZ"/>
        </w:rPr>
        <w:t>гория  С-О-5, 1</w:t>
      </w:r>
      <w:r w:rsidRPr="003F748D">
        <w:rPr>
          <w:rFonts w:ascii="Times New Roman" w:hAnsi="Times New Roman" w:cs="Times New Roman"/>
          <w:b/>
          <w:sz w:val="24"/>
          <w:szCs w:val="24"/>
          <w:lang w:val="kk-KZ"/>
        </w:rPr>
        <w:t xml:space="preserve"> единиц</w:t>
      </w:r>
      <w:r>
        <w:rPr>
          <w:rFonts w:ascii="Times New Roman" w:hAnsi="Times New Roman" w:cs="Times New Roman"/>
          <w:b/>
          <w:sz w:val="24"/>
          <w:szCs w:val="24"/>
          <w:lang w:val="kk-KZ"/>
        </w:rPr>
        <w:t>а.</w:t>
      </w:r>
      <w:r w:rsidRPr="003F748D">
        <w:rPr>
          <w:rFonts w:ascii="Times New Roman" w:hAnsi="Times New Roman"/>
          <w:b/>
          <w:sz w:val="24"/>
          <w:szCs w:val="24"/>
          <w:lang w:val="kk-KZ"/>
        </w:rPr>
        <w:t xml:space="preserve"> </w:t>
      </w:r>
    </w:p>
    <w:p w:rsidR="004E74EB" w:rsidRPr="003F748D" w:rsidRDefault="004E74EB" w:rsidP="004E74EB">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hAnsi="Times New Roman" w:cs="Times New Roman"/>
          <w:b/>
          <w:sz w:val="24"/>
          <w:szCs w:val="24"/>
          <w:lang w:val="kk-KZ"/>
        </w:rPr>
        <w:t>Должностной оклад в зави</w:t>
      </w:r>
      <w:r>
        <w:rPr>
          <w:rFonts w:ascii="Times New Roman" w:hAnsi="Times New Roman" w:cs="Times New Roman"/>
          <w:b/>
          <w:sz w:val="24"/>
          <w:szCs w:val="24"/>
          <w:lang w:val="kk-KZ"/>
        </w:rPr>
        <w:t>симости от выслуги лет от 83 353</w:t>
      </w:r>
      <w:r w:rsidRPr="003F748D">
        <w:rPr>
          <w:rFonts w:ascii="Times New Roman" w:hAnsi="Times New Roman" w:cs="Times New Roman"/>
          <w:b/>
          <w:sz w:val="24"/>
          <w:szCs w:val="24"/>
          <w:lang w:val="kk-KZ"/>
        </w:rPr>
        <w:t xml:space="preserve"> до 112 37</w:t>
      </w:r>
      <w:r>
        <w:rPr>
          <w:rFonts w:ascii="Times New Roman" w:hAnsi="Times New Roman" w:cs="Times New Roman"/>
          <w:b/>
          <w:sz w:val="24"/>
          <w:szCs w:val="24"/>
          <w:lang w:val="kk-KZ"/>
        </w:rPr>
        <w:t>6</w:t>
      </w:r>
      <w:r w:rsidRPr="003F748D">
        <w:rPr>
          <w:rFonts w:ascii="Times New Roman" w:hAnsi="Times New Roman" w:cs="Times New Roman"/>
          <w:b/>
          <w:sz w:val="24"/>
          <w:szCs w:val="24"/>
          <w:lang w:val="kk-KZ"/>
        </w:rPr>
        <w:t xml:space="preserve"> тенге.</w:t>
      </w:r>
    </w:p>
    <w:p w:rsidR="004E74EB" w:rsidRPr="001665A7" w:rsidRDefault="004E74EB" w:rsidP="00F05270">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lang w:val="kk-KZ"/>
        </w:rPr>
        <w:t xml:space="preserve">           </w:t>
      </w:r>
      <w:r w:rsidRPr="004E74EB">
        <w:rPr>
          <w:rFonts w:ascii="Times New Roman" w:hAnsi="Times New Roman" w:cs="Times New Roman"/>
          <w:b/>
          <w:sz w:val="24"/>
          <w:szCs w:val="24"/>
          <w:lang w:val="kk-KZ" w:eastAsia="ar-SA"/>
        </w:rPr>
        <w:t>Требования по образованию:</w:t>
      </w:r>
      <w:r w:rsidRPr="004E74EB">
        <w:rPr>
          <w:rFonts w:ascii="Times New Roman" w:hAnsi="Times New Roman" w:cs="Times New Roman"/>
          <w:sz w:val="24"/>
          <w:szCs w:val="24"/>
          <w:lang w:val="kk-KZ"/>
        </w:rPr>
        <w:t xml:space="preserve"> </w:t>
      </w:r>
      <w:r w:rsidR="001665A7" w:rsidRPr="001F0CAB">
        <w:rPr>
          <w:rFonts w:ascii="inherit" w:hAnsi="inherit"/>
          <w:color w:val="212121"/>
          <w:sz w:val="24"/>
          <w:szCs w:val="24"/>
        </w:rPr>
        <w:t xml:space="preserve">высшее образование </w:t>
      </w:r>
      <w:r w:rsidR="001665A7" w:rsidRPr="00867B60">
        <w:rPr>
          <w:rFonts w:ascii="Times New Roman" w:hAnsi="Times New Roman" w:cs="Times New Roman"/>
          <w:color w:val="212121"/>
          <w:sz w:val="24"/>
          <w:szCs w:val="24"/>
        </w:rPr>
        <w:t>право (</w:t>
      </w:r>
      <w:r w:rsidR="001665A7">
        <w:rPr>
          <w:rFonts w:ascii="Times New Roman" w:hAnsi="Times New Roman" w:cs="Times New Roman"/>
          <w:color w:val="212121"/>
          <w:sz w:val="24"/>
          <w:szCs w:val="24"/>
        </w:rPr>
        <w:t>юриспруденция</w:t>
      </w:r>
      <w:r w:rsidR="001665A7" w:rsidRPr="00867B60">
        <w:rPr>
          <w:rFonts w:ascii="Times New Roman" w:hAnsi="Times New Roman" w:cs="Times New Roman"/>
          <w:color w:val="212121"/>
          <w:sz w:val="24"/>
          <w:szCs w:val="24"/>
        </w:rPr>
        <w:t xml:space="preserve">, международное право, </w:t>
      </w:r>
      <w:r w:rsidR="001665A7">
        <w:rPr>
          <w:rFonts w:ascii="Times New Roman" w:hAnsi="Times New Roman" w:cs="Times New Roman"/>
          <w:color w:val="212121"/>
          <w:sz w:val="24"/>
          <w:szCs w:val="24"/>
        </w:rPr>
        <w:t>правоохранительная деятельность, таможенное дело</w:t>
      </w:r>
      <w:r w:rsidR="001665A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1665A7">
        <w:rPr>
          <w:rFonts w:ascii="Times New Roman" w:hAnsi="Times New Roman" w:cs="Times New Roman"/>
          <w:color w:val="212121"/>
          <w:sz w:val="24"/>
          <w:szCs w:val="24"/>
        </w:rPr>
        <w:t>государственное и местное управление</w:t>
      </w:r>
      <w:r w:rsidR="001665A7" w:rsidRPr="00867B60">
        <w:rPr>
          <w:rFonts w:ascii="Times New Roman" w:hAnsi="Times New Roman" w:cs="Times New Roman"/>
          <w:color w:val="212121"/>
          <w:sz w:val="24"/>
          <w:szCs w:val="24"/>
        </w:rPr>
        <w:t>, маркетинг)</w:t>
      </w:r>
      <w:r w:rsidR="00F05270">
        <w:rPr>
          <w:rFonts w:ascii="Times New Roman" w:hAnsi="Times New Roman" w:cs="Times New Roman"/>
          <w:color w:val="212121"/>
          <w:sz w:val="24"/>
          <w:szCs w:val="24"/>
        </w:rPr>
        <w:t xml:space="preserve">, </w:t>
      </w:r>
      <w:r w:rsidRPr="004E74EB">
        <w:rPr>
          <w:rFonts w:ascii="inherit" w:hAnsi="inherit"/>
          <w:color w:val="212121"/>
          <w:sz w:val="24"/>
          <w:szCs w:val="24"/>
        </w:rPr>
        <w:t>технические науки и технологии.</w:t>
      </w:r>
    </w:p>
    <w:p w:rsidR="00303A70" w:rsidRPr="00303A70" w:rsidRDefault="007B5A6B" w:rsidP="00303A70">
      <w:pPr>
        <w:pStyle w:val="HTML"/>
        <w:shd w:val="clear" w:color="auto" w:fill="FFFFFF"/>
        <w:jc w:val="both"/>
        <w:rPr>
          <w:rFonts w:ascii="inherit" w:hAnsi="inherit"/>
          <w:color w:val="212121"/>
          <w:sz w:val="24"/>
          <w:szCs w:val="24"/>
        </w:rPr>
      </w:pPr>
      <w:r>
        <w:rPr>
          <w:rFonts w:ascii="Times New Roman" w:hAnsi="Times New Roman" w:cs="Times New Roman"/>
          <w:b/>
          <w:sz w:val="24"/>
          <w:szCs w:val="24"/>
          <w:lang w:val="kk-KZ"/>
        </w:rPr>
        <w:t xml:space="preserve">           </w:t>
      </w:r>
      <w:r w:rsidR="004E74EB" w:rsidRPr="00274F72">
        <w:rPr>
          <w:rFonts w:ascii="Times New Roman" w:hAnsi="Times New Roman" w:cs="Times New Roman"/>
          <w:b/>
          <w:sz w:val="24"/>
          <w:szCs w:val="24"/>
          <w:lang w:val="kk-KZ"/>
        </w:rPr>
        <w:t>Функционалдық міндеттері:</w:t>
      </w:r>
      <w:r w:rsidR="004E74EB" w:rsidRPr="00274F72">
        <w:rPr>
          <w:rFonts w:ascii="Times New Roman" w:hAnsi="Times New Roman" w:cs="Times New Roman"/>
          <w:sz w:val="24"/>
          <w:szCs w:val="24"/>
          <w:lang w:val="kk-KZ"/>
        </w:rPr>
        <w:t xml:space="preserve"> </w:t>
      </w:r>
      <w:r w:rsidR="00966659" w:rsidRPr="00303A70">
        <w:rPr>
          <w:rFonts w:ascii="Times New Roman" w:hAnsi="Times New Roman" w:cs="Times New Roman"/>
          <w:sz w:val="24"/>
          <w:szCs w:val="24"/>
          <w:lang w:val="kk-KZ"/>
        </w:rPr>
        <w:t xml:space="preserve">определение, изучение, анализ и проверка предприятии с высоким уровнем риска, в случаях выявления фактов уклонения от уплаты налогов, подготовка "Схемы" и передача материалов в СЭР, </w:t>
      </w:r>
      <w:r w:rsidR="00303A70" w:rsidRPr="00303A70">
        <w:rPr>
          <w:rFonts w:ascii="inherit" w:hAnsi="inherit"/>
          <w:color w:val="212121"/>
          <w:sz w:val="24"/>
          <w:szCs w:val="24"/>
          <w:lang w:val="kk-KZ"/>
        </w:rPr>
        <w:t xml:space="preserve">камеральный </w:t>
      </w:r>
      <w:r w:rsidR="00303A70" w:rsidRPr="00303A70">
        <w:rPr>
          <w:rFonts w:ascii="inherit" w:hAnsi="inherit"/>
          <w:color w:val="212121"/>
          <w:sz w:val="24"/>
          <w:szCs w:val="24"/>
        </w:rPr>
        <w:t>контроль за корректировкой таможенной декларации; проведение соответствующей работы для налогоплательщиков, участвующих в государственных закупках</w:t>
      </w:r>
      <w:r w:rsidR="00303A70" w:rsidRPr="00303A70">
        <w:rPr>
          <w:rFonts w:ascii="inherit" w:hAnsi="inherit"/>
          <w:color w:val="212121"/>
          <w:sz w:val="24"/>
          <w:szCs w:val="24"/>
          <w:lang w:val="kk-KZ"/>
        </w:rPr>
        <w:t xml:space="preserve">, </w:t>
      </w:r>
      <w:r w:rsidR="00303A70" w:rsidRPr="00303A70">
        <w:rPr>
          <w:rFonts w:ascii="inherit" w:hAnsi="inherit"/>
          <w:color w:val="212121"/>
          <w:sz w:val="24"/>
          <w:szCs w:val="24"/>
        </w:rPr>
        <w:t xml:space="preserve"> </w:t>
      </w:r>
      <w:r w:rsidR="00303A70">
        <w:rPr>
          <w:rFonts w:ascii="inherit" w:hAnsi="inherit"/>
          <w:color w:val="212121"/>
          <w:sz w:val="24"/>
          <w:szCs w:val="24"/>
          <w:lang w:val="kk-KZ"/>
        </w:rPr>
        <w:t>о</w:t>
      </w:r>
      <w:r w:rsidR="00303A70" w:rsidRPr="00303A70">
        <w:rPr>
          <w:rFonts w:ascii="inherit" w:hAnsi="inherit"/>
          <w:color w:val="212121"/>
          <w:sz w:val="24"/>
          <w:szCs w:val="24"/>
        </w:rPr>
        <w:t>пределение допо</w:t>
      </w:r>
      <w:r w:rsidR="00303A70">
        <w:rPr>
          <w:rFonts w:ascii="inherit" w:hAnsi="inherit"/>
          <w:color w:val="212121"/>
          <w:sz w:val="24"/>
          <w:szCs w:val="24"/>
        </w:rPr>
        <w:t xml:space="preserve">лнительных налоговых платежей; </w:t>
      </w:r>
      <w:r w:rsidR="00303A70">
        <w:rPr>
          <w:rFonts w:ascii="inherit" w:hAnsi="inherit"/>
          <w:color w:val="212121"/>
          <w:sz w:val="24"/>
          <w:szCs w:val="24"/>
          <w:lang w:val="kk-KZ"/>
        </w:rPr>
        <w:t>с</w:t>
      </w:r>
      <w:r w:rsidR="00303A70" w:rsidRPr="00303A70">
        <w:rPr>
          <w:rFonts w:ascii="inherit" w:hAnsi="inherit"/>
          <w:color w:val="212121"/>
          <w:sz w:val="24"/>
          <w:szCs w:val="24"/>
        </w:rPr>
        <w:t xml:space="preserve">воевременное и качественное выполнение писем и протоколов, полученных от </w:t>
      </w:r>
      <w:r w:rsidR="00303A70" w:rsidRPr="00303A70">
        <w:rPr>
          <w:rFonts w:ascii="inherit" w:hAnsi="inherit"/>
          <w:color w:val="212121"/>
          <w:sz w:val="24"/>
          <w:szCs w:val="24"/>
          <w:lang w:val="kk-KZ"/>
        </w:rPr>
        <w:t>КГД МФ РК</w:t>
      </w:r>
      <w:r w:rsidR="00303A70" w:rsidRPr="00303A70">
        <w:rPr>
          <w:rFonts w:ascii="inherit" w:hAnsi="inherit"/>
          <w:color w:val="212121"/>
          <w:sz w:val="24"/>
          <w:szCs w:val="24"/>
        </w:rPr>
        <w:t>.</w:t>
      </w:r>
    </w:p>
    <w:p w:rsidR="00656CCB" w:rsidRPr="007025F0" w:rsidRDefault="00656CCB" w:rsidP="00656CCB">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11. Главный специалист отдела анализа государственных доходов</w:t>
      </w:r>
      <w:r w:rsidR="00592BB3">
        <w:rPr>
          <w:rFonts w:ascii="Times New Roman" w:hAnsi="Times New Roman" w:cs="Times New Roman"/>
          <w:b/>
          <w:sz w:val="24"/>
          <w:szCs w:val="24"/>
          <w:lang w:val="kk-KZ"/>
        </w:rPr>
        <w:t xml:space="preserve"> управления анализа и рисков</w:t>
      </w:r>
      <w:r w:rsidRPr="007025F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категория </w:t>
      </w:r>
      <w:r w:rsidRPr="007025F0">
        <w:rPr>
          <w:rFonts w:ascii="Times New Roman" w:hAnsi="Times New Roman" w:cs="Times New Roman"/>
          <w:b/>
          <w:sz w:val="24"/>
          <w:szCs w:val="24"/>
          <w:lang w:val="kk-KZ"/>
        </w:rPr>
        <w:t>С</w:t>
      </w:r>
      <w:r>
        <w:rPr>
          <w:rFonts w:ascii="Times New Roman" w:hAnsi="Times New Roman" w:cs="Times New Roman"/>
          <w:b/>
          <w:sz w:val="24"/>
          <w:szCs w:val="24"/>
          <w:lang w:val="kk-KZ"/>
        </w:rPr>
        <w:t xml:space="preserve">-О-5, 1 единица </w:t>
      </w:r>
      <w:r w:rsidRPr="00274F72">
        <w:rPr>
          <w:rFonts w:ascii="Times New Roman" w:hAnsi="Times New Roman" w:cs="Times New Roman"/>
          <w:b/>
          <w:sz w:val="24"/>
          <w:szCs w:val="24"/>
          <w:lang w:val="kk-KZ"/>
        </w:rPr>
        <w:t>(</w:t>
      </w:r>
      <w:r>
        <w:rPr>
          <w:rFonts w:ascii="Times New Roman" w:hAnsi="Times New Roman" w:cs="Times New Roman"/>
          <w:b/>
          <w:sz w:val="24"/>
          <w:szCs w:val="24"/>
          <w:lang w:val="kk-KZ"/>
        </w:rPr>
        <w:t>временно, на период нахождения основного работника в отпуске по уходу за ребенком до 12.07.2021 года)</w:t>
      </w:r>
      <w:r w:rsidRPr="007025F0">
        <w:rPr>
          <w:rFonts w:ascii="Times New Roman" w:hAnsi="Times New Roman" w:cs="Times New Roman"/>
          <w:b/>
          <w:sz w:val="24"/>
          <w:szCs w:val="24"/>
          <w:lang w:val="kk-KZ"/>
        </w:rPr>
        <w:t xml:space="preserve">. </w:t>
      </w:r>
    </w:p>
    <w:p w:rsidR="001665A7" w:rsidRPr="006152A3" w:rsidRDefault="00F206A8" w:rsidP="001665A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435E8C" w:rsidRPr="003F748D">
        <w:rPr>
          <w:rFonts w:ascii="Times New Roman" w:hAnsi="Times New Roman" w:cs="Times New Roman"/>
          <w:b/>
          <w:sz w:val="24"/>
          <w:szCs w:val="24"/>
          <w:lang w:val="kk-KZ"/>
        </w:rPr>
        <w:t>Должностной оклад в зави</w:t>
      </w:r>
      <w:r w:rsidR="00435E8C">
        <w:rPr>
          <w:rFonts w:ascii="Times New Roman" w:hAnsi="Times New Roman" w:cs="Times New Roman"/>
          <w:b/>
          <w:sz w:val="24"/>
          <w:szCs w:val="24"/>
          <w:lang w:val="kk-KZ"/>
        </w:rPr>
        <w:t>симости от выслуги лет от 83 353</w:t>
      </w:r>
      <w:r w:rsidR="00435E8C" w:rsidRPr="003F748D">
        <w:rPr>
          <w:rFonts w:ascii="Times New Roman" w:hAnsi="Times New Roman" w:cs="Times New Roman"/>
          <w:b/>
          <w:sz w:val="24"/>
          <w:szCs w:val="24"/>
          <w:lang w:val="kk-KZ"/>
        </w:rPr>
        <w:t xml:space="preserve"> до 112 37</w:t>
      </w:r>
      <w:r w:rsidR="00435E8C">
        <w:rPr>
          <w:rFonts w:ascii="Times New Roman" w:hAnsi="Times New Roman" w:cs="Times New Roman"/>
          <w:b/>
          <w:sz w:val="24"/>
          <w:szCs w:val="24"/>
          <w:lang w:val="kk-KZ"/>
        </w:rPr>
        <w:t>6</w:t>
      </w:r>
      <w:r w:rsidR="00435E8C" w:rsidRPr="003F748D">
        <w:rPr>
          <w:rFonts w:ascii="Times New Roman" w:hAnsi="Times New Roman" w:cs="Times New Roman"/>
          <w:b/>
          <w:sz w:val="24"/>
          <w:szCs w:val="24"/>
          <w:lang w:val="kk-KZ"/>
        </w:rPr>
        <w:t xml:space="preserve"> тенге.</w:t>
      </w:r>
      <w:r w:rsidR="00656CCB">
        <w:rPr>
          <w:rFonts w:ascii="Times New Roman" w:hAnsi="Times New Roman"/>
          <w:b/>
          <w:sz w:val="24"/>
          <w:szCs w:val="24"/>
          <w:lang w:val="kk-KZ"/>
        </w:rPr>
        <w:tab/>
      </w:r>
      <w:r w:rsidR="00435E8C" w:rsidRPr="003F748D">
        <w:rPr>
          <w:rFonts w:ascii="Times New Roman" w:eastAsia="Times New Roman" w:hAnsi="Times New Roman" w:cs="Times New Roman"/>
          <w:b/>
          <w:sz w:val="24"/>
          <w:szCs w:val="24"/>
          <w:lang w:val="kk-KZ" w:eastAsia="ar-SA"/>
        </w:rPr>
        <w:t>Требовани</w:t>
      </w:r>
      <w:r w:rsidR="00435E8C">
        <w:rPr>
          <w:rFonts w:ascii="Times New Roman" w:eastAsia="Times New Roman" w:hAnsi="Times New Roman" w:cs="Times New Roman"/>
          <w:b/>
          <w:sz w:val="24"/>
          <w:szCs w:val="24"/>
          <w:lang w:val="kk-KZ" w:eastAsia="ar-SA"/>
        </w:rPr>
        <w:t>я</w:t>
      </w:r>
      <w:r w:rsidR="00435E8C" w:rsidRPr="003F748D">
        <w:rPr>
          <w:rFonts w:ascii="Times New Roman" w:eastAsia="Times New Roman" w:hAnsi="Times New Roman" w:cs="Times New Roman"/>
          <w:b/>
          <w:sz w:val="24"/>
          <w:szCs w:val="24"/>
          <w:lang w:val="kk-KZ" w:eastAsia="ar-SA"/>
        </w:rPr>
        <w:t xml:space="preserve"> по образованию:</w:t>
      </w:r>
      <w:r w:rsidR="00435E8C" w:rsidRPr="001F24F9">
        <w:rPr>
          <w:rFonts w:ascii="Times New Roman" w:hAnsi="Times New Roman" w:cs="Times New Roman"/>
          <w:sz w:val="24"/>
          <w:szCs w:val="24"/>
          <w:lang w:val="kk-KZ"/>
        </w:rPr>
        <w:t xml:space="preserve"> </w:t>
      </w:r>
      <w:r w:rsidR="001665A7" w:rsidRPr="001F0CAB">
        <w:rPr>
          <w:rFonts w:ascii="inherit" w:hAnsi="inherit"/>
          <w:color w:val="212121"/>
          <w:sz w:val="24"/>
          <w:szCs w:val="24"/>
        </w:rPr>
        <w:t xml:space="preserve">высшее образование </w:t>
      </w:r>
      <w:r w:rsidR="001665A7" w:rsidRPr="00867B60">
        <w:rPr>
          <w:rFonts w:ascii="Times New Roman" w:hAnsi="Times New Roman" w:cs="Times New Roman"/>
          <w:color w:val="212121"/>
          <w:sz w:val="24"/>
          <w:szCs w:val="24"/>
        </w:rPr>
        <w:t>право (</w:t>
      </w:r>
      <w:r w:rsidR="001665A7">
        <w:rPr>
          <w:rFonts w:ascii="Times New Roman" w:hAnsi="Times New Roman" w:cs="Times New Roman"/>
          <w:color w:val="212121"/>
          <w:sz w:val="24"/>
          <w:szCs w:val="24"/>
        </w:rPr>
        <w:t>юриспруденция</w:t>
      </w:r>
      <w:r w:rsidR="001665A7" w:rsidRPr="00867B60">
        <w:rPr>
          <w:rFonts w:ascii="Times New Roman" w:hAnsi="Times New Roman" w:cs="Times New Roman"/>
          <w:color w:val="212121"/>
          <w:sz w:val="24"/>
          <w:szCs w:val="24"/>
        </w:rPr>
        <w:t xml:space="preserve">, международное право, </w:t>
      </w:r>
      <w:r w:rsidR="001665A7">
        <w:rPr>
          <w:rFonts w:ascii="Times New Roman" w:hAnsi="Times New Roman" w:cs="Times New Roman"/>
          <w:color w:val="212121"/>
          <w:sz w:val="24"/>
          <w:szCs w:val="24"/>
        </w:rPr>
        <w:t>правоохранительная деятельность, таможенное дело</w:t>
      </w:r>
      <w:r w:rsidR="001665A7"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1665A7">
        <w:rPr>
          <w:rFonts w:ascii="Times New Roman" w:hAnsi="Times New Roman" w:cs="Times New Roman"/>
          <w:color w:val="212121"/>
          <w:sz w:val="24"/>
          <w:szCs w:val="24"/>
        </w:rPr>
        <w:t>государственное и местное управление</w:t>
      </w:r>
      <w:r w:rsidR="001665A7" w:rsidRPr="00867B60">
        <w:rPr>
          <w:rFonts w:ascii="Times New Roman" w:hAnsi="Times New Roman" w:cs="Times New Roman"/>
          <w:color w:val="212121"/>
          <w:sz w:val="24"/>
          <w:szCs w:val="24"/>
        </w:rPr>
        <w:t>, маркетинг).</w:t>
      </w:r>
    </w:p>
    <w:p w:rsidR="00EA0311" w:rsidRPr="00CF7D71" w:rsidRDefault="006F4C27" w:rsidP="00F206A8">
      <w:pPr>
        <w:spacing w:after="0" w:line="240" w:lineRule="auto"/>
        <w:ind w:firstLine="705"/>
        <w:contextualSpacing/>
        <w:jc w:val="both"/>
        <w:rPr>
          <w:rFonts w:ascii="Times New Roman" w:hAnsi="Times New Roman" w:cs="Times New Roman"/>
          <w:color w:val="212121"/>
          <w:sz w:val="24"/>
          <w:szCs w:val="24"/>
          <w:lang w:val="kk-KZ"/>
        </w:rPr>
      </w:pPr>
      <w:r>
        <w:rPr>
          <w:rFonts w:ascii="Times New Roman" w:hAnsi="Times New Roman" w:cs="Times New Roman"/>
          <w:b/>
          <w:sz w:val="24"/>
          <w:szCs w:val="24"/>
          <w:lang w:val="kk-KZ"/>
        </w:rPr>
        <w:tab/>
      </w:r>
      <w:r w:rsidR="00435E8C" w:rsidRPr="00CF7D71">
        <w:rPr>
          <w:rFonts w:ascii="Times New Roman" w:hAnsi="Times New Roman" w:cs="Times New Roman"/>
          <w:b/>
          <w:sz w:val="24"/>
          <w:szCs w:val="24"/>
          <w:lang w:val="kk-KZ"/>
        </w:rPr>
        <w:t>Функциональные обязанности</w:t>
      </w:r>
      <w:r w:rsidR="00435E8C" w:rsidRPr="00CF7D71">
        <w:rPr>
          <w:rFonts w:ascii="Times New Roman" w:hAnsi="Times New Roman" w:cs="Times New Roman"/>
          <w:sz w:val="24"/>
          <w:szCs w:val="24"/>
          <w:lang w:val="kk-KZ"/>
        </w:rPr>
        <w:t xml:space="preserve">: </w:t>
      </w:r>
      <w:r w:rsidR="00EA0311" w:rsidRPr="00CF7D71">
        <w:rPr>
          <w:rFonts w:ascii="Times New Roman" w:hAnsi="Times New Roman" w:cs="Times New Roman"/>
          <w:sz w:val="24"/>
          <w:szCs w:val="24"/>
          <w:lang w:val="kk-KZ"/>
        </w:rPr>
        <w:t xml:space="preserve">Проведение анализа влияния изменении в налоговом законодательстве на уровень поступления налогов и других обязательных платежей в бюджет, првоедение анализа исполнения плана по таможенным платежам, а также указывать причины расхождения по сравнению с поступлениями текущего года по налогам и другим обязательным платежам в бюджет, проведение анализа по исполнению показателей утвержденного прогноза по таможенным платежам, сравнение данных реестра по сведениям, полученные из органов казначейства, проведение анализ товарооборота по импорту и экспорту по сравнению с поступлениями по таможенным платежам и налогам, проведение анализа сведении таможенного оформления на таможенных постах по поступлениям таможенных платежей и налогов, осуществление контроля по своевременному предоставлению отчетов и сведений в КГД МФ РК, а также местным уполномоченным органам, </w:t>
      </w:r>
      <w:r w:rsidR="00CF7D71" w:rsidRPr="00CF7D71">
        <w:rPr>
          <w:rFonts w:ascii="Times New Roman" w:hAnsi="Times New Roman" w:cs="Times New Roman"/>
          <w:color w:val="212121"/>
          <w:sz w:val="24"/>
          <w:szCs w:val="24"/>
          <w:lang w:val="kk-KZ"/>
        </w:rPr>
        <w:t>проведение анализа таможенных пошлин и налогов, собираемых структурными подразделениями Таможенного союза, проведение анализа таможенного оформления, анализ внутреннего товарооборота и других макроэкономических параметров, необходимых для расчета таможенных пошлин, налогов,</w:t>
      </w:r>
      <w:r w:rsidR="00CF7D71" w:rsidRPr="00CF7D71">
        <w:rPr>
          <w:rFonts w:ascii="Times New Roman" w:hAnsi="Times New Roman" w:cs="Times New Roman"/>
          <w:sz w:val="24"/>
          <w:szCs w:val="24"/>
        </w:rPr>
        <w:t xml:space="preserve"> </w:t>
      </w:r>
      <w:r w:rsidR="00CF7D71" w:rsidRPr="00CF7D71">
        <w:rPr>
          <w:rFonts w:ascii="Times New Roman" w:hAnsi="Times New Roman" w:cs="Times New Roman"/>
          <w:sz w:val="24"/>
          <w:szCs w:val="24"/>
        </w:rPr>
        <w:br/>
      </w:r>
      <w:r w:rsidR="00CF7D71" w:rsidRPr="00CF7D71">
        <w:rPr>
          <w:rFonts w:ascii="Times New Roman" w:hAnsi="Times New Roman" w:cs="Times New Roman"/>
          <w:color w:val="212121"/>
          <w:sz w:val="24"/>
          <w:szCs w:val="24"/>
          <w:shd w:val="clear" w:color="auto" w:fill="FFFFFF"/>
          <w:lang w:val="kk-KZ"/>
        </w:rPr>
        <w:t>к</w:t>
      </w:r>
      <w:r w:rsidR="00CF7D71" w:rsidRPr="00CF7D71">
        <w:rPr>
          <w:rFonts w:ascii="Times New Roman" w:hAnsi="Times New Roman" w:cs="Times New Roman"/>
          <w:color w:val="212121"/>
          <w:sz w:val="24"/>
          <w:szCs w:val="24"/>
          <w:shd w:val="clear" w:color="auto" w:fill="FFFFFF"/>
        </w:rPr>
        <w:t>онтролировать и анализировать сбор и своевременн</w:t>
      </w:r>
      <w:r w:rsidR="00CF7D71" w:rsidRPr="00CF7D71">
        <w:rPr>
          <w:rFonts w:ascii="Times New Roman" w:hAnsi="Times New Roman" w:cs="Times New Roman"/>
          <w:color w:val="212121"/>
          <w:sz w:val="24"/>
          <w:szCs w:val="24"/>
          <w:shd w:val="clear" w:color="auto" w:fill="FFFFFF"/>
          <w:lang w:val="kk-KZ"/>
        </w:rPr>
        <w:t xml:space="preserve">ость предоставления </w:t>
      </w:r>
      <w:r w:rsidR="00CF7D71" w:rsidRPr="00CF7D71">
        <w:rPr>
          <w:rFonts w:ascii="Times New Roman" w:hAnsi="Times New Roman" w:cs="Times New Roman"/>
          <w:color w:val="212121"/>
          <w:sz w:val="24"/>
          <w:szCs w:val="24"/>
          <w:shd w:val="clear" w:color="auto" w:fill="FFFFFF"/>
        </w:rPr>
        <w:t>данных Департамента таможенных постов и представлять отчеты в Комитет государственных доходов.</w:t>
      </w:r>
    </w:p>
    <w:p w:rsidR="00592BB3" w:rsidRPr="007025F0" w:rsidRDefault="00592BB3" w:rsidP="00592BB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12. Главный специалист отдела анализа эффективности налогового администрирования управления анализа и рисков</w:t>
      </w:r>
      <w:r w:rsidRPr="007025F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категория </w:t>
      </w:r>
      <w:r w:rsidRPr="007025F0">
        <w:rPr>
          <w:rFonts w:ascii="Times New Roman" w:hAnsi="Times New Roman" w:cs="Times New Roman"/>
          <w:b/>
          <w:sz w:val="24"/>
          <w:szCs w:val="24"/>
          <w:lang w:val="kk-KZ"/>
        </w:rPr>
        <w:t>С</w:t>
      </w:r>
      <w:r>
        <w:rPr>
          <w:rFonts w:ascii="Times New Roman" w:hAnsi="Times New Roman" w:cs="Times New Roman"/>
          <w:b/>
          <w:sz w:val="24"/>
          <w:szCs w:val="24"/>
          <w:lang w:val="kk-KZ"/>
        </w:rPr>
        <w:t xml:space="preserve">-О-5, 1 единица </w:t>
      </w:r>
      <w:r w:rsidRPr="00274F72">
        <w:rPr>
          <w:rFonts w:ascii="Times New Roman" w:hAnsi="Times New Roman" w:cs="Times New Roman"/>
          <w:b/>
          <w:sz w:val="24"/>
          <w:szCs w:val="24"/>
          <w:lang w:val="kk-KZ"/>
        </w:rPr>
        <w:t>(</w:t>
      </w:r>
      <w:r>
        <w:rPr>
          <w:rFonts w:ascii="Times New Roman" w:hAnsi="Times New Roman" w:cs="Times New Roman"/>
          <w:b/>
          <w:sz w:val="24"/>
          <w:szCs w:val="24"/>
          <w:lang w:val="kk-KZ"/>
        </w:rPr>
        <w:t>временно, на период нахождения основного работника в отпуске по уходу за ребенком до 13.05.2020 года)</w:t>
      </w:r>
      <w:r w:rsidRPr="007025F0">
        <w:rPr>
          <w:rFonts w:ascii="Times New Roman" w:hAnsi="Times New Roman" w:cs="Times New Roman"/>
          <w:b/>
          <w:sz w:val="24"/>
          <w:szCs w:val="24"/>
          <w:lang w:val="kk-KZ"/>
        </w:rPr>
        <w:t xml:space="preserve">. </w:t>
      </w:r>
    </w:p>
    <w:p w:rsidR="00225B5D" w:rsidRPr="006152A3" w:rsidRDefault="00592BB3" w:rsidP="00225B5D">
      <w:pPr>
        <w:pStyle w:val="a4"/>
        <w:spacing w:after="0" w:line="240" w:lineRule="auto"/>
        <w:ind w:left="0"/>
        <w:contextualSpacing w:val="0"/>
        <w:jc w:val="both"/>
        <w:rPr>
          <w:rFonts w:ascii="Times New Roman" w:hAnsi="Times New Roman"/>
          <w:b/>
          <w:color w:val="FFFFFF"/>
          <w:sz w:val="24"/>
          <w:szCs w:val="24"/>
          <w:lang w:val="kk-KZ"/>
        </w:rPr>
      </w:pPr>
      <w:r w:rsidRPr="003F748D">
        <w:rPr>
          <w:rFonts w:ascii="Times New Roman" w:hAnsi="Times New Roman" w:cs="Times New Roman"/>
          <w:b/>
          <w:sz w:val="24"/>
          <w:szCs w:val="24"/>
          <w:lang w:val="kk-KZ"/>
        </w:rPr>
        <w:t>Должностной оклад в зави</w:t>
      </w:r>
      <w:r>
        <w:rPr>
          <w:rFonts w:ascii="Times New Roman" w:hAnsi="Times New Roman" w:cs="Times New Roman"/>
          <w:b/>
          <w:sz w:val="24"/>
          <w:szCs w:val="24"/>
          <w:lang w:val="kk-KZ"/>
        </w:rPr>
        <w:t>симости от выслуги лет от 83 353</w:t>
      </w:r>
      <w:r w:rsidRPr="003F748D">
        <w:rPr>
          <w:rFonts w:ascii="Times New Roman" w:hAnsi="Times New Roman" w:cs="Times New Roman"/>
          <w:b/>
          <w:sz w:val="24"/>
          <w:szCs w:val="24"/>
          <w:lang w:val="kk-KZ"/>
        </w:rPr>
        <w:t xml:space="preserve"> до 112 37</w:t>
      </w:r>
      <w:r>
        <w:rPr>
          <w:rFonts w:ascii="Times New Roman" w:hAnsi="Times New Roman" w:cs="Times New Roman"/>
          <w:b/>
          <w:sz w:val="24"/>
          <w:szCs w:val="24"/>
          <w:lang w:val="kk-KZ"/>
        </w:rPr>
        <w:t>6</w:t>
      </w:r>
      <w:r w:rsidRPr="003F748D">
        <w:rPr>
          <w:rFonts w:ascii="Times New Roman" w:hAnsi="Times New Roman" w:cs="Times New Roman"/>
          <w:b/>
          <w:sz w:val="24"/>
          <w:szCs w:val="24"/>
          <w:lang w:val="kk-KZ"/>
        </w:rPr>
        <w:t xml:space="preserve"> тенге.</w:t>
      </w:r>
      <w:r>
        <w:rPr>
          <w:rFonts w:ascii="Times New Roman" w:hAnsi="Times New Roman"/>
          <w:b/>
          <w:sz w:val="24"/>
          <w:szCs w:val="24"/>
          <w:lang w:val="kk-KZ"/>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sidRPr="001F24F9">
        <w:rPr>
          <w:rFonts w:ascii="Times New Roman" w:hAnsi="Times New Roman" w:cs="Times New Roman"/>
          <w:sz w:val="24"/>
          <w:szCs w:val="24"/>
          <w:lang w:val="kk-KZ"/>
        </w:rPr>
        <w:t xml:space="preserve"> </w:t>
      </w:r>
      <w:r w:rsidR="00225B5D" w:rsidRPr="001F0CAB">
        <w:rPr>
          <w:rFonts w:ascii="inherit" w:hAnsi="inherit"/>
          <w:color w:val="212121"/>
          <w:sz w:val="24"/>
          <w:szCs w:val="24"/>
        </w:rPr>
        <w:t xml:space="preserve">высшее образование </w:t>
      </w:r>
      <w:r w:rsidR="00225B5D" w:rsidRPr="00867B60">
        <w:rPr>
          <w:rFonts w:ascii="Times New Roman" w:hAnsi="Times New Roman" w:cs="Times New Roman"/>
          <w:color w:val="212121"/>
          <w:sz w:val="24"/>
          <w:szCs w:val="24"/>
        </w:rPr>
        <w:t>право (</w:t>
      </w:r>
      <w:r w:rsidR="00225B5D">
        <w:rPr>
          <w:rFonts w:ascii="Times New Roman" w:hAnsi="Times New Roman" w:cs="Times New Roman"/>
          <w:color w:val="212121"/>
          <w:sz w:val="24"/>
          <w:szCs w:val="24"/>
        </w:rPr>
        <w:t>юриспруденция</w:t>
      </w:r>
      <w:r w:rsidR="00225B5D" w:rsidRPr="00867B60">
        <w:rPr>
          <w:rFonts w:ascii="Times New Roman" w:hAnsi="Times New Roman" w:cs="Times New Roman"/>
          <w:color w:val="212121"/>
          <w:sz w:val="24"/>
          <w:szCs w:val="24"/>
        </w:rPr>
        <w:t xml:space="preserve">, международное право, </w:t>
      </w:r>
      <w:r w:rsidR="00225B5D">
        <w:rPr>
          <w:rFonts w:ascii="Times New Roman" w:hAnsi="Times New Roman" w:cs="Times New Roman"/>
          <w:color w:val="212121"/>
          <w:sz w:val="24"/>
          <w:szCs w:val="24"/>
        </w:rPr>
        <w:t>правоохранительная деятельность, таможенное дело</w:t>
      </w:r>
      <w:r w:rsidR="00225B5D"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225B5D">
        <w:rPr>
          <w:rFonts w:ascii="Times New Roman" w:hAnsi="Times New Roman" w:cs="Times New Roman"/>
          <w:color w:val="212121"/>
          <w:sz w:val="24"/>
          <w:szCs w:val="24"/>
        </w:rPr>
        <w:t>государственное и местное управление</w:t>
      </w:r>
      <w:r w:rsidR="00225B5D" w:rsidRPr="00867B60">
        <w:rPr>
          <w:rFonts w:ascii="Times New Roman" w:hAnsi="Times New Roman" w:cs="Times New Roman"/>
          <w:color w:val="212121"/>
          <w:sz w:val="24"/>
          <w:szCs w:val="24"/>
        </w:rPr>
        <w:t>, маркетинг).</w:t>
      </w:r>
    </w:p>
    <w:p w:rsidR="00AF6681" w:rsidRPr="00AF6681" w:rsidRDefault="00592BB3" w:rsidP="00ED2F93">
      <w:pPr>
        <w:spacing w:after="0" w:line="240" w:lineRule="auto"/>
        <w:ind w:firstLine="705"/>
        <w:contextualSpacing/>
        <w:jc w:val="both"/>
        <w:rPr>
          <w:rFonts w:ascii="Times New Roman" w:hAnsi="Times New Roman" w:cs="Times New Roman"/>
          <w:b/>
          <w:sz w:val="24"/>
          <w:szCs w:val="24"/>
          <w:lang w:val="kk-KZ"/>
        </w:rPr>
      </w:pPr>
      <w:r w:rsidRPr="00274F72">
        <w:rPr>
          <w:rFonts w:ascii="Times New Roman" w:hAnsi="Times New Roman" w:cs="Times New Roman"/>
          <w:b/>
          <w:sz w:val="24"/>
          <w:szCs w:val="24"/>
          <w:lang w:val="kk-KZ"/>
        </w:rPr>
        <w:tab/>
      </w:r>
      <w:r w:rsidR="001F0CAB" w:rsidRPr="00CF7D71">
        <w:rPr>
          <w:rFonts w:ascii="Times New Roman" w:hAnsi="Times New Roman" w:cs="Times New Roman"/>
          <w:b/>
          <w:sz w:val="24"/>
          <w:szCs w:val="24"/>
          <w:lang w:val="kk-KZ"/>
        </w:rPr>
        <w:t>Функциональные обязанности</w:t>
      </w:r>
      <w:r w:rsidR="001F0CAB" w:rsidRPr="00CF7D71">
        <w:rPr>
          <w:rFonts w:ascii="Times New Roman" w:hAnsi="Times New Roman" w:cs="Times New Roman"/>
          <w:sz w:val="24"/>
          <w:szCs w:val="24"/>
          <w:lang w:val="kk-KZ"/>
        </w:rPr>
        <w:t>:</w:t>
      </w:r>
      <w:r w:rsidR="001F0CAB">
        <w:rPr>
          <w:rFonts w:ascii="Times New Roman" w:hAnsi="Times New Roman" w:cs="Times New Roman"/>
          <w:sz w:val="24"/>
          <w:szCs w:val="24"/>
          <w:lang w:val="kk-KZ"/>
        </w:rPr>
        <w:t xml:space="preserve"> </w:t>
      </w:r>
      <w:r w:rsidR="00CE2A68">
        <w:rPr>
          <w:rFonts w:ascii="Times New Roman" w:hAnsi="Times New Roman" w:cs="Times New Roman"/>
          <w:sz w:val="24"/>
          <w:szCs w:val="24"/>
          <w:lang w:val="kk-KZ"/>
        </w:rPr>
        <w:t>р</w:t>
      </w:r>
      <w:r w:rsidR="00AF6681" w:rsidRPr="00AF6681">
        <w:rPr>
          <w:rFonts w:ascii="Times New Roman" w:hAnsi="Times New Roman" w:cs="Times New Roman"/>
          <w:color w:val="212121"/>
          <w:sz w:val="24"/>
          <w:szCs w:val="24"/>
          <w:shd w:val="clear" w:color="auto" w:fill="FFFFFF"/>
        </w:rPr>
        <w:t xml:space="preserve">еализация анализа налогового администрирования; </w:t>
      </w:r>
      <w:r w:rsidR="00CE2A68">
        <w:rPr>
          <w:rFonts w:ascii="Times New Roman" w:hAnsi="Times New Roman" w:cs="Times New Roman"/>
          <w:color w:val="212121"/>
          <w:sz w:val="24"/>
          <w:szCs w:val="24"/>
          <w:shd w:val="clear" w:color="auto" w:fill="FFFFFF"/>
          <w:lang w:val="kk-KZ"/>
        </w:rPr>
        <w:t>а</w:t>
      </w:r>
      <w:r w:rsidR="00AF6681" w:rsidRPr="00AF6681">
        <w:rPr>
          <w:rFonts w:ascii="Times New Roman" w:hAnsi="Times New Roman" w:cs="Times New Roman"/>
          <w:color w:val="212121"/>
          <w:sz w:val="24"/>
          <w:szCs w:val="24"/>
          <w:shd w:val="clear" w:color="auto" w:fill="FFFFFF"/>
        </w:rPr>
        <w:t>налитическая работа по эффективности</w:t>
      </w:r>
      <w:r w:rsidR="00CE2A68">
        <w:rPr>
          <w:rFonts w:ascii="Times New Roman" w:hAnsi="Times New Roman" w:cs="Times New Roman"/>
          <w:color w:val="212121"/>
          <w:sz w:val="24"/>
          <w:szCs w:val="24"/>
          <w:shd w:val="clear" w:color="auto" w:fill="FFFFFF"/>
        </w:rPr>
        <w:t xml:space="preserve"> налогового администрирования; </w:t>
      </w:r>
      <w:r w:rsidR="00CE2A68">
        <w:rPr>
          <w:rFonts w:ascii="Times New Roman" w:hAnsi="Times New Roman" w:cs="Times New Roman"/>
          <w:color w:val="212121"/>
          <w:sz w:val="24"/>
          <w:szCs w:val="24"/>
          <w:shd w:val="clear" w:color="auto" w:fill="FFFFFF"/>
          <w:lang w:val="kk-KZ"/>
        </w:rPr>
        <w:t>в</w:t>
      </w:r>
      <w:r w:rsidR="00AF6681" w:rsidRPr="00AF6681">
        <w:rPr>
          <w:rFonts w:ascii="Times New Roman" w:hAnsi="Times New Roman" w:cs="Times New Roman"/>
          <w:color w:val="212121"/>
          <w:sz w:val="24"/>
          <w:szCs w:val="24"/>
          <w:shd w:val="clear" w:color="auto" w:fill="FFFFFF"/>
        </w:rPr>
        <w:t xml:space="preserve">носить предложения по повышению эффективности налогового администрирования, входящие в компетенцию </w:t>
      </w:r>
      <w:r w:rsidR="00AF6681" w:rsidRPr="00AF6681">
        <w:rPr>
          <w:rFonts w:ascii="Times New Roman" w:hAnsi="Times New Roman" w:cs="Times New Roman"/>
          <w:color w:val="212121"/>
          <w:sz w:val="24"/>
          <w:szCs w:val="24"/>
          <w:shd w:val="clear" w:color="auto" w:fill="FFFFFF"/>
          <w:lang w:val="kk-KZ"/>
        </w:rPr>
        <w:t>отдела</w:t>
      </w:r>
      <w:r w:rsidR="00AF6681" w:rsidRPr="00AF6681">
        <w:rPr>
          <w:rFonts w:ascii="Times New Roman" w:hAnsi="Times New Roman" w:cs="Times New Roman"/>
          <w:color w:val="212121"/>
          <w:sz w:val="24"/>
          <w:szCs w:val="24"/>
          <w:shd w:val="clear" w:color="auto" w:fill="FFFFFF"/>
        </w:rPr>
        <w:t xml:space="preserve">; </w:t>
      </w:r>
      <w:r w:rsidR="00CE2A68">
        <w:rPr>
          <w:rFonts w:ascii="Times New Roman" w:hAnsi="Times New Roman" w:cs="Times New Roman"/>
          <w:color w:val="212121"/>
          <w:sz w:val="24"/>
          <w:szCs w:val="24"/>
          <w:shd w:val="clear" w:color="auto" w:fill="FFFFFF"/>
          <w:lang w:val="kk-KZ"/>
        </w:rPr>
        <w:t>а</w:t>
      </w:r>
      <w:r w:rsidR="00AF6681" w:rsidRPr="00AF6681">
        <w:rPr>
          <w:rFonts w:ascii="Times New Roman" w:hAnsi="Times New Roman" w:cs="Times New Roman"/>
          <w:color w:val="212121"/>
          <w:sz w:val="24"/>
          <w:szCs w:val="24"/>
          <w:shd w:val="clear" w:color="auto" w:fill="FFFFFF"/>
        </w:rPr>
        <w:t>нализ налогоплат</w:t>
      </w:r>
      <w:r w:rsidR="00CE2A68">
        <w:rPr>
          <w:rFonts w:ascii="Times New Roman" w:hAnsi="Times New Roman" w:cs="Times New Roman"/>
          <w:color w:val="212121"/>
          <w:sz w:val="24"/>
          <w:szCs w:val="24"/>
          <w:shd w:val="clear" w:color="auto" w:fill="FFFFFF"/>
        </w:rPr>
        <w:t xml:space="preserve">ельщиков для снижения доходов; </w:t>
      </w:r>
      <w:r w:rsidR="00CE2A68">
        <w:rPr>
          <w:rFonts w:ascii="Times New Roman" w:hAnsi="Times New Roman" w:cs="Times New Roman"/>
          <w:color w:val="212121"/>
          <w:sz w:val="24"/>
          <w:szCs w:val="24"/>
          <w:shd w:val="clear" w:color="auto" w:fill="FFFFFF"/>
          <w:lang w:val="kk-KZ"/>
        </w:rPr>
        <w:t>о</w:t>
      </w:r>
      <w:r w:rsidR="00AF6681" w:rsidRPr="00AF6681">
        <w:rPr>
          <w:rFonts w:ascii="Times New Roman" w:hAnsi="Times New Roman" w:cs="Times New Roman"/>
          <w:color w:val="212121"/>
          <w:sz w:val="24"/>
          <w:szCs w:val="24"/>
          <w:shd w:val="clear" w:color="auto" w:fill="FFFFFF"/>
        </w:rPr>
        <w:t>беспечить предотвращение нарушений налогового законодательства и выявить источники дополнительного дохода.</w:t>
      </w:r>
    </w:p>
    <w:p w:rsidR="007A0841" w:rsidRDefault="007502AD" w:rsidP="007A0841">
      <w:pPr>
        <w:pStyle w:val="a7"/>
        <w:jc w:val="both"/>
        <w:rPr>
          <w:rFonts w:ascii="Times New Roman" w:hAnsi="Times New Roman" w:cs="Times New Roman"/>
          <w:b/>
          <w:sz w:val="24"/>
          <w:szCs w:val="24"/>
          <w:lang w:val="kk-KZ"/>
        </w:rPr>
      </w:pPr>
      <w:r>
        <w:rPr>
          <w:rStyle w:val="s0"/>
          <w:sz w:val="24"/>
          <w:szCs w:val="24"/>
          <w:lang w:val="kk-KZ"/>
        </w:rPr>
        <w:tab/>
      </w:r>
      <w:r w:rsidRPr="007502AD">
        <w:rPr>
          <w:rStyle w:val="s0"/>
          <w:b/>
          <w:sz w:val="24"/>
          <w:szCs w:val="24"/>
          <w:lang w:val="kk-KZ"/>
        </w:rPr>
        <w:t>13</w:t>
      </w:r>
      <w:r w:rsidRPr="00912150">
        <w:rPr>
          <w:rStyle w:val="s0"/>
          <w:sz w:val="24"/>
          <w:szCs w:val="24"/>
          <w:lang w:val="kk-KZ"/>
        </w:rPr>
        <w:t>.</w:t>
      </w:r>
      <w:r>
        <w:rPr>
          <w:rStyle w:val="s0"/>
          <w:sz w:val="24"/>
          <w:szCs w:val="24"/>
          <w:lang w:val="kk-KZ"/>
        </w:rPr>
        <w:t xml:space="preserve"> </w:t>
      </w:r>
      <w:r w:rsidR="007A0841" w:rsidRPr="0009169F">
        <w:rPr>
          <w:rFonts w:ascii="Times New Roman" w:hAnsi="Times New Roman" w:cs="Times New Roman"/>
          <w:b/>
          <w:sz w:val="24"/>
          <w:szCs w:val="24"/>
          <w:lang w:val="kk-KZ"/>
        </w:rPr>
        <w:t>Главный специалист юридического управления, категория С-О-5,                        1-единица.</w:t>
      </w:r>
    </w:p>
    <w:p w:rsidR="007A0841" w:rsidRPr="007A0841" w:rsidRDefault="007A0841" w:rsidP="007502AD">
      <w:pPr>
        <w:pStyle w:val="a7"/>
        <w:jc w:val="both"/>
        <w:rPr>
          <w:rFonts w:ascii="Times New Roman" w:eastAsia="Times New Roman" w:hAnsi="Times New Roman" w:cs="Times New Roman"/>
          <w:b/>
          <w:sz w:val="24"/>
          <w:szCs w:val="24"/>
          <w:lang w:val="kk-KZ" w:eastAsia="ar-SA"/>
        </w:rPr>
      </w:pPr>
      <w:r>
        <w:rPr>
          <w:rFonts w:ascii="Times New Roman" w:hAnsi="Times New Roman"/>
          <w:b/>
          <w:sz w:val="24"/>
          <w:szCs w:val="24"/>
          <w:lang w:val="kk-KZ"/>
        </w:rPr>
        <w:tab/>
      </w:r>
      <w:r w:rsidRPr="003F748D">
        <w:rPr>
          <w:rFonts w:ascii="Times New Roman" w:hAnsi="Times New Roman" w:cs="Times New Roman"/>
          <w:b/>
          <w:sz w:val="24"/>
          <w:szCs w:val="24"/>
          <w:lang w:val="kk-KZ"/>
        </w:rPr>
        <w:t>Должностной оклад в зави</w:t>
      </w:r>
      <w:r>
        <w:rPr>
          <w:rFonts w:ascii="Times New Roman" w:hAnsi="Times New Roman" w:cs="Times New Roman"/>
          <w:b/>
          <w:sz w:val="24"/>
          <w:szCs w:val="24"/>
          <w:lang w:val="kk-KZ"/>
        </w:rPr>
        <w:t>симости от выслуги лет от 83 353</w:t>
      </w:r>
      <w:r w:rsidRPr="003F748D">
        <w:rPr>
          <w:rFonts w:ascii="Times New Roman" w:hAnsi="Times New Roman" w:cs="Times New Roman"/>
          <w:b/>
          <w:sz w:val="24"/>
          <w:szCs w:val="24"/>
          <w:lang w:val="kk-KZ"/>
        </w:rPr>
        <w:t xml:space="preserve"> до 112 37</w:t>
      </w:r>
      <w:r>
        <w:rPr>
          <w:rFonts w:ascii="Times New Roman" w:hAnsi="Times New Roman" w:cs="Times New Roman"/>
          <w:b/>
          <w:sz w:val="24"/>
          <w:szCs w:val="24"/>
          <w:lang w:val="kk-KZ"/>
        </w:rPr>
        <w:t>6</w:t>
      </w:r>
      <w:r w:rsidRPr="003F748D">
        <w:rPr>
          <w:rFonts w:ascii="Times New Roman" w:hAnsi="Times New Roman" w:cs="Times New Roman"/>
          <w:b/>
          <w:sz w:val="24"/>
          <w:szCs w:val="24"/>
          <w:lang w:val="kk-KZ"/>
        </w:rPr>
        <w:t xml:space="preserve"> тенге.</w:t>
      </w:r>
      <w:r w:rsidR="007502AD">
        <w:rPr>
          <w:rFonts w:ascii="Times New Roman" w:hAnsi="Times New Roman" w:cs="Times New Roman"/>
          <w:b/>
          <w:szCs w:val="24"/>
          <w:lang w:val="kk-KZ"/>
        </w:rPr>
        <w:tab/>
      </w:r>
      <w:r w:rsidRPr="003F748D">
        <w:rPr>
          <w:rFonts w:ascii="Times New Roman" w:eastAsia="Times New Roman" w:hAnsi="Times New Roman" w:cs="Times New Roman"/>
          <w:b/>
          <w:sz w:val="24"/>
          <w:szCs w:val="24"/>
          <w:lang w:val="kk-KZ" w:eastAsia="ar-SA"/>
        </w:rPr>
        <w:t>Требовани</w:t>
      </w:r>
      <w:r>
        <w:rPr>
          <w:rFonts w:ascii="Times New Roman" w:eastAsia="Times New Roman" w:hAnsi="Times New Roman" w:cs="Times New Roman"/>
          <w:b/>
          <w:sz w:val="24"/>
          <w:szCs w:val="24"/>
          <w:lang w:val="kk-KZ" w:eastAsia="ar-SA"/>
        </w:rPr>
        <w:t>я</w:t>
      </w:r>
      <w:r w:rsidRPr="003F748D">
        <w:rPr>
          <w:rFonts w:ascii="Times New Roman" w:eastAsia="Times New Roman" w:hAnsi="Times New Roman" w:cs="Times New Roman"/>
          <w:b/>
          <w:sz w:val="24"/>
          <w:szCs w:val="24"/>
          <w:lang w:val="kk-KZ" w:eastAsia="ar-SA"/>
        </w:rPr>
        <w:t xml:space="preserve"> по образованию:</w:t>
      </w:r>
      <w:r>
        <w:rPr>
          <w:rFonts w:ascii="Times New Roman" w:eastAsia="Times New Roman" w:hAnsi="Times New Roman" w:cs="Times New Roman"/>
          <w:b/>
          <w:sz w:val="24"/>
          <w:szCs w:val="24"/>
          <w:lang w:val="kk-KZ" w:eastAsia="ar-SA"/>
        </w:rPr>
        <w:t xml:space="preserve"> </w:t>
      </w:r>
      <w:r w:rsidRPr="007A0841">
        <w:rPr>
          <w:rFonts w:ascii="Times New Roman" w:hAnsi="Times New Roman" w:cs="Times New Roman"/>
          <w:color w:val="212121"/>
          <w:sz w:val="24"/>
          <w:szCs w:val="24"/>
          <w:shd w:val="clear" w:color="auto" w:fill="FFFFFF"/>
        </w:rPr>
        <w:t xml:space="preserve">высшее право (юриспруденция, международное право, </w:t>
      </w:r>
      <w:r w:rsidR="00761806">
        <w:rPr>
          <w:rFonts w:ascii="Times New Roman" w:hAnsi="Times New Roman" w:cs="Times New Roman"/>
          <w:color w:val="212121"/>
          <w:sz w:val="24"/>
          <w:szCs w:val="24"/>
          <w:shd w:val="clear" w:color="auto" w:fill="FFFFFF"/>
        </w:rPr>
        <w:t>правоохранительная деятельность, таможенное дело</w:t>
      </w:r>
      <w:r w:rsidRPr="007A0841">
        <w:rPr>
          <w:rFonts w:ascii="Times New Roman" w:hAnsi="Times New Roman" w:cs="Times New Roman"/>
          <w:color w:val="212121"/>
          <w:sz w:val="24"/>
          <w:szCs w:val="24"/>
          <w:shd w:val="clear" w:color="auto" w:fill="FFFFFF"/>
        </w:rPr>
        <w:t>).</w:t>
      </w:r>
    </w:p>
    <w:p w:rsidR="003526D5" w:rsidRPr="003526D5" w:rsidRDefault="007502AD" w:rsidP="003526D5">
      <w:pPr>
        <w:pStyle w:val="a7"/>
        <w:jc w:val="both"/>
        <w:rPr>
          <w:rFonts w:ascii="Times New Roman" w:hAnsi="Times New Roman" w:cs="Times New Roman"/>
          <w:sz w:val="24"/>
          <w:szCs w:val="24"/>
          <w:lang w:val="kk-KZ"/>
        </w:rPr>
      </w:pPr>
      <w:r>
        <w:rPr>
          <w:rFonts w:ascii="Times New Roman" w:hAnsi="Times New Roman" w:cs="Times New Roman"/>
          <w:b/>
          <w:szCs w:val="24"/>
          <w:lang w:val="kk-KZ"/>
        </w:rPr>
        <w:tab/>
      </w:r>
      <w:r w:rsidR="001F0CAB" w:rsidRPr="00CF7D71">
        <w:rPr>
          <w:rFonts w:ascii="Times New Roman" w:hAnsi="Times New Roman" w:cs="Times New Roman"/>
          <w:b/>
          <w:sz w:val="24"/>
          <w:szCs w:val="24"/>
          <w:lang w:val="kk-KZ"/>
        </w:rPr>
        <w:t>Функциональные обязанности</w:t>
      </w:r>
      <w:r w:rsidR="001F0CAB" w:rsidRPr="00CF7D71">
        <w:rPr>
          <w:rFonts w:ascii="Times New Roman" w:hAnsi="Times New Roman" w:cs="Times New Roman"/>
          <w:sz w:val="24"/>
          <w:szCs w:val="24"/>
          <w:lang w:val="kk-KZ"/>
        </w:rPr>
        <w:t>:</w:t>
      </w:r>
      <w:r w:rsidR="001F0CAB">
        <w:rPr>
          <w:rFonts w:ascii="Times New Roman" w:hAnsi="Times New Roman" w:cs="Times New Roman"/>
          <w:sz w:val="24"/>
          <w:szCs w:val="24"/>
          <w:lang w:val="kk-KZ"/>
        </w:rPr>
        <w:t xml:space="preserve"> </w:t>
      </w:r>
      <w:r w:rsidR="00725121">
        <w:rPr>
          <w:rFonts w:ascii="Times New Roman" w:hAnsi="Times New Roman" w:cs="Times New Roman"/>
          <w:sz w:val="24"/>
          <w:szCs w:val="24"/>
          <w:lang w:val="kk-KZ"/>
        </w:rPr>
        <w:t>в</w:t>
      </w:r>
      <w:r w:rsidR="003526D5" w:rsidRPr="00856CD8">
        <w:rPr>
          <w:rFonts w:ascii="Times New Roman" w:hAnsi="Times New Roman" w:cs="Times New Roman"/>
          <w:sz w:val="24"/>
          <w:szCs w:val="24"/>
        </w:rPr>
        <w:t xml:space="preserve">ыполнение поручений руководителя Управления    в рамках компетенции </w:t>
      </w:r>
      <w:r w:rsidR="00725121">
        <w:rPr>
          <w:rFonts w:ascii="Times New Roman" w:hAnsi="Times New Roman" w:cs="Times New Roman"/>
          <w:sz w:val="24"/>
          <w:szCs w:val="24"/>
        </w:rPr>
        <w:t>управления качественно и в срок</w:t>
      </w:r>
      <w:r w:rsidR="00725121">
        <w:rPr>
          <w:rFonts w:ascii="Times New Roman" w:hAnsi="Times New Roman" w:cs="Times New Roman"/>
          <w:sz w:val="24"/>
          <w:szCs w:val="24"/>
          <w:lang w:val="kk-KZ"/>
        </w:rPr>
        <w:t>, к</w:t>
      </w:r>
      <w:r w:rsidR="003526D5" w:rsidRPr="00856CD8">
        <w:rPr>
          <w:rFonts w:ascii="Times New Roman" w:hAnsi="Times New Roman" w:cs="Times New Roman"/>
          <w:sz w:val="24"/>
          <w:szCs w:val="24"/>
          <w:lang w:val="kk-KZ"/>
        </w:rPr>
        <w:t>ачественная п</w:t>
      </w:r>
      <w:r w:rsidR="003526D5" w:rsidRPr="00856CD8">
        <w:rPr>
          <w:rFonts w:ascii="Times New Roman" w:hAnsi="Times New Roman" w:cs="Times New Roman"/>
          <w:sz w:val="24"/>
          <w:szCs w:val="24"/>
        </w:rPr>
        <w:t>одготовка к</w:t>
      </w:r>
      <w:r w:rsidR="003526D5" w:rsidRPr="00856CD8">
        <w:rPr>
          <w:rFonts w:ascii="Times New Roman" w:hAnsi="Times New Roman" w:cs="Times New Roman"/>
          <w:sz w:val="24"/>
          <w:szCs w:val="24"/>
          <w:lang w:val="kk-KZ"/>
        </w:rPr>
        <w:t xml:space="preserve"> граждански</w:t>
      </w:r>
      <w:r w:rsidR="003526D5" w:rsidRPr="00856CD8">
        <w:rPr>
          <w:rFonts w:ascii="Times New Roman" w:hAnsi="Times New Roman" w:cs="Times New Roman"/>
          <w:sz w:val="24"/>
          <w:szCs w:val="24"/>
        </w:rPr>
        <w:t xml:space="preserve">м делам </w:t>
      </w:r>
      <w:r w:rsidR="003526D5" w:rsidRPr="00856CD8">
        <w:rPr>
          <w:rFonts w:ascii="Times New Roman" w:hAnsi="Times New Roman" w:cs="Times New Roman"/>
          <w:sz w:val="24"/>
          <w:szCs w:val="24"/>
          <w:lang w:val="kk-KZ"/>
        </w:rPr>
        <w:t>в сфере таможенных и налоговых  спор</w:t>
      </w:r>
      <w:r w:rsidR="00725121">
        <w:rPr>
          <w:rFonts w:ascii="Times New Roman" w:hAnsi="Times New Roman" w:cs="Times New Roman"/>
          <w:sz w:val="24"/>
          <w:szCs w:val="24"/>
          <w:lang w:val="kk-KZ"/>
        </w:rPr>
        <w:t>, о</w:t>
      </w:r>
      <w:r w:rsidR="003526D5" w:rsidRPr="00856CD8">
        <w:rPr>
          <w:rFonts w:ascii="Times New Roman" w:hAnsi="Times New Roman" w:cs="Times New Roman"/>
          <w:sz w:val="24"/>
          <w:szCs w:val="24"/>
          <w:lang w:val="kk-KZ"/>
        </w:rPr>
        <w:t xml:space="preserve">беспечение внесения и завершения жалоб и заявлении в ИНИС по налоговым </w:t>
      </w:r>
      <w:r w:rsidR="00725121">
        <w:rPr>
          <w:rFonts w:ascii="Times New Roman" w:hAnsi="Times New Roman" w:cs="Times New Roman"/>
          <w:sz w:val="24"/>
          <w:szCs w:val="24"/>
          <w:lang w:val="kk-KZ"/>
        </w:rPr>
        <w:t>и таможенным гражданским делам, с</w:t>
      </w:r>
      <w:r w:rsidR="003526D5" w:rsidRPr="00856CD8">
        <w:rPr>
          <w:rFonts w:ascii="Times New Roman" w:hAnsi="Times New Roman" w:cs="Times New Roman"/>
          <w:sz w:val="24"/>
          <w:szCs w:val="24"/>
          <w:lang w:val="kk-KZ"/>
        </w:rPr>
        <w:t>огласно требованиям КоАП РК своевременно направлять на расмотрение должностному лицу жалобы налогоплательщиков на постановления по адм</w:t>
      </w:r>
      <w:r w:rsidR="00725121">
        <w:rPr>
          <w:rFonts w:ascii="Times New Roman" w:hAnsi="Times New Roman" w:cs="Times New Roman"/>
          <w:sz w:val="24"/>
          <w:szCs w:val="24"/>
          <w:lang w:val="kk-KZ"/>
        </w:rPr>
        <w:t>инистративным правонврушениям, о</w:t>
      </w:r>
      <w:r w:rsidR="003526D5" w:rsidRPr="00856CD8">
        <w:rPr>
          <w:rFonts w:ascii="Times New Roman" w:hAnsi="Times New Roman" w:cs="Times New Roman"/>
          <w:sz w:val="24"/>
          <w:szCs w:val="24"/>
          <w:lang w:val="kk-KZ"/>
        </w:rPr>
        <w:t>беспечение предоставления нужных материалов и информации с других управлений.</w:t>
      </w:r>
    </w:p>
    <w:p w:rsidR="00120118" w:rsidRPr="007025F0" w:rsidRDefault="00120118" w:rsidP="00120118">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14. Главный специалист отдела по работе с персоналом управления человеческих ресурсов</w:t>
      </w:r>
      <w:r w:rsidRPr="007025F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категория </w:t>
      </w:r>
      <w:r w:rsidRPr="007025F0">
        <w:rPr>
          <w:rFonts w:ascii="Times New Roman" w:hAnsi="Times New Roman" w:cs="Times New Roman"/>
          <w:b/>
          <w:sz w:val="24"/>
          <w:szCs w:val="24"/>
          <w:lang w:val="kk-KZ"/>
        </w:rPr>
        <w:t>С</w:t>
      </w:r>
      <w:r>
        <w:rPr>
          <w:rFonts w:ascii="Times New Roman" w:hAnsi="Times New Roman" w:cs="Times New Roman"/>
          <w:b/>
          <w:sz w:val="24"/>
          <w:szCs w:val="24"/>
          <w:lang w:val="kk-KZ"/>
        </w:rPr>
        <w:t xml:space="preserve">-О-5, 2 единицы </w:t>
      </w:r>
      <w:r w:rsidRPr="00274F72">
        <w:rPr>
          <w:rFonts w:ascii="Times New Roman" w:hAnsi="Times New Roman" w:cs="Times New Roman"/>
          <w:b/>
          <w:sz w:val="24"/>
          <w:szCs w:val="24"/>
          <w:lang w:val="kk-KZ"/>
        </w:rPr>
        <w:t>(</w:t>
      </w:r>
      <w:r>
        <w:rPr>
          <w:rFonts w:ascii="Times New Roman" w:hAnsi="Times New Roman" w:cs="Times New Roman"/>
          <w:b/>
          <w:sz w:val="24"/>
          <w:szCs w:val="24"/>
          <w:lang w:val="kk-KZ"/>
        </w:rPr>
        <w:t>временно, на период нахождения основного работника в отпуске по уходу за ребенком до 04.04.2020 года 1 единица)</w:t>
      </w:r>
      <w:r w:rsidRPr="007025F0">
        <w:rPr>
          <w:rFonts w:ascii="Times New Roman" w:hAnsi="Times New Roman" w:cs="Times New Roman"/>
          <w:b/>
          <w:sz w:val="24"/>
          <w:szCs w:val="24"/>
          <w:lang w:val="kk-KZ"/>
        </w:rPr>
        <w:t xml:space="preserve">. </w:t>
      </w:r>
    </w:p>
    <w:p w:rsidR="00120118" w:rsidRPr="00120118" w:rsidRDefault="00120118" w:rsidP="00BB77E9">
      <w:pPr>
        <w:pStyle w:val="a4"/>
        <w:spacing w:after="0" w:line="240" w:lineRule="auto"/>
        <w:ind w:left="0"/>
        <w:contextualSpacing w:val="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3F748D">
        <w:rPr>
          <w:rFonts w:ascii="Times New Roman" w:hAnsi="Times New Roman" w:cs="Times New Roman"/>
          <w:b/>
          <w:sz w:val="24"/>
          <w:szCs w:val="24"/>
          <w:lang w:val="kk-KZ"/>
        </w:rPr>
        <w:t>Должностной оклад в зави</w:t>
      </w:r>
      <w:r>
        <w:rPr>
          <w:rFonts w:ascii="Times New Roman" w:hAnsi="Times New Roman" w:cs="Times New Roman"/>
          <w:b/>
          <w:sz w:val="24"/>
          <w:szCs w:val="24"/>
          <w:lang w:val="kk-KZ"/>
        </w:rPr>
        <w:t>симости от выслуги лет от 83 353</w:t>
      </w:r>
      <w:r w:rsidRPr="003F748D">
        <w:rPr>
          <w:rFonts w:ascii="Times New Roman" w:hAnsi="Times New Roman" w:cs="Times New Roman"/>
          <w:b/>
          <w:sz w:val="24"/>
          <w:szCs w:val="24"/>
          <w:lang w:val="kk-KZ"/>
        </w:rPr>
        <w:t xml:space="preserve"> до 112 37</w:t>
      </w:r>
      <w:r>
        <w:rPr>
          <w:rFonts w:ascii="Times New Roman" w:hAnsi="Times New Roman" w:cs="Times New Roman"/>
          <w:b/>
          <w:sz w:val="24"/>
          <w:szCs w:val="24"/>
          <w:lang w:val="kk-KZ"/>
        </w:rPr>
        <w:t>6</w:t>
      </w:r>
      <w:r w:rsidRPr="003F748D">
        <w:rPr>
          <w:rFonts w:ascii="Times New Roman" w:hAnsi="Times New Roman" w:cs="Times New Roman"/>
          <w:b/>
          <w:sz w:val="24"/>
          <w:szCs w:val="24"/>
          <w:lang w:val="kk-KZ"/>
        </w:rPr>
        <w:t xml:space="preserve"> тенге.</w:t>
      </w:r>
      <w:r>
        <w:rPr>
          <w:rFonts w:ascii="Times New Roman" w:hAnsi="Times New Roman"/>
          <w:b/>
          <w:sz w:val="24"/>
          <w:szCs w:val="24"/>
          <w:lang w:val="kk-KZ"/>
        </w:rPr>
        <w:tab/>
      </w:r>
      <w:r w:rsidRPr="00120118">
        <w:rPr>
          <w:rFonts w:ascii="Times New Roman" w:eastAsia="Times New Roman" w:hAnsi="Times New Roman" w:cs="Times New Roman"/>
          <w:b/>
          <w:sz w:val="24"/>
          <w:szCs w:val="24"/>
          <w:lang w:val="kk-KZ" w:eastAsia="ar-SA"/>
        </w:rPr>
        <w:t>Требования по образованию:</w:t>
      </w:r>
      <w:r>
        <w:rPr>
          <w:rFonts w:ascii="Times New Roman" w:eastAsia="Times New Roman" w:hAnsi="Times New Roman" w:cs="Times New Roman"/>
          <w:b/>
          <w:sz w:val="24"/>
          <w:szCs w:val="24"/>
          <w:lang w:val="kk-KZ" w:eastAsia="ar-SA"/>
        </w:rPr>
        <w:t xml:space="preserve"> </w:t>
      </w:r>
      <w:r w:rsidRPr="00120118">
        <w:rPr>
          <w:rFonts w:ascii="Times New Roman" w:hAnsi="Times New Roman" w:cs="Times New Roman"/>
          <w:color w:val="212121"/>
          <w:sz w:val="24"/>
          <w:szCs w:val="24"/>
          <w:shd w:val="clear" w:color="auto" w:fill="FFFFFF"/>
        </w:rPr>
        <w:t xml:space="preserve">высшее образование </w:t>
      </w:r>
      <w:r w:rsidR="00BB77E9" w:rsidRPr="00867B60">
        <w:rPr>
          <w:rFonts w:ascii="Times New Roman" w:hAnsi="Times New Roman" w:cs="Times New Roman"/>
          <w:color w:val="212121"/>
          <w:sz w:val="24"/>
          <w:szCs w:val="24"/>
        </w:rPr>
        <w:t>право (</w:t>
      </w:r>
      <w:r w:rsidR="00BB77E9">
        <w:rPr>
          <w:rFonts w:ascii="Times New Roman" w:hAnsi="Times New Roman" w:cs="Times New Roman"/>
          <w:color w:val="212121"/>
          <w:sz w:val="24"/>
          <w:szCs w:val="24"/>
        </w:rPr>
        <w:t>юрисп</w:t>
      </w:r>
      <w:r w:rsidR="00225B5D">
        <w:rPr>
          <w:rFonts w:ascii="Times New Roman" w:hAnsi="Times New Roman" w:cs="Times New Roman"/>
          <w:color w:val="212121"/>
          <w:sz w:val="24"/>
          <w:szCs w:val="24"/>
        </w:rPr>
        <w:t>ру</w:t>
      </w:r>
      <w:r w:rsidR="00BB77E9">
        <w:rPr>
          <w:rFonts w:ascii="Times New Roman" w:hAnsi="Times New Roman" w:cs="Times New Roman"/>
          <w:color w:val="212121"/>
          <w:sz w:val="24"/>
          <w:szCs w:val="24"/>
        </w:rPr>
        <w:t>денция</w:t>
      </w:r>
      <w:r w:rsidR="00BB77E9" w:rsidRPr="00867B60">
        <w:rPr>
          <w:rFonts w:ascii="Times New Roman" w:hAnsi="Times New Roman" w:cs="Times New Roman"/>
          <w:color w:val="212121"/>
          <w:sz w:val="24"/>
          <w:szCs w:val="24"/>
        </w:rPr>
        <w:t xml:space="preserve">, международное право, </w:t>
      </w:r>
      <w:r w:rsidR="00BB77E9">
        <w:rPr>
          <w:rFonts w:ascii="Times New Roman" w:hAnsi="Times New Roman" w:cs="Times New Roman"/>
          <w:color w:val="212121"/>
          <w:sz w:val="24"/>
          <w:szCs w:val="24"/>
        </w:rPr>
        <w:t>правоохранительная деятельность, таможенное дело</w:t>
      </w:r>
      <w:r w:rsidR="00BB77E9"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BB77E9">
        <w:rPr>
          <w:rFonts w:ascii="Times New Roman" w:hAnsi="Times New Roman" w:cs="Times New Roman"/>
          <w:color w:val="212121"/>
          <w:sz w:val="24"/>
          <w:szCs w:val="24"/>
        </w:rPr>
        <w:t>государственное и местное управление</w:t>
      </w:r>
      <w:r w:rsidR="00BB77E9" w:rsidRPr="00867B60">
        <w:rPr>
          <w:rFonts w:ascii="Times New Roman" w:hAnsi="Times New Roman" w:cs="Times New Roman"/>
          <w:color w:val="212121"/>
          <w:sz w:val="24"/>
          <w:szCs w:val="24"/>
        </w:rPr>
        <w:t>, маркетинг)</w:t>
      </w:r>
      <w:r w:rsidR="00BB77E9">
        <w:rPr>
          <w:rFonts w:ascii="Times New Roman" w:hAnsi="Times New Roman" w:cs="Times New Roman"/>
          <w:color w:val="212121"/>
          <w:sz w:val="24"/>
          <w:szCs w:val="24"/>
        </w:rPr>
        <w:t xml:space="preserve">, </w:t>
      </w:r>
      <w:r w:rsidRPr="00120118">
        <w:rPr>
          <w:rFonts w:ascii="Times New Roman" w:hAnsi="Times New Roman" w:cs="Times New Roman"/>
          <w:color w:val="212121"/>
          <w:sz w:val="24"/>
          <w:szCs w:val="24"/>
          <w:shd w:val="clear" w:color="auto" w:fill="FFFFFF"/>
        </w:rPr>
        <w:t>технические науки и технологии (информационные системы).</w:t>
      </w:r>
    </w:p>
    <w:p w:rsidR="00CD23C5" w:rsidRPr="00CD23C5" w:rsidRDefault="001F0CAB" w:rsidP="00CD23C5">
      <w:pPr>
        <w:pStyle w:val="HTML"/>
        <w:shd w:val="clear" w:color="auto" w:fill="FFFFFF"/>
        <w:jc w:val="both"/>
        <w:rPr>
          <w:rFonts w:ascii="inherit" w:hAnsi="inherit"/>
          <w:color w:val="212121"/>
          <w:sz w:val="24"/>
          <w:szCs w:val="24"/>
        </w:rPr>
      </w:pPr>
      <w:r>
        <w:rPr>
          <w:rFonts w:ascii="Times New Roman" w:hAnsi="Times New Roman" w:cs="Times New Roman"/>
          <w:b/>
          <w:sz w:val="24"/>
          <w:szCs w:val="24"/>
          <w:lang w:val="kk-KZ"/>
        </w:rPr>
        <w:t xml:space="preserve">           </w:t>
      </w:r>
      <w:r w:rsidRPr="00CF7D71">
        <w:rPr>
          <w:rFonts w:ascii="Times New Roman" w:hAnsi="Times New Roman" w:cs="Times New Roman"/>
          <w:b/>
          <w:sz w:val="24"/>
          <w:szCs w:val="24"/>
          <w:lang w:val="kk-KZ"/>
        </w:rPr>
        <w:t>Функциональные обязанности</w:t>
      </w:r>
      <w:r w:rsidRPr="00CF7D7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1F49BA" w:rsidRPr="00CD23C5">
        <w:rPr>
          <w:rFonts w:ascii="Times New Roman" w:hAnsi="Times New Roman" w:cs="Times New Roman"/>
          <w:sz w:val="24"/>
          <w:szCs w:val="24"/>
          <w:lang w:val="kk-KZ"/>
        </w:rPr>
        <w:t>о</w:t>
      </w:r>
      <w:r w:rsidR="001F49BA" w:rsidRPr="00CD23C5">
        <w:rPr>
          <w:rFonts w:ascii="inherit" w:hAnsi="inherit"/>
          <w:color w:val="212121"/>
          <w:sz w:val="24"/>
          <w:szCs w:val="24"/>
        </w:rPr>
        <w:t xml:space="preserve">формление документов, связанных с государственной службой </w:t>
      </w:r>
      <w:r w:rsidR="00CD23C5" w:rsidRPr="00CD23C5">
        <w:rPr>
          <w:rFonts w:ascii="inherit" w:hAnsi="inherit"/>
          <w:color w:val="212121"/>
          <w:sz w:val="24"/>
          <w:szCs w:val="24"/>
          <w:lang w:val="kk-KZ"/>
        </w:rPr>
        <w:t>государственных</w:t>
      </w:r>
      <w:r w:rsidR="001F49BA" w:rsidRPr="00CD23C5">
        <w:rPr>
          <w:rFonts w:ascii="inherit" w:hAnsi="inherit"/>
          <w:color w:val="212121"/>
          <w:sz w:val="24"/>
          <w:szCs w:val="24"/>
        </w:rPr>
        <w:t xml:space="preserve"> служащих; Обеспечить соблюдение ограничений на государственную службу; организация обучения, переподготовка (переквалификация) и профессиональное развитие стажировки государственных служащих, наставничества, оценки работы; разработка видов поощрения государственных служащих и порядок их применения;</w:t>
      </w:r>
      <w:r w:rsidR="00CD23C5" w:rsidRPr="00CD23C5">
        <w:rPr>
          <w:rFonts w:ascii="inherit" w:hAnsi="inherit"/>
          <w:color w:val="212121"/>
          <w:sz w:val="24"/>
          <w:szCs w:val="24"/>
          <w:lang w:val="kk-KZ"/>
        </w:rPr>
        <w:t xml:space="preserve"> </w:t>
      </w:r>
      <w:r w:rsidR="00CD23C5" w:rsidRPr="00CD23C5">
        <w:rPr>
          <w:rFonts w:ascii="Times New Roman" w:hAnsi="Times New Roman" w:cs="Times New Roman"/>
          <w:color w:val="212121"/>
          <w:sz w:val="24"/>
          <w:szCs w:val="24"/>
          <w:shd w:val="clear" w:color="auto" w:fill="FFFFFF"/>
        </w:rPr>
        <w:t>учет персональных данных государственных служащих, данные об итогах оценки, аттестации и обучения; аттестация и конкурсный отбор, продвижение государственных служащих, дисциплинарная ответственность государственных служащих, обеспечение соблюдения процедур увольнения государственных служащих; разработка установленных докладов о штатном расписании и штатном расписании;</w:t>
      </w:r>
      <w:r w:rsidR="00CD23C5" w:rsidRPr="00CD23C5">
        <w:rPr>
          <w:rFonts w:ascii="Times New Roman" w:hAnsi="Times New Roman" w:cs="Times New Roman"/>
          <w:color w:val="212121"/>
          <w:sz w:val="24"/>
          <w:szCs w:val="24"/>
          <w:shd w:val="clear" w:color="auto" w:fill="FFFFFF"/>
          <w:lang w:val="kk-KZ"/>
        </w:rPr>
        <w:t xml:space="preserve"> </w:t>
      </w:r>
      <w:r w:rsidR="00CD23C5">
        <w:rPr>
          <w:rFonts w:ascii="inherit" w:hAnsi="inherit"/>
          <w:color w:val="212121"/>
          <w:sz w:val="24"/>
          <w:szCs w:val="24"/>
          <w:lang w:val="kk-KZ"/>
        </w:rPr>
        <w:t>проведение проверок в работах управлениях государ</w:t>
      </w:r>
      <w:r w:rsidR="00CD23C5" w:rsidRPr="00CD23C5">
        <w:rPr>
          <w:rFonts w:ascii="inherit" w:hAnsi="inherit"/>
          <w:color w:val="212121"/>
          <w:sz w:val="24"/>
          <w:szCs w:val="24"/>
        </w:rPr>
        <w:t xml:space="preserve">ственных доходов и оказание им практической помощи; рассмотрение заявок, предложений и заявок на персонал; </w:t>
      </w:r>
      <w:r w:rsidR="00CD23C5">
        <w:rPr>
          <w:rFonts w:ascii="inherit" w:hAnsi="inherit"/>
          <w:color w:val="212121"/>
          <w:sz w:val="24"/>
          <w:szCs w:val="24"/>
          <w:lang w:val="kk-KZ"/>
        </w:rPr>
        <w:t>п</w:t>
      </w:r>
      <w:r w:rsidR="00CD23C5" w:rsidRPr="00CD23C5">
        <w:rPr>
          <w:rFonts w:ascii="inherit" w:hAnsi="inherit"/>
          <w:color w:val="212121"/>
          <w:sz w:val="24"/>
          <w:szCs w:val="24"/>
        </w:rPr>
        <w:t>роведение информационной программы «e-</w:t>
      </w:r>
      <w:r w:rsidR="00325873" w:rsidRPr="00325873">
        <w:rPr>
          <w:rFonts w:ascii="inherit" w:hAnsi="inherit"/>
          <w:color w:val="212121"/>
          <w:sz w:val="24"/>
          <w:szCs w:val="24"/>
        </w:rPr>
        <w:t xml:space="preserve"> </w:t>
      </w:r>
      <w:r w:rsidR="00325873" w:rsidRPr="00CD23C5">
        <w:rPr>
          <w:rFonts w:ascii="inherit" w:hAnsi="inherit"/>
          <w:color w:val="212121"/>
          <w:sz w:val="24"/>
          <w:szCs w:val="24"/>
        </w:rPr>
        <w:t>min</w:t>
      </w:r>
      <w:r w:rsidR="00CD23C5" w:rsidRPr="00CD23C5">
        <w:rPr>
          <w:rFonts w:ascii="inherit" w:hAnsi="inherit"/>
          <w:color w:val="212121"/>
          <w:sz w:val="24"/>
          <w:szCs w:val="24"/>
        </w:rPr>
        <w:t>fin»; выпо</w:t>
      </w:r>
      <w:r w:rsidR="009321B2">
        <w:rPr>
          <w:rFonts w:ascii="inherit" w:hAnsi="inherit"/>
          <w:color w:val="212121"/>
          <w:sz w:val="24"/>
          <w:szCs w:val="24"/>
        </w:rPr>
        <w:t xml:space="preserve">лнение централизованных задач; </w:t>
      </w:r>
      <w:r w:rsidR="009321B2">
        <w:rPr>
          <w:rFonts w:ascii="inherit" w:hAnsi="inherit"/>
          <w:color w:val="212121"/>
          <w:sz w:val="24"/>
          <w:szCs w:val="24"/>
          <w:lang w:val="kk-KZ"/>
        </w:rPr>
        <w:t>и</w:t>
      </w:r>
      <w:r w:rsidR="00CD23C5" w:rsidRPr="00CD23C5">
        <w:rPr>
          <w:rFonts w:ascii="inherit" w:hAnsi="inherit"/>
          <w:color w:val="212121"/>
          <w:sz w:val="24"/>
          <w:szCs w:val="24"/>
        </w:rPr>
        <w:t xml:space="preserve">сполнение других </w:t>
      </w:r>
      <w:r w:rsidR="00CD23C5" w:rsidRPr="00CD23C5">
        <w:rPr>
          <w:rFonts w:ascii="inherit" w:hAnsi="inherit"/>
          <w:color w:val="212121"/>
          <w:sz w:val="24"/>
          <w:szCs w:val="24"/>
        </w:rPr>
        <w:lastRenderedPageBreak/>
        <w:t xml:space="preserve">обязанностей в соответствии с законодательством Республики Казахстан, вытекающим из задач, порученных </w:t>
      </w:r>
      <w:r w:rsidR="00325873">
        <w:rPr>
          <w:rFonts w:ascii="inherit" w:hAnsi="inherit"/>
          <w:color w:val="212121"/>
          <w:sz w:val="24"/>
          <w:szCs w:val="24"/>
          <w:lang w:val="kk-KZ"/>
        </w:rPr>
        <w:t>отделу</w:t>
      </w:r>
      <w:r w:rsidR="00CD23C5" w:rsidRPr="00CD23C5">
        <w:rPr>
          <w:rFonts w:ascii="inherit" w:hAnsi="inherit"/>
          <w:color w:val="212121"/>
          <w:sz w:val="24"/>
          <w:szCs w:val="24"/>
        </w:rPr>
        <w:t>.</w:t>
      </w:r>
    </w:p>
    <w:p w:rsidR="007264BD" w:rsidRPr="007025F0" w:rsidRDefault="007264BD" w:rsidP="007264BD">
      <w:pPr>
        <w:pStyle w:val="a7"/>
        <w:jc w:val="both"/>
        <w:rPr>
          <w:rFonts w:ascii="Times New Roman" w:hAnsi="Times New Roman" w:cs="Times New Roman"/>
          <w:b/>
          <w:sz w:val="24"/>
          <w:szCs w:val="24"/>
          <w:lang w:val="kk-KZ"/>
        </w:rPr>
      </w:pPr>
      <w:r>
        <w:rPr>
          <w:rStyle w:val="s0"/>
          <w:sz w:val="24"/>
          <w:szCs w:val="24"/>
          <w:lang w:val="kk-KZ"/>
        </w:rPr>
        <w:tab/>
      </w:r>
      <w:r w:rsidRPr="007264BD">
        <w:rPr>
          <w:rStyle w:val="s0"/>
          <w:b/>
          <w:sz w:val="24"/>
          <w:szCs w:val="24"/>
          <w:lang w:val="kk-KZ"/>
        </w:rPr>
        <w:t>15.</w:t>
      </w:r>
      <w:r>
        <w:rPr>
          <w:rStyle w:val="s0"/>
          <w:sz w:val="24"/>
          <w:szCs w:val="24"/>
          <w:lang w:val="kk-KZ"/>
        </w:rPr>
        <w:t xml:space="preserve"> </w:t>
      </w:r>
      <w:r>
        <w:rPr>
          <w:rFonts w:ascii="Times New Roman" w:hAnsi="Times New Roman" w:cs="Times New Roman"/>
          <w:b/>
          <w:sz w:val="24"/>
          <w:szCs w:val="24"/>
          <w:lang w:val="kk-KZ"/>
        </w:rPr>
        <w:t>Главный специалист отдела бухгалтерского учета и государственных закупок организационно-финансового управления,</w:t>
      </w:r>
      <w:r w:rsidRPr="007025F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категория </w:t>
      </w:r>
      <w:r w:rsidRPr="007025F0">
        <w:rPr>
          <w:rFonts w:ascii="Times New Roman" w:hAnsi="Times New Roman" w:cs="Times New Roman"/>
          <w:b/>
          <w:sz w:val="24"/>
          <w:szCs w:val="24"/>
          <w:lang w:val="kk-KZ"/>
        </w:rPr>
        <w:t>С</w:t>
      </w:r>
      <w:r>
        <w:rPr>
          <w:rFonts w:ascii="Times New Roman" w:hAnsi="Times New Roman" w:cs="Times New Roman"/>
          <w:b/>
          <w:sz w:val="24"/>
          <w:szCs w:val="24"/>
          <w:lang w:val="kk-KZ"/>
        </w:rPr>
        <w:t xml:space="preserve">-О-5, 1 единица </w:t>
      </w:r>
      <w:r w:rsidRPr="00274F72">
        <w:rPr>
          <w:rFonts w:ascii="Times New Roman" w:hAnsi="Times New Roman" w:cs="Times New Roman"/>
          <w:b/>
          <w:sz w:val="24"/>
          <w:szCs w:val="24"/>
          <w:lang w:val="kk-KZ"/>
        </w:rPr>
        <w:t>(</w:t>
      </w:r>
      <w:r>
        <w:rPr>
          <w:rFonts w:ascii="Times New Roman" w:hAnsi="Times New Roman" w:cs="Times New Roman"/>
          <w:b/>
          <w:sz w:val="24"/>
          <w:szCs w:val="24"/>
          <w:lang w:val="kk-KZ"/>
        </w:rPr>
        <w:t>временно, на период нахождения основного работника в отпуске по уходу за ребенком до 31.07.2020 года)</w:t>
      </w:r>
      <w:r w:rsidRPr="007025F0">
        <w:rPr>
          <w:rFonts w:ascii="Times New Roman" w:hAnsi="Times New Roman" w:cs="Times New Roman"/>
          <w:b/>
          <w:sz w:val="24"/>
          <w:szCs w:val="24"/>
          <w:lang w:val="kk-KZ"/>
        </w:rPr>
        <w:t xml:space="preserve">. </w:t>
      </w:r>
    </w:p>
    <w:p w:rsidR="001F0CAB" w:rsidRPr="001F0CAB" w:rsidRDefault="00934133" w:rsidP="001F0CAB">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007264BD"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007264BD" w:rsidRPr="001F0CAB">
        <w:rPr>
          <w:rFonts w:ascii="Times New Roman" w:hAnsi="Times New Roman"/>
          <w:b/>
          <w:sz w:val="24"/>
          <w:szCs w:val="24"/>
          <w:lang w:val="kk-KZ"/>
        </w:rPr>
        <w:tab/>
      </w:r>
    </w:p>
    <w:p w:rsidR="00313BC8" w:rsidRPr="006152A3" w:rsidRDefault="00934133" w:rsidP="00313BC8">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eastAsia="ar-SA"/>
        </w:rPr>
        <w:t xml:space="preserve">             </w:t>
      </w:r>
      <w:r w:rsidR="007264BD" w:rsidRPr="001F0CAB">
        <w:rPr>
          <w:rFonts w:ascii="Times New Roman" w:hAnsi="Times New Roman" w:cs="Times New Roman"/>
          <w:b/>
          <w:sz w:val="24"/>
          <w:szCs w:val="24"/>
          <w:lang w:val="kk-KZ" w:eastAsia="ar-SA"/>
        </w:rPr>
        <w:t>Требования по образованию:</w:t>
      </w:r>
      <w:r w:rsidR="00D30AE8">
        <w:rPr>
          <w:rFonts w:ascii="Times New Roman" w:hAnsi="Times New Roman" w:cs="Times New Roman"/>
          <w:b/>
          <w:sz w:val="24"/>
          <w:szCs w:val="24"/>
          <w:lang w:val="kk-KZ" w:eastAsia="ar-SA"/>
        </w:rPr>
        <w:t xml:space="preserve"> </w:t>
      </w:r>
      <w:r w:rsidR="00313BC8"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2305FF" w:rsidRPr="002305FF" w:rsidRDefault="00CD0A0D" w:rsidP="002305FF">
      <w:pPr>
        <w:pStyle w:val="HTML"/>
        <w:shd w:val="clear" w:color="auto" w:fill="FFFFFF"/>
        <w:jc w:val="both"/>
        <w:rPr>
          <w:rFonts w:ascii="inherit" w:hAnsi="inherit"/>
          <w:color w:val="212121"/>
          <w:sz w:val="24"/>
          <w:szCs w:val="24"/>
        </w:rPr>
      </w:pPr>
      <w:r>
        <w:rPr>
          <w:rFonts w:ascii="Times New Roman" w:hAnsi="Times New Roman" w:cs="Times New Roman"/>
          <w:b/>
          <w:sz w:val="24"/>
          <w:szCs w:val="24"/>
          <w:lang w:val="kk-KZ"/>
        </w:rPr>
        <w:t xml:space="preserve">             </w:t>
      </w:r>
      <w:r w:rsidR="001F0CAB" w:rsidRPr="00CF7D71">
        <w:rPr>
          <w:rFonts w:ascii="Times New Roman" w:hAnsi="Times New Roman" w:cs="Times New Roman"/>
          <w:b/>
          <w:sz w:val="24"/>
          <w:szCs w:val="24"/>
          <w:lang w:val="kk-KZ"/>
        </w:rPr>
        <w:t>Функциональные обязанности</w:t>
      </w:r>
      <w:r w:rsidR="001F0CAB" w:rsidRPr="00CF7D71">
        <w:rPr>
          <w:rFonts w:ascii="Times New Roman" w:hAnsi="Times New Roman" w:cs="Times New Roman"/>
          <w:sz w:val="24"/>
          <w:szCs w:val="24"/>
          <w:lang w:val="kk-KZ"/>
        </w:rPr>
        <w:t xml:space="preserve">: </w:t>
      </w:r>
      <w:r w:rsidR="00934133" w:rsidRPr="002305FF">
        <w:rPr>
          <w:rFonts w:ascii="inherit" w:hAnsi="inherit"/>
          <w:color w:val="212121"/>
          <w:sz w:val="24"/>
          <w:szCs w:val="24"/>
        </w:rPr>
        <w:t xml:space="preserve">Проведение синтетических и аналитических отчетов по </w:t>
      </w:r>
      <w:r w:rsidR="00934133" w:rsidRPr="002305FF">
        <w:rPr>
          <w:rFonts w:ascii="inherit" w:hAnsi="inherit"/>
          <w:color w:val="212121"/>
          <w:sz w:val="24"/>
          <w:szCs w:val="24"/>
          <w:lang w:val="kk-KZ"/>
        </w:rPr>
        <w:t>субсчетам</w:t>
      </w:r>
      <w:r w:rsidR="00934133" w:rsidRPr="002305FF">
        <w:rPr>
          <w:rFonts w:ascii="inherit" w:hAnsi="inherit"/>
          <w:color w:val="212121"/>
          <w:sz w:val="24"/>
          <w:szCs w:val="24"/>
        </w:rPr>
        <w:t>; учет и отчетность по денежным и банковским операциям; проверка мемориальных орденов; Выполнять своевременный и качественный расчет первоначальных документов о заработной плате, пособиях, премиях, отпусках, пособиях и нетрудоспособности, переводить их на карточные счета; поддержание и уплата налогов; обязательные пенсионные взносы, перевод и передача социальных заданий в государственный пенсионный центр оплаты;</w:t>
      </w:r>
      <w:r w:rsidR="00934133" w:rsidRPr="002305FF">
        <w:rPr>
          <w:rFonts w:ascii="inherit" w:hAnsi="inherit"/>
          <w:color w:val="212121"/>
          <w:sz w:val="24"/>
          <w:szCs w:val="24"/>
          <w:lang w:val="kk-KZ"/>
        </w:rPr>
        <w:t xml:space="preserve"> </w:t>
      </w:r>
      <w:r w:rsidR="00934133" w:rsidRPr="002305FF">
        <w:rPr>
          <w:rFonts w:ascii="inherit" w:hAnsi="inherit"/>
          <w:color w:val="212121"/>
          <w:sz w:val="24"/>
          <w:szCs w:val="24"/>
        </w:rPr>
        <w:t xml:space="preserve">подготовка статистических отчетов и подготовка </w:t>
      </w:r>
      <w:r w:rsidR="00934133" w:rsidRPr="002305FF">
        <w:rPr>
          <w:rFonts w:ascii="inherit" w:hAnsi="inherit"/>
          <w:color w:val="212121"/>
          <w:sz w:val="24"/>
          <w:szCs w:val="24"/>
          <w:lang w:val="kk-KZ"/>
        </w:rPr>
        <w:t xml:space="preserve">справок </w:t>
      </w:r>
      <w:r w:rsidR="00934133" w:rsidRPr="002305FF">
        <w:rPr>
          <w:rFonts w:ascii="inherit" w:hAnsi="inherit"/>
          <w:color w:val="212121"/>
          <w:sz w:val="24"/>
          <w:szCs w:val="24"/>
        </w:rPr>
        <w:t xml:space="preserve"> о зарплате; налоговая отчетность; меморандум о размещении и исполнении расчетов с поставщиками и подрядчиками; подготовка заявок на регистрационные и платежные поручения по заключенным договорам; контроль за своевременной реализацией финансовых процедур в рамках бюджетных программ; </w:t>
      </w:r>
      <w:r w:rsidR="00934133" w:rsidRPr="002305FF">
        <w:rPr>
          <w:rFonts w:ascii="inherit" w:hAnsi="inherit"/>
          <w:color w:val="212121"/>
          <w:sz w:val="24"/>
          <w:szCs w:val="24"/>
          <w:lang w:val="kk-KZ"/>
        </w:rPr>
        <w:t>п</w:t>
      </w:r>
      <w:r w:rsidR="00934133" w:rsidRPr="002305FF">
        <w:rPr>
          <w:rFonts w:ascii="inherit" w:hAnsi="inherit"/>
          <w:color w:val="212121"/>
          <w:sz w:val="24"/>
          <w:szCs w:val="24"/>
        </w:rPr>
        <w:t>роведение платежных счетов в Казначействе;</w:t>
      </w:r>
      <w:r w:rsidR="002305FF" w:rsidRPr="002305FF">
        <w:rPr>
          <w:rFonts w:ascii="inherit" w:hAnsi="inherit"/>
          <w:color w:val="212121"/>
          <w:sz w:val="24"/>
          <w:szCs w:val="24"/>
          <w:lang w:val="kk-KZ"/>
        </w:rPr>
        <w:t xml:space="preserve"> </w:t>
      </w:r>
      <w:r w:rsidR="002305FF" w:rsidRPr="002305FF">
        <w:rPr>
          <w:rFonts w:ascii="inherit" w:hAnsi="inherit"/>
          <w:color w:val="212121"/>
          <w:sz w:val="24"/>
          <w:szCs w:val="24"/>
        </w:rPr>
        <w:t>работа с расписанием персонала; внебалансовые счета; учет активов, низкие и быстрые активы по амортизации и другие материальные активы; расчет амортизации и отчетности; инвентаризация, учет основных средств; отчетность по основным средствам; Форма 1-Т Форма 1 в Департамент статистики; представление деклараций о социальном налоге, подоходном налоге, пенсионных взносах, социальных заданиях (F-200.00), охране окружающей среды (F-870.01); ежемесячные платежные листы выписки (M / O№5);</w:t>
      </w:r>
      <w:r w:rsidR="002305FF" w:rsidRPr="002305FF">
        <w:rPr>
          <w:rFonts w:ascii="inherit" w:hAnsi="inherit"/>
          <w:color w:val="212121"/>
          <w:sz w:val="24"/>
          <w:szCs w:val="24"/>
          <w:lang w:val="kk-KZ"/>
        </w:rPr>
        <w:t xml:space="preserve"> </w:t>
      </w:r>
      <w:r w:rsidR="002305FF" w:rsidRPr="002305FF">
        <w:rPr>
          <w:sz w:val="24"/>
          <w:szCs w:val="24"/>
        </w:rPr>
        <w:br/>
      </w:r>
      <w:r w:rsidR="002305FF" w:rsidRPr="002305FF">
        <w:rPr>
          <w:rFonts w:ascii="Times New Roman" w:hAnsi="Times New Roman" w:cs="Times New Roman"/>
          <w:color w:val="212121"/>
          <w:sz w:val="24"/>
          <w:szCs w:val="24"/>
          <w:shd w:val="clear" w:color="auto" w:fill="FFFFFF"/>
        </w:rPr>
        <w:t xml:space="preserve">Выполнение других работ, </w:t>
      </w:r>
      <w:r w:rsidR="002305FF" w:rsidRPr="002305FF">
        <w:rPr>
          <w:rFonts w:ascii="Times New Roman" w:hAnsi="Times New Roman" w:cs="Times New Roman"/>
          <w:color w:val="212121"/>
          <w:sz w:val="24"/>
          <w:szCs w:val="24"/>
          <w:shd w:val="clear" w:color="auto" w:fill="FFFFFF"/>
          <w:lang w:val="kk-KZ"/>
        </w:rPr>
        <w:t>порученных</w:t>
      </w:r>
      <w:r w:rsidR="002305FF" w:rsidRPr="002305FF">
        <w:rPr>
          <w:rFonts w:ascii="Times New Roman" w:hAnsi="Times New Roman" w:cs="Times New Roman"/>
          <w:color w:val="212121"/>
          <w:sz w:val="24"/>
          <w:szCs w:val="24"/>
          <w:shd w:val="clear" w:color="auto" w:fill="FFFFFF"/>
        </w:rPr>
        <w:t xml:space="preserve"> отделу</w:t>
      </w:r>
      <w:r w:rsidR="002305FF" w:rsidRPr="002305FF">
        <w:rPr>
          <w:rFonts w:ascii="Times New Roman" w:hAnsi="Times New Roman" w:cs="Times New Roman"/>
          <w:color w:val="212121"/>
          <w:sz w:val="24"/>
          <w:szCs w:val="24"/>
          <w:shd w:val="clear" w:color="auto" w:fill="FFFFFF"/>
          <w:lang w:val="kk-KZ"/>
        </w:rPr>
        <w:t>, п</w:t>
      </w:r>
      <w:r w:rsidR="002305FF" w:rsidRPr="002305FF">
        <w:rPr>
          <w:rFonts w:ascii="Times New Roman" w:hAnsi="Times New Roman" w:cs="Times New Roman"/>
          <w:color w:val="212121"/>
          <w:sz w:val="24"/>
          <w:szCs w:val="24"/>
          <w:shd w:val="clear" w:color="auto" w:fill="FFFFFF"/>
        </w:rPr>
        <w:t>одготавливает и проверяет предварительные отчеты субъектов отчетности путем составления пунктов меморандума №8</w:t>
      </w:r>
      <w:r w:rsidR="002305FF" w:rsidRPr="002305FF">
        <w:rPr>
          <w:rFonts w:ascii="Times New Roman" w:hAnsi="Times New Roman" w:cs="Times New Roman"/>
          <w:color w:val="212121"/>
          <w:sz w:val="24"/>
          <w:szCs w:val="24"/>
          <w:shd w:val="clear" w:color="auto" w:fill="FFFFFF"/>
          <w:lang w:val="kk-KZ"/>
        </w:rPr>
        <w:t>, в</w:t>
      </w:r>
      <w:r w:rsidR="002305FF" w:rsidRPr="002305FF">
        <w:rPr>
          <w:rFonts w:ascii="Times New Roman" w:hAnsi="Times New Roman" w:cs="Times New Roman"/>
          <w:color w:val="212121"/>
          <w:sz w:val="24"/>
          <w:szCs w:val="24"/>
          <w:shd w:val="clear" w:color="auto" w:fill="FFFFFF"/>
        </w:rPr>
        <w:t>ыполняет услуги для расчета заработной платы сотрудников, ведет ежемесячные записки, передает их главному бухгалтеру</w:t>
      </w:r>
      <w:r w:rsidR="002305FF" w:rsidRPr="002305FF">
        <w:rPr>
          <w:rFonts w:ascii="Times New Roman" w:hAnsi="Times New Roman" w:cs="Times New Roman"/>
          <w:color w:val="212121"/>
          <w:sz w:val="24"/>
          <w:szCs w:val="24"/>
          <w:shd w:val="clear" w:color="auto" w:fill="FFFFFF"/>
          <w:lang w:val="kk-KZ"/>
        </w:rPr>
        <w:t>,</w:t>
      </w:r>
      <w:r w:rsidR="002305FF" w:rsidRPr="002305FF">
        <w:rPr>
          <w:rFonts w:ascii="inherit" w:hAnsi="inherit"/>
          <w:color w:val="212121"/>
          <w:sz w:val="24"/>
          <w:szCs w:val="24"/>
        </w:rPr>
        <w:t xml:space="preserve"> также предусматривает исполнение меморандумов приказов № 5, 2.</w:t>
      </w:r>
      <w:r w:rsidR="00EF4773">
        <w:rPr>
          <w:rFonts w:ascii="inherit" w:hAnsi="inherit"/>
          <w:color w:val="212121"/>
          <w:sz w:val="24"/>
          <w:szCs w:val="24"/>
          <w:lang w:val="kk-KZ"/>
        </w:rPr>
        <w:t>,</w:t>
      </w:r>
      <w:r w:rsidR="002305FF" w:rsidRPr="002305FF">
        <w:rPr>
          <w:rFonts w:ascii="inherit" w:hAnsi="inherit"/>
          <w:color w:val="212121"/>
          <w:sz w:val="24"/>
          <w:szCs w:val="24"/>
        </w:rPr>
        <w:t xml:space="preserve"> </w:t>
      </w:r>
      <w:r w:rsidR="002305FF" w:rsidRPr="002305FF">
        <w:rPr>
          <w:rFonts w:ascii="inherit" w:hAnsi="inherit"/>
          <w:color w:val="212121"/>
          <w:sz w:val="24"/>
          <w:szCs w:val="24"/>
          <w:lang w:val="kk-KZ"/>
        </w:rPr>
        <w:t>д</w:t>
      </w:r>
      <w:r w:rsidR="002305FF">
        <w:rPr>
          <w:rFonts w:ascii="inherit" w:hAnsi="inherit"/>
          <w:color w:val="212121"/>
          <w:sz w:val="24"/>
          <w:szCs w:val="24"/>
        </w:rPr>
        <w:t>енежные операции</w:t>
      </w:r>
      <w:r w:rsidR="002305FF">
        <w:rPr>
          <w:rFonts w:ascii="inherit" w:hAnsi="inherit"/>
          <w:color w:val="212121"/>
          <w:sz w:val="24"/>
          <w:szCs w:val="24"/>
          <w:lang w:val="kk-KZ"/>
        </w:rPr>
        <w:t>, с</w:t>
      </w:r>
      <w:r w:rsidR="002305FF" w:rsidRPr="002305FF">
        <w:rPr>
          <w:rFonts w:ascii="inherit" w:hAnsi="inherit"/>
          <w:color w:val="212121"/>
          <w:sz w:val="24"/>
          <w:szCs w:val="24"/>
        </w:rPr>
        <w:t xml:space="preserve">воевременная отчетность и оплата в налоговых и статистических </w:t>
      </w:r>
      <w:r w:rsidR="002305FF" w:rsidRPr="002305FF">
        <w:rPr>
          <w:rFonts w:ascii="inherit" w:hAnsi="inherit"/>
          <w:color w:val="212121"/>
          <w:sz w:val="24"/>
          <w:szCs w:val="24"/>
          <w:lang w:val="kk-KZ"/>
        </w:rPr>
        <w:t>органах</w:t>
      </w:r>
      <w:r w:rsidR="002305FF" w:rsidRPr="002305FF">
        <w:rPr>
          <w:rFonts w:ascii="inherit" w:hAnsi="inherit"/>
          <w:color w:val="212121"/>
          <w:sz w:val="24"/>
          <w:szCs w:val="24"/>
        </w:rPr>
        <w:t>.</w:t>
      </w:r>
    </w:p>
    <w:p w:rsidR="00B56E01" w:rsidRPr="007025F0" w:rsidRDefault="00B56E01" w:rsidP="00B56E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16</w:t>
      </w:r>
      <w:r w:rsidRPr="008B6279">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управления информационных технологии,</w:t>
      </w:r>
      <w:r w:rsidRPr="007025F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категория </w:t>
      </w:r>
      <w:r w:rsidRPr="007025F0">
        <w:rPr>
          <w:rFonts w:ascii="Times New Roman" w:hAnsi="Times New Roman" w:cs="Times New Roman"/>
          <w:b/>
          <w:sz w:val="24"/>
          <w:szCs w:val="24"/>
          <w:lang w:val="kk-KZ"/>
        </w:rPr>
        <w:t>С</w:t>
      </w:r>
      <w:r>
        <w:rPr>
          <w:rFonts w:ascii="Times New Roman" w:hAnsi="Times New Roman" w:cs="Times New Roman"/>
          <w:b/>
          <w:sz w:val="24"/>
          <w:szCs w:val="24"/>
          <w:lang w:val="kk-KZ"/>
        </w:rPr>
        <w:t xml:space="preserve">-О-5, 1 единица </w:t>
      </w:r>
      <w:r w:rsidRPr="00274F72">
        <w:rPr>
          <w:rFonts w:ascii="Times New Roman" w:hAnsi="Times New Roman" w:cs="Times New Roman"/>
          <w:b/>
          <w:sz w:val="24"/>
          <w:szCs w:val="24"/>
          <w:lang w:val="kk-KZ"/>
        </w:rPr>
        <w:t>(</w:t>
      </w:r>
      <w:r>
        <w:rPr>
          <w:rFonts w:ascii="Times New Roman" w:hAnsi="Times New Roman" w:cs="Times New Roman"/>
          <w:b/>
          <w:sz w:val="24"/>
          <w:szCs w:val="24"/>
          <w:lang w:val="kk-KZ"/>
        </w:rPr>
        <w:t xml:space="preserve">временно, на период нахождения основного работника в отпуске по уходу за ребенком до </w:t>
      </w:r>
      <w:r w:rsidR="00A77562">
        <w:rPr>
          <w:rFonts w:ascii="Times New Roman" w:hAnsi="Times New Roman" w:cs="Times New Roman"/>
          <w:b/>
          <w:sz w:val="24"/>
          <w:szCs w:val="24"/>
          <w:lang w:val="kk-KZ"/>
        </w:rPr>
        <w:t>03</w:t>
      </w:r>
      <w:r>
        <w:rPr>
          <w:rFonts w:ascii="Times New Roman" w:hAnsi="Times New Roman" w:cs="Times New Roman"/>
          <w:b/>
          <w:sz w:val="24"/>
          <w:szCs w:val="24"/>
          <w:lang w:val="kk-KZ"/>
        </w:rPr>
        <w:t>.07.202</w:t>
      </w:r>
      <w:r w:rsidR="00A77562">
        <w:rPr>
          <w:rFonts w:ascii="Times New Roman" w:hAnsi="Times New Roman" w:cs="Times New Roman"/>
          <w:b/>
          <w:sz w:val="24"/>
          <w:szCs w:val="24"/>
          <w:lang w:val="kk-KZ"/>
        </w:rPr>
        <w:t>1</w:t>
      </w:r>
      <w:r>
        <w:rPr>
          <w:rFonts w:ascii="Times New Roman" w:hAnsi="Times New Roman" w:cs="Times New Roman"/>
          <w:b/>
          <w:sz w:val="24"/>
          <w:szCs w:val="24"/>
          <w:lang w:val="kk-KZ"/>
        </w:rPr>
        <w:t xml:space="preserve"> года)</w:t>
      </w:r>
      <w:r w:rsidRPr="007025F0">
        <w:rPr>
          <w:rFonts w:ascii="Times New Roman" w:hAnsi="Times New Roman" w:cs="Times New Roman"/>
          <w:b/>
          <w:sz w:val="24"/>
          <w:szCs w:val="24"/>
          <w:lang w:val="kk-KZ"/>
        </w:rPr>
        <w:t xml:space="preserve">. </w:t>
      </w:r>
    </w:p>
    <w:p w:rsidR="00B56E01" w:rsidRPr="001F0CAB" w:rsidRDefault="00B56E01" w:rsidP="00B56E01">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Pr="001F0CAB">
        <w:rPr>
          <w:rFonts w:ascii="Times New Roman" w:hAnsi="Times New Roman"/>
          <w:b/>
          <w:sz w:val="24"/>
          <w:szCs w:val="24"/>
          <w:lang w:val="kk-KZ"/>
        </w:rPr>
        <w:tab/>
      </w:r>
    </w:p>
    <w:p w:rsidR="00A77562" w:rsidRPr="00A77562" w:rsidRDefault="00B56E01" w:rsidP="00706AC3">
      <w:pPr>
        <w:pStyle w:val="a4"/>
        <w:spacing w:after="0" w:line="240" w:lineRule="auto"/>
        <w:ind w:left="0"/>
        <w:contextualSpacing w:val="0"/>
        <w:jc w:val="both"/>
        <w:rPr>
          <w:rFonts w:ascii="Times New Roman" w:hAnsi="Times New Roman" w:cs="Times New Roman"/>
          <w:color w:val="212121"/>
          <w:sz w:val="24"/>
          <w:szCs w:val="24"/>
        </w:rPr>
      </w:pPr>
      <w:r>
        <w:rPr>
          <w:rFonts w:ascii="Times New Roman" w:hAnsi="Times New Roman" w:cs="Times New Roman"/>
          <w:b/>
          <w:sz w:val="24"/>
          <w:szCs w:val="24"/>
          <w:lang w:val="kk-KZ" w:eastAsia="ar-SA"/>
        </w:rPr>
        <w:t xml:space="preserve">             </w:t>
      </w:r>
      <w:r w:rsidRPr="001F0CAB">
        <w:rPr>
          <w:rFonts w:ascii="Times New Roman" w:hAnsi="Times New Roman" w:cs="Times New Roman"/>
          <w:b/>
          <w:sz w:val="24"/>
          <w:szCs w:val="24"/>
          <w:lang w:val="kk-KZ" w:eastAsia="ar-SA"/>
        </w:rPr>
        <w:t>Требования по образованию</w:t>
      </w:r>
      <w:r w:rsidR="00A77562">
        <w:rPr>
          <w:rFonts w:ascii="Times New Roman" w:hAnsi="Times New Roman" w:cs="Times New Roman"/>
          <w:b/>
          <w:sz w:val="24"/>
          <w:szCs w:val="24"/>
          <w:lang w:val="kk-KZ"/>
        </w:rPr>
        <w:t>:</w:t>
      </w:r>
      <w:r w:rsidR="00A77562" w:rsidRPr="00A77562">
        <w:rPr>
          <w:rFonts w:ascii="inherit" w:hAnsi="inherit"/>
          <w:color w:val="212121"/>
        </w:rPr>
        <w:t xml:space="preserve"> </w:t>
      </w:r>
      <w:r w:rsidR="00A77562" w:rsidRPr="00A77562">
        <w:rPr>
          <w:rFonts w:ascii="Times New Roman" w:hAnsi="Times New Roman" w:cs="Times New Roman"/>
          <w:color w:val="212121"/>
          <w:sz w:val="24"/>
          <w:szCs w:val="24"/>
        </w:rPr>
        <w:t xml:space="preserve">высшее </w:t>
      </w:r>
      <w:r w:rsidR="00706AC3" w:rsidRPr="00867B60">
        <w:rPr>
          <w:rFonts w:ascii="Times New Roman" w:hAnsi="Times New Roman" w:cs="Times New Roman"/>
          <w:color w:val="212121"/>
          <w:sz w:val="24"/>
          <w:szCs w:val="24"/>
        </w:rPr>
        <w:t>право (</w:t>
      </w:r>
      <w:r w:rsidR="00706AC3">
        <w:rPr>
          <w:rFonts w:ascii="Times New Roman" w:hAnsi="Times New Roman" w:cs="Times New Roman"/>
          <w:color w:val="212121"/>
          <w:sz w:val="24"/>
          <w:szCs w:val="24"/>
        </w:rPr>
        <w:t>юрисп</w:t>
      </w:r>
      <w:r w:rsidR="00313BC8">
        <w:rPr>
          <w:rFonts w:ascii="Times New Roman" w:hAnsi="Times New Roman" w:cs="Times New Roman"/>
          <w:color w:val="212121"/>
          <w:sz w:val="24"/>
          <w:szCs w:val="24"/>
        </w:rPr>
        <w:t>ру</w:t>
      </w:r>
      <w:r w:rsidR="00706AC3">
        <w:rPr>
          <w:rFonts w:ascii="Times New Roman" w:hAnsi="Times New Roman" w:cs="Times New Roman"/>
          <w:color w:val="212121"/>
          <w:sz w:val="24"/>
          <w:szCs w:val="24"/>
        </w:rPr>
        <w:t>денция</w:t>
      </w:r>
      <w:r w:rsidR="00706AC3" w:rsidRPr="00867B60">
        <w:rPr>
          <w:rFonts w:ascii="Times New Roman" w:hAnsi="Times New Roman" w:cs="Times New Roman"/>
          <w:color w:val="212121"/>
          <w:sz w:val="24"/>
          <w:szCs w:val="24"/>
        </w:rPr>
        <w:t xml:space="preserve">, международное право, </w:t>
      </w:r>
      <w:r w:rsidR="00706AC3">
        <w:rPr>
          <w:rFonts w:ascii="Times New Roman" w:hAnsi="Times New Roman" w:cs="Times New Roman"/>
          <w:color w:val="212121"/>
          <w:sz w:val="24"/>
          <w:szCs w:val="24"/>
        </w:rPr>
        <w:t>правоохранительная деятельность, таможенное дело</w:t>
      </w:r>
      <w:r w:rsidR="00706AC3"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706AC3">
        <w:rPr>
          <w:rFonts w:ascii="Times New Roman" w:hAnsi="Times New Roman" w:cs="Times New Roman"/>
          <w:color w:val="212121"/>
          <w:sz w:val="24"/>
          <w:szCs w:val="24"/>
        </w:rPr>
        <w:t>государственное и местное управление</w:t>
      </w:r>
      <w:r w:rsidR="00706AC3" w:rsidRPr="00867B60">
        <w:rPr>
          <w:rFonts w:ascii="Times New Roman" w:hAnsi="Times New Roman" w:cs="Times New Roman"/>
          <w:color w:val="212121"/>
          <w:sz w:val="24"/>
          <w:szCs w:val="24"/>
        </w:rPr>
        <w:t>, маркетинг)</w:t>
      </w:r>
      <w:r w:rsidR="00706AC3">
        <w:rPr>
          <w:rFonts w:ascii="Times New Roman" w:hAnsi="Times New Roman" w:cs="Times New Roman"/>
          <w:color w:val="212121"/>
          <w:sz w:val="24"/>
          <w:szCs w:val="24"/>
        </w:rPr>
        <w:t xml:space="preserve">, </w:t>
      </w:r>
      <w:r w:rsidR="00A77562" w:rsidRPr="00A77562">
        <w:rPr>
          <w:rFonts w:ascii="Times New Roman" w:hAnsi="Times New Roman" w:cs="Times New Roman"/>
          <w:color w:val="212121"/>
          <w:sz w:val="24"/>
          <w:szCs w:val="24"/>
        </w:rPr>
        <w:t>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p w:rsidR="00725121" w:rsidRPr="00725121" w:rsidRDefault="000E4600" w:rsidP="00725121">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b/>
          <w:szCs w:val="24"/>
        </w:rPr>
        <w:tab/>
      </w:r>
      <w:r w:rsidR="00113AC2" w:rsidRPr="00CF7D71">
        <w:rPr>
          <w:rFonts w:ascii="Times New Roman" w:hAnsi="Times New Roman" w:cs="Times New Roman"/>
          <w:b/>
          <w:sz w:val="24"/>
          <w:szCs w:val="24"/>
          <w:lang w:val="kk-KZ"/>
        </w:rPr>
        <w:t>Функциональные обязанности</w:t>
      </w:r>
      <w:r w:rsidR="00113AC2" w:rsidRPr="00CF7D71">
        <w:rPr>
          <w:rFonts w:ascii="Times New Roman" w:hAnsi="Times New Roman" w:cs="Times New Roman"/>
          <w:sz w:val="24"/>
          <w:szCs w:val="24"/>
          <w:lang w:val="kk-KZ"/>
        </w:rPr>
        <w:t xml:space="preserve">: </w:t>
      </w:r>
      <w:r w:rsidR="00113AC2" w:rsidRPr="00725121">
        <w:rPr>
          <w:rFonts w:ascii="Times New Roman" w:hAnsi="Times New Roman" w:cs="Times New Roman"/>
          <w:color w:val="212121"/>
          <w:sz w:val="24"/>
          <w:szCs w:val="24"/>
        </w:rPr>
        <w:t>своевременно и в соответствии с распоряже</w:t>
      </w:r>
      <w:r w:rsidR="00725121" w:rsidRPr="00725121">
        <w:rPr>
          <w:rFonts w:ascii="Times New Roman" w:hAnsi="Times New Roman" w:cs="Times New Roman"/>
          <w:color w:val="212121"/>
          <w:sz w:val="24"/>
          <w:szCs w:val="24"/>
        </w:rPr>
        <w:t>нием руководителей Департамента</w:t>
      </w:r>
      <w:r w:rsidR="00113AC2" w:rsidRPr="00725121">
        <w:rPr>
          <w:rFonts w:ascii="Times New Roman" w:hAnsi="Times New Roman" w:cs="Times New Roman"/>
          <w:color w:val="212121"/>
          <w:sz w:val="24"/>
          <w:szCs w:val="24"/>
        </w:rPr>
        <w:t xml:space="preserve"> рассматривает жалобы граждан, входящих в компетенцию </w:t>
      </w:r>
      <w:r w:rsidR="00113AC2" w:rsidRPr="00725121">
        <w:rPr>
          <w:rFonts w:ascii="Times New Roman" w:hAnsi="Times New Roman" w:cs="Times New Roman"/>
          <w:color w:val="212121"/>
          <w:sz w:val="24"/>
          <w:szCs w:val="24"/>
          <w:lang w:val="kk-KZ"/>
        </w:rPr>
        <w:t>управления</w:t>
      </w:r>
      <w:r w:rsidR="00113AC2" w:rsidRPr="00725121">
        <w:rPr>
          <w:rFonts w:ascii="Times New Roman" w:hAnsi="Times New Roman" w:cs="Times New Roman"/>
          <w:color w:val="212121"/>
          <w:sz w:val="24"/>
          <w:szCs w:val="24"/>
        </w:rPr>
        <w:t xml:space="preserve">, рассматривает жалобы государственных органов и других юридических лиц, входящих в компетенцию </w:t>
      </w:r>
      <w:r w:rsidR="00113AC2" w:rsidRPr="00725121">
        <w:rPr>
          <w:rFonts w:ascii="Times New Roman" w:hAnsi="Times New Roman" w:cs="Times New Roman"/>
          <w:color w:val="212121"/>
          <w:sz w:val="24"/>
          <w:szCs w:val="24"/>
          <w:lang w:val="kk-KZ"/>
        </w:rPr>
        <w:t>управления</w:t>
      </w:r>
      <w:r w:rsidR="00113AC2" w:rsidRPr="00725121">
        <w:rPr>
          <w:rFonts w:ascii="Times New Roman" w:hAnsi="Times New Roman" w:cs="Times New Roman"/>
          <w:color w:val="212121"/>
          <w:sz w:val="24"/>
          <w:szCs w:val="24"/>
        </w:rPr>
        <w:t>,</w:t>
      </w:r>
      <w:r w:rsidR="00725121" w:rsidRPr="00725121">
        <w:rPr>
          <w:rFonts w:ascii="Times New Roman" w:hAnsi="Times New Roman" w:cs="Times New Roman"/>
          <w:color w:val="212121"/>
          <w:sz w:val="24"/>
          <w:szCs w:val="24"/>
          <w:lang w:val="kk-KZ"/>
        </w:rPr>
        <w:t xml:space="preserve"> о</w:t>
      </w:r>
      <w:r w:rsidR="00725121" w:rsidRPr="00725121">
        <w:rPr>
          <w:rFonts w:ascii="Times New Roman" w:hAnsi="Times New Roman" w:cs="Times New Roman"/>
          <w:color w:val="212121"/>
          <w:sz w:val="24"/>
          <w:szCs w:val="24"/>
        </w:rPr>
        <w:t xml:space="preserve">беспечивает передачу данных для активной работы каналов, активных системных устройств, </w:t>
      </w:r>
      <w:r w:rsidR="00725121" w:rsidRPr="00725121">
        <w:rPr>
          <w:rFonts w:ascii="Times New Roman" w:hAnsi="Times New Roman" w:cs="Times New Roman"/>
          <w:color w:val="212121"/>
          <w:sz w:val="24"/>
          <w:szCs w:val="24"/>
        </w:rPr>
        <w:lastRenderedPageBreak/>
        <w:t>телекоммуникационного оборудования, программной и аппаратной поддержки системного и прикладного программного обеспечения, определяет наличие готового программного обеспечения, работает с техническими ошибками и уведомлениями прикладного программного обеспечения,</w:t>
      </w:r>
      <w:r w:rsidR="00725121" w:rsidRPr="00725121">
        <w:rPr>
          <w:rFonts w:ascii="Times New Roman" w:hAnsi="Times New Roman" w:cs="Times New Roman"/>
          <w:color w:val="212121"/>
          <w:sz w:val="24"/>
          <w:szCs w:val="24"/>
          <w:lang w:val="kk-KZ"/>
        </w:rPr>
        <w:t xml:space="preserve"> о</w:t>
      </w:r>
      <w:r w:rsidR="00725121" w:rsidRPr="00725121">
        <w:rPr>
          <w:rFonts w:ascii="Times New Roman" w:hAnsi="Times New Roman" w:cs="Times New Roman"/>
          <w:color w:val="212121"/>
          <w:sz w:val="24"/>
          <w:szCs w:val="24"/>
        </w:rPr>
        <w:t xml:space="preserve">существляет поддержку компьютерной техники </w:t>
      </w:r>
      <w:r w:rsidR="00725121" w:rsidRPr="00725121">
        <w:rPr>
          <w:rFonts w:ascii="Times New Roman" w:hAnsi="Times New Roman" w:cs="Times New Roman"/>
          <w:color w:val="212121"/>
          <w:sz w:val="24"/>
          <w:szCs w:val="24"/>
          <w:lang w:val="kk-KZ"/>
        </w:rPr>
        <w:t>управления</w:t>
      </w:r>
      <w:r w:rsidR="00725121" w:rsidRPr="00725121">
        <w:rPr>
          <w:rFonts w:ascii="Times New Roman" w:hAnsi="Times New Roman" w:cs="Times New Roman"/>
          <w:color w:val="212121"/>
          <w:sz w:val="24"/>
          <w:szCs w:val="24"/>
        </w:rPr>
        <w:t>, осуществляет техническое обслуживание устройств, поддерживает и проводит политику информационной безопасности, осуществляет организационно-техническую работу по электронной почте,</w:t>
      </w:r>
      <w:r w:rsidR="00725121" w:rsidRPr="00725121">
        <w:rPr>
          <w:rFonts w:ascii="Times New Roman" w:hAnsi="Times New Roman" w:cs="Times New Roman"/>
          <w:color w:val="212121"/>
          <w:sz w:val="24"/>
          <w:szCs w:val="24"/>
          <w:lang w:val="kk-KZ"/>
        </w:rPr>
        <w:t xml:space="preserve"> к</w:t>
      </w:r>
      <w:r w:rsidR="00725121" w:rsidRPr="00725121">
        <w:rPr>
          <w:rFonts w:ascii="Times New Roman" w:hAnsi="Times New Roman" w:cs="Times New Roman"/>
          <w:color w:val="212121"/>
          <w:sz w:val="24"/>
          <w:szCs w:val="24"/>
        </w:rPr>
        <w:t xml:space="preserve">онтролирует подготовку и регистрацию документов Департамента, оказывает поддержку структурным подразделениям </w:t>
      </w:r>
      <w:r w:rsidR="00725121">
        <w:rPr>
          <w:rFonts w:ascii="Times New Roman" w:hAnsi="Times New Roman" w:cs="Times New Roman"/>
          <w:color w:val="212121"/>
          <w:sz w:val="24"/>
          <w:szCs w:val="24"/>
          <w:lang w:val="kk-KZ"/>
        </w:rPr>
        <w:t>Д</w:t>
      </w:r>
      <w:r w:rsidR="00725121" w:rsidRPr="00725121">
        <w:rPr>
          <w:rFonts w:ascii="Times New Roman" w:hAnsi="Times New Roman" w:cs="Times New Roman"/>
          <w:color w:val="212121"/>
          <w:sz w:val="24"/>
          <w:szCs w:val="24"/>
        </w:rPr>
        <w:t>епартамента для реализации всех программ, утвержденных Управлением государственных доходов, применения системы и методов программ, возложенных на компетенцию Управления информационных технологий,</w:t>
      </w:r>
      <w:r w:rsidR="00725121" w:rsidRPr="00725121">
        <w:rPr>
          <w:rFonts w:ascii="Times New Roman" w:hAnsi="Times New Roman" w:cs="Times New Roman"/>
          <w:color w:val="212121"/>
          <w:sz w:val="24"/>
          <w:szCs w:val="24"/>
          <w:lang w:val="kk-KZ"/>
        </w:rPr>
        <w:t xml:space="preserve"> </w:t>
      </w:r>
      <w:r w:rsidR="00725121" w:rsidRPr="00725121">
        <w:rPr>
          <w:rFonts w:ascii="Times New Roman" w:hAnsi="Times New Roman" w:cs="Times New Roman"/>
          <w:color w:val="212121"/>
          <w:sz w:val="24"/>
          <w:szCs w:val="24"/>
        </w:rPr>
        <w:t xml:space="preserve">организует и проводит курсы профессиональной подготовки для повышения уровня знаний в области информационных технологий для персонала, </w:t>
      </w:r>
      <w:r w:rsidR="00725121" w:rsidRPr="00725121">
        <w:rPr>
          <w:rFonts w:ascii="Times New Roman" w:hAnsi="Times New Roman" w:cs="Times New Roman"/>
          <w:color w:val="212121"/>
          <w:sz w:val="24"/>
          <w:szCs w:val="24"/>
          <w:shd w:val="clear" w:color="auto" w:fill="FFFFFF"/>
        </w:rPr>
        <w:t>выполнять другие обязанности, возложенные вышестоящими должностными лицами Департамента в пределах своей компетенции.</w:t>
      </w:r>
    </w:p>
    <w:p w:rsidR="00997064" w:rsidRPr="00274F72" w:rsidRDefault="00997064" w:rsidP="00997064">
      <w:pPr>
        <w:pStyle w:val="a7"/>
        <w:jc w:val="both"/>
        <w:rPr>
          <w:rFonts w:ascii="Times New Roman" w:hAnsi="Times New Roman" w:cs="Times New Roman"/>
          <w:b/>
          <w:sz w:val="24"/>
          <w:szCs w:val="24"/>
          <w:lang w:val="kk-KZ"/>
        </w:rPr>
      </w:pPr>
      <w:r>
        <w:rPr>
          <w:rFonts w:ascii="Times New Roman" w:hAnsi="Times New Roman" w:cs="Times New Roman"/>
          <w:color w:val="212121"/>
          <w:sz w:val="24"/>
          <w:szCs w:val="24"/>
          <w:lang w:val="kk-KZ"/>
        </w:rPr>
        <w:tab/>
      </w:r>
      <w:r>
        <w:rPr>
          <w:rFonts w:ascii="Times New Roman" w:hAnsi="Times New Roman" w:cs="Times New Roman"/>
          <w:b/>
          <w:sz w:val="24"/>
          <w:szCs w:val="24"/>
          <w:lang w:val="kk-KZ"/>
        </w:rPr>
        <w:t xml:space="preserve">17. </w:t>
      </w:r>
      <w:r>
        <w:rPr>
          <w:rFonts w:ascii="Times New Roman" w:eastAsia="Times New Roman" w:hAnsi="Times New Roman" w:cs="Times New Roman"/>
          <w:b/>
          <w:sz w:val="24"/>
          <w:szCs w:val="24"/>
          <w:lang w:val="kk-KZ"/>
        </w:rPr>
        <w:t>Главный специалист отдела аудита №1 управления аудита</w:t>
      </w:r>
      <w:r w:rsidRPr="009F4D8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категория                        </w:t>
      </w:r>
      <w:r w:rsidRPr="00274F72">
        <w:rPr>
          <w:rFonts w:ascii="Times New Roman" w:hAnsi="Times New Roman" w:cs="Times New Roman"/>
          <w:b/>
          <w:sz w:val="24"/>
          <w:szCs w:val="24"/>
          <w:lang w:val="kk-KZ"/>
        </w:rPr>
        <w:t>С-О-5</w:t>
      </w:r>
      <w:r>
        <w:rPr>
          <w:rFonts w:ascii="Times New Roman" w:hAnsi="Times New Roman" w:cs="Times New Roman"/>
          <w:b/>
          <w:sz w:val="24"/>
          <w:szCs w:val="24"/>
          <w:lang w:val="kk-KZ"/>
        </w:rPr>
        <w:t>, 1 единица</w:t>
      </w:r>
      <w:r w:rsidRPr="00274F72">
        <w:rPr>
          <w:rFonts w:ascii="Times New Roman" w:hAnsi="Times New Roman" w:cs="Times New Roman"/>
          <w:b/>
          <w:sz w:val="24"/>
          <w:szCs w:val="24"/>
          <w:lang w:val="kk-KZ"/>
        </w:rPr>
        <w:t xml:space="preserve">. </w:t>
      </w:r>
    </w:p>
    <w:p w:rsidR="007B1ED8" w:rsidRPr="001F0CAB" w:rsidRDefault="007B1ED8" w:rsidP="007B1ED8">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Pr="001F0CAB">
        <w:rPr>
          <w:rFonts w:ascii="Times New Roman" w:hAnsi="Times New Roman"/>
          <w:b/>
          <w:sz w:val="24"/>
          <w:szCs w:val="24"/>
          <w:lang w:val="kk-KZ"/>
        </w:rPr>
        <w:tab/>
      </w:r>
    </w:p>
    <w:p w:rsidR="00313BC8" w:rsidRPr="006152A3" w:rsidRDefault="007B1ED8" w:rsidP="00313BC8">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eastAsia="ar-SA"/>
        </w:rPr>
        <w:t xml:space="preserve">           </w:t>
      </w:r>
      <w:r w:rsidRPr="001F0CAB">
        <w:rPr>
          <w:rFonts w:ascii="Times New Roman" w:hAnsi="Times New Roman" w:cs="Times New Roman"/>
          <w:b/>
          <w:sz w:val="24"/>
          <w:szCs w:val="24"/>
          <w:lang w:val="kk-KZ" w:eastAsia="ar-SA"/>
        </w:rPr>
        <w:t>Требования по образованию</w:t>
      </w:r>
      <w:r>
        <w:rPr>
          <w:rFonts w:ascii="Times New Roman" w:hAnsi="Times New Roman" w:cs="Times New Roman"/>
          <w:b/>
          <w:sz w:val="24"/>
          <w:szCs w:val="24"/>
          <w:lang w:val="kk-KZ"/>
        </w:rPr>
        <w:t>:</w:t>
      </w:r>
      <w:r w:rsidRPr="007B1ED8">
        <w:rPr>
          <w:rFonts w:ascii="inherit" w:hAnsi="inherit"/>
          <w:color w:val="212121"/>
          <w:lang w:val="kk-KZ"/>
        </w:rPr>
        <w:t xml:space="preserve"> </w:t>
      </w:r>
      <w:r w:rsidR="00313BC8"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0E4600" w:rsidRPr="000E4600" w:rsidRDefault="00544072" w:rsidP="000E4600">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b/>
          <w:sz w:val="24"/>
          <w:szCs w:val="24"/>
          <w:lang w:val="kk-KZ"/>
        </w:rPr>
        <w:tab/>
      </w:r>
      <w:r w:rsidR="007B1ED8" w:rsidRPr="00CF7D71">
        <w:rPr>
          <w:rFonts w:ascii="Times New Roman" w:hAnsi="Times New Roman" w:cs="Times New Roman"/>
          <w:b/>
          <w:sz w:val="24"/>
          <w:szCs w:val="24"/>
          <w:lang w:val="kk-KZ"/>
        </w:rPr>
        <w:t>Функциональные обязанности</w:t>
      </w:r>
      <w:r w:rsidR="007B1ED8" w:rsidRPr="00CF7D71">
        <w:rPr>
          <w:rFonts w:ascii="Times New Roman" w:hAnsi="Times New Roman" w:cs="Times New Roman"/>
          <w:sz w:val="24"/>
          <w:szCs w:val="24"/>
          <w:lang w:val="kk-KZ"/>
        </w:rPr>
        <w:t>:</w:t>
      </w:r>
      <w:r w:rsidR="00764B98">
        <w:rPr>
          <w:rFonts w:ascii="Times New Roman" w:hAnsi="Times New Roman" w:cs="Times New Roman"/>
          <w:sz w:val="24"/>
          <w:szCs w:val="24"/>
          <w:lang w:val="kk-KZ"/>
        </w:rPr>
        <w:t xml:space="preserve"> </w:t>
      </w:r>
      <w:r w:rsidR="00F26131" w:rsidRPr="000E4600">
        <w:rPr>
          <w:rFonts w:ascii="Times New Roman" w:hAnsi="Times New Roman" w:cs="Times New Roman"/>
          <w:sz w:val="24"/>
          <w:szCs w:val="24"/>
          <w:lang w:val="kk-KZ"/>
        </w:rPr>
        <w:t>у</w:t>
      </w:r>
      <w:r w:rsidR="007B1ED8" w:rsidRPr="000E4600">
        <w:rPr>
          <w:rFonts w:ascii="Times New Roman" w:hAnsi="Times New Roman" w:cs="Times New Roman"/>
          <w:color w:val="212121"/>
          <w:sz w:val="24"/>
          <w:szCs w:val="24"/>
          <w:shd w:val="clear" w:color="auto" w:fill="FFFFFF"/>
        </w:rPr>
        <w:t xml:space="preserve">частвовать в подготовке и организации материалов для совещаний, проводимых в Департаменте по вопросам, входящим в компетенцию </w:t>
      </w:r>
      <w:r w:rsidR="00F26131" w:rsidRPr="000E4600">
        <w:rPr>
          <w:rFonts w:ascii="Times New Roman" w:hAnsi="Times New Roman" w:cs="Times New Roman"/>
          <w:color w:val="212121"/>
          <w:sz w:val="24"/>
          <w:szCs w:val="24"/>
          <w:shd w:val="clear" w:color="auto" w:fill="FFFFFF"/>
          <w:lang w:val="kk-KZ"/>
        </w:rPr>
        <w:t>управления</w:t>
      </w:r>
      <w:r w:rsidR="007B1ED8" w:rsidRPr="000E4600">
        <w:rPr>
          <w:rFonts w:ascii="Times New Roman" w:hAnsi="Times New Roman" w:cs="Times New Roman"/>
          <w:color w:val="212121"/>
          <w:sz w:val="24"/>
          <w:szCs w:val="24"/>
          <w:shd w:val="clear" w:color="auto" w:fill="FFFFFF"/>
        </w:rPr>
        <w:t xml:space="preserve">, представлять в </w:t>
      </w:r>
      <w:r w:rsidR="00F26131" w:rsidRPr="000E4600">
        <w:rPr>
          <w:rFonts w:ascii="Times New Roman" w:hAnsi="Times New Roman" w:cs="Times New Roman"/>
          <w:color w:val="212121"/>
          <w:sz w:val="24"/>
          <w:szCs w:val="24"/>
          <w:shd w:val="clear" w:color="auto" w:fill="FFFFFF"/>
          <w:lang w:val="kk-KZ"/>
        </w:rPr>
        <w:t xml:space="preserve">КГД </w:t>
      </w:r>
      <w:r w:rsidR="007B1ED8" w:rsidRPr="000E4600">
        <w:rPr>
          <w:rFonts w:ascii="Times New Roman" w:hAnsi="Times New Roman" w:cs="Times New Roman"/>
          <w:color w:val="212121"/>
          <w:sz w:val="24"/>
          <w:szCs w:val="24"/>
          <w:shd w:val="clear" w:color="auto" w:fill="FFFFFF"/>
        </w:rPr>
        <w:t>МФ РК и другие органы различные данные и информацию в соответствии с действующим законодательством и нормативными актами,</w:t>
      </w:r>
      <w:r w:rsidR="00F26131" w:rsidRPr="000E4600">
        <w:rPr>
          <w:rFonts w:ascii="Times New Roman" w:hAnsi="Times New Roman" w:cs="Times New Roman"/>
          <w:color w:val="212121"/>
          <w:sz w:val="24"/>
          <w:szCs w:val="24"/>
          <w:shd w:val="clear" w:color="auto" w:fill="FFFFFF"/>
          <w:lang w:val="kk-KZ"/>
        </w:rPr>
        <w:t xml:space="preserve"> </w:t>
      </w:r>
      <w:r w:rsidR="000E4600" w:rsidRPr="000E4600">
        <w:rPr>
          <w:rFonts w:ascii="Times New Roman" w:hAnsi="Times New Roman" w:cs="Times New Roman"/>
          <w:color w:val="212121"/>
          <w:sz w:val="24"/>
          <w:szCs w:val="24"/>
          <w:shd w:val="clear" w:color="auto" w:fill="FFFFFF"/>
          <w:lang w:val="kk-KZ"/>
        </w:rPr>
        <w:t>в</w:t>
      </w:r>
      <w:r w:rsidR="000E4600" w:rsidRPr="000E4600">
        <w:rPr>
          <w:rFonts w:ascii="Times New Roman" w:hAnsi="Times New Roman" w:cs="Times New Roman"/>
          <w:color w:val="212121"/>
          <w:sz w:val="24"/>
          <w:szCs w:val="24"/>
        </w:rPr>
        <w:t xml:space="preserve"> соответствии с законодательством Республики Казахстан, рассматривать заявления физических и юридических лиц, готовить документы по предложениям государственных учреждений, правоохранительных органов,</w:t>
      </w:r>
      <w:r w:rsidR="000E4600" w:rsidRPr="000E4600">
        <w:rPr>
          <w:rFonts w:ascii="Times New Roman" w:hAnsi="Times New Roman" w:cs="Times New Roman"/>
          <w:sz w:val="24"/>
          <w:szCs w:val="24"/>
        </w:rPr>
        <w:t xml:space="preserve"> </w:t>
      </w:r>
      <w:r w:rsidR="000E4600" w:rsidRPr="000E4600">
        <w:rPr>
          <w:rFonts w:ascii="Times New Roman" w:hAnsi="Times New Roman" w:cs="Times New Roman"/>
          <w:sz w:val="24"/>
          <w:szCs w:val="24"/>
        </w:rPr>
        <w:br/>
      </w:r>
      <w:r w:rsidR="000E4600">
        <w:rPr>
          <w:rFonts w:ascii="Times New Roman" w:hAnsi="Times New Roman" w:cs="Times New Roman"/>
          <w:color w:val="212121"/>
          <w:sz w:val="24"/>
          <w:szCs w:val="24"/>
          <w:shd w:val="clear" w:color="auto" w:fill="FFFFFF"/>
        </w:rPr>
        <w:t>в</w:t>
      </w:r>
      <w:r w:rsidR="000E4600" w:rsidRPr="000E4600">
        <w:rPr>
          <w:rFonts w:ascii="Times New Roman" w:hAnsi="Times New Roman" w:cs="Times New Roman"/>
          <w:color w:val="212121"/>
          <w:sz w:val="24"/>
          <w:szCs w:val="24"/>
          <w:shd w:val="clear" w:color="auto" w:fill="FFFFFF"/>
        </w:rPr>
        <w:t xml:space="preserve"> соответствии с планами </w:t>
      </w:r>
      <w:r w:rsidR="00A73704">
        <w:rPr>
          <w:rFonts w:ascii="Times New Roman" w:hAnsi="Times New Roman" w:cs="Times New Roman"/>
          <w:color w:val="212121"/>
          <w:sz w:val="24"/>
          <w:szCs w:val="24"/>
          <w:shd w:val="clear" w:color="auto" w:fill="FFFFFF"/>
        </w:rPr>
        <w:t>отдела</w:t>
      </w:r>
      <w:r w:rsidR="000E4600" w:rsidRPr="000E4600">
        <w:rPr>
          <w:rFonts w:ascii="Times New Roman" w:hAnsi="Times New Roman" w:cs="Times New Roman"/>
          <w:color w:val="212121"/>
          <w:sz w:val="24"/>
          <w:szCs w:val="24"/>
          <w:shd w:val="clear" w:color="auto" w:fill="FFFFFF"/>
        </w:rPr>
        <w:t xml:space="preserve">, проводить проверки в территориальных </w:t>
      </w:r>
      <w:r w:rsidR="000E4600">
        <w:rPr>
          <w:rFonts w:ascii="Times New Roman" w:hAnsi="Times New Roman" w:cs="Times New Roman"/>
          <w:color w:val="212121"/>
          <w:sz w:val="24"/>
          <w:szCs w:val="24"/>
          <w:shd w:val="clear" w:color="auto" w:fill="FFFFFF"/>
        </w:rPr>
        <w:t>управлениях</w:t>
      </w:r>
      <w:r w:rsidR="000E4600" w:rsidRPr="000E4600">
        <w:rPr>
          <w:rFonts w:ascii="Times New Roman" w:hAnsi="Times New Roman" w:cs="Times New Roman"/>
          <w:color w:val="212121"/>
          <w:sz w:val="24"/>
          <w:szCs w:val="24"/>
          <w:shd w:val="clear" w:color="auto" w:fill="FFFFFF"/>
        </w:rPr>
        <w:t>, вносить</w:t>
      </w:r>
      <w:r w:rsidR="000E4600">
        <w:rPr>
          <w:rFonts w:ascii="Times New Roman" w:hAnsi="Times New Roman" w:cs="Times New Roman"/>
          <w:color w:val="212121"/>
          <w:sz w:val="24"/>
          <w:szCs w:val="24"/>
          <w:shd w:val="clear" w:color="auto" w:fill="FFFFFF"/>
        </w:rPr>
        <w:t xml:space="preserve"> предложения по его улучшению; о</w:t>
      </w:r>
      <w:r w:rsidR="00A73704">
        <w:rPr>
          <w:rFonts w:ascii="Times New Roman" w:hAnsi="Times New Roman" w:cs="Times New Roman"/>
          <w:color w:val="212121"/>
          <w:sz w:val="24"/>
          <w:szCs w:val="24"/>
          <w:shd w:val="clear" w:color="auto" w:fill="FFFFFF"/>
        </w:rPr>
        <w:t>пределять и разрабатыв</w:t>
      </w:r>
      <w:r w:rsidR="000E4600" w:rsidRPr="000E4600">
        <w:rPr>
          <w:rFonts w:ascii="Times New Roman" w:hAnsi="Times New Roman" w:cs="Times New Roman"/>
          <w:color w:val="212121"/>
          <w:sz w:val="24"/>
          <w:szCs w:val="24"/>
          <w:shd w:val="clear" w:color="auto" w:fill="FFFFFF"/>
        </w:rPr>
        <w:t>ать схемы отказа от уплаты налогов во время налоговых проверок.</w:t>
      </w:r>
    </w:p>
    <w:p w:rsidR="006E3B3B" w:rsidRPr="00274F72" w:rsidRDefault="006E3B3B" w:rsidP="006E3B3B">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18. </w:t>
      </w:r>
      <w:r>
        <w:rPr>
          <w:rFonts w:ascii="Times New Roman" w:eastAsia="Times New Roman" w:hAnsi="Times New Roman" w:cs="Times New Roman"/>
          <w:b/>
          <w:sz w:val="24"/>
          <w:szCs w:val="24"/>
          <w:lang w:val="kk-KZ"/>
        </w:rPr>
        <w:t>Главный специалист управления налоговых актов</w:t>
      </w:r>
      <w:r w:rsidRPr="009F4D8F">
        <w:rPr>
          <w:rFonts w:ascii="Times New Roman" w:eastAsia="Times New Roman" w:hAnsi="Times New Roman" w:cs="Times New Roman"/>
          <w:b/>
          <w:sz w:val="24"/>
          <w:szCs w:val="24"/>
          <w:lang w:val="kk-KZ"/>
        </w:rPr>
        <w:t xml:space="preserve">, </w:t>
      </w:r>
      <w:r w:rsidR="006D7E95">
        <w:rPr>
          <w:rFonts w:ascii="Times New Roman" w:eastAsia="Times New Roman" w:hAnsi="Times New Roman" w:cs="Times New Roman"/>
          <w:b/>
          <w:sz w:val="24"/>
          <w:szCs w:val="24"/>
          <w:lang w:val="kk-KZ"/>
        </w:rPr>
        <w:t xml:space="preserve">категория </w:t>
      </w:r>
      <w:r>
        <w:rPr>
          <w:rFonts w:ascii="Times New Roman" w:hAnsi="Times New Roman" w:cs="Times New Roman"/>
          <w:b/>
          <w:sz w:val="24"/>
          <w:szCs w:val="24"/>
          <w:lang w:val="kk-KZ"/>
        </w:rPr>
        <w:t>С-О-5</w:t>
      </w:r>
      <w:r w:rsidR="006D7E9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2</w:t>
      </w:r>
      <w:r w:rsidR="006D7E95">
        <w:rPr>
          <w:rFonts w:ascii="Times New Roman" w:hAnsi="Times New Roman" w:cs="Times New Roman"/>
          <w:b/>
          <w:sz w:val="24"/>
          <w:szCs w:val="24"/>
          <w:lang w:val="kk-KZ"/>
        </w:rPr>
        <w:t xml:space="preserve"> единицы</w:t>
      </w:r>
      <w:r>
        <w:rPr>
          <w:rFonts w:ascii="Times New Roman" w:hAnsi="Times New Roman" w:cs="Times New Roman"/>
          <w:b/>
          <w:sz w:val="24"/>
          <w:szCs w:val="24"/>
          <w:lang w:val="kk-KZ"/>
        </w:rPr>
        <w:t xml:space="preserve"> </w:t>
      </w:r>
      <w:r w:rsidRPr="00274F72">
        <w:rPr>
          <w:rFonts w:ascii="Times New Roman" w:hAnsi="Times New Roman" w:cs="Times New Roman"/>
          <w:b/>
          <w:sz w:val="24"/>
          <w:szCs w:val="24"/>
          <w:lang w:val="kk-KZ"/>
        </w:rPr>
        <w:t>(</w:t>
      </w:r>
      <w:r w:rsidR="006D7E95">
        <w:rPr>
          <w:rFonts w:ascii="Times New Roman" w:hAnsi="Times New Roman" w:cs="Times New Roman"/>
          <w:b/>
          <w:sz w:val="24"/>
          <w:szCs w:val="24"/>
          <w:lang w:val="kk-KZ"/>
        </w:rPr>
        <w:t>временн</w:t>
      </w:r>
      <w:r w:rsidR="003351B8">
        <w:rPr>
          <w:rFonts w:ascii="Times New Roman" w:hAnsi="Times New Roman" w:cs="Times New Roman"/>
          <w:b/>
          <w:sz w:val="24"/>
          <w:szCs w:val="24"/>
          <w:lang w:val="kk-KZ"/>
        </w:rPr>
        <w:t>о, на период нахождения основных</w:t>
      </w:r>
      <w:r w:rsidR="006D7E95">
        <w:rPr>
          <w:rFonts w:ascii="Times New Roman" w:hAnsi="Times New Roman" w:cs="Times New Roman"/>
          <w:b/>
          <w:sz w:val="24"/>
          <w:szCs w:val="24"/>
          <w:lang w:val="kk-KZ"/>
        </w:rPr>
        <w:t xml:space="preserve"> работник</w:t>
      </w:r>
      <w:r w:rsidR="003351B8">
        <w:rPr>
          <w:rFonts w:ascii="Times New Roman" w:hAnsi="Times New Roman" w:cs="Times New Roman"/>
          <w:b/>
          <w:sz w:val="24"/>
          <w:szCs w:val="24"/>
          <w:lang w:val="kk-KZ"/>
        </w:rPr>
        <w:t>ов</w:t>
      </w:r>
      <w:r w:rsidR="006D7E95">
        <w:rPr>
          <w:rFonts w:ascii="Times New Roman" w:hAnsi="Times New Roman" w:cs="Times New Roman"/>
          <w:b/>
          <w:sz w:val="24"/>
          <w:szCs w:val="24"/>
          <w:lang w:val="kk-KZ"/>
        </w:rPr>
        <w:t xml:space="preserve"> в отпуск</w:t>
      </w:r>
      <w:r w:rsidR="003351B8">
        <w:rPr>
          <w:rFonts w:ascii="Times New Roman" w:hAnsi="Times New Roman" w:cs="Times New Roman"/>
          <w:b/>
          <w:sz w:val="24"/>
          <w:szCs w:val="24"/>
          <w:lang w:val="kk-KZ"/>
        </w:rPr>
        <w:t>ах</w:t>
      </w:r>
      <w:r w:rsidR="006D7E95">
        <w:rPr>
          <w:rFonts w:ascii="Times New Roman" w:hAnsi="Times New Roman" w:cs="Times New Roman"/>
          <w:b/>
          <w:sz w:val="24"/>
          <w:szCs w:val="24"/>
          <w:lang w:val="kk-KZ"/>
        </w:rPr>
        <w:t xml:space="preserve"> по уходу за ребенком</w:t>
      </w:r>
      <w:r w:rsidRPr="00274F72">
        <w:rPr>
          <w:rFonts w:ascii="Times New Roman" w:hAnsi="Times New Roman" w:cs="Times New Roman"/>
          <w:b/>
          <w:sz w:val="24"/>
          <w:szCs w:val="24"/>
          <w:lang w:val="kk-KZ"/>
        </w:rPr>
        <w:t xml:space="preserve"> </w:t>
      </w:r>
      <w:r>
        <w:rPr>
          <w:rFonts w:ascii="Times New Roman" w:hAnsi="Times New Roman" w:cs="Times New Roman"/>
          <w:b/>
          <w:sz w:val="24"/>
          <w:szCs w:val="24"/>
          <w:lang w:val="kk-KZ"/>
        </w:rPr>
        <w:t>01.08.2019, 11.01.2021</w:t>
      </w:r>
      <w:r w:rsidR="003351B8">
        <w:rPr>
          <w:rFonts w:ascii="Times New Roman" w:hAnsi="Times New Roman" w:cs="Times New Roman"/>
          <w:b/>
          <w:sz w:val="24"/>
          <w:szCs w:val="24"/>
          <w:lang w:val="kk-KZ"/>
        </w:rPr>
        <w:t xml:space="preserve"> гг</w:t>
      </w:r>
      <w:r>
        <w:rPr>
          <w:rFonts w:ascii="Times New Roman" w:hAnsi="Times New Roman" w:cs="Times New Roman"/>
          <w:b/>
          <w:sz w:val="24"/>
          <w:szCs w:val="24"/>
          <w:lang w:val="kk-KZ"/>
        </w:rPr>
        <w:t xml:space="preserve"> )</w:t>
      </w:r>
      <w:r w:rsidRPr="007025F0">
        <w:rPr>
          <w:rFonts w:ascii="Times New Roman" w:hAnsi="Times New Roman" w:cs="Times New Roman"/>
          <w:b/>
          <w:sz w:val="24"/>
          <w:szCs w:val="24"/>
          <w:lang w:val="kk-KZ"/>
        </w:rPr>
        <w:t>.</w:t>
      </w:r>
    </w:p>
    <w:p w:rsidR="003351B8" w:rsidRPr="001F0CAB" w:rsidRDefault="003351B8" w:rsidP="003351B8">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Pr="001F0CAB">
        <w:rPr>
          <w:rFonts w:ascii="Times New Roman" w:hAnsi="Times New Roman"/>
          <w:b/>
          <w:sz w:val="24"/>
          <w:szCs w:val="24"/>
          <w:lang w:val="kk-KZ"/>
        </w:rPr>
        <w:tab/>
      </w:r>
    </w:p>
    <w:p w:rsidR="00313BC8" w:rsidRPr="006152A3" w:rsidRDefault="003351B8" w:rsidP="00313BC8">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eastAsia="ar-SA"/>
        </w:rPr>
        <w:t xml:space="preserve">           </w:t>
      </w:r>
      <w:r w:rsidRPr="001F0CAB">
        <w:rPr>
          <w:rFonts w:ascii="Times New Roman" w:hAnsi="Times New Roman" w:cs="Times New Roman"/>
          <w:b/>
          <w:sz w:val="24"/>
          <w:szCs w:val="24"/>
          <w:lang w:val="kk-KZ" w:eastAsia="ar-SA"/>
        </w:rPr>
        <w:t>Требования по образованию</w:t>
      </w:r>
      <w:r>
        <w:rPr>
          <w:rFonts w:ascii="Times New Roman" w:hAnsi="Times New Roman" w:cs="Times New Roman"/>
          <w:b/>
          <w:sz w:val="24"/>
          <w:szCs w:val="24"/>
          <w:lang w:val="kk-KZ"/>
        </w:rPr>
        <w:t>:</w:t>
      </w:r>
      <w:r w:rsidRPr="007B1ED8">
        <w:rPr>
          <w:rFonts w:ascii="inherit" w:hAnsi="inherit"/>
          <w:color w:val="212121"/>
          <w:lang w:val="kk-KZ"/>
        </w:rPr>
        <w:t xml:space="preserve"> </w:t>
      </w:r>
      <w:r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F243D0" w:rsidRPr="006152A3" w:rsidRDefault="003351B8" w:rsidP="00313BC8">
      <w:pPr>
        <w:pStyle w:val="HTML"/>
        <w:shd w:val="clear" w:color="auto" w:fill="FFFFFF"/>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CF7D71">
        <w:rPr>
          <w:rFonts w:ascii="Times New Roman" w:hAnsi="Times New Roman" w:cs="Times New Roman"/>
          <w:b/>
          <w:sz w:val="24"/>
          <w:szCs w:val="24"/>
          <w:lang w:val="kk-KZ"/>
        </w:rPr>
        <w:t>Функциональные обязанности</w:t>
      </w:r>
      <w:r w:rsidRPr="00CF7D71">
        <w:rPr>
          <w:rFonts w:ascii="Times New Roman" w:hAnsi="Times New Roman" w:cs="Times New Roman"/>
          <w:sz w:val="24"/>
          <w:szCs w:val="24"/>
          <w:lang w:val="kk-KZ"/>
        </w:rPr>
        <w:t>:</w:t>
      </w:r>
      <w:r w:rsidR="00F243D0" w:rsidRPr="00F243D0">
        <w:rPr>
          <w:rFonts w:ascii="Times New Roman" w:hAnsi="Times New Roman" w:cs="Times New Roman"/>
          <w:sz w:val="24"/>
          <w:szCs w:val="24"/>
          <w:lang w:val="kk-KZ"/>
        </w:rPr>
        <w:t xml:space="preserve"> </w:t>
      </w:r>
      <w:r w:rsidR="00F243D0" w:rsidRPr="006152A3">
        <w:rPr>
          <w:rFonts w:ascii="Times New Roman" w:hAnsi="Times New Roman" w:cs="Times New Roman"/>
          <w:sz w:val="24"/>
          <w:szCs w:val="24"/>
          <w:lang w:val="kk-KZ"/>
        </w:rPr>
        <w:t>КГД</w:t>
      </w:r>
      <w:r w:rsidR="00F243D0" w:rsidRPr="006152A3">
        <w:rPr>
          <w:rFonts w:ascii="Times New Roman" w:hAnsi="Times New Roman" w:cs="Times New Roman"/>
          <w:b/>
          <w:sz w:val="24"/>
          <w:szCs w:val="24"/>
          <w:lang w:val="kk-KZ"/>
        </w:rPr>
        <w:t xml:space="preserve"> </w:t>
      </w:r>
      <w:r w:rsidR="00F243D0" w:rsidRPr="006152A3">
        <w:rPr>
          <w:rFonts w:ascii="Times New Roman" w:hAnsi="Times New Roman" w:cs="Times New Roman"/>
          <w:color w:val="212121"/>
          <w:sz w:val="24"/>
          <w:szCs w:val="24"/>
        </w:rPr>
        <w:t>МФ РК и другим органам предоставлять различную информацию и информацию в соответствии с применимыми законами и правилами;</w:t>
      </w:r>
      <w:r w:rsidR="00F243D0" w:rsidRPr="006152A3">
        <w:rPr>
          <w:rFonts w:ascii="Times New Roman" w:hAnsi="Times New Roman" w:cs="Times New Roman"/>
          <w:sz w:val="24"/>
          <w:szCs w:val="24"/>
        </w:rPr>
        <w:t xml:space="preserve"> </w:t>
      </w:r>
      <w:r w:rsidR="00F243D0" w:rsidRPr="006152A3">
        <w:rPr>
          <w:rFonts w:ascii="Times New Roman" w:hAnsi="Times New Roman" w:cs="Times New Roman"/>
          <w:sz w:val="24"/>
          <w:szCs w:val="24"/>
          <w:lang w:val="kk-KZ"/>
        </w:rPr>
        <w:t>р</w:t>
      </w:r>
      <w:r w:rsidR="00F243D0" w:rsidRPr="006152A3">
        <w:rPr>
          <w:rFonts w:ascii="Times New Roman" w:hAnsi="Times New Roman" w:cs="Times New Roman"/>
          <w:color w:val="212121"/>
          <w:sz w:val="24"/>
          <w:szCs w:val="24"/>
          <w:shd w:val="clear" w:color="auto" w:fill="FFFFFF"/>
        </w:rPr>
        <w:t xml:space="preserve">ассматривать жалобы физических и юридических лиц в соответствии с законодательством Республики Казахстан на подготовку документов на базе государственных учреждений и правоохранительных органов; </w:t>
      </w:r>
      <w:r w:rsidR="00F243D0" w:rsidRPr="006152A3">
        <w:rPr>
          <w:rFonts w:ascii="Times New Roman" w:hAnsi="Times New Roman" w:cs="Times New Roman"/>
          <w:color w:val="212121"/>
          <w:sz w:val="24"/>
          <w:szCs w:val="24"/>
          <w:shd w:val="clear" w:color="auto" w:fill="FFFFFF"/>
          <w:lang w:val="kk-KZ"/>
        </w:rPr>
        <w:t>в</w:t>
      </w:r>
      <w:r w:rsidR="00F243D0" w:rsidRPr="006152A3">
        <w:rPr>
          <w:rFonts w:ascii="Times New Roman" w:hAnsi="Times New Roman" w:cs="Times New Roman"/>
          <w:color w:val="212121"/>
          <w:sz w:val="24"/>
          <w:szCs w:val="24"/>
          <w:shd w:val="clear" w:color="auto" w:fill="FFFFFF"/>
        </w:rPr>
        <w:t>носить предложения по предотвращению причин и условий налоговых ошибок и оценивать факты налоговых нарушений, проводить сортировочные, сборочные работы</w:t>
      </w:r>
      <w:r w:rsidR="00F243D0" w:rsidRPr="006152A3">
        <w:rPr>
          <w:rFonts w:ascii="Times New Roman" w:hAnsi="Times New Roman" w:cs="Times New Roman"/>
          <w:color w:val="212121"/>
          <w:sz w:val="24"/>
          <w:szCs w:val="24"/>
          <w:shd w:val="clear" w:color="auto" w:fill="FFFFFF"/>
          <w:lang w:val="kk-KZ"/>
        </w:rPr>
        <w:t>.</w:t>
      </w:r>
    </w:p>
    <w:p w:rsidR="0040636F" w:rsidRDefault="0040636F" w:rsidP="0040636F">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19. Главный специалист отдела камерального контроля №1 управления камерального контроля </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временно, на период нахождения основного работника в отпуске по уходу за ребенком до</w:t>
      </w:r>
      <w:r w:rsidRPr="00B26C59">
        <w:rPr>
          <w:rFonts w:ascii="Times New Roman" w:hAnsi="Times New Roman" w:cs="Times New Roman"/>
          <w:b/>
          <w:sz w:val="24"/>
          <w:szCs w:val="24"/>
          <w:lang w:val="kk-KZ"/>
        </w:rPr>
        <w:t xml:space="preserve"> </w:t>
      </w:r>
      <w:r>
        <w:rPr>
          <w:rFonts w:ascii="Times New Roman" w:hAnsi="Times New Roman" w:cs="Times New Roman"/>
          <w:b/>
          <w:sz w:val="24"/>
          <w:szCs w:val="24"/>
          <w:lang w:val="kk-KZ"/>
        </w:rPr>
        <w:t>14.02.2021 года) категория</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 1 единица</w:t>
      </w:r>
      <w:r w:rsidRPr="00D71511">
        <w:rPr>
          <w:rFonts w:ascii="Times New Roman" w:hAnsi="Times New Roman" w:cs="Times New Roman"/>
          <w:b/>
          <w:sz w:val="24"/>
          <w:szCs w:val="24"/>
          <w:lang w:val="kk-KZ"/>
        </w:rPr>
        <w:t>.</w:t>
      </w:r>
    </w:p>
    <w:p w:rsidR="0040636F" w:rsidRPr="001F0CAB" w:rsidRDefault="00A4588F" w:rsidP="0040636F">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lastRenderedPageBreak/>
        <w:t xml:space="preserve">           </w:t>
      </w:r>
      <w:r w:rsidR="0040636F"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0040636F" w:rsidRPr="001F0CAB">
        <w:rPr>
          <w:rFonts w:ascii="Times New Roman" w:hAnsi="Times New Roman"/>
          <w:b/>
          <w:sz w:val="24"/>
          <w:szCs w:val="24"/>
          <w:lang w:val="kk-KZ"/>
        </w:rPr>
        <w:tab/>
      </w:r>
    </w:p>
    <w:p w:rsidR="00313BC8" w:rsidRPr="006152A3" w:rsidRDefault="0040636F" w:rsidP="00313BC8">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eastAsia="ar-SA"/>
        </w:rPr>
        <w:t xml:space="preserve">           </w:t>
      </w:r>
      <w:r w:rsidRPr="001F0CAB">
        <w:rPr>
          <w:rFonts w:ascii="Times New Roman" w:hAnsi="Times New Roman" w:cs="Times New Roman"/>
          <w:b/>
          <w:sz w:val="24"/>
          <w:szCs w:val="24"/>
          <w:lang w:val="kk-KZ" w:eastAsia="ar-SA"/>
        </w:rPr>
        <w:t>Требования по образованию</w:t>
      </w:r>
      <w:r>
        <w:rPr>
          <w:rFonts w:ascii="Times New Roman" w:hAnsi="Times New Roman" w:cs="Times New Roman"/>
          <w:b/>
          <w:sz w:val="24"/>
          <w:szCs w:val="24"/>
          <w:lang w:val="kk-KZ"/>
        </w:rPr>
        <w:t>:</w:t>
      </w:r>
      <w:r w:rsidRPr="007B1ED8">
        <w:rPr>
          <w:rFonts w:ascii="inherit" w:hAnsi="inherit"/>
          <w:color w:val="212121"/>
          <w:lang w:val="kk-KZ"/>
        </w:rPr>
        <w:t xml:space="preserve"> </w:t>
      </w:r>
      <w:r w:rsidR="00313BC8"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797A29" w:rsidRPr="00411E6B" w:rsidRDefault="00A4588F" w:rsidP="00411E6B">
      <w:pPr>
        <w:pStyle w:val="HTML"/>
        <w:shd w:val="clear" w:color="auto" w:fill="FFFFFF"/>
        <w:jc w:val="both"/>
        <w:rPr>
          <w:rFonts w:ascii="Times New Roman" w:hAnsi="Times New Roman" w:cs="Times New Roman"/>
          <w:color w:val="212121"/>
          <w:sz w:val="24"/>
          <w:szCs w:val="24"/>
          <w:lang w:val="kk-KZ"/>
        </w:rPr>
      </w:pPr>
      <w:r>
        <w:rPr>
          <w:b/>
          <w:lang w:val="kk-KZ"/>
        </w:rPr>
        <w:t xml:space="preserve">      </w:t>
      </w:r>
      <w:r w:rsidR="0040636F" w:rsidRPr="00CF7D71">
        <w:rPr>
          <w:rFonts w:ascii="Times New Roman" w:hAnsi="Times New Roman" w:cs="Times New Roman"/>
          <w:b/>
          <w:sz w:val="24"/>
          <w:szCs w:val="24"/>
          <w:lang w:val="kk-KZ"/>
        </w:rPr>
        <w:t>Функциональные обязанности</w:t>
      </w:r>
      <w:r w:rsidR="0040636F" w:rsidRPr="00CF7D71">
        <w:rPr>
          <w:rFonts w:ascii="Times New Roman" w:hAnsi="Times New Roman" w:cs="Times New Roman"/>
          <w:sz w:val="24"/>
          <w:szCs w:val="24"/>
          <w:lang w:val="kk-KZ"/>
        </w:rPr>
        <w:t>:</w:t>
      </w:r>
      <w:r w:rsidR="0040636F" w:rsidRPr="00F243D0">
        <w:rPr>
          <w:rFonts w:ascii="Times New Roman" w:hAnsi="Times New Roman" w:cs="Times New Roman"/>
          <w:sz w:val="24"/>
          <w:szCs w:val="24"/>
          <w:lang w:val="kk-KZ"/>
        </w:rPr>
        <w:t xml:space="preserve"> </w:t>
      </w:r>
      <w:r w:rsidR="00797A29" w:rsidRPr="00411E6B">
        <w:rPr>
          <w:rFonts w:ascii="Times New Roman" w:hAnsi="Times New Roman" w:cs="Times New Roman"/>
          <w:color w:val="212121"/>
          <w:sz w:val="24"/>
          <w:szCs w:val="24"/>
        </w:rPr>
        <w:t>Обеспечить соблюдение и защиту прав, свобод и законных интересов граждан и юридических лиц, рассматривать заявления граждан в порядке и условиях, установленных законодательством;</w:t>
      </w:r>
      <w:r w:rsidR="00797A29" w:rsidRPr="00411E6B">
        <w:rPr>
          <w:rFonts w:ascii="Times New Roman" w:hAnsi="Times New Roman" w:cs="Times New Roman"/>
          <w:color w:val="212121"/>
          <w:sz w:val="24"/>
          <w:szCs w:val="24"/>
          <w:lang w:val="kk-KZ"/>
        </w:rPr>
        <w:t xml:space="preserve"> контроль и проведение работы по администрированию специальных платежей и налогов недропользователей и администрированию доходов нерезидентов, крупных налогоплательщиков, подлежащих мониторингу, контроль и проведение работы по осуществлению налогового контроля</w:t>
      </w:r>
      <w:r w:rsidR="00411E6B" w:rsidRPr="00411E6B">
        <w:rPr>
          <w:rFonts w:ascii="Times New Roman" w:hAnsi="Times New Roman" w:cs="Times New Roman"/>
          <w:color w:val="212121"/>
          <w:sz w:val="24"/>
          <w:szCs w:val="24"/>
          <w:lang w:val="kk-KZ"/>
        </w:rPr>
        <w:t xml:space="preserve"> по правомерности применения нерезидентами положений международных договоров в порядке, установленном Кодексом Республики Казахстан "О налогах и других обязательных платежах в бюджет" и соответсвующим международным договором, </w:t>
      </w:r>
      <w:r w:rsidR="00AB2EFD">
        <w:rPr>
          <w:rFonts w:ascii="Times New Roman" w:hAnsi="Times New Roman" w:cs="Times New Roman"/>
          <w:color w:val="212121"/>
          <w:sz w:val="24"/>
          <w:szCs w:val="24"/>
          <w:lang w:val="kk-KZ"/>
        </w:rPr>
        <w:t>осуществление своевременного рассмотрения налоговых заявлений на возврат уплаченного подоходного налога из бюджета или условного банковского вклада в соответствии с утвержденными стандартами и регламентами оказания государственных услуг органами государственных доходов, проведение в установленные сроки 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 проведение камерального контроля налоговых отчетностей по реестру процедур камерального контроля "Кыран".</w:t>
      </w:r>
    </w:p>
    <w:p w:rsidR="00587F36" w:rsidRPr="006364D1" w:rsidRDefault="00587F36" w:rsidP="00587F36">
      <w:pPr>
        <w:pStyle w:val="a7"/>
        <w:jc w:val="both"/>
        <w:rPr>
          <w:rStyle w:val="s1"/>
          <w:b w:val="0"/>
          <w:color w:val="000000" w:themeColor="text1"/>
          <w:sz w:val="24"/>
          <w:szCs w:val="24"/>
          <w:lang w:val="kk-KZ"/>
        </w:rPr>
      </w:pPr>
      <w:r>
        <w:rPr>
          <w:rFonts w:ascii="Times New Roman" w:hAnsi="Times New Roman" w:cs="Times New Roman"/>
          <w:sz w:val="24"/>
          <w:szCs w:val="24"/>
          <w:lang w:val="kk-KZ"/>
        </w:rPr>
        <w:tab/>
      </w:r>
      <w:r>
        <w:rPr>
          <w:rStyle w:val="s1"/>
          <w:color w:val="000000" w:themeColor="text1"/>
          <w:sz w:val="24"/>
          <w:szCs w:val="24"/>
          <w:lang w:val="kk-KZ"/>
        </w:rPr>
        <w:t>20</w:t>
      </w:r>
      <w:r w:rsidRPr="004F5B24">
        <w:rPr>
          <w:rStyle w:val="s1"/>
          <w:color w:val="000000" w:themeColor="text1"/>
          <w:sz w:val="24"/>
          <w:szCs w:val="24"/>
          <w:lang w:val="kk-KZ"/>
        </w:rPr>
        <w:t>.</w:t>
      </w:r>
      <w:r>
        <w:rPr>
          <w:rStyle w:val="s1"/>
          <w:b w:val="0"/>
          <w:color w:val="000000" w:themeColor="text1"/>
          <w:sz w:val="24"/>
          <w:szCs w:val="24"/>
          <w:lang w:val="kk-KZ"/>
        </w:rPr>
        <w:t xml:space="preserve"> </w:t>
      </w:r>
      <w:r w:rsidR="006E6610" w:rsidRPr="006364D1">
        <w:rPr>
          <w:rStyle w:val="s1"/>
          <w:color w:val="000000" w:themeColor="text1"/>
          <w:sz w:val="24"/>
          <w:szCs w:val="24"/>
          <w:lang w:val="kk-KZ"/>
        </w:rPr>
        <w:t xml:space="preserve">Главный специалист </w:t>
      </w:r>
      <w:r w:rsidR="00C641DA" w:rsidRPr="006364D1">
        <w:rPr>
          <w:rStyle w:val="s1"/>
          <w:color w:val="000000" w:themeColor="text1"/>
          <w:sz w:val="24"/>
          <w:szCs w:val="24"/>
          <w:lang w:val="kk-KZ"/>
        </w:rPr>
        <w:t>отдела контроля качества государственных услуг управления государственных услуг</w:t>
      </w:r>
      <w:r w:rsidR="001C00B4" w:rsidRPr="006364D1">
        <w:rPr>
          <w:rStyle w:val="s1"/>
          <w:color w:val="000000" w:themeColor="text1"/>
          <w:sz w:val="24"/>
          <w:szCs w:val="24"/>
          <w:lang w:val="kk-KZ"/>
        </w:rPr>
        <w:t xml:space="preserve">, </w:t>
      </w:r>
      <w:r w:rsidR="001C00B4" w:rsidRPr="006364D1">
        <w:rPr>
          <w:rFonts w:ascii="Times New Roman" w:hAnsi="Times New Roman" w:cs="Times New Roman"/>
          <w:b/>
          <w:sz w:val="24"/>
          <w:szCs w:val="24"/>
          <w:lang w:val="kk-KZ"/>
        </w:rPr>
        <w:t>категория С-О-5, 2 единицы (временно, на период нахождения основного работника в отпуске по уходу за ребенком до 19.12.2020 года 1 единица).</w:t>
      </w:r>
    </w:p>
    <w:p w:rsidR="00EB1B81" w:rsidRPr="001F0CAB" w:rsidRDefault="00EB1B81" w:rsidP="00EB1B81">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Pr="001F0CAB">
        <w:rPr>
          <w:rFonts w:ascii="Times New Roman" w:hAnsi="Times New Roman"/>
          <w:b/>
          <w:sz w:val="24"/>
          <w:szCs w:val="24"/>
          <w:lang w:val="kk-KZ"/>
        </w:rPr>
        <w:tab/>
      </w:r>
    </w:p>
    <w:p w:rsidR="00313BC8" w:rsidRPr="006152A3" w:rsidRDefault="00EB1B81" w:rsidP="00313BC8">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eastAsia="ar-SA"/>
        </w:rPr>
        <w:t xml:space="preserve">           </w:t>
      </w:r>
      <w:r w:rsidRPr="001F0CAB">
        <w:rPr>
          <w:rFonts w:ascii="Times New Roman" w:hAnsi="Times New Roman" w:cs="Times New Roman"/>
          <w:b/>
          <w:sz w:val="24"/>
          <w:szCs w:val="24"/>
          <w:lang w:val="kk-KZ" w:eastAsia="ar-SA"/>
        </w:rPr>
        <w:t>Требования по образованию</w:t>
      </w:r>
      <w:r>
        <w:rPr>
          <w:rFonts w:ascii="Times New Roman" w:hAnsi="Times New Roman" w:cs="Times New Roman"/>
          <w:b/>
          <w:sz w:val="24"/>
          <w:szCs w:val="24"/>
          <w:lang w:val="kk-KZ"/>
        </w:rPr>
        <w:t>:</w:t>
      </w:r>
      <w:r w:rsidRPr="007B1ED8">
        <w:rPr>
          <w:rFonts w:ascii="inherit" w:hAnsi="inherit"/>
          <w:color w:val="212121"/>
          <w:lang w:val="kk-KZ"/>
        </w:rPr>
        <w:t xml:space="preserve"> </w:t>
      </w:r>
      <w:r w:rsidR="00313BC8"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EB1B81" w:rsidRDefault="00587F36" w:rsidP="00313BC8">
      <w:pPr>
        <w:pStyle w:val="HTML"/>
        <w:shd w:val="clear" w:color="auto" w:fill="FFFFFF"/>
        <w:jc w:val="both"/>
        <w:rPr>
          <w:rFonts w:ascii="Times New Roman" w:hAnsi="Times New Roman" w:cs="Times New Roman"/>
          <w:sz w:val="24"/>
          <w:szCs w:val="24"/>
          <w:lang w:val="kk-KZ"/>
        </w:rPr>
      </w:pPr>
      <w:r>
        <w:rPr>
          <w:rFonts w:ascii="Times New Roman" w:hAnsi="Times New Roman" w:cs="Times New Roman"/>
          <w:b/>
          <w:szCs w:val="24"/>
          <w:lang w:val="kk-KZ"/>
        </w:rPr>
        <w:tab/>
      </w:r>
      <w:r w:rsidR="00EB1B81" w:rsidRPr="00CF7D71">
        <w:rPr>
          <w:rFonts w:ascii="Times New Roman" w:hAnsi="Times New Roman" w:cs="Times New Roman"/>
          <w:b/>
          <w:sz w:val="24"/>
          <w:szCs w:val="24"/>
          <w:lang w:val="kk-KZ"/>
        </w:rPr>
        <w:t>Функциональные обязанности</w:t>
      </w:r>
      <w:r w:rsidR="00EB1B81" w:rsidRPr="00CF7D71">
        <w:rPr>
          <w:rFonts w:ascii="Times New Roman" w:hAnsi="Times New Roman" w:cs="Times New Roman"/>
          <w:sz w:val="24"/>
          <w:szCs w:val="24"/>
          <w:lang w:val="kk-KZ"/>
        </w:rPr>
        <w:t>:</w:t>
      </w:r>
      <w:r w:rsidR="00EB1B81" w:rsidRPr="00F243D0">
        <w:rPr>
          <w:rFonts w:ascii="Times New Roman" w:hAnsi="Times New Roman" w:cs="Times New Roman"/>
          <w:sz w:val="24"/>
          <w:szCs w:val="24"/>
          <w:lang w:val="kk-KZ"/>
        </w:rPr>
        <w:t xml:space="preserve"> </w:t>
      </w:r>
      <w:r w:rsidR="00EB1B81">
        <w:rPr>
          <w:rFonts w:ascii="Times New Roman" w:hAnsi="Times New Roman" w:cs="Times New Roman"/>
          <w:sz w:val="24"/>
          <w:szCs w:val="24"/>
          <w:lang w:val="kk-KZ"/>
        </w:rPr>
        <w:t>осуществлять контроль за соблюдением стандартов и регламентов оказания государственных услуг, предоставляемых органами государственных доходов,</w:t>
      </w:r>
      <w:r w:rsidR="00060E31">
        <w:rPr>
          <w:rFonts w:ascii="Times New Roman" w:hAnsi="Times New Roman" w:cs="Times New Roman"/>
          <w:sz w:val="24"/>
          <w:szCs w:val="24"/>
          <w:lang w:val="kk-KZ"/>
        </w:rPr>
        <w:t xml:space="preserve"> оказывать практическую и методологическую помощь нижестоящим органам государственных доходов по организации работы по вопросам, входящим в компетенцию отдела, принимать участие в комплексных и тематических проверках "Центров оказания услуг", отделов территориальных управлений государственных доходов и управлений департамента в части оказания государственых услуг, своевременно рассматривать поступившие заявления, письма и обращения по вопросам оказания государственных услуг от налогоплательщиков, </w:t>
      </w:r>
      <w:r w:rsidR="00EE7811">
        <w:rPr>
          <w:rFonts w:ascii="Times New Roman" w:hAnsi="Times New Roman" w:cs="Times New Roman"/>
          <w:sz w:val="24"/>
          <w:szCs w:val="24"/>
          <w:lang w:val="kk-KZ"/>
        </w:rPr>
        <w:t>осуществлять контроль, мониторинга качества и своевременности оказания государственных услуг, путем проведения дистанционного контроля, направлять обзорные письма в управления государственных услуг, обеспечивать своевременное и качественное исполнение сводных поручений, своевременно исполнять запросы уполномоченных и правоохранительных органов по вопросу регистрации налогоплательщиков, осуществлять сбор, анализ и свод отчета "О результатах контрольной работы налоговых органов" по количеству состоящих на учете налогоплательщиков.</w:t>
      </w:r>
    </w:p>
    <w:p w:rsidR="003D2BF1" w:rsidRPr="00386EF5" w:rsidRDefault="003D2BF1" w:rsidP="003D2BF1">
      <w:pPr>
        <w:pStyle w:val="a7"/>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21. Главный специалист отдела администрирования и аудита НДС управления администрирования косвенных налогов</w:t>
      </w:r>
      <w:r w:rsidRPr="00386EF5">
        <w:rPr>
          <w:rFonts w:ascii="Times New Roman" w:hAnsi="Times New Roman" w:cs="Times New Roman"/>
          <w:b/>
          <w:sz w:val="24"/>
          <w:szCs w:val="24"/>
          <w:lang w:val="kk-KZ"/>
        </w:rPr>
        <w:t>, (</w:t>
      </w:r>
      <w:r>
        <w:rPr>
          <w:rFonts w:ascii="Times New Roman" w:hAnsi="Times New Roman" w:cs="Times New Roman"/>
          <w:b/>
          <w:sz w:val="24"/>
          <w:szCs w:val="24"/>
          <w:lang w:val="kk-KZ"/>
        </w:rPr>
        <w:t>временно, на период нахождения основных работников в отпусках по уходу за ребенком</w:t>
      </w:r>
      <w:r w:rsidRPr="00386EF5">
        <w:rPr>
          <w:rFonts w:ascii="Times New Roman" w:hAnsi="Times New Roman" w:cs="Times New Roman"/>
          <w:b/>
          <w:sz w:val="24"/>
          <w:szCs w:val="24"/>
          <w:lang w:val="kk-KZ"/>
        </w:rPr>
        <w:t xml:space="preserve"> 27.08.2019, </w:t>
      </w:r>
      <w:r>
        <w:rPr>
          <w:rFonts w:ascii="Times New Roman" w:hAnsi="Times New Roman" w:cs="Times New Roman"/>
          <w:b/>
          <w:sz w:val="24"/>
          <w:szCs w:val="24"/>
          <w:lang w:val="kk-KZ"/>
        </w:rPr>
        <w:t>29.10.2020</w:t>
      </w:r>
      <w:r w:rsidRPr="00386EF5">
        <w:rPr>
          <w:rFonts w:ascii="Times New Roman" w:hAnsi="Times New Roman" w:cs="Times New Roman"/>
          <w:b/>
          <w:sz w:val="24"/>
          <w:szCs w:val="24"/>
          <w:lang w:val="kk-KZ"/>
        </w:rPr>
        <w:t xml:space="preserve"> </w:t>
      </w:r>
      <w:r>
        <w:rPr>
          <w:rFonts w:ascii="Times New Roman" w:hAnsi="Times New Roman" w:cs="Times New Roman"/>
          <w:b/>
          <w:sz w:val="24"/>
          <w:szCs w:val="24"/>
          <w:lang w:val="kk-KZ"/>
        </w:rPr>
        <w:t>гг. 2- единицы) категория С-О-5, 3</w:t>
      </w:r>
      <w:r w:rsidRPr="00386EF5">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единицы</w:t>
      </w:r>
      <w:r w:rsidRPr="00386EF5">
        <w:rPr>
          <w:rFonts w:ascii="Times New Roman" w:hAnsi="Times New Roman" w:cs="Times New Roman"/>
          <w:b/>
          <w:sz w:val="24"/>
          <w:szCs w:val="24"/>
          <w:lang w:val="kk-KZ"/>
        </w:rPr>
        <w:t>.</w:t>
      </w:r>
    </w:p>
    <w:p w:rsidR="003D2BF1" w:rsidRPr="001F0CAB" w:rsidRDefault="005F70BB" w:rsidP="003D2BF1">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lastRenderedPageBreak/>
        <w:tab/>
      </w:r>
      <w:r w:rsidR="003D2BF1"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003D2BF1" w:rsidRPr="001F0CAB">
        <w:rPr>
          <w:rFonts w:ascii="Times New Roman" w:hAnsi="Times New Roman"/>
          <w:b/>
          <w:sz w:val="24"/>
          <w:szCs w:val="24"/>
          <w:lang w:val="kk-KZ"/>
        </w:rPr>
        <w:tab/>
      </w:r>
    </w:p>
    <w:p w:rsidR="00313BC8" w:rsidRPr="006152A3" w:rsidRDefault="003D2BF1" w:rsidP="00313BC8">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eastAsia="ar-SA"/>
        </w:rPr>
        <w:t xml:space="preserve">           </w:t>
      </w:r>
      <w:r w:rsidR="005F70BB">
        <w:rPr>
          <w:rFonts w:ascii="Times New Roman" w:hAnsi="Times New Roman" w:cs="Times New Roman"/>
          <w:b/>
          <w:sz w:val="24"/>
          <w:szCs w:val="24"/>
          <w:lang w:val="kk-KZ" w:eastAsia="ar-SA"/>
        </w:rPr>
        <w:t xml:space="preserve">   </w:t>
      </w:r>
      <w:r w:rsidRPr="001F0CAB">
        <w:rPr>
          <w:rFonts w:ascii="Times New Roman" w:hAnsi="Times New Roman" w:cs="Times New Roman"/>
          <w:b/>
          <w:sz w:val="24"/>
          <w:szCs w:val="24"/>
          <w:lang w:val="kk-KZ" w:eastAsia="ar-SA"/>
        </w:rPr>
        <w:t>Требования по образованию</w:t>
      </w:r>
      <w:r>
        <w:rPr>
          <w:rFonts w:ascii="Times New Roman" w:hAnsi="Times New Roman" w:cs="Times New Roman"/>
          <w:b/>
          <w:sz w:val="24"/>
          <w:szCs w:val="24"/>
          <w:lang w:val="kk-KZ"/>
        </w:rPr>
        <w:t>:</w:t>
      </w:r>
      <w:r w:rsidRPr="007B1ED8">
        <w:rPr>
          <w:rFonts w:ascii="inherit" w:hAnsi="inherit"/>
          <w:color w:val="212121"/>
          <w:lang w:val="kk-KZ"/>
        </w:rPr>
        <w:t xml:space="preserve"> </w:t>
      </w:r>
      <w:r w:rsidR="00313BC8"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3D2BF1" w:rsidRPr="003D2BF1" w:rsidRDefault="003D2BF1" w:rsidP="003D2BF1">
      <w:pPr>
        <w:pStyle w:val="HTML"/>
        <w:shd w:val="clear" w:color="auto" w:fill="FFFFFF"/>
        <w:jc w:val="both"/>
        <w:rPr>
          <w:rFonts w:ascii="inherit" w:hAnsi="inherit"/>
          <w:color w:val="212121"/>
          <w:sz w:val="24"/>
          <w:szCs w:val="24"/>
        </w:rPr>
      </w:pPr>
      <w:r>
        <w:rPr>
          <w:rFonts w:ascii="Times New Roman" w:hAnsi="Times New Roman" w:cs="Times New Roman"/>
          <w:b/>
          <w:szCs w:val="24"/>
          <w:lang w:val="kk-KZ"/>
        </w:rPr>
        <w:tab/>
      </w:r>
      <w:r w:rsidRPr="00CF7D71">
        <w:rPr>
          <w:rFonts w:ascii="Times New Roman" w:hAnsi="Times New Roman" w:cs="Times New Roman"/>
          <w:b/>
          <w:sz w:val="24"/>
          <w:szCs w:val="24"/>
          <w:lang w:val="kk-KZ"/>
        </w:rPr>
        <w:t>Функциональные обязанности</w:t>
      </w:r>
      <w:r w:rsidRPr="003D2BF1">
        <w:rPr>
          <w:rFonts w:ascii="Times New Roman" w:hAnsi="Times New Roman" w:cs="Times New Roman"/>
          <w:sz w:val="24"/>
          <w:szCs w:val="24"/>
          <w:lang w:val="kk-KZ"/>
        </w:rPr>
        <w:t>:</w:t>
      </w:r>
      <w:r w:rsidRPr="003D2BF1">
        <w:rPr>
          <w:rFonts w:ascii="inherit" w:hAnsi="inherit"/>
          <w:color w:val="212121"/>
          <w:sz w:val="24"/>
          <w:szCs w:val="24"/>
        </w:rPr>
        <w:t xml:space="preserve"> Взаимодействие с уполномоченными органами и участие в совместных мероприятиях; </w:t>
      </w:r>
      <w:r>
        <w:rPr>
          <w:rFonts w:ascii="inherit" w:hAnsi="inherit"/>
          <w:color w:val="212121"/>
          <w:sz w:val="24"/>
          <w:szCs w:val="24"/>
          <w:lang w:val="kk-KZ"/>
        </w:rPr>
        <w:t>проведение анализа с использованием системы управления риска при подтверждении суммы налога на добавленную стоимость, подлежащей возврату из бюджета в соответствии со статьей налогового кодекса, проведение анализа по возникновению превышения НДС и осуществление всех возможных мер по отработке необоснованного превышения НДС в соответствии с планом работ отдела, ф</w:t>
      </w:r>
      <w:r w:rsidRPr="003D2BF1">
        <w:rPr>
          <w:rFonts w:ascii="inherit" w:hAnsi="inherit"/>
          <w:color w:val="212121"/>
          <w:sz w:val="24"/>
          <w:szCs w:val="24"/>
        </w:rPr>
        <w:t>ормирование и анализ результатов аналитических задач «Пирамида».</w:t>
      </w:r>
    </w:p>
    <w:p w:rsidR="005F70BB" w:rsidRPr="00274F72" w:rsidRDefault="005F70BB" w:rsidP="005F70BB">
      <w:pPr>
        <w:pStyle w:val="a7"/>
        <w:jc w:val="both"/>
        <w:rPr>
          <w:rFonts w:ascii="Times New Roman" w:hAnsi="Times New Roman" w:cs="Times New Roman"/>
          <w:b/>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22.  Главный специалист отдела тарифного регулирования управления тарифного регулирования и посттаможенного контроля</w:t>
      </w:r>
      <w:r w:rsidRPr="009F4D8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 категория </w:t>
      </w:r>
      <w:r w:rsidRPr="00274F72">
        <w:rPr>
          <w:rFonts w:ascii="Times New Roman" w:hAnsi="Times New Roman" w:cs="Times New Roman"/>
          <w:b/>
          <w:sz w:val="24"/>
          <w:szCs w:val="24"/>
          <w:lang w:val="kk-KZ"/>
        </w:rPr>
        <w:t>С-О-5</w:t>
      </w:r>
      <w:r>
        <w:rPr>
          <w:rFonts w:ascii="Times New Roman" w:hAnsi="Times New Roman" w:cs="Times New Roman"/>
          <w:b/>
          <w:sz w:val="24"/>
          <w:szCs w:val="24"/>
          <w:lang w:val="kk-KZ"/>
        </w:rPr>
        <w:t>,                        1 единица</w:t>
      </w:r>
      <w:r w:rsidRPr="00274F72">
        <w:rPr>
          <w:rFonts w:ascii="Times New Roman" w:hAnsi="Times New Roman" w:cs="Times New Roman"/>
          <w:b/>
          <w:sz w:val="24"/>
          <w:szCs w:val="24"/>
          <w:lang w:val="kk-KZ"/>
        </w:rPr>
        <w:t xml:space="preserve">. </w:t>
      </w:r>
    </w:p>
    <w:p w:rsidR="005F70BB" w:rsidRPr="001F0CAB" w:rsidRDefault="005F70BB" w:rsidP="005F70BB">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tab/>
      </w:r>
      <w:r w:rsidRPr="001F0CAB">
        <w:rPr>
          <w:rFonts w:ascii="Times New Roman" w:hAnsi="Times New Roman" w:cs="Times New Roman"/>
          <w:b/>
          <w:sz w:val="24"/>
          <w:szCs w:val="24"/>
          <w:lang w:val="kk-KZ"/>
        </w:rPr>
        <w:t>Должностной оклад в зависимости от выслуги лет от 83 353 до 112 376 тенге.</w:t>
      </w:r>
      <w:r w:rsidRPr="001F0CAB">
        <w:rPr>
          <w:rFonts w:ascii="Times New Roman" w:hAnsi="Times New Roman"/>
          <w:b/>
          <w:sz w:val="24"/>
          <w:szCs w:val="24"/>
          <w:lang w:val="kk-KZ"/>
        </w:rPr>
        <w:tab/>
      </w:r>
    </w:p>
    <w:p w:rsidR="00313BC8" w:rsidRPr="006152A3" w:rsidRDefault="005F70BB" w:rsidP="00313BC8">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eastAsia="ar-SA"/>
        </w:rPr>
        <w:t xml:space="preserve">              </w:t>
      </w:r>
      <w:r w:rsidRPr="001F0CAB">
        <w:rPr>
          <w:rFonts w:ascii="Times New Roman" w:hAnsi="Times New Roman" w:cs="Times New Roman"/>
          <w:b/>
          <w:sz w:val="24"/>
          <w:szCs w:val="24"/>
          <w:lang w:val="kk-KZ" w:eastAsia="ar-SA"/>
        </w:rPr>
        <w:t>Требования по образованию</w:t>
      </w:r>
      <w:r w:rsidR="00313BC8" w:rsidRPr="00313BC8">
        <w:rPr>
          <w:rFonts w:ascii="inherit" w:hAnsi="inherit"/>
          <w:color w:val="212121"/>
          <w:sz w:val="24"/>
          <w:szCs w:val="24"/>
        </w:rPr>
        <w:t xml:space="preserve"> </w:t>
      </w:r>
      <w:r w:rsidR="00313BC8"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556860" w:rsidRDefault="00807226" w:rsidP="00313BC8">
      <w:pPr>
        <w:pStyle w:val="HTML"/>
        <w:shd w:val="clear" w:color="auto" w:fill="FFFFFF"/>
        <w:jc w:val="both"/>
        <w:rPr>
          <w:rFonts w:ascii="Times New Roman" w:hAnsi="Times New Roman" w:cs="Times New Roman"/>
          <w:iCs/>
          <w:sz w:val="24"/>
          <w:szCs w:val="24"/>
        </w:rPr>
      </w:pPr>
      <w:r>
        <w:rPr>
          <w:rFonts w:ascii="Times New Roman" w:hAnsi="Times New Roman" w:cs="Times New Roman"/>
          <w:b/>
          <w:sz w:val="24"/>
          <w:szCs w:val="24"/>
          <w:lang w:val="kk-KZ"/>
        </w:rPr>
        <w:tab/>
      </w:r>
      <w:r w:rsidR="005F70BB" w:rsidRPr="00807226">
        <w:rPr>
          <w:rFonts w:ascii="Times New Roman" w:hAnsi="Times New Roman" w:cs="Times New Roman"/>
          <w:b/>
          <w:sz w:val="24"/>
          <w:szCs w:val="24"/>
          <w:lang w:val="kk-KZ"/>
        </w:rPr>
        <w:t>Функциональные обязанности</w:t>
      </w:r>
      <w:r w:rsidR="005F70BB" w:rsidRPr="00807226">
        <w:rPr>
          <w:rFonts w:ascii="Times New Roman" w:hAnsi="Times New Roman" w:cs="Times New Roman"/>
          <w:sz w:val="24"/>
          <w:szCs w:val="24"/>
          <w:lang w:val="kk-KZ"/>
        </w:rPr>
        <w:t>:</w:t>
      </w:r>
      <w:r w:rsidR="005F70BB" w:rsidRPr="00807226">
        <w:rPr>
          <w:rFonts w:ascii="Times New Roman" w:hAnsi="Times New Roman" w:cs="Times New Roman"/>
          <w:color w:val="212121"/>
          <w:sz w:val="24"/>
          <w:szCs w:val="24"/>
          <w:lang w:val="kk-KZ"/>
        </w:rPr>
        <w:t xml:space="preserve"> </w:t>
      </w:r>
      <w:r w:rsidRPr="00807226">
        <w:rPr>
          <w:rFonts w:ascii="Times New Roman" w:hAnsi="Times New Roman" w:cs="Times New Roman"/>
          <w:sz w:val="24"/>
          <w:szCs w:val="24"/>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807226">
        <w:rPr>
          <w:rFonts w:ascii="Times New Roman" w:hAnsi="Times New Roman" w:cs="Times New Roman"/>
          <w:sz w:val="24"/>
          <w:szCs w:val="24"/>
          <w:lang w:val="kk-KZ"/>
        </w:rPr>
        <w:t xml:space="preserve"> Департамента и</w:t>
      </w:r>
      <w:r>
        <w:rPr>
          <w:rFonts w:ascii="Times New Roman" w:hAnsi="Times New Roman" w:cs="Times New Roman"/>
          <w:sz w:val="24"/>
          <w:szCs w:val="24"/>
        </w:rPr>
        <w:t xml:space="preserve"> Комитета, </w:t>
      </w:r>
      <w:r w:rsidRPr="00807226">
        <w:rPr>
          <w:rFonts w:ascii="Times New Roman" w:hAnsi="Times New Roman" w:cs="Times New Roman"/>
          <w:sz w:val="24"/>
          <w:szCs w:val="24"/>
        </w:rPr>
        <w:t>рассматривает письма, заявления и жалобы граждан по вопросам</w:t>
      </w:r>
      <w:r>
        <w:rPr>
          <w:rFonts w:ascii="Times New Roman" w:hAnsi="Times New Roman" w:cs="Times New Roman"/>
          <w:sz w:val="24"/>
          <w:szCs w:val="24"/>
        </w:rPr>
        <w:t>, входящим в компетенцию Отдела, Р</w:t>
      </w:r>
      <w:r w:rsidRPr="00807226">
        <w:rPr>
          <w:rFonts w:ascii="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Отдела</w:t>
      </w:r>
      <w:r>
        <w:rPr>
          <w:rFonts w:ascii="Times New Roman" w:hAnsi="Times New Roman" w:cs="Times New Roman"/>
          <w:sz w:val="24"/>
          <w:szCs w:val="24"/>
          <w:lang w:val="kk-KZ"/>
        </w:rPr>
        <w:t>, В</w:t>
      </w:r>
      <w:r w:rsidRPr="00807226">
        <w:rPr>
          <w:rFonts w:ascii="Times New Roman" w:hAnsi="Times New Roman" w:cs="Times New Roman"/>
          <w:sz w:val="24"/>
          <w:szCs w:val="24"/>
        </w:rPr>
        <w:t xml:space="preserve"> соответствии с положением об Отделе, необходимых для исполнения осуществляет следующие функциональные обязанности</w:t>
      </w:r>
      <w:r>
        <w:rPr>
          <w:rFonts w:ascii="Times New Roman" w:hAnsi="Times New Roman" w:cs="Times New Roman"/>
          <w:sz w:val="24"/>
          <w:szCs w:val="24"/>
        </w:rPr>
        <w:t xml:space="preserve">, </w:t>
      </w:r>
      <w:r w:rsidRPr="00807226">
        <w:rPr>
          <w:rFonts w:ascii="Times New Roman" w:hAnsi="Times New Roman" w:cs="Times New Roman"/>
          <w:sz w:val="24"/>
          <w:szCs w:val="24"/>
        </w:rPr>
        <w:t>предоставляет ответы на контрольные запросы КГД МФ РК, а также вышестоящих правоохранительных органов;</w:t>
      </w:r>
      <w:r w:rsidR="00556860">
        <w:rPr>
          <w:rFonts w:ascii="Times New Roman" w:hAnsi="Times New Roman" w:cs="Times New Roman"/>
          <w:sz w:val="24"/>
          <w:szCs w:val="24"/>
        </w:rPr>
        <w:t xml:space="preserve"> </w:t>
      </w:r>
      <w:r w:rsidRPr="00807226">
        <w:rPr>
          <w:rFonts w:ascii="Times New Roman" w:hAnsi="Times New Roman" w:cs="Times New Roman"/>
          <w:sz w:val="24"/>
          <w:szCs w:val="24"/>
        </w:rPr>
        <w:t>осуществляет сбор данных и информацию по сработавшим стоимостным профилям риска в разрезе таможенных постов для проведения стоимостного анализа;</w:t>
      </w:r>
      <w:r w:rsidRPr="00807226">
        <w:rPr>
          <w:rFonts w:ascii="Times New Roman" w:hAnsi="Times New Roman" w:cs="Times New Roman"/>
          <w:sz w:val="24"/>
          <w:szCs w:val="24"/>
          <w:lang w:val="kk-KZ"/>
        </w:rPr>
        <w:t xml:space="preserve">предоставляет ответы на запросы участников ВЭД </w:t>
      </w:r>
      <w:r w:rsidRPr="00807226">
        <w:rPr>
          <w:rFonts w:ascii="Times New Roman" w:hAnsi="Times New Roman" w:cs="Times New Roman"/>
          <w:sz w:val="24"/>
          <w:szCs w:val="24"/>
          <w:lang w:eastAsia="ko-KR"/>
        </w:rPr>
        <w:t xml:space="preserve">по определению страны происхождения, правильности классификации товаров, предоставления освобождения от уплаты таможенных платежей и налогов, а также </w:t>
      </w:r>
      <w:r w:rsidRPr="00807226">
        <w:rPr>
          <w:rFonts w:ascii="Times New Roman" w:hAnsi="Times New Roman" w:cs="Times New Roman"/>
          <w:sz w:val="24"/>
          <w:szCs w:val="24"/>
          <w:lang w:val="kk-KZ"/>
        </w:rPr>
        <w:t>в части обоснованности предоставления уплаты НДС методом зачета, и  по разъяснению норм таможенного и налогового законодательства;</w:t>
      </w:r>
      <w:r w:rsidR="00556860">
        <w:rPr>
          <w:rFonts w:ascii="Times New Roman" w:hAnsi="Times New Roman" w:cs="Times New Roman"/>
          <w:sz w:val="24"/>
          <w:szCs w:val="24"/>
          <w:lang w:val="kk-KZ"/>
        </w:rPr>
        <w:t xml:space="preserve"> </w:t>
      </w:r>
      <w:r w:rsidRPr="00807226">
        <w:rPr>
          <w:rFonts w:ascii="Times New Roman" w:hAnsi="Times New Roman" w:cs="Times New Roman"/>
          <w:sz w:val="24"/>
          <w:szCs w:val="24"/>
          <w:lang w:val="kk-KZ"/>
        </w:rPr>
        <w:t>сбор и обработка информации для предоставления ответов на запросы участников ВЭД;</w:t>
      </w:r>
      <w:r w:rsidR="00556860">
        <w:rPr>
          <w:rFonts w:ascii="Times New Roman" w:hAnsi="Times New Roman" w:cs="Times New Roman"/>
          <w:sz w:val="24"/>
          <w:szCs w:val="24"/>
          <w:lang w:val="kk-KZ"/>
        </w:rPr>
        <w:t xml:space="preserve"> </w:t>
      </w:r>
      <w:r w:rsidRPr="00807226">
        <w:rPr>
          <w:rFonts w:ascii="Times New Roman" w:hAnsi="Times New Roman" w:cs="Times New Roman"/>
          <w:sz w:val="24"/>
          <w:szCs w:val="24"/>
          <w:lang w:val="kk-KZ"/>
        </w:rPr>
        <w:t>при выполнении работ по оказанию государственной услуги осуществляет соблюдение стандартов и регламента оказания государственных услуг</w:t>
      </w:r>
      <w:r w:rsidR="00556860">
        <w:rPr>
          <w:rFonts w:ascii="Times New Roman" w:hAnsi="Times New Roman" w:cs="Times New Roman"/>
          <w:sz w:val="24"/>
          <w:szCs w:val="24"/>
          <w:lang w:val="kk-KZ"/>
        </w:rPr>
        <w:t>,</w:t>
      </w:r>
      <w:r w:rsidRPr="00807226">
        <w:rPr>
          <w:rFonts w:ascii="Times New Roman" w:hAnsi="Times New Roman" w:cs="Times New Roman"/>
          <w:sz w:val="24"/>
          <w:szCs w:val="24"/>
          <w:lang w:val="kk-KZ"/>
        </w:rPr>
        <w:t>оказывает государственную услугу при подачи заявлений регистрации обеспечения уплаты таможенных пошлин</w:t>
      </w:r>
      <w:r w:rsidRPr="00807226">
        <w:rPr>
          <w:rFonts w:ascii="Times New Roman" w:hAnsi="Times New Roman" w:cs="Times New Roman"/>
          <w:sz w:val="24"/>
          <w:szCs w:val="24"/>
        </w:rPr>
        <w:t>, н</w:t>
      </w:r>
      <w:r w:rsidRPr="00807226">
        <w:rPr>
          <w:rFonts w:ascii="Times New Roman" w:hAnsi="Times New Roman" w:cs="Times New Roman"/>
          <w:sz w:val="24"/>
          <w:szCs w:val="24"/>
          <w:lang w:val="kk-KZ"/>
        </w:rPr>
        <w:t xml:space="preserve">алогов, </w:t>
      </w:r>
      <w:r w:rsidRPr="00807226">
        <w:rPr>
          <w:rFonts w:ascii="Times New Roman" w:hAnsi="Times New Roman" w:cs="Times New Roman"/>
          <w:sz w:val="24"/>
          <w:szCs w:val="24"/>
        </w:rPr>
        <w:t xml:space="preserve">по запросам службы экономических расследований Департамента и других правоохранительных органов, по задержанным товарам, перемещающихся через таможенную границу Таможенного Союза производит определение страны происхождения товаров, классификацию в соответствии с ТНВЭД ЕАЭС, </w:t>
      </w:r>
      <w:r w:rsidRPr="00807226">
        <w:rPr>
          <w:rFonts w:ascii="Times New Roman" w:hAnsi="Times New Roman" w:cs="Times New Roman"/>
          <w:sz w:val="24"/>
          <w:szCs w:val="24"/>
          <w:lang w:val="kk-KZ"/>
        </w:rPr>
        <w:t>а также</w:t>
      </w:r>
      <w:r w:rsidRPr="00807226">
        <w:rPr>
          <w:rFonts w:ascii="Times New Roman" w:hAnsi="Times New Roman" w:cs="Times New Roman"/>
          <w:sz w:val="24"/>
          <w:szCs w:val="24"/>
        </w:rPr>
        <w:t xml:space="preserve"> оп</w:t>
      </w:r>
      <w:r w:rsidR="006316B5">
        <w:rPr>
          <w:rFonts w:ascii="Times New Roman" w:hAnsi="Times New Roman" w:cs="Times New Roman"/>
          <w:sz w:val="24"/>
          <w:szCs w:val="24"/>
        </w:rPr>
        <w:t xml:space="preserve">ределение таможенной  стоимости, </w:t>
      </w:r>
      <w:r w:rsidRPr="00807226">
        <w:rPr>
          <w:rFonts w:ascii="Times New Roman" w:hAnsi="Times New Roman" w:cs="Times New Roman"/>
          <w:sz w:val="24"/>
          <w:szCs w:val="24"/>
          <w:lang w:val="kk-KZ" w:eastAsia="ko-KR"/>
        </w:rPr>
        <w:t xml:space="preserve">выносит заключение специалиста, </w:t>
      </w:r>
      <w:r w:rsidR="006316B5">
        <w:rPr>
          <w:rFonts w:ascii="Times New Roman" w:hAnsi="Times New Roman" w:cs="Times New Roman"/>
          <w:sz w:val="24"/>
          <w:szCs w:val="24"/>
          <w:lang w:val="kk-KZ" w:eastAsia="ko-KR"/>
        </w:rPr>
        <w:t xml:space="preserve">согласно методическому пособию, </w:t>
      </w:r>
      <w:r w:rsidRPr="00807226">
        <w:rPr>
          <w:rFonts w:ascii="Times New Roman" w:hAnsi="Times New Roman" w:cs="Times New Roman"/>
          <w:sz w:val="24"/>
          <w:szCs w:val="24"/>
          <w:lang w:val="kk-KZ"/>
        </w:rPr>
        <w:t>ведет переписку с правоохранительными и другими государственными органами по вопросам таможенного законодательства (страна происхождения, классификация товаров, предоставление освобождения от уплаты таможенных платежей и налогов);</w:t>
      </w:r>
      <w:r w:rsidR="00556860">
        <w:rPr>
          <w:rFonts w:ascii="Times New Roman" w:hAnsi="Times New Roman" w:cs="Times New Roman"/>
          <w:sz w:val="24"/>
          <w:szCs w:val="24"/>
          <w:lang w:val="kk-KZ" w:eastAsia="ko-KR"/>
        </w:rPr>
        <w:t xml:space="preserve"> </w:t>
      </w:r>
      <w:r w:rsidRPr="00807226">
        <w:rPr>
          <w:rFonts w:ascii="Times New Roman" w:hAnsi="Times New Roman" w:cs="Times New Roman"/>
          <w:iCs/>
          <w:sz w:val="24"/>
          <w:szCs w:val="24"/>
        </w:rPr>
        <w:t>выполняет иные функции, возложенные на него руководителем Отдела.</w:t>
      </w:r>
    </w:p>
    <w:p w:rsidR="000C40EE" w:rsidRPr="00274F72" w:rsidRDefault="000C40EE" w:rsidP="000C40EE">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23. Главный специалист таможенного поста "Акжайык - центр таомженного оформления"</w:t>
      </w:r>
      <w:r w:rsidRPr="009F4D8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категория</w:t>
      </w:r>
      <w:r w:rsidRPr="009F4D8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С-О-5 </w:t>
      </w:r>
      <w:r>
        <w:rPr>
          <w:rFonts w:ascii="Times New Roman" w:hAnsi="Times New Roman" w:cs="Times New Roman"/>
          <w:b/>
          <w:sz w:val="24"/>
          <w:szCs w:val="24"/>
          <w:lang w:val="kk-KZ"/>
        </w:rPr>
        <w:t>(</w:t>
      </w:r>
      <w:r w:rsidRPr="006F3367">
        <w:rPr>
          <w:rFonts w:ascii="Times New Roman" w:hAnsi="Times New Roman" w:cs="Times New Roman"/>
          <w:b/>
          <w:sz w:val="24"/>
          <w:szCs w:val="24"/>
          <w:lang w:val="kk-KZ"/>
        </w:rPr>
        <w:t>C-GDP-3</w:t>
      </w:r>
      <w:r>
        <w:rPr>
          <w:rFonts w:ascii="Times New Roman" w:hAnsi="Times New Roman" w:cs="Times New Roman"/>
          <w:b/>
          <w:sz w:val="24"/>
          <w:szCs w:val="24"/>
          <w:lang w:val="kk-KZ"/>
        </w:rPr>
        <w:t>), 1 единица</w:t>
      </w:r>
      <w:r w:rsidRPr="00274F72">
        <w:rPr>
          <w:rFonts w:ascii="Times New Roman" w:hAnsi="Times New Roman" w:cs="Times New Roman"/>
          <w:b/>
          <w:sz w:val="24"/>
          <w:szCs w:val="24"/>
          <w:lang w:val="kk-KZ"/>
        </w:rPr>
        <w:t xml:space="preserve">. </w:t>
      </w:r>
    </w:p>
    <w:p w:rsidR="0041473B" w:rsidRPr="001F0CAB" w:rsidRDefault="0041473B" w:rsidP="0041473B">
      <w:pPr>
        <w:pStyle w:val="HTML"/>
        <w:shd w:val="clear" w:color="auto" w:fill="FFFFFF"/>
        <w:jc w:val="both"/>
        <w:rPr>
          <w:rFonts w:ascii="Times New Roman" w:hAnsi="Times New Roman"/>
          <w:b/>
          <w:sz w:val="24"/>
          <w:szCs w:val="24"/>
          <w:lang w:val="kk-KZ"/>
        </w:rPr>
      </w:pPr>
      <w:r>
        <w:rPr>
          <w:rFonts w:ascii="Times New Roman" w:hAnsi="Times New Roman" w:cs="Times New Roman"/>
          <w:b/>
          <w:sz w:val="24"/>
          <w:szCs w:val="24"/>
          <w:lang w:val="kk-KZ"/>
        </w:rPr>
        <w:tab/>
      </w:r>
      <w:r w:rsidRPr="0041473B">
        <w:rPr>
          <w:rFonts w:ascii="Times New Roman" w:hAnsi="Times New Roman" w:cs="Times New Roman"/>
          <w:b/>
          <w:sz w:val="24"/>
          <w:szCs w:val="24"/>
          <w:lang w:val="kk-KZ"/>
        </w:rPr>
        <w:t xml:space="preserve">Должностной оклад в зависимости от выслуги лет от </w:t>
      </w:r>
      <w:r w:rsidRPr="0041473B">
        <w:rPr>
          <w:rFonts w:ascii="Times New Roman" w:hAnsi="Times New Roman"/>
          <w:b/>
          <w:sz w:val="24"/>
          <w:szCs w:val="24"/>
          <w:lang w:val="kk-KZ"/>
        </w:rPr>
        <w:t xml:space="preserve">84 592 </w:t>
      </w:r>
      <w:r w:rsidRPr="0041473B">
        <w:rPr>
          <w:rFonts w:ascii="Times New Roman" w:hAnsi="Times New Roman" w:cs="Times New Roman"/>
          <w:b/>
          <w:sz w:val="24"/>
          <w:szCs w:val="24"/>
          <w:lang w:val="kk-KZ"/>
        </w:rPr>
        <w:t xml:space="preserve">до </w:t>
      </w:r>
      <w:r w:rsidRPr="0041473B">
        <w:rPr>
          <w:rFonts w:ascii="Times New Roman" w:hAnsi="Times New Roman"/>
          <w:b/>
          <w:sz w:val="24"/>
          <w:szCs w:val="24"/>
          <w:lang w:val="kk-KZ"/>
        </w:rPr>
        <w:t xml:space="preserve">113 969 </w:t>
      </w:r>
      <w:r w:rsidRPr="0041473B">
        <w:rPr>
          <w:rFonts w:ascii="Times New Roman" w:hAnsi="Times New Roman" w:cs="Times New Roman"/>
          <w:b/>
          <w:sz w:val="24"/>
          <w:szCs w:val="24"/>
          <w:lang w:val="kk-KZ"/>
        </w:rPr>
        <w:t>тенге</w:t>
      </w:r>
      <w:r w:rsidRPr="001F0CAB">
        <w:rPr>
          <w:rFonts w:ascii="Times New Roman" w:hAnsi="Times New Roman" w:cs="Times New Roman"/>
          <w:b/>
          <w:sz w:val="24"/>
          <w:szCs w:val="24"/>
          <w:lang w:val="kk-KZ"/>
        </w:rPr>
        <w:t>.</w:t>
      </w:r>
      <w:r w:rsidRPr="001F0CAB">
        <w:rPr>
          <w:rFonts w:ascii="Times New Roman" w:hAnsi="Times New Roman"/>
          <w:b/>
          <w:sz w:val="24"/>
          <w:szCs w:val="24"/>
          <w:lang w:val="kk-KZ"/>
        </w:rPr>
        <w:tab/>
      </w:r>
    </w:p>
    <w:p w:rsidR="00313BC8" w:rsidRPr="006152A3" w:rsidRDefault="0041473B" w:rsidP="00313BC8">
      <w:pPr>
        <w:pStyle w:val="a4"/>
        <w:spacing w:after="0" w:line="240" w:lineRule="auto"/>
        <w:ind w:left="0"/>
        <w:contextualSpacing w:val="0"/>
        <w:jc w:val="both"/>
        <w:rPr>
          <w:rFonts w:ascii="Times New Roman" w:hAnsi="Times New Roman"/>
          <w:b/>
          <w:color w:val="FFFFFF"/>
          <w:sz w:val="24"/>
          <w:szCs w:val="24"/>
          <w:lang w:val="kk-KZ"/>
        </w:rPr>
      </w:pPr>
      <w:r>
        <w:rPr>
          <w:rStyle w:val="s1"/>
          <w:color w:val="000000" w:themeColor="text1"/>
          <w:sz w:val="24"/>
          <w:szCs w:val="24"/>
          <w:lang w:val="kk-KZ"/>
        </w:rPr>
        <w:t xml:space="preserve"> </w:t>
      </w:r>
      <w:r>
        <w:rPr>
          <w:rStyle w:val="s1"/>
          <w:color w:val="000000" w:themeColor="text1"/>
          <w:sz w:val="24"/>
          <w:szCs w:val="24"/>
          <w:lang w:val="kk-KZ"/>
        </w:rPr>
        <w:tab/>
      </w:r>
      <w:r w:rsidRPr="001F0CAB">
        <w:rPr>
          <w:rFonts w:ascii="Times New Roman" w:hAnsi="Times New Roman" w:cs="Times New Roman"/>
          <w:b/>
          <w:sz w:val="24"/>
          <w:szCs w:val="24"/>
          <w:lang w:val="kk-KZ" w:eastAsia="ar-SA"/>
        </w:rPr>
        <w:t>Требования по образованию</w:t>
      </w:r>
      <w:r>
        <w:rPr>
          <w:rFonts w:ascii="Times New Roman" w:hAnsi="Times New Roman" w:cs="Times New Roman"/>
          <w:b/>
          <w:sz w:val="24"/>
          <w:szCs w:val="24"/>
          <w:lang w:val="kk-KZ"/>
        </w:rPr>
        <w:t>:</w:t>
      </w:r>
      <w:r w:rsidRPr="007B1ED8">
        <w:rPr>
          <w:rFonts w:ascii="inherit" w:hAnsi="inherit"/>
          <w:color w:val="212121"/>
          <w:lang w:val="kk-KZ"/>
        </w:rPr>
        <w:t xml:space="preserve"> </w:t>
      </w:r>
      <w:r w:rsidR="00313BC8" w:rsidRPr="001F0CAB">
        <w:rPr>
          <w:rFonts w:ascii="inherit" w:hAnsi="inherit"/>
          <w:color w:val="212121"/>
          <w:sz w:val="24"/>
          <w:szCs w:val="24"/>
        </w:rPr>
        <w:t xml:space="preserve">высшее образование </w:t>
      </w:r>
      <w:r w:rsidR="00313BC8" w:rsidRPr="00867B60">
        <w:rPr>
          <w:rFonts w:ascii="Times New Roman" w:hAnsi="Times New Roman" w:cs="Times New Roman"/>
          <w:color w:val="212121"/>
          <w:sz w:val="24"/>
          <w:szCs w:val="24"/>
        </w:rPr>
        <w:t>право (</w:t>
      </w:r>
      <w:r w:rsidR="00313BC8">
        <w:rPr>
          <w:rFonts w:ascii="Times New Roman" w:hAnsi="Times New Roman" w:cs="Times New Roman"/>
          <w:color w:val="212121"/>
          <w:sz w:val="24"/>
          <w:szCs w:val="24"/>
        </w:rPr>
        <w:t>юриспруденция</w:t>
      </w:r>
      <w:r w:rsidR="00313BC8" w:rsidRPr="00867B60">
        <w:rPr>
          <w:rFonts w:ascii="Times New Roman" w:hAnsi="Times New Roman" w:cs="Times New Roman"/>
          <w:color w:val="212121"/>
          <w:sz w:val="24"/>
          <w:szCs w:val="24"/>
        </w:rPr>
        <w:t xml:space="preserve">, международное право, </w:t>
      </w:r>
      <w:r w:rsidR="00313BC8">
        <w:rPr>
          <w:rFonts w:ascii="Times New Roman" w:hAnsi="Times New Roman" w:cs="Times New Roman"/>
          <w:color w:val="212121"/>
          <w:sz w:val="24"/>
          <w:szCs w:val="24"/>
        </w:rPr>
        <w:t>правоохранительная деятельность, таможенное дело</w:t>
      </w:r>
      <w:r w:rsidR="00313BC8"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sidR="00313BC8">
        <w:rPr>
          <w:rFonts w:ascii="Times New Roman" w:hAnsi="Times New Roman" w:cs="Times New Roman"/>
          <w:color w:val="212121"/>
          <w:sz w:val="24"/>
          <w:szCs w:val="24"/>
        </w:rPr>
        <w:t>государственное и местное управление</w:t>
      </w:r>
      <w:r w:rsidR="00313BC8" w:rsidRPr="00867B60">
        <w:rPr>
          <w:rFonts w:ascii="Times New Roman" w:hAnsi="Times New Roman" w:cs="Times New Roman"/>
          <w:color w:val="212121"/>
          <w:sz w:val="24"/>
          <w:szCs w:val="24"/>
        </w:rPr>
        <w:t>, маркетинг).</w:t>
      </w:r>
    </w:p>
    <w:p w:rsidR="003469C0" w:rsidRPr="003F748D" w:rsidRDefault="003469C0" w:rsidP="00313BC8">
      <w:pPr>
        <w:pStyle w:val="HTML"/>
        <w:shd w:val="clear" w:color="auto" w:fill="FFFFFF"/>
        <w:jc w:val="both"/>
        <w:rPr>
          <w:rFonts w:ascii="Times New Roman" w:hAnsi="Times New Roman" w:cs="Times New Roman"/>
          <w:sz w:val="24"/>
          <w:szCs w:val="24"/>
        </w:rPr>
      </w:pPr>
      <w:r>
        <w:rPr>
          <w:rFonts w:ascii="Times New Roman" w:hAnsi="Times New Roman" w:cs="Times New Roman"/>
          <w:b/>
          <w:sz w:val="24"/>
          <w:szCs w:val="24"/>
          <w:lang w:val="kk-KZ"/>
        </w:rPr>
        <w:tab/>
      </w:r>
      <w:r w:rsidR="0041473B" w:rsidRPr="00CF7D71">
        <w:rPr>
          <w:rFonts w:ascii="Times New Roman" w:hAnsi="Times New Roman" w:cs="Times New Roman"/>
          <w:b/>
          <w:sz w:val="24"/>
          <w:szCs w:val="24"/>
          <w:lang w:val="kk-KZ"/>
        </w:rPr>
        <w:t>Функциональные обязанности</w:t>
      </w:r>
      <w:r w:rsidR="0041473B" w:rsidRPr="003D2BF1">
        <w:rPr>
          <w:rFonts w:ascii="Times New Roman" w:hAnsi="Times New Roman" w:cs="Times New Roman"/>
          <w:sz w:val="24"/>
          <w:szCs w:val="24"/>
          <w:lang w:val="kk-KZ"/>
        </w:rPr>
        <w:t>:</w:t>
      </w:r>
      <w:r w:rsidR="0041473B" w:rsidRPr="005F70BB">
        <w:rPr>
          <w:rFonts w:ascii="inherit" w:hAnsi="inherit"/>
          <w:color w:val="212121"/>
          <w:sz w:val="24"/>
          <w:szCs w:val="24"/>
          <w:lang w:val="kk-KZ"/>
        </w:rPr>
        <w:t xml:space="preserve"> </w:t>
      </w:r>
      <w:bookmarkEnd w:id="1"/>
      <w:r w:rsidRPr="003F748D">
        <w:rPr>
          <w:rFonts w:ascii="Times New Roman" w:hAnsi="Times New Roman" w:cs="Times New Roman"/>
          <w:sz w:val="24"/>
          <w:szCs w:val="24"/>
        </w:rPr>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осуществление таможенного контроля за объектами интеллектуальной собственности</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с применением системы контроля управления рисками;</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осуществление таможенного контроля за достоверностью сведений, заявленных в таможенной декларации; несет ответственность за своевременное ведение базы данных, учета и снятие с контроля по товарам и транспортным средствам оформленных по процедуре временный ввоз, временный вывоз, переработка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420C39" w:rsidRDefault="00420C39" w:rsidP="003469C0">
      <w:pPr>
        <w:pStyle w:val="a4"/>
        <w:spacing w:after="0" w:line="240" w:lineRule="auto"/>
        <w:ind w:left="0" w:firstLine="709"/>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 xml:space="preserve">Требования к участникам конкурса категории </w:t>
      </w:r>
      <w:r w:rsidRPr="003F748D">
        <w:rPr>
          <w:rFonts w:ascii="Times New Roman" w:eastAsia="Times New Roman" w:hAnsi="Times New Roman" w:cs="Times New Roman"/>
          <w:b/>
          <w:sz w:val="24"/>
          <w:szCs w:val="24"/>
        </w:rPr>
        <w:t>С-О-</w:t>
      </w:r>
      <w:r>
        <w:rPr>
          <w:rFonts w:ascii="Times New Roman" w:eastAsia="Times New Roman" w:hAnsi="Times New Roman" w:cs="Times New Roman"/>
          <w:b/>
          <w:sz w:val="24"/>
          <w:szCs w:val="24"/>
          <w:lang w:val="kk-KZ"/>
        </w:rPr>
        <w:t>5</w:t>
      </w:r>
      <w:r w:rsidRPr="003F748D">
        <w:rPr>
          <w:rFonts w:ascii="Times New Roman" w:hAnsi="Times New Roman" w:cs="Times New Roman"/>
          <w:b/>
          <w:sz w:val="24"/>
          <w:szCs w:val="24"/>
          <w:lang w:val="kk-KZ"/>
        </w:rPr>
        <w:t>:</w:t>
      </w:r>
      <w:r w:rsidRPr="003F748D">
        <w:rPr>
          <w:rFonts w:ascii="Times New Roman" w:hAnsi="Times New Roman" w:cs="Times New Roman"/>
          <w:sz w:val="24"/>
          <w:szCs w:val="24"/>
          <w:lang w:val="kk-KZ"/>
        </w:rPr>
        <w:t xml:space="preserve"> </w:t>
      </w:r>
    </w:p>
    <w:p w:rsidR="0057221F" w:rsidRPr="0057221F" w:rsidRDefault="00420C39" w:rsidP="0057221F">
      <w:pPr>
        <w:pStyle w:val="a7"/>
        <w:jc w:val="both"/>
        <w:rPr>
          <w:rFonts w:ascii="Times New Roman" w:hAnsi="Times New Roman" w:cs="Times New Roman"/>
        </w:rPr>
      </w:pPr>
      <w:r>
        <w:rPr>
          <w:rStyle w:val="s0"/>
          <w:sz w:val="24"/>
          <w:szCs w:val="24"/>
          <w:lang w:val="kk-KZ"/>
        </w:rPr>
        <w:tab/>
      </w:r>
      <w:r w:rsidR="0057221F" w:rsidRPr="0057221F">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7221F" w:rsidRPr="0057221F" w:rsidRDefault="0057221F" w:rsidP="0057221F">
      <w:pPr>
        <w:pStyle w:val="a7"/>
        <w:jc w:val="both"/>
        <w:rPr>
          <w:rFonts w:ascii="Times New Roman" w:hAnsi="Times New Roman" w:cs="Times New Roman"/>
        </w:rPr>
      </w:pPr>
      <w:r>
        <w:rPr>
          <w:rStyle w:val="s0"/>
          <w:sz w:val="24"/>
          <w:szCs w:val="24"/>
          <w:lang w:val="kk-KZ"/>
        </w:rPr>
        <w:tab/>
      </w:r>
      <w:r w:rsidRPr="0057221F">
        <w:rPr>
          <w:rStyle w:val="s0"/>
          <w:sz w:val="24"/>
          <w:szCs w:val="24"/>
        </w:rPr>
        <w:t>опыт работы должен соответствовать одному из следующих требований:</w:t>
      </w:r>
    </w:p>
    <w:p w:rsidR="0057221F" w:rsidRPr="0057221F" w:rsidRDefault="0057221F" w:rsidP="0057221F">
      <w:pPr>
        <w:pStyle w:val="a7"/>
        <w:jc w:val="both"/>
        <w:rPr>
          <w:rFonts w:ascii="Times New Roman" w:hAnsi="Times New Roman" w:cs="Times New Roman"/>
        </w:rPr>
      </w:pPr>
      <w:r>
        <w:rPr>
          <w:rStyle w:val="s0"/>
          <w:sz w:val="24"/>
          <w:szCs w:val="24"/>
          <w:lang w:val="kk-KZ"/>
        </w:rPr>
        <w:tab/>
      </w:r>
      <w:r w:rsidRPr="0057221F">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7221F" w:rsidRPr="0057221F" w:rsidRDefault="0057221F" w:rsidP="0057221F">
      <w:pPr>
        <w:pStyle w:val="a7"/>
        <w:jc w:val="both"/>
        <w:rPr>
          <w:rFonts w:ascii="Times New Roman" w:hAnsi="Times New Roman" w:cs="Times New Roman"/>
        </w:rPr>
      </w:pPr>
      <w:r>
        <w:rPr>
          <w:rStyle w:val="s0"/>
          <w:sz w:val="24"/>
          <w:szCs w:val="24"/>
          <w:lang w:val="kk-KZ"/>
        </w:rPr>
        <w:tab/>
      </w:r>
      <w:r w:rsidRPr="0057221F">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7221F" w:rsidRPr="0057221F" w:rsidRDefault="0057221F" w:rsidP="0057221F">
      <w:pPr>
        <w:pStyle w:val="a7"/>
        <w:jc w:val="both"/>
        <w:rPr>
          <w:rFonts w:ascii="Times New Roman" w:hAnsi="Times New Roman" w:cs="Times New Roman"/>
        </w:rPr>
      </w:pPr>
      <w:r>
        <w:rPr>
          <w:rStyle w:val="s0"/>
          <w:sz w:val="24"/>
          <w:szCs w:val="24"/>
          <w:lang w:val="kk-KZ"/>
        </w:rPr>
        <w:tab/>
      </w:r>
      <w:r w:rsidRPr="0057221F">
        <w:rPr>
          <w:rStyle w:val="s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7221F" w:rsidRPr="0057221F" w:rsidRDefault="0057221F" w:rsidP="0057221F">
      <w:pPr>
        <w:pStyle w:val="a7"/>
        <w:jc w:val="both"/>
        <w:rPr>
          <w:rFonts w:ascii="Times New Roman" w:hAnsi="Times New Roman" w:cs="Times New Roman"/>
        </w:rPr>
      </w:pPr>
      <w:r>
        <w:rPr>
          <w:rStyle w:val="s0"/>
          <w:sz w:val="24"/>
          <w:szCs w:val="24"/>
          <w:lang w:val="kk-KZ"/>
        </w:rPr>
        <w:tab/>
      </w:r>
      <w:r w:rsidRPr="0057221F">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7221F" w:rsidRPr="0057221F" w:rsidRDefault="0057221F" w:rsidP="0057221F">
      <w:pPr>
        <w:pStyle w:val="a7"/>
        <w:jc w:val="both"/>
        <w:rPr>
          <w:rFonts w:ascii="Times New Roman" w:hAnsi="Times New Roman" w:cs="Times New Roman"/>
          <w:lang w:val="kk-KZ"/>
        </w:rPr>
      </w:pPr>
      <w:r>
        <w:rPr>
          <w:rStyle w:val="s0"/>
          <w:sz w:val="24"/>
          <w:szCs w:val="24"/>
          <w:lang w:val="kk-KZ"/>
        </w:rPr>
        <w:lastRenderedPageBreak/>
        <w:tab/>
      </w:r>
      <w:r w:rsidRPr="0057221F">
        <w:rPr>
          <w:rStyle w:val="s0"/>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rStyle w:val="s0"/>
          <w:sz w:val="24"/>
          <w:szCs w:val="24"/>
          <w:lang w:val="kk-KZ"/>
        </w:rPr>
        <w:t>.</w:t>
      </w:r>
    </w:p>
    <w:p w:rsidR="00422B97" w:rsidRPr="00897AA4" w:rsidRDefault="00420C39" w:rsidP="0057221F">
      <w:pPr>
        <w:pStyle w:val="a7"/>
        <w:jc w:val="both"/>
        <w:rPr>
          <w:rFonts w:ascii="Times New Roman" w:hAnsi="Times New Roman" w:cs="Times New Roman"/>
          <w:b/>
          <w:lang w:val="kk-KZ"/>
        </w:rPr>
      </w:pPr>
      <w:r>
        <w:rPr>
          <w:rStyle w:val="s0"/>
          <w:sz w:val="24"/>
          <w:szCs w:val="24"/>
          <w:lang w:val="kk-KZ"/>
        </w:rPr>
        <w:tab/>
      </w:r>
      <w:r w:rsidR="00422B97"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9"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354A9E" w:rsidRPr="00447C54">
        <w:rPr>
          <w:rFonts w:ascii="Times New Roman" w:hAnsi="Times New Roman" w:cs="Times New Roman"/>
          <w:sz w:val="24"/>
          <w:szCs w:val="24"/>
        </w:rPr>
        <w:t>A.Urkingaliyeva@kgd.gov.kz</w:t>
      </w:r>
      <w:r w:rsidR="00354A9E">
        <w:rPr>
          <w:sz w:val="24"/>
          <w:szCs w:val="24"/>
        </w:rPr>
        <w:t xml:space="preserve"> </w:t>
      </w:r>
      <w:r w:rsidR="00422B97" w:rsidRPr="00597257">
        <w:rPr>
          <w:rFonts w:ascii="Times New Roman" w:hAnsi="Times New Roman"/>
          <w:color w:val="000000" w:themeColor="text1"/>
          <w:sz w:val="24"/>
          <w:szCs w:val="24"/>
          <w:lang w:val="kk-KZ"/>
        </w:rPr>
        <w:t xml:space="preserve">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lastRenderedPageBreak/>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6F196A" w:rsidRPr="00D637DC" w:rsidRDefault="006F196A" w:rsidP="006F196A">
      <w:pPr>
        <w:pStyle w:val="a7"/>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637DC">
        <w:rPr>
          <w:rFonts w:ascii="Times New Roman" w:hAnsi="Times New Roman" w:cs="Times New Roman"/>
          <w:sz w:val="24"/>
          <w:szCs w:val="24"/>
        </w:rPr>
        <w:t>"Кандидат,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претендуемой вакантной должностью и в случаях, установленных пунктами 54 и 91 настоящих Правил, пишет эссе, на одну из тем, определенных конкурсной комиссией."</w:t>
      </w:r>
    </w:p>
    <w:p w:rsidR="006F196A" w:rsidRPr="00D637DC" w:rsidRDefault="006F196A" w:rsidP="006F196A">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Pr>
          <w:rFonts w:ascii="Times New Roman" w:hAnsi="Times New Roman" w:cs="Times New Roman"/>
          <w:sz w:val="24"/>
          <w:szCs w:val="24"/>
        </w:rPr>
        <w:t xml:space="preserve"> </w:t>
      </w:r>
    </w:p>
    <w:p w:rsidR="00422B97" w:rsidRPr="00982D01" w:rsidRDefault="00422B97" w:rsidP="00422B97">
      <w:pPr>
        <w:pStyle w:val="a7"/>
        <w:jc w:val="both"/>
        <w:rPr>
          <w:rFonts w:ascii="Times New Roman" w:hAnsi="Times New Roman" w:cs="Times New Roman"/>
          <w:sz w:val="24"/>
          <w:szCs w:val="24"/>
        </w:rPr>
      </w:pPr>
    </w:p>
    <w:p w:rsidR="00B046D5" w:rsidRDefault="00B046D5" w:rsidP="00422B97">
      <w:pPr>
        <w:spacing w:after="0" w:line="240" w:lineRule="auto"/>
        <w:ind w:left="4253"/>
        <w:jc w:val="right"/>
        <w:rPr>
          <w:rFonts w:ascii="Times New Roman" w:hAnsi="Times New Roman"/>
          <w:color w:val="000000"/>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2"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2"/>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lastRenderedPageBreak/>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51" w:rsidRDefault="00496651" w:rsidP="00031EF1">
      <w:pPr>
        <w:spacing w:after="0" w:line="240" w:lineRule="auto"/>
      </w:pPr>
      <w:r>
        <w:separator/>
      </w:r>
    </w:p>
  </w:endnote>
  <w:endnote w:type="continuationSeparator" w:id="0">
    <w:p w:rsidR="00496651" w:rsidRDefault="00496651"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51" w:rsidRDefault="00496651" w:rsidP="00031EF1">
      <w:pPr>
        <w:spacing w:after="0" w:line="240" w:lineRule="auto"/>
      </w:pPr>
      <w:r>
        <w:separator/>
      </w:r>
    </w:p>
  </w:footnote>
  <w:footnote w:type="continuationSeparator" w:id="0">
    <w:p w:rsidR="00496651" w:rsidRDefault="00496651" w:rsidP="0003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338"/>
    <w:multiLevelType w:val="multilevel"/>
    <w:tmpl w:val="64769AC6"/>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997"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4F6776C2"/>
    <w:multiLevelType w:val="multilevel"/>
    <w:tmpl w:val="8CEA8DA2"/>
    <w:lvl w:ilvl="0">
      <w:start w:val="3"/>
      <w:numFmt w:val="decimal"/>
      <w:lvlText w:val="%1."/>
      <w:lvlJc w:val="left"/>
      <w:pPr>
        <w:tabs>
          <w:tab w:val="num" w:pos="420"/>
        </w:tabs>
        <w:ind w:left="420" w:hanging="420"/>
      </w:pPr>
      <w:rPr>
        <w:rFonts w:hint="default"/>
        <w:color w:val="000000"/>
      </w:rPr>
    </w:lvl>
    <w:lvl w:ilvl="1">
      <w:start w:val="3"/>
      <w:numFmt w:val="decimal"/>
      <w:lvlText w:val="%1.%2."/>
      <w:lvlJc w:val="left"/>
      <w:pPr>
        <w:tabs>
          <w:tab w:val="num" w:pos="1004"/>
        </w:tabs>
        <w:ind w:left="1004" w:hanging="720"/>
      </w:pPr>
      <w:rPr>
        <w:rFonts w:hint="default"/>
        <w:color w:val="000000"/>
        <w:lang w:val="ru-RU"/>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 w15:restartNumberingAfterBreak="0">
    <w:nsid w:val="52ED10E4"/>
    <w:multiLevelType w:val="multilevel"/>
    <w:tmpl w:val="02D88DE6"/>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5A350D"/>
    <w:multiLevelType w:val="multilevel"/>
    <w:tmpl w:val="CEF4243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7"/>
    <w:rsid w:val="0001125E"/>
    <w:rsid w:val="00016E31"/>
    <w:rsid w:val="00021144"/>
    <w:rsid w:val="000314FF"/>
    <w:rsid w:val="00031EF1"/>
    <w:rsid w:val="00033E5E"/>
    <w:rsid w:val="00037CA9"/>
    <w:rsid w:val="00040034"/>
    <w:rsid w:val="0005222E"/>
    <w:rsid w:val="000608A9"/>
    <w:rsid w:val="00060E31"/>
    <w:rsid w:val="0006245C"/>
    <w:rsid w:val="000768E4"/>
    <w:rsid w:val="00077F16"/>
    <w:rsid w:val="000800C6"/>
    <w:rsid w:val="0008029F"/>
    <w:rsid w:val="00090C0E"/>
    <w:rsid w:val="00090E31"/>
    <w:rsid w:val="0009169F"/>
    <w:rsid w:val="000A722F"/>
    <w:rsid w:val="000B0A14"/>
    <w:rsid w:val="000B6DEC"/>
    <w:rsid w:val="000C0A98"/>
    <w:rsid w:val="000C40EE"/>
    <w:rsid w:val="000D2A2B"/>
    <w:rsid w:val="000D60EC"/>
    <w:rsid w:val="000E0099"/>
    <w:rsid w:val="000E4411"/>
    <w:rsid w:val="000E4600"/>
    <w:rsid w:val="000F04B9"/>
    <w:rsid w:val="0010483F"/>
    <w:rsid w:val="001048BB"/>
    <w:rsid w:val="00106E61"/>
    <w:rsid w:val="001131BC"/>
    <w:rsid w:val="0011389F"/>
    <w:rsid w:val="00113AC2"/>
    <w:rsid w:val="00114652"/>
    <w:rsid w:val="00120118"/>
    <w:rsid w:val="00121DE6"/>
    <w:rsid w:val="00127FF2"/>
    <w:rsid w:val="0013505C"/>
    <w:rsid w:val="00135A70"/>
    <w:rsid w:val="00147F7C"/>
    <w:rsid w:val="0015072F"/>
    <w:rsid w:val="001508D3"/>
    <w:rsid w:val="00153E28"/>
    <w:rsid w:val="00156447"/>
    <w:rsid w:val="00157732"/>
    <w:rsid w:val="001616B3"/>
    <w:rsid w:val="001665A7"/>
    <w:rsid w:val="00172622"/>
    <w:rsid w:val="00173809"/>
    <w:rsid w:val="00176815"/>
    <w:rsid w:val="001834B4"/>
    <w:rsid w:val="001862DF"/>
    <w:rsid w:val="001A29B4"/>
    <w:rsid w:val="001A7C20"/>
    <w:rsid w:val="001B6CD9"/>
    <w:rsid w:val="001C00B4"/>
    <w:rsid w:val="001C4624"/>
    <w:rsid w:val="001D3B49"/>
    <w:rsid w:val="001D614E"/>
    <w:rsid w:val="001E1A94"/>
    <w:rsid w:val="001E34C4"/>
    <w:rsid w:val="001E4261"/>
    <w:rsid w:val="001F0A6A"/>
    <w:rsid w:val="001F0CAB"/>
    <w:rsid w:val="001F2CF5"/>
    <w:rsid w:val="001F49BA"/>
    <w:rsid w:val="001F4E98"/>
    <w:rsid w:val="001F5724"/>
    <w:rsid w:val="00202A88"/>
    <w:rsid w:val="00203A05"/>
    <w:rsid w:val="002040B1"/>
    <w:rsid w:val="00216009"/>
    <w:rsid w:val="002202F3"/>
    <w:rsid w:val="0022333D"/>
    <w:rsid w:val="00224A33"/>
    <w:rsid w:val="00225B5D"/>
    <w:rsid w:val="00225E25"/>
    <w:rsid w:val="002305FF"/>
    <w:rsid w:val="00235B15"/>
    <w:rsid w:val="002401AF"/>
    <w:rsid w:val="002408A6"/>
    <w:rsid w:val="00241052"/>
    <w:rsid w:val="00242FF2"/>
    <w:rsid w:val="0024320F"/>
    <w:rsid w:val="00243856"/>
    <w:rsid w:val="0024666A"/>
    <w:rsid w:val="00254FBE"/>
    <w:rsid w:val="00256848"/>
    <w:rsid w:val="002616E1"/>
    <w:rsid w:val="00263446"/>
    <w:rsid w:val="002652F3"/>
    <w:rsid w:val="0027199D"/>
    <w:rsid w:val="002803CE"/>
    <w:rsid w:val="002955B4"/>
    <w:rsid w:val="002C7A66"/>
    <w:rsid w:val="002C7C83"/>
    <w:rsid w:val="002D5269"/>
    <w:rsid w:val="002E68F4"/>
    <w:rsid w:val="002F0D31"/>
    <w:rsid w:val="002F1A9A"/>
    <w:rsid w:val="002F67A6"/>
    <w:rsid w:val="00303A70"/>
    <w:rsid w:val="00310AC1"/>
    <w:rsid w:val="00313BC8"/>
    <w:rsid w:val="003144A6"/>
    <w:rsid w:val="003209F1"/>
    <w:rsid w:val="00323F06"/>
    <w:rsid w:val="00325873"/>
    <w:rsid w:val="003351B8"/>
    <w:rsid w:val="003356BC"/>
    <w:rsid w:val="003369F8"/>
    <w:rsid w:val="00345062"/>
    <w:rsid w:val="003451F8"/>
    <w:rsid w:val="00345E45"/>
    <w:rsid w:val="003469C0"/>
    <w:rsid w:val="003516C9"/>
    <w:rsid w:val="003526D5"/>
    <w:rsid w:val="003539DA"/>
    <w:rsid w:val="00354A9E"/>
    <w:rsid w:val="003567C2"/>
    <w:rsid w:val="003665F1"/>
    <w:rsid w:val="003666AE"/>
    <w:rsid w:val="00374D05"/>
    <w:rsid w:val="00376675"/>
    <w:rsid w:val="0038048C"/>
    <w:rsid w:val="00386AFE"/>
    <w:rsid w:val="003912B5"/>
    <w:rsid w:val="00392F0D"/>
    <w:rsid w:val="003978D8"/>
    <w:rsid w:val="003A1B33"/>
    <w:rsid w:val="003A2A4A"/>
    <w:rsid w:val="003A5358"/>
    <w:rsid w:val="003A6E7C"/>
    <w:rsid w:val="003B0CAE"/>
    <w:rsid w:val="003B229B"/>
    <w:rsid w:val="003D211A"/>
    <w:rsid w:val="003D2BF1"/>
    <w:rsid w:val="003E0695"/>
    <w:rsid w:val="003F613C"/>
    <w:rsid w:val="00400E76"/>
    <w:rsid w:val="0040362B"/>
    <w:rsid w:val="0040636F"/>
    <w:rsid w:val="00407697"/>
    <w:rsid w:val="00407BCA"/>
    <w:rsid w:val="00411E6B"/>
    <w:rsid w:val="0041473B"/>
    <w:rsid w:val="0041562F"/>
    <w:rsid w:val="00420C39"/>
    <w:rsid w:val="00421C8E"/>
    <w:rsid w:val="00422B97"/>
    <w:rsid w:val="00435E8C"/>
    <w:rsid w:val="004369AD"/>
    <w:rsid w:val="0044172D"/>
    <w:rsid w:val="00444DA4"/>
    <w:rsid w:val="0044510D"/>
    <w:rsid w:val="00447C54"/>
    <w:rsid w:val="00451A48"/>
    <w:rsid w:val="00454A5D"/>
    <w:rsid w:val="00454C74"/>
    <w:rsid w:val="00471684"/>
    <w:rsid w:val="00471B1E"/>
    <w:rsid w:val="00477FB9"/>
    <w:rsid w:val="00483A14"/>
    <w:rsid w:val="00491C62"/>
    <w:rsid w:val="00495F90"/>
    <w:rsid w:val="00496145"/>
    <w:rsid w:val="00496651"/>
    <w:rsid w:val="00496762"/>
    <w:rsid w:val="004A4B45"/>
    <w:rsid w:val="004A4FDB"/>
    <w:rsid w:val="004A65AC"/>
    <w:rsid w:val="004B102B"/>
    <w:rsid w:val="004B3551"/>
    <w:rsid w:val="004B544E"/>
    <w:rsid w:val="004C1104"/>
    <w:rsid w:val="004C2E70"/>
    <w:rsid w:val="004D2903"/>
    <w:rsid w:val="004D7E58"/>
    <w:rsid w:val="004E2EA6"/>
    <w:rsid w:val="004E3409"/>
    <w:rsid w:val="004E5AF9"/>
    <w:rsid w:val="004E74EB"/>
    <w:rsid w:val="005027B2"/>
    <w:rsid w:val="005035F0"/>
    <w:rsid w:val="00514F38"/>
    <w:rsid w:val="005176B3"/>
    <w:rsid w:val="005348DD"/>
    <w:rsid w:val="00544072"/>
    <w:rsid w:val="00546F17"/>
    <w:rsid w:val="00546F58"/>
    <w:rsid w:val="00547A07"/>
    <w:rsid w:val="005532F9"/>
    <w:rsid w:val="00554759"/>
    <w:rsid w:val="005557BF"/>
    <w:rsid w:val="005561C2"/>
    <w:rsid w:val="00556860"/>
    <w:rsid w:val="00565865"/>
    <w:rsid w:val="00567394"/>
    <w:rsid w:val="0057221F"/>
    <w:rsid w:val="00576477"/>
    <w:rsid w:val="005771E4"/>
    <w:rsid w:val="00580F72"/>
    <w:rsid w:val="00585806"/>
    <w:rsid w:val="005869EB"/>
    <w:rsid w:val="005869F0"/>
    <w:rsid w:val="00587F36"/>
    <w:rsid w:val="00592BB3"/>
    <w:rsid w:val="00594295"/>
    <w:rsid w:val="00597EBF"/>
    <w:rsid w:val="005A0A0B"/>
    <w:rsid w:val="005A1438"/>
    <w:rsid w:val="005A5943"/>
    <w:rsid w:val="005B0099"/>
    <w:rsid w:val="005B2719"/>
    <w:rsid w:val="005C23AE"/>
    <w:rsid w:val="005C28A3"/>
    <w:rsid w:val="005C304E"/>
    <w:rsid w:val="005E16F6"/>
    <w:rsid w:val="005E33F2"/>
    <w:rsid w:val="005F454E"/>
    <w:rsid w:val="005F70BB"/>
    <w:rsid w:val="0061328C"/>
    <w:rsid w:val="00617FDB"/>
    <w:rsid w:val="0062002C"/>
    <w:rsid w:val="00622447"/>
    <w:rsid w:val="0062717E"/>
    <w:rsid w:val="006312B6"/>
    <w:rsid w:val="006316B5"/>
    <w:rsid w:val="006364D1"/>
    <w:rsid w:val="006435BE"/>
    <w:rsid w:val="00654D5A"/>
    <w:rsid w:val="00656CCB"/>
    <w:rsid w:val="006613EB"/>
    <w:rsid w:val="0066584F"/>
    <w:rsid w:val="006668B5"/>
    <w:rsid w:val="00667F97"/>
    <w:rsid w:val="006861B8"/>
    <w:rsid w:val="00690A3A"/>
    <w:rsid w:val="00691AF2"/>
    <w:rsid w:val="00694CCA"/>
    <w:rsid w:val="00697277"/>
    <w:rsid w:val="006B2E64"/>
    <w:rsid w:val="006B76D2"/>
    <w:rsid w:val="006C0FC5"/>
    <w:rsid w:val="006C341A"/>
    <w:rsid w:val="006C7DCB"/>
    <w:rsid w:val="006D5834"/>
    <w:rsid w:val="006D68EE"/>
    <w:rsid w:val="006D7E95"/>
    <w:rsid w:val="006E3B3B"/>
    <w:rsid w:val="006E6610"/>
    <w:rsid w:val="006F196A"/>
    <w:rsid w:val="006F3E18"/>
    <w:rsid w:val="006F4C27"/>
    <w:rsid w:val="0070162F"/>
    <w:rsid w:val="00706557"/>
    <w:rsid w:val="00706AC3"/>
    <w:rsid w:val="00706EC6"/>
    <w:rsid w:val="00711A8C"/>
    <w:rsid w:val="00716349"/>
    <w:rsid w:val="007179BA"/>
    <w:rsid w:val="00720557"/>
    <w:rsid w:val="00724584"/>
    <w:rsid w:val="00724E6C"/>
    <w:rsid w:val="00725121"/>
    <w:rsid w:val="007264BD"/>
    <w:rsid w:val="00727D2B"/>
    <w:rsid w:val="00730C42"/>
    <w:rsid w:val="00740036"/>
    <w:rsid w:val="00740F8F"/>
    <w:rsid w:val="00746CF0"/>
    <w:rsid w:val="007502AD"/>
    <w:rsid w:val="0075723C"/>
    <w:rsid w:val="00757E58"/>
    <w:rsid w:val="00760058"/>
    <w:rsid w:val="00761806"/>
    <w:rsid w:val="00763E5F"/>
    <w:rsid w:val="00764B98"/>
    <w:rsid w:val="007651AD"/>
    <w:rsid w:val="007730BE"/>
    <w:rsid w:val="007853A3"/>
    <w:rsid w:val="00785839"/>
    <w:rsid w:val="00792265"/>
    <w:rsid w:val="00793019"/>
    <w:rsid w:val="00794151"/>
    <w:rsid w:val="0079439D"/>
    <w:rsid w:val="007957D7"/>
    <w:rsid w:val="007977D5"/>
    <w:rsid w:val="00797A29"/>
    <w:rsid w:val="007A0841"/>
    <w:rsid w:val="007B0EA4"/>
    <w:rsid w:val="007B1ED8"/>
    <w:rsid w:val="007B2C19"/>
    <w:rsid w:val="007B5A6B"/>
    <w:rsid w:val="007B65E4"/>
    <w:rsid w:val="007C3B56"/>
    <w:rsid w:val="007C5BFC"/>
    <w:rsid w:val="007D362A"/>
    <w:rsid w:val="007D3663"/>
    <w:rsid w:val="007D5446"/>
    <w:rsid w:val="007E1AF9"/>
    <w:rsid w:val="007F3C98"/>
    <w:rsid w:val="008007C5"/>
    <w:rsid w:val="00807226"/>
    <w:rsid w:val="00810147"/>
    <w:rsid w:val="00814573"/>
    <w:rsid w:val="00820F50"/>
    <w:rsid w:val="00835175"/>
    <w:rsid w:val="00840139"/>
    <w:rsid w:val="00841336"/>
    <w:rsid w:val="008414AE"/>
    <w:rsid w:val="008415EA"/>
    <w:rsid w:val="00843400"/>
    <w:rsid w:val="00844269"/>
    <w:rsid w:val="008502BB"/>
    <w:rsid w:val="008524D1"/>
    <w:rsid w:val="008524FF"/>
    <w:rsid w:val="0086053B"/>
    <w:rsid w:val="00862387"/>
    <w:rsid w:val="008634E5"/>
    <w:rsid w:val="008658FD"/>
    <w:rsid w:val="0087585A"/>
    <w:rsid w:val="00880D39"/>
    <w:rsid w:val="00882E38"/>
    <w:rsid w:val="00886896"/>
    <w:rsid w:val="00886ED4"/>
    <w:rsid w:val="0089093B"/>
    <w:rsid w:val="008978B7"/>
    <w:rsid w:val="00897AA4"/>
    <w:rsid w:val="008A4527"/>
    <w:rsid w:val="008A4E8D"/>
    <w:rsid w:val="008B1F97"/>
    <w:rsid w:val="008B6B87"/>
    <w:rsid w:val="008B7FF1"/>
    <w:rsid w:val="008C77DB"/>
    <w:rsid w:val="008D1B54"/>
    <w:rsid w:val="008D56D1"/>
    <w:rsid w:val="008D5E0E"/>
    <w:rsid w:val="008D7AA0"/>
    <w:rsid w:val="008D7F49"/>
    <w:rsid w:val="008E409C"/>
    <w:rsid w:val="008F0A37"/>
    <w:rsid w:val="008F41AF"/>
    <w:rsid w:val="008F5A10"/>
    <w:rsid w:val="009031D1"/>
    <w:rsid w:val="00903234"/>
    <w:rsid w:val="00905EEB"/>
    <w:rsid w:val="009156E6"/>
    <w:rsid w:val="0091757A"/>
    <w:rsid w:val="00921B00"/>
    <w:rsid w:val="00925431"/>
    <w:rsid w:val="009321B2"/>
    <w:rsid w:val="00934133"/>
    <w:rsid w:val="00934C37"/>
    <w:rsid w:val="009350F2"/>
    <w:rsid w:val="00935B4F"/>
    <w:rsid w:val="00935E6E"/>
    <w:rsid w:val="0094026B"/>
    <w:rsid w:val="00944683"/>
    <w:rsid w:val="00944832"/>
    <w:rsid w:val="00950C2A"/>
    <w:rsid w:val="00954A1E"/>
    <w:rsid w:val="009554A1"/>
    <w:rsid w:val="00965791"/>
    <w:rsid w:val="00966659"/>
    <w:rsid w:val="00976EE1"/>
    <w:rsid w:val="0097787E"/>
    <w:rsid w:val="00983F82"/>
    <w:rsid w:val="00984AD5"/>
    <w:rsid w:val="009857CB"/>
    <w:rsid w:val="0098763A"/>
    <w:rsid w:val="00997064"/>
    <w:rsid w:val="009A23C8"/>
    <w:rsid w:val="009A2ED8"/>
    <w:rsid w:val="009B08A5"/>
    <w:rsid w:val="009B0C63"/>
    <w:rsid w:val="009C4D26"/>
    <w:rsid w:val="009C7C99"/>
    <w:rsid w:val="009D157A"/>
    <w:rsid w:val="009D1E89"/>
    <w:rsid w:val="009D5DFD"/>
    <w:rsid w:val="009D69A1"/>
    <w:rsid w:val="009E20A5"/>
    <w:rsid w:val="009E3A69"/>
    <w:rsid w:val="009E6E5F"/>
    <w:rsid w:val="009F12F9"/>
    <w:rsid w:val="009F236C"/>
    <w:rsid w:val="009F6EF3"/>
    <w:rsid w:val="00A00960"/>
    <w:rsid w:val="00A02B71"/>
    <w:rsid w:val="00A14260"/>
    <w:rsid w:val="00A15B6F"/>
    <w:rsid w:val="00A23409"/>
    <w:rsid w:val="00A25925"/>
    <w:rsid w:val="00A32F2D"/>
    <w:rsid w:val="00A34C9F"/>
    <w:rsid w:val="00A3742B"/>
    <w:rsid w:val="00A40518"/>
    <w:rsid w:val="00A4588F"/>
    <w:rsid w:val="00A52640"/>
    <w:rsid w:val="00A52F70"/>
    <w:rsid w:val="00A53F97"/>
    <w:rsid w:val="00A56321"/>
    <w:rsid w:val="00A638AD"/>
    <w:rsid w:val="00A63C43"/>
    <w:rsid w:val="00A66BEE"/>
    <w:rsid w:val="00A66D92"/>
    <w:rsid w:val="00A717D8"/>
    <w:rsid w:val="00A73704"/>
    <w:rsid w:val="00A77562"/>
    <w:rsid w:val="00A901FC"/>
    <w:rsid w:val="00A90B0D"/>
    <w:rsid w:val="00A91156"/>
    <w:rsid w:val="00A9578B"/>
    <w:rsid w:val="00AA022B"/>
    <w:rsid w:val="00AA5213"/>
    <w:rsid w:val="00AA7850"/>
    <w:rsid w:val="00AB2CFC"/>
    <w:rsid w:val="00AB2EFD"/>
    <w:rsid w:val="00AC3B1E"/>
    <w:rsid w:val="00AC6F04"/>
    <w:rsid w:val="00AD5E51"/>
    <w:rsid w:val="00AE11B5"/>
    <w:rsid w:val="00AE3A87"/>
    <w:rsid w:val="00AE4BE8"/>
    <w:rsid w:val="00AF167D"/>
    <w:rsid w:val="00AF1CF5"/>
    <w:rsid w:val="00AF4E09"/>
    <w:rsid w:val="00AF5620"/>
    <w:rsid w:val="00AF6681"/>
    <w:rsid w:val="00B02150"/>
    <w:rsid w:val="00B046D5"/>
    <w:rsid w:val="00B0563C"/>
    <w:rsid w:val="00B06C40"/>
    <w:rsid w:val="00B07142"/>
    <w:rsid w:val="00B07D53"/>
    <w:rsid w:val="00B1607C"/>
    <w:rsid w:val="00B215FE"/>
    <w:rsid w:val="00B26326"/>
    <w:rsid w:val="00B26AA8"/>
    <w:rsid w:val="00B2726D"/>
    <w:rsid w:val="00B377C6"/>
    <w:rsid w:val="00B41825"/>
    <w:rsid w:val="00B43AEB"/>
    <w:rsid w:val="00B46BA3"/>
    <w:rsid w:val="00B47A49"/>
    <w:rsid w:val="00B47D72"/>
    <w:rsid w:val="00B52F99"/>
    <w:rsid w:val="00B54B07"/>
    <w:rsid w:val="00B55FA4"/>
    <w:rsid w:val="00B56E01"/>
    <w:rsid w:val="00B6170D"/>
    <w:rsid w:val="00B70017"/>
    <w:rsid w:val="00B721ED"/>
    <w:rsid w:val="00B72C0F"/>
    <w:rsid w:val="00B7319A"/>
    <w:rsid w:val="00B73315"/>
    <w:rsid w:val="00B7333C"/>
    <w:rsid w:val="00B8359C"/>
    <w:rsid w:val="00B86729"/>
    <w:rsid w:val="00B92256"/>
    <w:rsid w:val="00B94CFD"/>
    <w:rsid w:val="00BA0A4F"/>
    <w:rsid w:val="00BA3CA4"/>
    <w:rsid w:val="00BB10F2"/>
    <w:rsid w:val="00BB27CD"/>
    <w:rsid w:val="00BB28C4"/>
    <w:rsid w:val="00BB5BF8"/>
    <w:rsid w:val="00BB77E9"/>
    <w:rsid w:val="00BC09BD"/>
    <w:rsid w:val="00BD0EDA"/>
    <w:rsid w:val="00BE4163"/>
    <w:rsid w:val="00BE6391"/>
    <w:rsid w:val="00BF3C87"/>
    <w:rsid w:val="00C00D76"/>
    <w:rsid w:val="00C02440"/>
    <w:rsid w:val="00C05AB3"/>
    <w:rsid w:val="00C0775A"/>
    <w:rsid w:val="00C108FB"/>
    <w:rsid w:val="00C141F5"/>
    <w:rsid w:val="00C22B93"/>
    <w:rsid w:val="00C26824"/>
    <w:rsid w:val="00C26C84"/>
    <w:rsid w:val="00C27DC1"/>
    <w:rsid w:val="00C60DD0"/>
    <w:rsid w:val="00C61101"/>
    <w:rsid w:val="00C641DA"/>
    <w:rsid w:val="00C664A0"/>
    <w:rsid w:val="00C73DB5"/>
    <w:rsid w:val="00C73F67"/>
    <w:rsid w:val="00C859CD"/>
    <w:rsid w:val="00C86E83"/>
    <w:rsid w:val="00C969FD"/>
    <w:rsid w:val="00C97055"/>
    <w:rsid w:val="00CA1DC8"/>
    <w:rsid w:val="00CB2391"/>
    <w:rsid w:val="00CB34AF"/>
    <w:rsid w:val="00CB5FF0"/>
    <w:rsid w:val="00CC1466"/>
    <w:rsid w:val="00CC591D"/>
    <w:rsid w:val="00CC6F08"/>
    <w:rsid w:val="00CD0A0D"/>
    <w:rsid w:val="00CD23C5"/>
    <w:rsid w:val="00CD28ED"/>
    <w:rsid w:val="00CD491A"/>
    <w:rsid w:val="00CE2A68"/>
    <w:rsid w:val="00CE3AE5"/>
    <w:rsid w:val="00CF0175"/>
    <w:rsid w:val="00CF231A"/>
    <w:rsid w:val="00CF3177"/>
    <w:rsid w:val="00CF7A78"/>
    <w:rsid w:val="00CF7D71"/>
    <w:rsid w:val="00D005B4"/>
    <w:rsid w:val="00D00F90"/>
    <w:rsid w:val="00D01BAE"/>
    <w:rsid w:val="00D103DD"/>
    <w:rsid w:val="00D16974"/>
    <w:rsid w:val="00D25C3C"/>
    <w:rsid w:val="00D30AE8"/>
    <w:rsid w:val="00D32498"/>
    <w:rsid w:val="00D34F6F"/>
    <w:rsid w:val="00D40EB3"/>
    <w:rsid w:val="00D44F9B"/>
    <w:rsid w:val="00D460E2"/>
    <w:rsid w:val="00D518CC"/>
    <w:rsid w:val="00D5389A"/>
    <w:rsid w:val="00D53CEB"/>
    <w:rsid w:val="00D625F0"/>
    <w:rsid w:val="00D75E74"/>
    <w:rsid w:val="00D77683"/>
    <w:rsid w:val="00D8099C"/>
    <w:rsid w:val="00D81872"/>
    <w:rsid w:val="00D84F64"/>
    <w:rsid w:val="00D91C00"/>
    <w:rsid w:val="00D950C9"/>
    <w:rsid w:val="00D96CD7"/>
    <w:rsid w:val="00DA346C"/>
    <w:rsid w:val="00DA55AC"/>
    <w:rsid w:val="00DB2579"/>
    <w:rsid w:val="00DB4AB6"/>
    <w:rsid w:val="00DB7D62"/>
    <w:rsid w:val="00DD113A"/>
    <w:rsid w:val="00DD2A97"/>
    <w:rsid w:val="00DD5017"/>
    <w:rsid w:val="00DE350A"/>
    <w:rsid w:val="00DE3885"/>
    <w:rsid w:val="00DF57D4"/>
    <w:rsid w:val="00E03BB7"/>
    <w:rsid w:val="00E067C0"/>
    <w:rsid w:val="00E135F7"/>
    <w:rsid w:val="00E201BE"/>
    <w:rsid w:val="00E22557"/>
    <w:rsid w:val="00E229E8"/>
    <w:rsid w:val="00E338F0"/>
    <w:rsid w:val="00E357DA"/>
    <w:rsid w:val="00E41759"/>
    <w:rsid w:val="00E422A1"/>
    <w:rsid w:val="00E46C3C"/>
    <w:rsid w:val="00E648E9"/>
    <w:rsid w:val="00E8041D"/>
    <w:rsid w:val="00E80C2E"/>
    <w:rsid w:val="00E80DCD"/>
    <w:rsid w:val="00E82953"/>
    <w:rsid w:val="00E91E11"/>
    <w:rsid w:val="00E92D3C"/>
    <w:rsid w:val="00E941BF"/>
    <w:rsid w:val="00E97111"/>
    <w:rsid w:val="00EA0311"/>
    <w:rsid w:val="00EA033B"/>
    <w:rsid w:val="00EA4470"/>
    <w:rsid w:val="00EA6B86"/>
    <w:rsid w:val="00EA753F"/>
    <w:rsid w:val="00EB1B81"/>
    <w:rsid w:val="00EC6D6E"/>
    <w:rsid w:val="00ED0711"/>
    <w:rsid w:val="00ED2F93"/>
    <w:rsid w:val="00ED5B07"/>
    <w:rsid w:val="00ED6AD5"/>
    <w:rsid w:val="00EE16AE"/>
    <w:rsid w:val="00EE31E6"/>
    <w:rsid w:val="00EE5A99"/>
    <w:rsid w:val="00EE7811"/>
    <w:rsid w:val="00EF4773"/>
    <w:rsid w:val="00F05270"/>
    <w:rsid w:val="00F1685E"/>
    <w:rsid w:val="00F179E5"/>
    <w:rsid w:val="00F206A8"/>
    <w:rsid w:val="00F243D0"/>
    <w:rsid w:val="00F24E61"/>
    <w:rsid w:val="00F26131"/>
    <w:rsid w:val="00F30930"/>
    <w:rsid w:val="00F453B1"/>
    <w:rsid w:val="00F51599"/>
    <w:rsid w:val="00F57DC2"/>
    <w:rsid w:val="00F6001C"/>
    <w:rsid w:val="00F603AE"/>
    <w:rsid w:val="00F71660"/>
    <w:rsid w:val="00F7532B"/>
    <w:rsid w:val="00F77A54"/>
    <w:rsid w:val="00F82397"/>
    <w:rsid w:val="00F832CB"/>
    <w:rsid w:val="00F91ACC"/>
    <w:rsid w:val="00F91E2D"/>
    <w:rsid w:val="00F93533"/>
    <w:rsid w:val="00F969A8"/>
    <w:rsid w:val="00FA0444"/>
    <w:rsid w:val="00FA2007"/>
    <w:rsid w:val="00FA5CDF"/>
    <w:rsid w:val="00FB4CFE"/>
    <w:rsid w:val="00FC434E"/>
    <w:rsid w:val="00FD74D2"/>
    <w:rsid w:val="00FE1B35"/>
    <w:rsid w:val="00FF3621"/>
    <w:rsid w:val="00FF6F22"/>
    <w:rsid w:val="00FF7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2A54-53F6-4C18-8D95-78E83EFD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D"/>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 w:type="paragraph" w:styleId="HTML">
    <w:name w:val="HTML Preformatted"/>
    <w:basedOn w:val="a"/>
    <w:link w:val="HTML0"/>
    <w:uiPriority w:val="99"/>
    <w:unhideWhenUsed/>
    <w:rsid w:val="00E2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2557"/>
    <w:rPr>
      <w:rFonts w:ascii="Courier New" w:eastAsia="Times New Roman" w:hAnsi="Courier New" w:cs="Courier New"/>
      <w:sz w:val="20"/>
      <w:szCs w:val="20"/>
      <w:lang w:eastAsia="ru-RU"/>
    </w:rPr>
  </w:style>
  <w:style w:type="character" w:styleId="af">
    <w:name w:val="Strong"/>
    <w:uiPriority w:val="22"/>
    <w:qFormat/>
    <w:rsid w:val="007F3C98"/>
    <w:rPr>
      <w:b/>
      <w:bCs/>
    </w:rPr>
  </w:style>
  <w:style w:type="paragraph" w:customStyle="1" w:styleId="12">
    <w:name w:val="Знак Знак Знак1 Знак Знак Знак Знак Знак Знак Знак"/>
    <w:basedOn w:val="a"/>
    <w:rsid w:val="00421C8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8538">
      <w:bodyDiv w:val="1"/>
      <w:marLeft w:val="0"/>
      <w:marRight w:val="0"/>
      <w:marTop w:val="0"/>
      <w:marBottom w:val="0"/>
      <w:divBdr>
        <w:top w:val="none" w:sz="0" w:space="0" w:color="auto"/>
        <w:left w:val="none" w:sz="0" w:space="0" w:color="auto"/>
        <w:bottom w:val="none" w:sz="0" w:space="0" w:color="auto"/>
        <w:right w:val="none" w:sz="0" w:space="0" w:color="auto"/>
      </w:divBdr>
    </w:div>
    <w:div w:id="397673622">
      <w:bodyDiv w:val="1"/>
      <w:marLeft w:val="0"/>
      <w:marRight w:val="0"/>
      <w:marTop w:val="0"/>
      <w:marBottom w:val="0"/>
      <w:divBdr>
        <w:top w:val="none" w:sz="0" w:space="0" w:color="auto"/>
        <w:left w:val="none" w:sz="0" w:space="0" w:color="auto"/>
        <w:bottom w:val="none" w:sz="0" w:space="0" w:color="auto"/>
        <w:right w:val="none" w:sz="0" w:space="0" w:color="auto"/>
      </w:divBdr>
    </w:div>
    <w:div w:id="421728672">
      <w:bodyDiv w:val="1"/>
      <w:marLeft w:val="0"/>
      <w:marRight w:val="0"/>
      <w:marTop w:val="0"/>
      <w:marBottom w:val="0"/>
      <w:divBdr>
        <w:top w:val="none" w:sz="0" w:space="0" w:color="auto"/>
        <w:left w:val="none" w:sz="0" w:space="0" w:color="auto"/>
        <w:bottom w:val="none" w:sz="0" w:space="0" w:color="auto"/>
        <w:right w:val="none" w:sz="0" w:space="0" w:color="auto"/>
      </w:divBdr>
    </w:div>
    <w:div w:id="484780272">
      <w:bodyDiv w:val="1"/>
      <w:marLeft w:val="0"/>
      <w:marRight w:val="0"/>
      <w:marTop w:val="0"/>
      <w:marBottom w:val="0"/>
      <w:divBdr>
        <w:top w:val="none" w:sz="0" w:space="0" w:color="auto"/>
        <w:left w:val="none" w:sz="0" w:space="0" w:color="auto"/>
        <w:bottom w:val="none" w:sz="0" w:space="0" w:color="auto"/>
        <w:right w:val="none" w:sz="0" w:space="0" w:color="auto"/>
      </w:divBdr>
    </w:div>
    <w:div w:id="696124710">
      <w:bodyDiv w:val="1"/>
      <w:marLeft w:val="0"/>
      <w:marRight w:val="0"/>
      <w:marTop w:val="0"/>
      <w:marBottom w:val="0"/>
      <w:divBdr>
        <w:top w:val="none" w:sz="0" w:space="0" w:color="auto"/>
        <w:left w:val="none" w:sz="0" w:space="0" w:color="auto"/>
        <w:bottom w:val="none" w:sz="0" w:space="0" w:color="auto"/>
        <w:right w:val="none" w:sz="0" w:space="0" w:color="auto"/>
      </w:divBdr>
    </w:div>
    <w:div w:id="715199109">
      <w:bodyDiv w:val="1"/>
      <w:marLeft w:val="0"/>
      <w:marRight w:val="0"/>
      <w:marTop w:val="0"/>
      <w:marBottom w:val="0"/>
      <w:divBdr>
        <w:top w:val="none" w:sz="0" w:space="0" w:color="auto"/>
        <w:left w:val="none" w:sz="0" w:space="0" w:color="auto"/>
        <w:bottom w:val="none" w:sz="0" w:space="0" w:color="auto"/>
        <w:right w:val="none" w:sz="0" w:space="0" w:color="auto"/>
      </w:divBdr>
    </w:div>
    <w:div w:id="720862713">
      <w:bodyDiv w:val="1"/>
      <w:marLeft w:val="0"/>
      <w:marRight w:val="0"/>
      <w:marTop w:val="0"/>
      <w:marBottom w:val="0"/>
      <w:divBdr>
        <w:top w:val="none" w:sz="0" w:space="0" w:color="auto"/>
        <w:left w:val="none" w:sz="0" w:space="0" w:color="auto"/>
        <w:bottom w:val="none" w:sz="0" w:space="0" w:color="auto"/>
        <w:right w:val="none" w:sz="0" w:space="0" w:color="auto"/>
      </w:divBdr>
    </w:div>
    <w:div w:id="803540589">
      <w:bodyDiv w:val="1"/>
      <w:marLeft w:val="0"/>
      <w:marRight w:val="0"/>
      <w:marTop w:val="0"/>
      <w:marBottom w:val="0"/>
      <w:divBdr>
        <w:top w:val="none" w:sz="0" w:space="0" w:color="auto"/>
        <w:left w:val="none" w:sz="0" w:space="0" w:color="auto"/>
        <w:bottom w:val="none" w:sz="0" w:space="0" w:color="auto"/>
        <w:right w:val="none" w:sz="0" w:space="0" w:color="auto"/>
      </w:divBdr>
    </w:div>
    <w:div w:id="840582526">
      <w:bodyDiv w:val="1"/>
      <w:marLeft w:val="0"/>
      <w:marRight w:val="0"/>
      <w:marTop w:val="0"/>
      <w:marBottom w:val="0"/>
      <w:divBdr>
        <w:top w:val="none" w:sz="0" w:space="0" w:color="auto"/>
        <w:left w:val="none" w:sz="0" w:space="0" w:color="auto"/>
        <w:bottom w:val="none" w:sz="0" w:space="0" w:color="auto"/>
        <w:right w:val="none" w:sz="0" w:space="0" w:color="auto"/>
      </w:divBdr>
    </w:div>
    <w:div w:id="958998254">
      <w:bodyDiv w:val="1"/>
      <w:marLeft w:val="0"/>
      <w:marRight w:val="0"/>
      <w:marTop w:val="0"/>
      <w:marBottom w:val="0"/>
      <w:divBdr>
        <w:top w:val="none" w:sz="0" w:space="0" w:color="auto"/>
        <w:left w:val="none" w:sz="0" w:space="0" w:color="auto"/>
        <w:bottom w:val="none" w:sz="0" w:space="0" w:color="auto"/>
        <w:right w:val="none" w:sz="0" w:space="0" w:color="auto"/>
      </w:divBdr>
    </w:div>
    <w:div w:id="1014262615">
      <w:bodyDiv w:val="1"/>
      <w:marLeft w:val="0"/>
      <w:marRight w:val="0"/>
      <w:marTop w:val="0"/>
      <w:marBottom w:val="0"/>
      <w:divBdr>
        <w:top w:val="none" w:sz="0" w:space="0" w:color="auto"/>
        <w:left w:val="none" w:sz="0" w:space="0" w:color="auto"/>
        <w:bottom w:val="none" w:sz="0" w:space="0" w:color="auto"/>
        <w:right w:val="none" w:sz="0" w:space="0" w:color="auto"/>
      </w:divBdr>
    </w:div>
    <w:div w:id="1194421067">
      <w:bodyDiv w:val="1"/>
      <w:marLeft w:val="0"/>
      <w:marRight w:val="0"/>
      <w:marTop w:val="0"/>
      <w:marBottom w:val="0"/>
      <w:divBdr>
        <w:top w:val="none" w:sz="0" w:space="0" w:color="auto"/>
        <w:left w:val="none" w:sz="0" w:space="0" w:color="auto"/>
        <w:bottom w:val="none" w:sz="0" w:space="0" w:color="auto"/>
        <w:right w:val="none" w:sz="0" w:space="0" w:color="auto"/>
      </w:divBdr>
    </w:div>
    <w:div w:id="1246840112">
      <w:bodyDiv w:val="1"/>
      <w:marLeft w:val="0"/>
      <w:marRight w:val="0"/>
      <w:marTop w:val="0"/>
      <w:marBottom w:val="0"/>
      <w:divBdr>
        <w:top w:val="none" w:sz="0" w:space="0" w:color="auto"/>
        <w:left w:val="none" w:sz="0" w:space="0" w:color="auto"/>
        <w:bottom w:val="none" w:sz="0" w:space="0" w:color="auto"/>
        <w:right w:val="none" w:sz="0" w:space="0" w:color="auto"/>
      </w:divBdr>
    </w:div>
    <w:div w:id="1248343803">
      <w:bodyDiv w:val="1"/>
      <w:marLeft w:val="0"/>
      <w:marRight w:val="0"/>
      <w:marTop w:val="0"/>
      <w:marBottom w:val="0"/>
      <w:divBdr>
        <w:top w:val="none" w:sz="0" w:space="0" w:color="auto"/>
        <w:left w:val="none" w:sz="0" w:space="0" w:color="auto"/>
        <w:bottom w:val="none" w:sz="0" w:space="0" w:color="auto"/>
        <w:right w:val="none" w:sz="0" w:space="0" w:color="auto"/>
      </w:divBdr>
    </w:div>
    <w:div w:id="1275402369">
      <w:bodyDiv w:val="1"/>
      <w:marLeft w:val="0"/>
      <w:marRight w:val="0"/>
      <w:marTop w:val="0"/>
      <w:marBottom w:val="0"/>
      <w:divBdr>
        <w:top w:val="none" w:sz="0" w:space="0" w:color="auto"/>
        <w:left w:val="none" w:sz="0" w:space="0" w:color="auto"/>
        <w:bottom w:val="none" w:sz="0" w:space="0" w:color="auto"/>
        <w:right w:val="none" w:sz="0" w:space="0" w:color="auto"/>
      </w:divBdr>
    </w:div>
    <w:div w:id="1329938716">
      <w:bodyDiv w:val="1"/>
      <w:marLeft w:val="0"/>
      <w:marRight w:val="0"/>
      <w:marTop w:val="0"/>
      <w:marBottom w:val="0"/>
      <w:divBdr>
        <w:top w:val="none" w:sz="0" w:space="0" w:color="auto"/>
        <w:left w:val="none" w:sz="0" w:space="0" w:color="auto"/>
        <w:bottom w:val="none" w:sz="0" w:space="0" w:color="auto"/>
        <w:right w:val="none" w:sz="0" w:space="0" w:color="auto"/>
      </w:divBdr>
    </w:div>
    <w:div w:id="1333489913">
      <w:bodyDiv w:val="1"/>
      <w:marLeft w:val="0"/>
      <w:marRight w:val="0"/>
      <w:marTop w:val="0"/>
      <w:marBottom w:val="0"/>
      <w:divBdr>
        <w:top w:val="none" w:sz="0" w:space="0" w:color="auto"/>
        <w:left w:val="none" w:sz="0" w:space="0" w:color="auto"/>
        <w:bottom w:val="none" w:sz="0" w:space="0" w:color="auto"/>
        <w:right w:val="none" w:sz="0" w:space="0" w:color="auto"/>
      </w:divBdr>
    </w:div>
    <w:div w:id="1339308117">
      <w:bodyDiv w:val="1"/>
      <w:marLeft w:val="0"/>
      <w:marRight w:val="0"/>
      <w:marTop w:val="0"/>
      <w:marBottom w:val="0"/>
      <w:divBdr>
        <w:top w:val="none" w:sz="0" w:space="0" w:color="auto"/>
        <w:left w:val="none" w:sz="0" w:space="0" w:color="auto"/>
        <w:bottom w:val="none" w:sz="0" w:space="0" w:color="auto"/>
        <w:right w:val="none" w:sz="0" w:space="0" w:color="auto"/>
      </w:divBdr>
    </w:div>
    <w:div w:id="1359043513">
      <w:bodyDiv w:val="1"/>
      <w:marLeft w:val="0"/>
      <w:marRight w:val="0"/>
      <w:marTop w:val="0"/>
      <w:marBottom w:val="0"/>
      <w:divBdr>
        <w:top w:val="none" w:sz="0" w:space="0" w:color="auto"/>
        <w:left w:val="none" w:sz="0" w:space="0" w:color="auto"/>
        <w:bottom w:val="none" w:sz="0" w:space="0" w:color="auto"/>
        <w:right w:val="none" w:sz="0" w:space="0" w:color="auto"/>
      </w:divBdr>
    </w:div>
    <w:div w:id="1405490466">
      <w:bodyDiv w:val="1"/>
      <w:marLeft w:val="0"/>
      <w:marRight w:val="0"/>
      <w:marTop w:val="0"/>
      <w:marBottom w:val="0"/>
      <w:divBdr>
        <w:top w:val="none" w:sz="0" w:space="0" w:color="auto"/>
        <w:left w:val="none" w:sz="0" w:space="0" w:color="auto"/>
        <w:bottom w:val="none" w:sz="0" w:space="0" w:color="auto"/>
        <w:right w:val="none" w:sz="0" w:space="0" w:color="auto"/>
      </w:divBdr>
    </w:div>
    <w:div w:id="1486239366">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737974503">
      <w:bodyDiv w:val="1"/>
      <w:marLeft w:val="0"/>
      <w:marRight w:val="0"/>
      <w:marTop w:val="0"/>
      <w:marBottom w:val="0"/>
      <w:divBdr>
        <w:top w:val="none" w:sz="0" w:space="0" w:color="auto"/>
        <w:left w:val="none" w:sz="0" w:space="0" w:color="auto"/>
        <w:bottom w:val="none" w:sz="0" w:space="0" w:color="auto"/>
        <w:right w:val="none" w:sz="0" w:space="0" w:color="auto"/>
      </w:divBdr>
    </w:div>
    <w:div w:id="1768306902">
      <w:bodyDiv w:val="1"/>
      <w:marLeft w:val="0"/>
      <w:marRight w:val="0"/>
      <w:marTop w:val="0"/>
      <w:marBottom w:val="0"/>
      <w:divBdr>
        <w:top w:val="none" w:sz="0" w:space="0" w:color="auto"/>
        <w:left w:val="none" w:sz="0" w:space="0" w:color="auto"/>
        <w:bottom w:val="none" w:sz="0" w:space="0" w:color="auto"/>
        <w:right w:val="none" w:sz="0" w:space="0" w:color="auto"/>
      </w:divBdr>
    </w:div>
    <w:div w:id="1891264482">
      <w:bodyDiv w:val="1"/>
      <w:marLeft w:val="0"/>
      <w:marRight w:val="0"/>
      <w:marTop w:val="0"/>
      <w:marBottom w:val="0"/>
      <w:divBdr>
        <w:top w:val="none" w:sz="0" w:space="0" w:color="auto"/>
        <w:left w:val="none" w:sz="0" w:space="0" w:color="auto"/>
        <w:bottom w:val="none" w:sz="0" w:space="0" w:color="auto"/>
        <w:right w:val="none" w:sz="0" w:space="0" w:color="auto"/>
      </w:divBdr>
    </w:div>
    <w:div w:id="1995062615">
      <w:bodyDiv w:val="1"/>
      <w:marLeft w:val="0"/>
      <w:marRight w:val="0"/>
      <w:marTop w:val="0"/>
      <w:marBottom w:val="0"/>
      <w:divBdr>
        <w:top w:val="none" w:sz="0" w:space="0" w:color="auto"/>
        <w:left w:val="none" w:sz="0" w:space="0" w:color="auto"/>
        <w:bottom w:val="none" w:sz="0" w:space="0" w:color="auto"/>
        <w:right w:val="none" w:sz="0" w:space="0" w:color="auto"/>
      </w:divBdr>
    </w:div>
    <w:div w:id="2078092000">
      <w:bodyDiv w:val="1"/>
      <w:marLeft w:val="0"/>
      <w:marRight w:val="0"/>
      <w:marTop w:val="0"/>
      <w:marBottom w:val="0"/>
      <w:divBdr>
        <w:top w:val="none" w:sz="0" w:space="0" w:color="auto"/>
        <w:left w:val="none" w:sz="0" w:space="0" w:color="auto"/>
        <w:bottom w:val="none" w:sz="0" w:space="0" w:color="auto"/>
        <w:right w:val="none" w:sz="0" w:space="0" w:color="auto"/>
      </w:divBdr>
    </w:div>
    <w:div w:id="21090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10E0-AF70-4836-99AC-0CA7D365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7834</Words>
  <Characters>44659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Досмуханов Болат Ермеккалиевич</cp:lastModifiedBy>
  <cp:revision>2</cp:revision>
  <cp:lastPrinted>2018-06-05T04:53:00Z</cp:lastPrinted>
  <dcterms:created xsi:type="dcterms:W3CDTF">2018-10-25T04:57:00Z</dcterms:created>
  <dcterms:modified xsi:type="dcterms:W3CDTF">2018-10-25T04:57:00Z</dcterms:modified>
</cp:coreProperties>
</file>