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B97" w:rsidRDefault="00BB27CD" w:rsidP="00422B97">
      <w:pPr>
        <w:pStyle w:val="BodyText1"/>
        <w:keepNext/>
        <w:keepLines/>
        <w:ind w:left="-142" w:right="99"/>
        <w:jc w:val="center"/>
        <w:rPr>
          <w:rFonts w:ascii="Times New Roman" w:hAnsi="Times New Roman" w:cs="Times New Roman"/>
          <w:b/>
          <w:color w:val="000000"/>
          <w:sz w:val="24"/>
          <w:szCs w:val="24"/>
          <w:lang w:val="ru-RU"/>
        </w:rPr>
      </w:pPr>
      <w:r>
        <w:rPr>
          <w:rFonts w:ascii="Times New Roman" w:hAnsi="Times New Roman" w:cs="Times New Roman"/>
          <w:b/>
          <w:bCs/>
          <w:sz w:val="24"/>
          <w:szCs w:val="24"/>
          <w:lang w:val="kk-KZ"/>
        </w:rPr>
        <w:t xml:space="preserve"> </w:t>
      </w:r>
      <w:r w:rsidR="00422B97" w:rsidRPr="00B83BF9">
        <w:rPr>
          <w:rFonts w:ascii="Times New Roman" w:hAnsi="Times New Roman" w:cs="Times New Roman"/>
          <w:b/>
          <w:bCs/>
          <w:sz w:val="24"/>
          <w:szCs w:val="24"/>
          <w:lang w:val="kk-KZ"/>
        </w:rPr>
        <w:t xml:space="preserve">Объявление внутреннего конкурса </w:t>
      </w:r>
      <w:r w:rsidR="00422B97" w:rsidRPr="00B83BF9">
        <w:rPr>
          <w:rFonts w:ascii="Times New Roman" w:hAnsi="Times New Roman" w:cs="Times New Roman"/>
          <w:b/>
          <w:color w:val="000000"/>
          <w:sz w:val="24"/>
          <w:szCs w:val="24"/>
          <w:lang w:val="ru-RU"/>
        </w:rPr>
        <w:t xml:space="preserve">среди государственных служащих </w:t>
      </w:r>
    </w:p>
    <w:p w:rsidR="00422B97" w:rsidRDefault="00E46C3C" w:rsidP="00422B97">
      <w:pPr>
        <w:pStyle w:val="BodyText1"/>
        <w:keepNext/>
        <w:keepLines/>
        <w:ind w:left="-142" w:right="99"/>
        <w:jc w:val="center"/>
        <w:rPr>
          <w:rFonts w:ascii="Times New Roman" w:hAnsi="Times New Roman" w:cs="Times New Roman"/>
          <w:b/>
          <w:sz w:val="24"/>
          <w:szCs w:val="24"/>
          <w:lang w:val="kk-KZ"/>
        </w:rPr>
      </w:pPr>
      <w:r>
        <w:rPr>
          <w:rFonts w:ascii="Times New Roman" w:hAnsi="Times New Roman" w:cs="Times New Roman"/>
          <w:b/>
          <w:sz w:val="24"/>
          <w:szCs w:val="24"/>
          <w:lang w:val="kk-KZ"/>
        </w:rPr>
        <w:t>Департамента государственных доходов по Атырауской области</w:t>
      </w:r>
    </w:p>
    <w:p w:rsidR="00E46C3C" w:rsidRPr="00B83BF9" w:rsidRDefault="00E46C3C" w:rsidP="00422B97">
      <w:pPr>
        <w:pStyle w:val="BodyText1"/>
        <w:keepNext/>
        <w:keepLines/>
        <w:ind w:left="-142" w:right="99"/>
        <w:jc w:val="center"/>
        <w:rPr>
          <w:rFonts w:ascii="Times New Roman" w:hAnsi="Times New Roman" w:cs="Times New Roman"/>
          <w:b/>
          <w:color w:val="000000"/>
          <w:sz w:val="24"/>
          <w:szCs w:val="24"/>
          <w:lang w:val="ru-RU"/>
        </w:rPr>
      </w:pPr>
    </w:p>
    <w:p w:rsidR="00422B97" w:rsidRDefault="00594295" w:rsidP="00580F72">
      <w:pPr>
        <w:pStyle w:val="BodyText1"/>
        <w:keepNext/>
        <w:keepLines/>
        <w:ind w:left="-142" w:right="99"/>
        <w:jc w:val="both"/>
        <w:rPr>
          <w:rFonts w:ascii="Times New Roman" w:hAnsi="Times New Roman" w:cs="Times New Roman"/>
          <w:b/>
          <w:sz w:val="24"/>
          <w:szCs w:val="24"/>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r w:rsidR="00422B97">
        <w:rPr>
          <w:rFonts w:ascii="Times New Roman" w:hAnsi="Times New Roman" w:cs="Times New Roman"/>
          <w:b/>
          <w:sz w:val="24"/>
          <w:szCs w:val="24"/>
          <w:lang w:val="kk-KZ"/>
        </w:rPr>
        <w:t xml:space="preserve">Департамент </w:t>
      </w:r>
      <w:r w:rsidR="00422B97" w:rsidRPr="001E7B57">
        <w:rPr>
          <w:rFonts w:ascii="Times New Roman" w:hAnsi="Times New Roman" w:cs="Times New Roman"/>
          <w:b/>
          <w:sz w:val="24"/>
          <w:szCs w:val="24"/>
          <w:lang w:val="kk-KZ"/>
        </w:rPr>
        <w:t>государственных доходов по Атырауской области Комитета государственных доходов Министерства финансов Республики Казахстан, индекс</w:t>
      </w:r>
      <w:r w:rsidR="00422B97" w:rsidRPr="001E7B57">
        <w:rPr>
          <w:rFonts w:ascii="Times New Roman" w:hAnsi="Times New Roman" w:cs="Times New Roman"/>
          <w:sz w:val="24"/>
          <w:szCs w:val="24"/>
          <w:lang w:val="kk-KZ"/>
        </w:rPr>
        <w:t xml:space="preserve"> </w:t>
      </w:r>
      <w:r w:rsidR="00422B97">
        <w:rPr>
          <w:rFonts w:ascii="Times New Roman" w:hAnsi="Times New Roman" w:cs="Times New Roman"/>
          <w:b/>
          <w:sz w:val="24"/>
          <w:szCs w:val="24"/>
          <w:lang w:val="kk-KZ"/>
        </w:rPr>
        <w:t xml:space="preserve">060005. </w:t>
      </w:r>
      <w:r w:rsidR="00422B97" w:rsidRPr="001E7B57">
        <w:rPr>
          <w:rFonts w:ascii="Times New Roman" w:hAnsi="Times New Roman" w:cs="Times New Roman"/>
          <w:b/>
          <w:sz w:val="24"/>
          <w:szCs w:val="24"/>
          <w:lang w:val="kk-KZ"/>
        </w:rPr>
        <w:t xml:space="preserve">город Атырау, проспект Азаттык  94-А, телефон для справок </w:t>
      </w:r>
      <w:r w:rsidR="00422B97">
        <w:rPr>
          <w:rFonts w:ascii="Times New Roman" w:hAnsi="Times New Roman" w:cs="Times New Roman"/>
          <w:b/>
          <w:sz w:val="24"/>
          <w:szCs w:val="24"/>
          <w:lang w:val="kk-KZ"/>
        </w:rPr>
        <w:t xml:space="preserve">                   </w:t>
      </w:r>
      <w:r w:rsidR="00422B97" w:rsidRPr="001E7B57">
        <w:rPr>
          <w:rFonts w:ascii="Times New Roman" w:hAnsi="Times New Roman" w:cs="Times New Roman"/>
          <w:b/>
          <w:sz w:val="24"/>
          <w:szCs w:val="24"/>
          <w:lang w:val="kk-KZ"/>
        </w:rPr>
        <w:t xml:space="preserve">(7122) </w:t>
      </w:r>
      <w:r w:rsidR="00422B97">
        <w:rPr>
          <w:rFonts w:ascii="Times New Roman" w:hAnsi="Times New Roman" w:cs="Times New Roman"/>
          <w:b/>
          <w:sz w:val="24"/>
          <w:szCs w:val="24"/>
          <w:lang w:val="kk-KZ"/>
        </w:rPr>
        <w:t>31</w:t>
      </w:r>
      <w:r w:rsidR="001E34C4">
        <w:rPr>
          <w:rFonts w:ascii="Times New Roman" w:hAnsi="Times New Roman" w:cs="Times New Roman"/>
          <w:b/>
          <w:sz w:val="24"/>
          <w:szCs w:val="24"/>
          <w:lang w:val="kk-KZ"/>
        </w:rPr>
        <w:t>-</w:t>
      </w:r>
      <w:r w:rsidR="00422B97">
        <w:rPr>
          <w:rFonts w:ascii="Times New Roman" w:hAnsi="Times New Roman" w:cs="Times New Roman"/>
          <w:b/>
          <w:sz w:val="24"/>
          <w:szCs w:val="24"/>
          <w:lang w:val="kk-KZ"/>
        </w:rPr>
        <w:t>84</w:t>
      </w:r>
      <w:r w:rsidR="001E34C4">
        <w:rPr>
          <w:rFonts w:ascii="Times New Roman" w:hAnsi="Times New Roman" w:cs="Times New Roman"/>
          <w:b/>
          <w:sz w:val="24"/>
          <w:szCs w:val="24"/>
          <w:lang w:val="kk-KZ"/>
        </w:rPr>
        <w:t>-</w:t>
      </w:r>
      <w:r w:rsidR="00422B97">
        <w:rPr>
          <w:rFonts w:ascii="Times New Roman" w:hAnsi="Times New Roman" w:cs="Times New Roman"/>
          <w:b/>
          <w:sz w:val="24"/>
          <w:szCs w:val="24"/>
          <w:lang w:val="kk-KZ"/>
        </w:rPr>
        <w:t>20</w:t>
      </w:r>
      <w:r w:rsidR="00422B97" w:rsidRPr="001E7B57">
        <w:rPr>
          <w:rFonts w:ascii="Times New Roman" w:hAnsi="Times New Roman" w:cs="Times New Roman"/>
          <w:b/>
          <w:sz w:val="24"/>
          <w:szCs w:val="24"/>
          <w:lang w:val="kk-KZ"/>
        </w:rPr>
        <w:t>,</w:t>
      </w:r>
      <w:r w:rsidR="00422B97">
        <w:rPr>
          <w:rFonts w:ascii="Times New Roman" w:hAnsi="Times New Roman" w:cs="Times New Roman"/>
          <w:b/>
          <w:sz w:val="24"/>
          <w:szCs w:val="24"/>
          <w:lang w:val="kk-KZ"/>
        </w:rPr>
        <w:t xml:space="preserve"> </w:t>
      </w:r>
      <w:r w:rsidR="00B43AEB">
        <w:rPr>
          <w:rFonts w:ascii="Times New Roman" w:hAnsi="Times New Roman" w:cs="Times New Roman"/>
          <w:b/>
          <w:sz w:val="24"/>
          <w:szCs w:val="24"/>
          <w:lang w:val="kk-KZ"/>
        </w:rPr>
        <w:t>31-60-85</w:t>
      </w:r>
      <w:r w:rsidR="00422B97" w:rsidRPr="001E7B57">
        <w:rPr>
          <w:rFonts w:ascii="Times New Roman" w:hAnsi="Times New Roman" w:cs="Times New Roman"/>
          <w:b/>
          <w:sz w:val="24"/>
          <w:szCs w:val="24"/>
          <w:lang w:val="kk-KZ"/>
        </w:rPr>
        <w:t xml:space="preserve"> факс 45-15-</w:t>
      </w:r>
      <w:r w:rsidR="00422B97">
        <w:rPr>
          <w:rFonts w:ascii="Times New Roman" w:hAnsi="Times New Roman" w:cs="Times New Roman"/>
          <w:b/>
          <w:sz w:val="24"/>
          <w:szCs w:val="24"/>
          <w:lang w:val="kk-KZ"/>
        </w:rPr>
        <w:t>55 электронные</w:t>
      </w:r>
      <w:r w:rsidR="00422B97" w:rsidRPr="001E7B57">
        <w:rPr>
          <w:rFonts w:ascii="Times New Roman" w:hAnsi="Times New Roman" w:cs="Times New Roman"/>
          <w:b/>
          <w:sz w:val="24"/>
          <w:szCs w:val="24"/>
          <w:lang w:val="kk-KZ"/>
        </w:rPr>
        <w:t xml:space="preserve"> адрес</w:t>
      </w:r>
      <w:r w:rsidR="00422B97">
        <w:rPr>
          <w:rFonts w:ascii="Times New Roman" w:hAnsi="Times New Roman" w:cs="Times New Roman"/>
          <w:b/>
          <w:sz w:val="24"/>
          <w:szCs w:val="24"/>
          <w:lang w:val="kk-KZ"/>
        </w:rPr>
        <w:t>а</w:t>
      </w:r>
      <w:r w:rsidR="00422B97" w:rsidRPr="001E7B57">
        <w:rPr>
          <w:rFonts w:ascii="Times New Roman" w:hAnsi="Times New Roman" w:cs="Times New Roman"/>
          <w:b/>
          <w:sz w:val="24"/>
          <w:szCs w:val="24"/>
          <w:lang w:val="kk-KZ"/>
        </w:rPr>
        <w:t xml:space="preserve">: </w:t>
      </w:r>
      <w:hyperlink r:id="rId7" w:history="1">
        <w:r w:rsidR="00422B97" w:rsidRPr="008803C3">
          <w:rPr>
            <w:rStyle w:val="a3"/>
            <w:rFonts w:ascii="Times New Roman" w:hAnsi="Times New Roman" w:cs="Times New Roman"/>
            <w:sz w:val="24"/>
            <w:szCs w:val="24"/>
            <w:lang w:val="kk-KZ"/>
          </w:rPr>
          <w:t>A.Uagisaeva@kgd.gov.kz</w:t>
        </w:r>
      </w:hyperlink>
      <w:r w:rsidR="00422B97" w:rsidRPr="008803C3">
        <w:rPr>
          <w:rFonts w:ascii="Times New Roman" w:hAnsi="Times New Roman" w:cs="Times New Roman"/>
          <w:sz w:val="24"/>
          <w:szCs w:val="24"/>
          <w:lang w:val="kk-KZ"/>
        </w:rPr>
        <w:t xml:space="preserve">, </w:t>
      </w:r>
      <w:r w:rsidR="008B6B87" w:rsidRPr="001C6AC4">
        <w:rPr>
          <w:sz w:val="24"/>
          <w:szCs w:val="24"/>
        </w:rPr>
        <w:t>A.Urkingaliyeva@kgd.gov.kz</w:t>
      </w:r>
      <w:r w:rsidR="008B6B87">
        <w:rPr>
          <w:sz w:val="24"/>
          <w:szCs w:val="24"/>
          <w:lang w:val="ru-RU"/>
        </w:rPr>
        <w:t xml:space="preserve"> </w:t>
      </w:r>
      <w:r w:rsidR="00422B97" w:rsidRPr="002C3E39">
        <w:rPr>
          <w:rFonts w:ascii="Times New Roman" w:hAnsi="Times New Roman" w:cs="Times New Roman"/>
          <w:b/>
          <w:sz w:val="24"/>
          <w:szCs w:val="24"/>
        </w:rPr>
        <w:t>объявляет внутренний конкурс</w:t>
      </w:r>
      <w:r w:rsidR="00422B97" w:rsidRPr="002C3E39">
        <w:rPr>
          <w:rFonts w:ascii="Times New Roman" w:hAnsi="Times New Roman" w:cs="Times New Roman"/>
          <w:b/>
          <w:sz w:val="24"/>
          <w:szCs w:val="24"/>
          <w:lang w:val="kk-KZ"/>
        </w:rPr>
        <w:t xml:space="preserve"> </w:t>
      </w:r>
      <w:r w:rsidR="00422B97" w:rsidRPr="002C3E39">
        <w:rPr>
          <w:rFonts w:ascii="Times New Roman" w:hAnsi="Times New Roman" w:cs="Times New Roman"/>
          <w:b/>
          <w:color w:val="000000"/>
          <w:sz w:val="24"/>
          <w:szCs w:val="24"/>
        </w:rPr>
        <w:t>среди государственных служащих</w:t>
      </w:r>
      <w:r w:rsidR="00422B97" w:rsidRPr="002C3E39">
        <w:rPr>
          <w:rFonts w:ascii="Times New Roman" w:hAnsi="Times New Roman" w:cs="Times New Roman"/>
          <w:b/>
          <w:color w:val="000000"/>
          <w:sz w:val="24"/>
          <w:szCs w:val="24"/>
          <w:lang w:val="kk-KZ"/>
        </w:rPr>
        <w:t xml:space="preserve"> </w:t>
      </w:r>
      <w:r w:rsidR="00B43AEB">
        <w:rPr>
          <w:rFonts w:ascii="Times New Roman" w:hAnsi="Times New Roman" w:cs="Times New Roman"/>
          <w:b/>
          <w:sz w:val="24"/>
          <w:szCs w:val="24"/>
          <w:lang w:val="kk-KZ"/>
        </w:rPr>
        <w:t>Департамента государственных доходов по Атырауской области</w:t>
      </w:r>
      <w:r w:rsidR="00580F72">
        <w:rPr>
          <w:rFonts w:ascii="Times New Roman" w:hAnsi="Times New Roman" w:cs="Times New Roman"/>
          <w:b/>
          <w:sz w:val="24"/>
          <w:szCs w:val="24"/>
          <w:lang w:val="kk-KZ"/>
        </w:rPr>
        <w:t xml:space="preserve"> </w:t>
      </w:r>
      <w:r w:rsidR="00422B97" w:rsidRPr="002C3E39">
        <w:rPr>
          <w:rFonts w:ascii="Times New Roman" w:hAnsi="Times New Roman" w:cs="Times New Roman"/>
          <w:b/>
          <w:sz w:val="24"/>
          <w:szCs w:val="24"/>
        </w:rPr>
        <w:t>на занятие административн</w:t>
      </w:r>
      <w:r w:rsidR="00422B97" w:rsidRPr="002C3E39">
        <w:rPr>
          <w:rFonts w:ascii="Times New Roman" w:hAnsi="Times New Roman" w:cs="Times New Roman"/>
          <w:b/>
          <w:sz w:val="24"/>
          <w:szCs w:val="24"/>
          <w:lang w:val="kk-KZ"/>
        </w:rPr>
        <w:t>ых</w:t>
      </w:r>
      <w:r w:rsidR="00422B97" w:rsidRPr="002C3E39">
        <w:rPr>
          <w:rFonts w:ascii="Times New Roman" w:hAnsi="Times New Roman" w:cs="Times New Roman"/>
          <w:b/>
          <w:sz w:val="24"/>
          <w:szCs w:val="24"/>
        </w:rPr>
        <w:t xml:space="preserve"> государственн</w:t>
      </w:r>
      <w:r w:rsidR="00422B97" w:rsidRPr="002C3E39">
        <w:rPr>
          <w:rFonts w:ascii="Times New Roman" w:hAnsi="Times New Roman" w:cs="Times New Roman"/>
          <w:b/>
          <w:sz w:val="24"/>
          <w:szCs w:val="24"/>
          <w:lang w:val="kk-KZ"/>
        </w:rPr>
        <w:t xml:space="preserve">ых </w:t>
      </w:r>
      <w:r w:rsidR="00422B97" w:rsidRPr="002C3E39">
        <w:rPr>
          <w:rFonts w:ascii="Times New Roman" w:hAnsi="Times New Roman" w:cs="Times New Roman"/>
          <w:b/>
          <w:sz w:val="24"/>
          <w:szCs w:val="24"/>
        </w:rPr>
        <w:t>должност</w:t>
      </w:r>
      <w:r w:rsidR="00422B97" w:rsidRPr="002C3E39">
        <w:rPr>
          <w:rFonts w:ascii="Times New Roman" w:hAnsi="Times New Roman" w:cs="Times New Roman"/>
          <w:b/>
          <w:sz w:val="24"/>
          <w:szCs w:val="24"/>
          <w:lang w:val="kk-KZ"/>
        </w:rPr>
        <w:t>ей</w:t>
      </w:r>
      <w:r w:rsidR="00422B97" w:rsidRPr="002C3E39">
        <w:rPr>
          <w:rFonts w:ascii="Times New Roman" w:hAnsi="Times New Roman" w:cs="Times New Roman"/>
          <w:b/>
          <w:sz w:val="24"/>
          <w:szCs w:val="24"/>
        </w:rPr>
        <w:t xml:space="preserve"> корпуса «Б»:</w:t>
      </w:r>
    </w:p>
    <w:p w:rsidR="00422B97" w:rsidRPr="00AC5D91" w:rsidRDefault="00422B97" w:rsidP="00422B97">
      <w:pPr>
        <w:snapToGrid w:val="0"/>
        <w:spacing w:after="0"/>
        <w:ind w:firstLine="660"/>
        <w:jc w:val="both"/>
        <w:rPr>
          <w:rFonts w:ascii="Times New Roman" w:hAnsi="Times New Roman" w:cs="Times New Roman"/>
          <w:sz w:val="24"/>
          <w:szCs w:val="24"/>
        </w:rPr>
      </w:pPr>
    </w:p>
    <w:p w:rsidR="00E92D3C" w:rsidRDefault="00422B97" w:rsidP="00E92D3C">
      <w:pPr>
        <w:pStyle w:val="a4"/>
        <w:spacing w:after="0" w:line="240" w:lineRule="auto"/>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E92D3C" w:rsidRPr="004A65AC">
        <w:rPr>
          <w:rFonts w:ascii="Times New Roman" w:hAnsi="Times New Roman" w:cs="Times New Roman"/>
          <w:b/>
          <w:sz w:val="24"/>
          <w:szCs w:val="24"/>
          <w:lang w:val="kk-KZ"/>
        </w:rPr>
        <w:t xml:space="preserve">1. Руководитель управления государственных доходов по </w:t>
      </w:r>
      <w:r w:rsidR="001E34C4" w:rsidRPr="004A65AC">
        <w:rPr>
          <w:rFonts w:ascii="Times New Roman" w:hAnsi="Times New Roman" w:cs="Times New Roman"/>
          <w:b/>
          <w:sz w:val="24"/>
          <w:szCs w:val="24"/>
          <w:lang w:val="kk-KZ"/>
        </w:rPr>
        <w:t xml:space="preserve">Индерскому </w:t>
      </w:r>
      <w:r w:rsidR="00785839" w:rsidRPr="004A65AC">
        <w:rPr>
          <w:rFonts w:ascii="Times New Roman" w:hAnsi="Times New Roman" w:cs="Times New Roman"/>
          <w:b/>
          <w:sz w:val="24"/>
          <w:szCs w:val="24"/>
          <w:lang w:val="kk-KZ"/>
        </w:rPr>
        <w:t xml:space="preserve">району </w:t>
      </w:r>
      <w:r w:rsidR="00E92D3C" w:rsidRPr="004A65AC">
        <w:rPr>
          <w:rFonts w:ascii="Times New Roman" w:hAnsi="Times New Roman" w:cs="Times New Roman"/>
          <w:b/>
          <w:sz w:val="24"/>
          <w:szCs w:val="24"/>
          <w:lang w:val="kk-KZ"/>
        </w:rPr>
        <w:t>Департамента государственных доходов по Атырауской области, категория С-</w:t>
      </w:r>
      <w:r w:rsidR="00E92D3C" w:rsidRPr="004A65AC">
        <w:rPr>
          <w:rFonts w:ascii="Times New Roman" w:hAnsi="Times New Roman" w:cs="Times New Roman"/>
          <w:b/>
          <w:sz w:val="24"/>
          <w:szCs w:val="24"/>
          <w:lang w:val="en-US"/>
        </w:rPr>
        <w:t>R</w:t>
      </w:r>
      <w:r w:rsidR="00E92D3C" w:rsidRPr="004A65AC">
        <w:rPr>
          <w:rFonts w:ascii="Times New Roman" w:hAnsi="Times New Roman" w:cs="Times New Roman"/>
          <w:b/>
          <w:sz w:val="24"/>
          <w:szCs w:val="24"/>
        </w:rPr>
        <w:t>-1</w:t>
      </w:r>
      <w:r w:rsidR="00E92D3C" w:rsidRPr="004A65AC">
        <w:rPr>
          <w:rFonts w:ascii="Times New Roman" w:hAnsi="Times New Roman" w:cs="Times New Roman"/>
          <w:b/>
          <w:sz w:val="24"/>
          <w:szCs w:val="24"/>
          <w:lang w:val="kk-KZ"/>
        </w:rPr>
        <w:t xml:space="preserve">, </w:t>
      </w:r>
      <w:r w:rsidR="00E92D3C" w:rsidRPr="004A65AC">
        <w:rPr>
          <w:rFonts w:ascii="Times New Roman" w:hAnsi="Times New Roman" w:cs="Times New Roman"/>
          <w:b/>
          <w:sz w:val="24"/>
          <w:szCs w:val="24"/>
        </w:rPr>
        <w:t>1</w:t>
      </w:r>
      <w:r w:rsidR="00E92D3C" w:rsidRPr="004A65AC">
        <w:rPr>
          <w:rFonts w:ascii="Times New Roman" w:hAnsi="Times New Roman" w:cs="Times New Roman"/>
          <w:b/>
          <w:sz w:val="24"/>
          <w:szCs w:val="24"/>
          <w:lang w:val="kk-KZ"/>
        </w:rPr>
        <w:t>-единица.</w:t>
      </w:r>
    </w:p>
    <w:p w:rsidR="00E92D3C" w:rsidRPr="00AC7F45" w:rsidRDefault="00E92D3C" w:rsidP="00E92D3C">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cs="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w:t>
      </w:r>
      <w:r w:rsidRPr="00BD0D66">
        <w:rPr>
          <w:rFonts w:ascii="Times New Roman" w:hAnsi="Times New Roman"/>
          <w:b/>
          <w:sz w:val="24"/>
          <w:szCs w:val="24"/>
          <w:lang w:val="kk-KZ"/>
        </w:rPr>
        <w:t xml:space="preserve">142 460 </w:t>
      </w:r>
      <w:r w:rsidRPr="00BD0D66">
        <w:rPr>
          <w:rFonts w:ascii="Times New Roman" w:hAnsi="Times New Roman"/>
          <w:b/>
          <w:color w:val="000000" w:themeColor="text1"/>
          <w:sz w:val="24"/>
          <w:szCs w:val="24"/>
        </w:rPr>
        <w:t xml:space="preserve">до </w:t>
      </w:r>
      <w:r w:rsidRPr="00BD0D66">
        <w:rPr>
          <w:rFonts w:ascii="Times New Roman" w:hAnsi="Times New Roman"/>
          <w:b/>
          <w:sz w:val="24"/>
          <w:szCs w:val="24"/>
          <w:lang w:val="kk-KZ"/>
        </w:rPr>
        <w:t xml:space="preserve">192 366 </w:t>
      </w:r>
      <w:r w:rsidRPr="00BD0D66">
        <w:rPr>
          <w:rFonts w:ascii="Times New Roman" w:hAnsi="Times New Roman"/>
          <w:b/>
          <w:sz w:val="24"/>
          <w:szCs w:val="24"/>
        </w:rPr>
        <w:t>тенге</w:t>
      </w:r>
      <w:r w:rsidRPr="00BD0D66">
        <w:rPr>
          <w:rFonts w:ascii="Times New Roman" w:hAnsi="Times New Roman"/>
          <w:b/>
          <w:sz w:val="24"/>
          <w:szCs w:val="24"/>
          <w:lang w:val="kk-KZ"/>
        </w:rPr>
        <w:t>.</w:t>
      </w:r>
    </w:p>
    <w:p w:rsidR="00E92D3C" w:rsidRPr="00823FEB" w:rsidRDefault="00E92D3C" w:rsidP="00E92D3C">
      <w:pPr>
        <w:pStyle w:val="a7"/>
        <w:ind w:firstLine="567"/>
        <w:jc w:val="both"/>
        <w:rPr>
          <w:rFonts w:ascii="Times New Roman" w:hAnsi="Times New Roman" w:cs="Times New Roman"/>
          <w:sz w:val="24"/>
          <w:szCs w:val="24"/>
        </w:rPr>
      </w:pPr>
      <w:r>
        <w:rPr>
          <w:rFonts w:ascii="Times New Roman" w:hAnsi="Times New Roman" w:cs="Times New Roman"/>
          <w:b/>
          <w:sz w:val="24"/>
          <w:szCs w:val="24"/>
          <w:lang w:val="kk-KZ"/>
        </w:rPr>
        <w:tab/>
      </w:r>
      <w:r w:rsidRPr="006E0964">
        <w:rPr>
          <w:rFonts w:ascii="Times New Roman" w:hAnsi="Times New Roman" w:cs="Times New Roman"/>
          <w:b/>
          <w:sz w:val="24"/>
          <w:szCs w:val="24"/>
          <w:lang w:val="kk-KZ"/>
        </w:rPr>
        <w:t>Функциональные обязанности:</w:t>
      </w:r>
      <w:r>
        <w:rPr>
          <w:rFonts w:ascii="Times New Roman" w:hAnsi="Times New Roman" w:cs="Times New Roman"/>
          <w:b/>
          <w:sz w:val="24"/>
          <w:szCs w:val="24"/>
          <w:lang w:val="kk-KZ"/>
        </w:rPr>
        <w:t xml:space="preserve"> </w:t>
      </w:r>
      <w:r w:rsidRPr="00823FEB">
        <w:rPr>
          <w:rFonts w:ascii="Times New Roman" w:eastAsia="Calibri" w:hAnsi="Times New Roman" w:cs="Times New Roman"/>
          <w:sz w:val="24"/>
          <w:szCs w:val="24"/>
        </w:rPr>
        <w:t>Общее руководство и организация деятельности  управления государственных доходов, представление управления государственных доходов 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организация  работы управления по формированию фискальной политики РК и реализации данной политики.  Умение работать в коллективе, способность создания единого корпоративного духа, коммуникабельность, исполнительность, оперативность и требовательность. Высокие моральные, этические и деловые качества.</w:t>
      </w:r>
    </w:p>
    <w:p w:rsidR="00E92D3C" w:rsidRPr="001C70C8" w:rsidRDefault="00E92D3C" w:rsidP="00E92D3C">
      <w:pPr>
        <w:pStyle w:val="a7"/>
        <w:jc w:val="both"/>
        <w:rPr>
          <w:rFonts w:ascii="Times New Roman" w:hAnsi="Times New Roman" w:cs="Times New Roman"/>
          <w:sz w:val="24"/>
          <w:szCs w:val="24"/>
        </w:rPr>
      </w:pPr>
      <w:r w:rsidRPr="00C0499C">
        <w:rPr>
          <w:rFonts w:ascii="Times New Roman" w:hAnsi="Times New Roman" w:cs="Times New Roman"/>
          <w:b/>
        </w:rPr>
        <w:tab/>
      </w:r>
      <w:r w:rsidRPr="00977718">
        <w:rPr>
          <w:rFonts w:ascii="Times New Roman" w:hAnsi="Times New Roman" w:cs="Times New Roman"/>
          <w:b/>
          <w:lang w:val="kk-KZ"/>
        </w:rPr>
        <w:t xml:space="preserve">Требования к участникам конкурса категории </w:t>
      </w:r>
      <w:r w:rsidRPr="00977718">
        <w:rPr>
          <w:rFonts w:ascii="Times New Roman" w:eastAsia="Times New Roman" w:hAnsi="Times New Roman" w:cs="Times New Roman"/>
          <w:b/>
        </w:rPr>
        <w:t>С-R-1</w:t>
      </w:r>
      <w:r w:rsidRPr="001C70C8">
        <w:rPr>
          <w:rFonts w:ascii="Times New Roman" w:hAnsi="Times New Roman" w:cs="Times New Roman"/>
          <w:b/>
          <w:sz w:val="24"/>
          <w:szCs w:val="24"/>
          <w:lang w:val="kk-KZ"/>
        </w:rPr>
        <w:t>:</w:t>
      </w:r>
      <w:r w:rsidRPr="001C70C8">
        <w:rPr>
          <w:rFonts w:ascii="Times New Roman" w:hAnsi="Times New Roman" w:cs="Times New Roman"/>
          <w:sz w:val="24"/>
          <w:szCs w:val="24"/>
          <w:lang w:val="kk-KZ"/>
        </w:rPr>
        <w:t xml:space="preserve"> высшее </w:t>
      </w:r>
      <w:r w:rsidRPr="0006323D">
        <w:rPr>
          <w:rFonts w:ascii="Times New Roman" w:hAnsi="Times New Roman" w:cs="Times New Roman"/>
          <w:sz w:val="24"/>
          <w:szCs w:val="24"/>
          <w:lang w:val="kk-KZ"/>
        </w:rPr>
        <w:t>юридическое</w:t>
      </w:r>
      <w:r w:rsidRPr="001C70C8">
        <w:rPr>
          <w:rFonts w:ascii="Times New Roman" w:hAnsi="Times New Roman" w:cs="Times New Roman"/>
          <w:sz w:val="24"/>
          <w:szCs w:val="24"/>
          <w:lang w:val="kk-KZ"/>
        </w:rPr>
        <w:t xml:space="preserve">, экономическое </w:t>
      </w:r>
      <w:r w:rsidRPr="001C70C8">
        <w:rPr>
          <w:rFonts w:ascii="Times New Roman" w:hAnsi="Times New Roman" w:cs="Times New Roman"/>
          <w:sz w:val="24"/>
          <w:szCs w:val="24"/>
        </w:rPr>
        <w:t>образование.</w:t>
      </w:r>
    </w:p>
    <w:p w:rsidR="00E92D3C" w:rsidRPr="006668B5" w:rsidRDefault="00E92D3C" w:rsidP="00E92D3C">
      <w:pPr>
        <w:pStyle w:val="a7"/>
        <w:jc w:val="both"/>
        <w:rPr>
          <w:sz w:val="24"/>
          <w:szCs w:val="24"/>
        </w:rPr>
      </w:pPr>
      <w:r w:rsidRPr="002C73AA">
        <w:rPr>
          <w:rStyle w:val="s0"/>
          <w:color w:val="auto"/>
          <w:sz w:val="24"/>
          <w:szCs w:val="24"/>
        </w:rPr>
        <w:tab/>
      </w:r>
      <w:r w:rsidRPr="006668B5">
        <w:rPr>
          <w:rStyle w:val="s0"/>
          <w:sz w:val="24"/>
          <w:szCs w:val="24"/>
        </w:rPr>
        <w:t>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E92D3C" w:rsidRPr="006668B5" w:rsidRDefault="00E92D3C" w:rsidP="00E92D3C">
      <w:pPr>
        <w:pStyle w:val="a7"/>
        <w:jc w:val="both"/>
        <w:rPr>
          <w:sz w:val="24"/>
          <w:szCs w:val="24"/>
        </w:rPr>
      </w:pPr>
      <w:r w:rsidRPr="006668B5">
        <w:rPr>
          <w:rStyle w:val="s0"/>
          <w:sz w:val="24"/>
          <w:szCs w:val="24"/>
        </w:rPr>
        <w:t>опыт работы должен соответствовать одному из следующих требований:</w:t>
      </w:r>
    </w:p>
    <w:p w:rsidR="00B2726D" w:rsidRPr="00B2726D" w:rsidRDefault="00E92D3C" w:rsidP="00B2726D">
      <w:pPr>
        <w:pStyle w:val="a7"/>
        <w:jc w:val="both"/>
        <w:rPr>
          <w:sz w:val="24"/>
          <w:szCs w:val="24"/>
        </w:rPr>
      </w:pPr>
      <w:r w:rsidRPr="006668B5">
        <w:rPr>
          <w:rStyle w:val="s0"/>
          <w:sz w:val="24"/>
          <w:szCs w:val="24"/>
        </w:rPr>
        <w:tab/>
      </w:r>
      <w:r w:rsidR="00B2726D" w:rsidRPr="00B2726D">
        <w:rPr>
          <w:rStyle w:val="s0"/>
          <w:sz w:val="24"/>
          <w:szCs w:val="24"/>
        </w:rPr>
        <w:t>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B2726D" w:rsidRPr="00B2726D" w:rsidRDefault="00B2726D" w:rsidP="00B2726D">
      <w:pPr>
        <w:pStyle w:val="a7"/>
        <w:jc w:val="both"/>
        <w:rPr>
          <w:sz w:val="24"/>
          <w:szCs w:val="24"/>
        </w:rPr>
      </w:pPr>
      <w:r>
        <w:rPr>
          <w:rStyle w:val="s0"/>
          <w:sz w:val="24"/>
          <w:szCs w:val="24"/>
        </w:rPr>
        <w:tab/>
      </w:r>
      <w:r w:rsidRPr="00B2726D">
        <w:rPr>
          <w:rStyle w:val="s0"/>
          <w:sz w:val="24"/>
          <w:szCs w:val="24"/>
        </w:rPr>
        <w:t>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B2726D" w:rsidRPr="00B2726D" w:rsidRDefault="00B2726D" w:rsidP="00B2726D">
      <w:pPr>
        <w:pStyle w:val="a7"/>
        <w:jc w:val="both"/>
        <w:rPr>
          <w:sz w:val="24"/>
          <w:szCs w:val="24"/>
        </w:rPr>
      </w:pPr>
      <w:r>
        <w:rPr>
          <w:rStyle w:val="s0"/>
          <w:sz w:val="24"/>
          <w:szCs w:val="24"/>
        </w:rPr>
        <w:tab/>
      </w:r>
      <w:r w:rsidRPr="00B2726D">
        <w:rPr>
          <w:rStyle w:val="s0"/>
          <w:sz w:val="24"/>
          <w:szCs w:val="24"/>
        </w:rPr>
        <w:t>3) не менее трех лет стажа работы на административных государственных должностях не ниже категорий А-5, B-5, C-4, C-O-4, C-R-2, D-4, D-O-3, Е-3, E-R-2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2726D" w:rsidRPr="00B2726D" w:rsidRDefault="00B2726D" w:rsidP="00B2726D">
      <w:pPr>
        <w:pStyle w:val="a7"/>
        <w:jc w:val="both"/>
        <w:rPr>
          <w:sz w:val="24"/>
          <w:szCs w:val="24"/>
        </w:rPr>
      </w:pPr>
      <w:r>
        <w:rPr>
          <w:rStyle w:val="s0"/>
          <w:sz w:val="24"/>
          <w:szCs w:val="24"/>
        </w:rPr>
        <w:lastRenderedPageBreak/>
        <w:tab/>
      </w:r>
      <w:r w:rsidRPr="00B2726D">
        <w:rPr>
          <w:rStyle w:val="s0"/>
          <w:sz w:val="24"/>
          <w:szCs w:val="24"/>
        </w:rPr>
        <w:t>4) не менее одного года стажа работы в должности судьи, за исключением судей, прекративших свои полномочия по отрицательным мотивам;</w:t>
      </w:r>
    </w:p>
    <w:p w:rsidR="00B2726D" w:rsidRPr="00B2726D" w:rsidRDefault="00B2726D" w:rsidP="00B2726D">
      <w:pPr>
        <w:pStyle w:val="a7"/>
        <w:jc w:val="both"/>
        <w:rPr>
          <w:sz w:val="24"/>
          <w:szCs w:val="24"/>
        </w:rPr>
      </w:pPr>
      <w:r>
        <w:rPr>
          <w:rStyle w:val="s0"/>
          <w:sz w:val="24"/>
          <w:szCs w:val="24"/>
        </w:rPr>
        <w:tab/>
      </w:r>
      <w:r w:rsidRPr="00B2726D">
        <w:rPr>
          <w:rStyle w:val="s0"/>
          <w:sz w:val="24"/>
          <w:szCs w:val="24"/>
        </w:rPr>
        <w:t>5) не менее четырех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B2726D" w:rsidRDefault="00B2726D" w:rsidP="00B2726D">
      <w:pPr>
        <w:pStyle w:val="a7"/>
        <w:jc w:val="both"/>
        <w:rPr>
          <w:rStyle w:val="s0"/>
          <w:sz w:val="24"/>
          <w:szCs w:val="24"/>
        </w:rPr>
      </w:pPr>
      <w:r>
        <w:rPr>
          <w:rStyle w:val="s0"/>
          <w:sz w:val="24"/>
          <w:szCs w:val="24"/>
        </w:rPr>
        <w:tab/>
      </w:r>
      <w:r w:rsidRPr="00B2726D">
        <w:rPr>
          <w:rStyle w:val="s0"/>
          <w:sz w:val="24"/>
          <w:szCs w:val="24"/>
        </w:rPr>
        <w:t xml:space="preserve">6) </w:t>
      </w:r>
      <w:r>
        <w:rPr>
          <w:rStyle w:val="s0"/>
          <w:sz w:val="24"/>
          <w:szCs w:val="24"/>
        </w:rPr>
        <w:t>з</w:t>
      </w:r>
      <w:r w:rsidRPr="00B2726D">
        <w:rPr>
          <w:rStyle w:val="s0"/>
          <w:sz w:val="24"/>
          <w:szCs w:val="24"/>
        </w:rPr>
        <w:t>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r>
        <w:rPr>
          <w:rStyle w:val="s0"/>
          <w:sz w:val="24"/>
          <w:szCs w:val="24"/>
        </w:rPr>
        <w:t>.</w:t>
      </w:r>
    </w:p>
    <w:p w:rsidR="00F6001C" w:rsidRPr="0009169F" w:rsidRDefault="005035F0" w:rsidP="00B2726D">
      <w:pPr>
        <w:pStyle w:val="a7"/>
        <w:jc w:val="both"/>
        <w:rPr>
          <w:sz w:val="24"/>
          <w:szCs w:val="24"/>
        </w:rPr>
      </w:pPr>
      <w:r>
        <w:rPr>
          <w:rFonts w:ascii="Times New Roman" w:hAnsi="Times New Roman" w:cs="Times New Roman"/>
          <w:b/>
          <w:sz w:val="24"/>
          <w:szCs w:val="24"/>
          <w:lang w:val="kk-KZ"/>
        </w:rPr>
        <w:tab/>
      </w:r>
      <w:r w:rsidRPr="0009169F">
        <w:rPr>
          <w:rFonts w:ascii="Times New Roman" w:hAnsi="Times New Roman" w:cs="Times New Roman"/>
          <w:b/>
          <w:sz w:val="24"/>
          <w:szCs w:val="24"/>
          <w:lang w:val="kk-KZ"/>
        </w:rPr>
        <w:t xml:space="preserve">2. </w:t>
      </w:r>
      <w:r w:rsidR="00D44F9B" w:rsidRPr="0009169F">
        <w:rPr>
          <w:rFonts w:ascii="Times New Roman" w:hAnsi="Times New Roman" w:cs="Times New Roman"/>
          <w:b/>
          <w:sz w:val="24"/>
          <w:szCs w:val="24"/>
          <w:lang w:val="kk-KZ"/>
        </w:rPr>
        <w:t>Руководитель управления аудита Департамента</w:t>
      </w:r>
      <w:r w:rsidR="00F6001C" w:rsidRPr="0009169F">
        <w:rPr>
          <w:rFonts w:ascii="Times New Roman" w:hAnsi="Times New Roman" w:cs="Times New Roman"/>
          <w:b/>
          <w:sz w:val="24"/>
          <w:szCs w:val="24"/>
          <w:lang w:val="kk-KZ"/>
        </w:rPr>
        <w:t xml:space="preserve"> государственных доходов по Атырауской области, категория С-</w:t>
      </w:r>
      <w:r w:rsidR="00D44F9B" w:rsidRPr="0009169F">
        <w:rPr>
          <w:rFonts w:ascii="Times New Roman" w:hAnsi="Times New Roman" w:cs="Times New Roman"/>
          <w:b/>
          <w:sz w:val="24"/>
          <w:szCs w:val="24"/>
        </w:rPr>
        <w:t>О</w:t>
      </w:r>
      <w:r w:rsidR="00F6001C" w:rsidRPr="0009169F">
        <w:rPr>
          <w:rFonts w:ascii="Times New Roman" w:hAnsi="Times New Roman" w:cs="Times New Roman"/>
          <w:b/>
          <w:sz w:val="24"/>
          <w:szCs w:val="24"/>
        </w:rPr>
        <w:t>-</w:t>
      </w:r>
      <w:r w:rsidR="00D44F9B" w:rsidRPr="0009169F">
        <w:rPr>
          <w:rFonts w:ascii="Times New Roman" w:hAnsi="Times New Roman" w:cs="Times New Roman"/>
          <w:b/>
          <w:sz w:val="24"/>
          <w:szCs w:val="24"/>
        </w:rPr>
        <w:t>3</w:t>
      </w:r>
      <w:r w:rsidR="00F6001C" w:rsidRPr="0009169F">
        <w:rPr>
          <w:rFonts w:ascii="Times New Roman" w:hAnsi="Times New Roman" w:cs="Times New Roman"/>
          <w:b/>
          <w:sz w:val="24"/>
          <w:szCs w:val="24"/>
          <w:lang w:val="kk-KZ"/>
        </w:rPr>
        <w:t xml:space="preserve">, 1-единица. </w:t>
      </w:r>
    </w:p>
    <w:p w:rsidR="00FA0444" w:rsidRDefault="00F6001C" w:rsidP="00FA0444">
      <w:pPr>
        <w:pStyle w:val="a4"/>
        <w:spacing w:after="0" w:line="240" w:lineRule="auto"/>
        <w:ind w:left="0"/>
        <w:contextualSpacing w:val="0"/>
        <w:jc w:val="both"/>
        <w:rPr>
          <w:rFonts w:ascii="Times New Roman" w:hAnsi="Times New Roman"/>
          <w:b/>
          <w:sz w:val="24"/>
          <w:szCs w:val="24"/>
          <w:lang w:val="kk-KZ"/>
        </w:rPr>
      </w:pPr>
      <w:r w:rsidRPr="0009169F">
        <w:rPr>
          <w:rFonts w:ascii="Times New Roman" w:hAnsi="Times New Roman" w:cs="Times New Roman"/>
          <w:b/>
          <w:sz w:val="24"/>
          <w:szCs w:val="24"/>
          <w:lang w:val="kk-KZ"/>
        </w:rPr>
        <w:tab/>
        <w:t>Д</w:t>
      </w:r>
      <w:r w:rsidRPr="0009169F">
        <w:rPr>
          <w:rFonts w:ascii="Times New Roman" w:hAnsi="Times New Roman"/>
          <w:b/>
          <w:sz w:val="24"/>
          <w:szCs w:val="24"/>
        </w:rPr>
        <w:t>олжностной оклад в зависимости от выслуги лет</w:t>
      </w:r>
      <w:r w:rsidRPr="001B6CD9">
        <w:rPr>
          <w:rFonts w:ascii="Times New Roman" w:hAnsi="Times New Roman"/>
          <w:b/>
          <w:sz w:val="24"/>
          <w:szCs w:val="24"/>
          <w:lang w:val="kk-KZ"/>
        </w:rPr>
        <w:t xml:space="preserve"> </w:t>
      </w:r>
      <w:r w:rsidRPr="001B6CD9">
        <w:rPr>
          <w:rFonts w:ascii="Times New Roman" w:hAnsi="Times New Roman"/>
          <w:b/>
          <w:sz w:val="24"/>
          <w:szCs w:val="24"/>
        </w:rPr>
        <w:t>от</w:t>
      </w:r>
      <w:r w:rsidRPr="001B6CD9">
        <w:rPr>
          <w:rFonts w:ascii="Times New Roman" w:hAnsi="Times New Roman"/>
          <w:b/>
          <w:sz w:val="24"/>
          <w:szCs w:val="24"/>
          <w:lang w:val="kk-KZ"/>
        </w:rPr>
        <w:t xml:space="preserve"> </w:t>
      </w:r>
      <w:r w:rsidR="001F0A6A">
        <w:rPr>
          <w:rFonts w:ascii="Times New Roman" w:hAnsi="Times New Roman"/>
          <w:b/>
          <w:sz w:val="24"/>
          <w:szCs w:val="24"/>
          <w:lang w:val="kk-KZ"/>
        </w:rPr>
        <w:t>123 171</w:t>
      </w:r>
      <w:r w:rsidRPr="001B6CD9">
        <w:rPr>
          <w:rFonts w:ascii="Times New Roman" w:hAnsi="Times New Roman"/>
          <w:b/>
          <w:sz w:val="24"/>
          <w:szCs w:val="24"/>
          <w:lang w:val="kk-KZ"/>
        </w:rPr>
        <w:t xml:space="preserve"> </w:t>
      </w:r>
      <w:r w:rsidRPr="001B6CD9">
        <w:rPr>
          <w:rFonts w:ascii="Times New Roman" w:hAnsi="Times New Roman"/>
          <w:b/>
          <w:color w:val="000000" w:themeColor="text1"/>
          <w:sz w:val="24"/>
          <w:szCs w:val="24"/>
        </w:rPr>
        <w:t xml:space="preserve">до </w:t>
      </w:r>
      <w:r w:rsidR="001F0A6A">
        <w:rPr>
          <w:rFonts w:ascii="Times New Roman" w:hAnsi="Times New Roman"/>
          <w:b/>
          <w:color w:val="000000" w:themeColor="text1"/>
          <w:sz w:val="24"/>
          <w:szCs w:val="24"/>
        </w:rPr>
        <w:t>166 528</w:t>
      </w:r>
      <w:r w:rsidRPr="001B6CD9">
        <w:rPr>
          <w:rFonts w:ascii="Times New Roman" w:hAnsi="Times New Roman"/>
          <w:b/>
          <w:sz w:val="24"/>
          <w:szCs w:val="24"/>
          <w:lang w:val="kk-KZ"/>
        </w:rPr>
        <w:t xml:space="preserve"> </w:t>
      </w:r>
      <w:r w:rsidRPr="001B6CD9">
        <w:rPr>
          <w:rFonts w:ascii="Times New Roman" w:hAnsi="Times New Roman"/>
          <w:b/>
          <w:sz w:val="24"/>
          <w:szCs w:val="24"/>
        </w:rPr>
        <w:t>тенге</w:t>
      </w:r>
      <w:r w:rsidRPr="001B6CD9">
        <w:rPr>
          <w:rFonts w:ascii="Times New Roman" w:hAnsi="Times New Roman"/>
          <w:b/>
          <w:sz w:val="24"/>
          <w:szCs w:val="24"/>
          <w:lang w:val="kk-KZ"/>
        </w:rPr>
        <w:t>.</w:t>
      </w:r>
    </w:p>
    <w:p w:rsidR="00FA0444" w:rsidRPr="0052209F" w:rsidRDefault="00C26824" w:rsidP="007977D5">
      <w:pPr>
        <w:pStyle w:val="a4"/>
        <w:spacing w:after="0" w:line="240" w:lineRule="auto"/>
        <w:ind w:left="0"/>
        <w:contextualSpacing w:val="0"/>
        <w:jc w:val="both"/>
        <w:rPr>
          <w:rFonts w:ascii="Times New Roman" w:eastAsia="Times New Roman" w:hAnsi="Times New Roman" w:cs="Times New Roman"/>
          <w:b/>
          <w:color w:val="0D0D0D" w:themeColor="text1" w:themeTint="F2"/>
          <w:sz w:val="24"/>
          <w:szCs w:val="24"/>
          <w:lang w:eastAsia="zh-CN"/>
        </w:rPr>
      </w:pPr>
      <w:r>
        <w:rPr>
          <w:rFonts w:ascii="Times New Roman" w:hAnsi="Times New Roman"/>
          <w:b/>
          <w:sz w:val="24"/>
          <w:szCs w:val="24"/>
          <w:lang w:val="kk-KZ"/>
        </w:rPr>
        <w:tab/>
      </w:r>
      <w:r w:rsidR="00F6001C" w:rsidRPr="006E0964">
        <w:rPr>
          <w:rFonts w:ascii="Times New Roman" w:hAnsi="Times New Roman" w:cs="Times New Roman"/>
          <w:b/>
          <w:sz w:val="24"/>
          <w:szCs w:val="24"/>
          <w:lang w:val="kk-KZ"/>
        </w:rPr>
        <w:t>Функциональные обязанности:</w:t>
      </w:r>
      <w:r w:rsidR="00585806">
        <w:rPr>
          <w:rFonts w:ascii="Times New Roman" w:hAnsi="Times New Roman" w:cs="Times New Roman"/>
          <w:b/>
          <w:sz w:val="24"/>
          <w:szCs w:val="24"/>
          <w:lang w:val="kk-KZ"/>
        </w:rPr>
        <w:t xml:space="preserve"> </w:t>
      </w:r>
      <w:r w:rsidR="00FA0444">
        <w:rPr>
          <w:rFonts w:ascii="Times New Roman" w:hAnsi="Times New Roman" w:cs="Times New Roman"/>
          <w:color w:val="000000" w:themeColor="text1"/>
          <w:sz w:val="24"/>
          <w:szCs w:val="24"/>
        </w:rPr>
        <w:t>обеспечивает</w:t>
      </w:r>
      <w:r w:rsidR="00FA0444" w:rsidRPr="00047EC5">
        <w:rPr>
          <w:rFonts w:ascii="Times New Roman" w:hAnsi="Times New Roman" w:cs="Times New Roman"/>
          <w:color w:val="000000" w:themeColor="text1"/>
          <w:sz w:val="24"/>
          <w:szCs w:val="24"/>
        </w:rPr>
        <w:t xml:space="preserve"> соблюдение и защиту прав, свобод и законных интересов граждан и юридических лиц, рассматрива</w:t>
      </w:r>
      <w:r w:rsidR="00FA0444">
        <w:rPr>
          <w:rFonts w:ascii="Times New Roman" w:hAnsi="Times New Roman" w:cs="Times New Roman"/>
          <w:color w:val="000000" w:themeColor="text1"/>
          <w:sz w:val="24"/>
          <w:szCs w:val="24"/>
        </w:rPr>
        <w:t>ет</w:t>
      </w:r>
      <w:r w:rsidR="00FA0444" w:rsidRPr="00047EC5">
        <w:rPr>
          <w:rFonts w:ascii="Times New Roman" w:hAnsi="Times New Roman" w:cs="Times New Roman"/>
          <w:color w:val="000000" w:themeColor="text1"/>
          <w:sz w:val="24"/>
          <w:szCs w:val="24"/>
        </w:rPr>
        <w:t xml:space="preserve"> в порядке и сроки, установленные </w:t>
      </w:r>
      <w:hyperlink r:id="rId8" w:anchor="z37" w:history="1">
        <w:r w:rsidR="00FA0444" w:rsidRPr="00047EC5">
          <w:rPr>
            <w:rStyle w:val="a3"/>
            <w:rFonts w:ascii="Times New Roman" w:hAnsi="Times New Roman" w:cs="Times New Roman"/>
            <w:color w:val="000000" w:themeColor="text1"/>
            <w:u w:val="none"/>
          </w:rPr>
          <w:t>законодательством</w:t>
        </w:r>
      </w:hyperlink>
      <w:r w:rsidR="00FA0444" w:rsidRPr="00047EC5">
        <w:rPr>
          <w:rFonts w:ascii="Times New Roman" w:hAnsi="Times New Roman" w:cs="Times New Roman"/>
          <w:color w:val="000000" w:themeColor="text1"/>
          <w:sz w:val="24"/>
          <w:szCs w:val="24"/>
        </w:rPr>
        <w:t>, обращения граждан;</w:t>
      </w:r>
      <w:r w:rsidR="00FA0444">
        <w:rPr>
          <w:rFonts w:ascii="Times New Roman" w:hAnsi="Times New Roman" w:cs="Times New Roman"/>
          <w:color w:val="000000" w:themeColor="text1"/>
          <w:sz w:val="24"/>
          <w:szCs w:val="24"/>
        </w:rPr>
        <w:t xml:space="preserve"> </w:t>
      </w:r>
      <w:bookmarkStart w:id="0" w:name="z177"/>
      <w:bookmarkEnd w:id="0"/>
      <w:r w:rsidR="00FA0444" w:rsidRPr="00872CE4">
        <w:rPr>
          <w:rFonts w:ascii="Times New Roman" w:eastAsia="Times New Roman" w:hAnsi="Times New Roman" w:cs="Times New Roman"/>
          <w:sz w:val="24"/>
          <w:szCs w:val="24"/>
          <w:lang w:val="kk-KZ" w:eastAsia="zh-CN"/>
        </w:rPr>
        <w:t>определя</w:t>
      </w:r>
      <w:r w:rsidR="00FA0444">
        <w:rPr>
          <w:rFonts w:ascii="Times New Roman" w:eastAsia="Times New Roman" w:hAnsi="Times New Roman" w:cs="Times New Roman"/>
          <w:sz w:val="24"/>
          <w:szCs w:val="24"/>
          <w:lang w:val="kk-KZ" w:eastAsia="zh-CN"/>
        </w:rPr>
        <w:t xml:space="preserve">ет </w:t>
      </w:r>
      <w:r w:rsidR="00FA0444" w:rsidRPr="00872CE4">
        <w:rPr>
          <w:rFonts w:ascii="Times New Roman" w:eastAsia="Times New Roman" w:hAnsi="Times New Roman" w:cs="Times New Roman"/>
          <w:sz w:val="24"/>
          <w:szCs w:val="24"/>
          <w:lang w:eastAsia="zh-CN"/>
        </w:rPr>
        <w:t>должностные</w:t>
      </w:r>
      <w:r w:rsidR="00FA0444" w:rsidRPr="00872CE4">
        <w:rPr>
          <w:rFonts w:ascii="Times New Roman" w:eastAsia="Times New Roman" w:hAnsi="Times New Roman" w:cs="Times New Roman"/>
          <w:sz w:val="24"/>
          <w:szCs w:val="24"/>
          <w:lang w:val="kk-KZ" w:eastAsia="zh-CN"/>
        </w:rPr>
        <w:t xml:space="preserve"> обязанности работников </w:t>
      </w:r>
      <w:r w:rsidR="00FA0444" w:rsidRPr="00872CE4">
        <w:rPr>
          <w:rFonts w:ascii="Times New Roman" w:eastAsia="Times New Roman" w:hAnsi="Times New Roman" w:cs="Times New Roman"/>
          <w:sz w:val="24"/>
          <w:szCs w:val="24"/>
          <w:lang w:eastAsia="zh-CN"/>
        </w:rPr>
        <w:t>отдела</w:t>
      </w:r>
      <w:r w:rsidR="00FA0444" w:rsidRPr="00872CE4">
        <w:rPr>
          <w:rFonts w:ascii="Times New Roman" w:eastAsia="Times New Roman" w:hAnsi="Times New Roman" w:cs="Times New Roman"/>
          <w:sz w:val="24"/>
          <w:szCs w:val="24"/>
          <w:lang w:val="kk-KZ" w:eastAsia="zh-CN"/>
        </w:rPr>
        <w:t>, а также порядок их взаимодействия;</w:t>
      </w:r>
      <w:r w:rsidR="00040034">
        <w:rPr>
          <w:rFonts w:ascii="Times New Roman" w:eastAsia="Times New Roman" w:hAnsi="Times New Roman" w:cs="Times New Roman"/>
          <w:sz w:val="24"/>
          <w:szCs w:val="24"/>
          <w:lang w:val="kk-KZ" w:eastAsia="zh-CN"/>
        </w:rPr>
        <w:t xml:space="preserve"> у</w:t>
      </w:r>
      <w:r w:rsidR="00FA0444" w:rsidRPr="00872CE4">
        <w:rPr>
          <w:rFonts w:ascii="Times New Roman" w:eastAsia="Times New Roman" w:hAnsi="Times New Roman" w:cs="Calibri"/>
          <w:sz w:val="24"/>
          <w:szCs w:val="24"/>
          <w:lang w:val="kk-KZ" w:eastAsia="zh-CN"/>
        </w:rPr>
        <w:t>частв</w:t>
      </w:r>
      <w:r w:rsidR="00040034">
        <w:rPr>
          <w:rFonts w:ascii="Times New Roman" w:eastAsia="Times New Roman" w:hAnsi="Times New Roman" w:cs="Calibri"/>
          <w:sz w:val="24"/>
          <w:szCs w:val="24"/>
          <w:lang w:val="kk-KZ" w:eastAsia="zh-CN"/>
        </w:rPr>
        <w:t>ует</w:t>
      </w:r>
      <w:r w:rsidR="00FA0444" w:rsidRPr="00872CE4">
        <w:rPr>
          <w:rFonts w:ascii="Times New Roman" w:eastAsia="Times New Roman" w:hAnsi="Times New Roman" w:cs="Calibri"/>
          <w:sz w:val="24"/>
          <w:szCs w:val="24"/>
          <w:lang w:val="kk-KZ" w:eastAsia="zh-CN"/>
        </w:rPr>
        <w:t xml:space="preserve"> в организации и подготовке материалов для проведения  </w:t>
      </w:r>
      <w:r w:rsidR="00FA0444" w:rsidRPr="00B6595C">
        <w:rPr>
          <w:rFonts w:ascii="Times New Roman" w:hAnsi="Times New Roman"/>
          <w:sz w:val="24"/>
          <w:szCs w:val="24"/>
        </w:rPr>
        <w:t>совещани</w:t>
      </w:r>
      <w:r w:rsidR="00040034">
        <w:rPr>
          <w:rFonts w:ascii="Times New Roman" w:hAnsi="Times New Roman"/>
          <w:sz w:val="24"/>
          <w:szCs w:val="24"/>
        </w:rPr>
        <w:t>и</w:t>
      </w:r>
      <w:r w:rsidR="00FA0444" w:rsidRPr="00B6595C">
        <w:rPr>
          <w:rFonts w:ascii="Times New Roman" w:hAnsi="Times New Roman"/>
          <w:sz w:val="24"/>
          <w:szCs w:val="24"/>
        </w:rPr>
        <w:t xml:space="preserve"> проводимых руководством департамента</w:t>
      </w:r>
      <w:r w:rsidR="00040034">
        <w:rPr>
          <w:rFonts w:ascii="Times New Roman" w:hAnsi="Times New Roman"/>
          <w:sz w:val="24"/>
          <w:szCs w:val="24"/>
        </w:rPr>
        <w:t xml:space="preserve">: </w:t>
      </w:r>
      <w:r w:rsidR="00FA0444" w:rsidRPr="006635BF">
        <w:rPr>
          <w:rFonts w:ascii="Times New Roman" w:hAnsi="Times New Roman"/>
          <w:sz w:val="24"/>
          <w:szCs w:val="24"/>
        </w:rPr>
        <w:t>участв</w:t>
      </w:r>
      <w:r w:rsidR="00040034">
        <w:rPr>
          <w:rFonts w:ascii="Times New Roman" w:hAnsi="Times New Roman"/>
          <w:sz w:val="24"/>
          <w:szCs w:val="24"/>
        </w:rPr>
        <w:t>ует</w:t>
      </w:r>
      <w:r w:rsidR="00FA0444" w:rsidRPr="006635BF">
        <w:rPr>
          <w:rFonts w:ascii="Times New Roman" w:hAnsi="Times New Roman"/>
          <w:sz w:val="24"/>
          <w:szCs w:val="24"/>
        </w:rPr>
        <w:t xml:space="preserve"> в организации и подготовке материалов для проведения  совещаний Департамента, по вопросам входящим в компетенцию управления;</w:t>
      </w:r>
      <w:r w:rsidR="00040034">
        <w:rPr>
          <w:rFonts w:ascii="Times New Roman" w:hAnsi="Times New Roman"/>
          <w:sz w:val="24"/>
          <w:szCs w:val="24"/>
        </w:rPr>
        <w:t xml:space="preserve"> </w:t>
      </w:r>
      <w:r w:rsidR="00FA0444" w:rsidRPr="007160F9">
        <w:rPr>
          <w:rFonts w:ascii="Times New Roman" w:hAnsi="Times New Roman"/>
          <w:bCs/>
          <w:sz w:val="24"/>
          <w:szCs w:val="24"/>
        </w:rPr>
        <w:t>готовит документы по запросам государственных учреждений, правоохранительных органов</w:t>
      </w:r>
      <w:r w:rsidR="00040034">
        <w:rPr>
          <w:rFonts w:ascii="Times New Roman" w:hAnsi="Times New Roman"/>
          <w:bCs/>
          <w:sz w:val="24"/>
          <w:szCs w:val="24"/>
        </w:rPr>
        <w:t>;</w:t>
      </w:r>
      <w:r w:rsidR="00040034">
        <w:rPr>
          <w:rFonts w:ascii="Times New Roman" w:hAnsi="Times New Roman"/>
          <w:color w:val="000000"/>
          <w:spacing w:val="3"/>
          <w:sz w:val="24"/>
          <w:szCs w:val="24"/>
        </w:rPr>
        <w:t xml:space="preserve"> организовывает</w:t>
      </w:r>
      <w:r w:rsidR="00FA0444" w:rsidRPr="007160F9">
        <w:rPr>
          <w:rFonts w:ascii="Times New Roman" w:hAnsi="Times New Roman"/>
          <w:color w:val="000000"/>
          <w:spacing w:val="3"/>
          <w:sz w:val="24"/>
          <w:szCs w:val="24"/>
        </w:rPr>
        <w:t xml:space="preserve"> работу по сбору, анализу и оценке показателей эффективности </w:t>
      </w:r>
      <w:r w:rsidR="00FA0444" w:rsidRPr="007160F9">
        <w:rPr>
          <w:rFonts w:ascii="Times New Roman" w:hAnsi="Times New Roman"/>
          <w:color w:val="000000"/>
          <w:spacing w:val="1"/>
          <w:sz w:val="24"/>
          <w:szCs w:val="24"/>
        </w:rPr>
        <w:t>проведения контрольно-экономической работы с целью выявления в ней недостатков и разработки мероприятий по их устранению;</w:t>
      </w:r>
      <w:r w:rsidR="007977D5">
        <w:rPr>
          <w:rFonts w:ascii="Times New Roman" w:hAnsi="Times New Roman"/>
          <w:color w:val="000000"/>
          <w:spacing w:val="1"/>
          <w:sz w:val="24"/>
          <w:szCs w:val="24"/>
        </w:rPr>
        <w:t xml:space="preserve"> </w:t>
      </w:r>
      <w:r w:rsidR="00FA0444" w:rsidRPr="007160F9">
        <w:rPr>
          <w:rFonts w:ascii="Times New Roman" w:hAnsi="Times New Roman"/>
          <w:color w:val="000000"/>
          <w:spacing w:val="2"/>
          <w:sz w:val="24"/>
          <w:szCs w:val="24"/>
        </w:rPr>
        <w:t>организов</w:t>
      </w:r>
      <w:r w:rsidR="007977D5">
        <w:rPr>
          <w:rFonts w:ascii="Times New Roman" w:hAnsi="Times New Roman"/>
          <w:color w:val="000000"/>
          <w:spacing w:val="2"/>
          <w:sz w:val="24"/>
          <w:szCs w:val="24"/>
        </w:rPr>
        <w:t xml:space="preserve">ывает </w:t>
      </w:r>
      <w:r w:rsidR="00FA0444" w:rsidRPr="007160F9">
        <w:rPr>
          <w:rFonts w:ascii="Times New Roman" w:hAnsi="Times New Roman"/>
          <w:color w:val="000000"/>
          <w:spacing w:val="2"/>
          <w:sz w:val="24"/>
          <w:szCs w:val="24"/>
        </w:rPr>
        <w:t xml:space="preserve">работу по решению проблем методологического, организационного </w:t>
      </w:r>
      <w:r w:rsidR="00FA0444" w:rsidRPr="007160F9">
        <w:rPr>
          <w:rFonts w:ascii="Times New Roman" w:hAnsi="Times New Roman"/>
          <w:color w:val="000000"/>
          <w:spacing w:val="1"/>
          <w:sz w:val="24"/>
          <w:szCs w:val="24"/>
        </w:rPr>
        <w:t>характера, вопросов практического применения норм законодательства, возникающих при проведении контрольно-экономической работы;</w:t>
      </w:r>
      <w:r w:rsidR="007977D5">
        <w:rPr>
          <w:rFonts w:ascii="Times New Roman" w:hAnsi="Times New Roman"/>
          <w:color w:val="000000"/>
          <w:spacing w:val="1"/>
          <w:sz w:val="24"/>
          <w:szCs w:val="24"/>
        </w:rPr>
        <w:t xml:space="preserve"> о</w:t>
      </w:r>
      <w:r w:rsidR="00FA0444" w:rsidRPr="0052209F">
        <w:rPr>
          <w:color w:val="0D0D0D" w:themeColor="text1" w:themeTint="F2"/>
        </w:rPr>
        <w:t xml:space="preserve">существляет работы по улучшению </w:t>
      </w:r>
      <w:r w:rsidR="007977D5">
        <w:rPr>
          <w:color w:val="0D0D0D" w:themeColor="text1" w:themeTint="F2"/>
        </w:rPr>
        <w:t>показателей Рейтинга по области; к</w:t>
      </w:r>
      <w:r w:rsidR="00FA0444" w:rsidRPr="006635BF">
        <w:rPr>
          <w:rFonts w:ascii="Times New Roman" w:eastAsia="Calibri" w:hAnsi="Times New Roman" w:cs="Times New Roman"/>
          <w:sz w:val="24"/>
          <w:szCs w:val="24"/>
          <w:lang w:eastAsia="en-US"/>
        </w:rPr>
        <w:t>онтроль по разработке планов налоговой проверки, налоговых проверок, выделения специалистов, определение по юридическим адреса</w:t>
      </w:r>
      <w:r w:rsidR="007977D5">
        <w:rPr>
          <w:rFonts w:ascii="Times New Roman" w:eastAsia="Calibri" w:hAnsi="Times New Roman" w:cs="Times New Roman"/>
          <w:sz w:val="24"/>
          <w:szCs w:val="24"/>
          <w:lang w:eastAsia="en-US"/>
        </w:rPr>
        <w:t>м налогоплательщиков, определения</w:t>
      </w:r>
      <w:r w:rsidR="00FA0444" w:rsidRPr="006635BF">
        <w:rPr>
          <w:rFonts w:ascii="Times New Roman" w:eastAsia="Calibri" w:hAnsi="Times New Roman" w:cs="Times New Roman"/>
          <w:sz w:val="24"/>
          <w:szCs w:val="24"/>
          <w:lang w:eastAsia="en-US"/>
        </w:rPr>
        <w:t xml:space="preserve"> требования, предписания на проверку, регистрацию и своевременное открытие, контроль и своевременное направление всех запросов во время проверки, уведомление о проверке отчетов, своевременное уплаты  дополнительно начисленных налогов, пени, штрафов, уплаты в бюджет;</w:t>
      </w:r>
      <w:r w:rsidR="007977D5">
        <w:rPr>
          <w:rFonts w:ascii="Times New Roman" w:eastAsia="Calibri" w:hAnsi="Times New Roman" w:cs="Times New Roman"/>
          <w:sz w:val="24"/>
          <w:szCs w:val="24"/>
          <w:lang w:eastAsia="en-US"/>
        </w:rPr>
        <w:t xml:space="preserve"> о</w:t>
      </w:r>
      <w:r w:rsidR="00FA0444" w:rsidRPr="006635BF">
        <w:rPr>
          <w:rFonts w:ascii="Times New Roman" w:eastAsia="Calibri" w:hAnsi="Times New Roman" w:cs="Times New Roman"/>
          <w:sz w:val="24"/>
          <w:szCs w:val="24"/>
          <w:lang w:eastAsia="en-US"/>
        </w:rPr>
        <w:t>беспечивает своевременно и должным образом правильность исчисления и уплаты налогов и других обязательных платежей в бюджет результатов документальных проверок, проведенных во время налоговой проверки по вопроса</w:t>
      </w:r>
      <w:r w:rsidR="007977D5">
        <w:rPr>
          <w:rFonts w:ascii="Times New Roman" w:eastAsia="Calibri" w:hAnsi="Times New Roman" w:cs="Times New Roman"/>
          <w:sz w:val="24"/>
          <w:szCs w:val="24"/>
          <w:lang w:eastAsia="en-US"/>
        </w:rPr>
        <w:t>м правильности и обоснованности; к</w:t>
      </w:r>
      <w:r w:rsidR="00FA0444" w:rsidRPr="006635BF">
        <w:rPr>
          <w:rFonts w:ascii="Times New Roman" w:eastAsia="Calibri" w:hAnsi="Times New Roman" w:cs="Times New Roman"/>
          <w:sz w:val="24"/>
          <w:szCs w:val="24"/>
          <w:lang w:eastAsia="en-US"/>
        </w:rPr>
        <w:t>онтролир</w:t>
      </w:r>
      <w:r w:rsidR="007977D5">
        <w:rPr>
          <w:rFonts w:ascii="Times New Roman" w:eastAsia="Calibri" w:hAnsi="Times New Roman" w:cs="Times New Roman"/>
          <w:sz w:val="24"/>
          <w:szCs w:val="24"/>
          <w:lang w:eastAsia="en-US"/>
        </w:rPr>
        <w:t>ует</w:t>
      </w:r>
      <w:r w:rsidR="00FA0444" w:rsidRPr="006635BF">
        <w:rPr>
          <w:rFonts w:ascii="Times New Roman" w:eastAsia="Calibri" w:hAnsi="Times New Roman" w:cs="Times New Roman"/>
          <w:sz w:val="24"/>
          <w:szCs w:val="24"/>
          <w:lang w:eastAsia="en-US"/>
        </w:rPr>
        <w:t xml:space="preserve"> в ИС ИНИС ЭКНА  актов проверки, заключений, обеспечивает внесение на лицевые счета налогоплательщика,  то есть с заполнением протоколов и постановлений, наложено административных штрафов на  доначисленных сумм, учета, учете производства и т.д. притока их</w:t>
      </w:r>
      <w:r w:rsidR="007977D5">
        <w:rPr>
          <w:rFonts w:ascii="Times New Roman" w:eastAsia="Calibri" w:hAnsi="Times New Roman" w:cs="Times New Roman"/>
          <w:sz w:val="24"/>
          <w:szCs w:val="24"/>
          <w:lang w:eastAsia="en-US"/>
        </w:rPr>
        <w:t xml:space="preserve"> направление в судебные органы.</w:t>
      </w:r>
    </w:p>
    <w:p w:rsidR="00F6001C" w:rsidRDefault="00C26824" w:rsidP="00FA0444">
      <w:pPr>
        <w:pStyle w:val="a4"/>
        <w:spacing w:after="0" w:line="240" w:lineRule="auto"/>
        <w:ind w:left="0"/>
        <w:contextualSpacing w:val="0"/>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F6001C" w:rsidRPr="0006323D">
        <w:rPr>
          <w:rFonts w:ascii="Times New Roman" w:hAnsi="Times New Roman" w:cs="Times New Roman"/>
          <w:b/>
          <w:sz w:val="24"/>
          <w:szCs w:val="24"/>
          <w:lang w:val="kk-KZ"/>
        </w:rPr>
        <w:t>Требования к участникам конкурса</w:t>
      </w:r>
      <w:r w:rsidR="00F6001C">
        <w:rPr>
          <w:rFonts w:ascii="Times New Roman" w:hAnsi="Times New Roman" w:cs="Times New Roman"/>
          <w:b/>
          <w:sz w:val="24"/>
          <w:szCs w:val="24"/>
          <w:lang w:val="kk-KZ"/>
        </w:rPr>
        <w:t xml:space="preserve"> </w:t>
      </w:r>
      <w:r w:rsidR="00F6001C" w:rsidRPr="0094026B">
        <w:rPr>
          <w:rFonts w:ascii="Times New Roman" w:hAnsi="Times New Roman" w:cs="Times New Roman"/>
          <w:b/>
          <w:sz w:val="24"/>
          <w:szCs w:val="24"/>
          <w:lang w:val="kk-KZ"/>
        </w:rPr>
        <w:t xml:space="preserve">категории </w:t>
      </w:r>
      <w:r w:rsidR="00F6001C" w:rsidRPr="0094026B">
        <w:rPr>
          <w:rFonts w:ascii="Times New Roman" w:eastAsia="Times New Roman" w:hAnsi="Times New Roman" w:cs="Times New Roman"/>
          <w:b/>
          <w:sz w:val="24"/>
          <w:szCs w:val="24"/>
        </w:rPr>
        <w:t>С-</w:t>
      </w:r>
      <w:r w:rsidR="00697277">
        <w:rPr>
          <w:rFonts w:ascii="Times New Roman" w:eastAsia="Times New Roman" w:hAnsi="Times New Roman" w:cs="Times New Roman"/>
          <w:b/>
          <w:sz w:val="24"/>
          <w:szCs w:val="24"/>
        </w:rPr>
        <w:t>О</w:t>
      </w:r>
      <w:r w:rsidR="00F6001C" w:rsidRPr="0094026B">
        <w:rPr>
          <w:rFonts w:ascii="Times New Roman" w:eastAsia="Times New Roman" w:hAnsi="Times New Roman" w:cs="Times New Roman"/>
          <w:b/>
          <w:sz w:val="24"/>
          <w:szCs w:val="24"/>
        </w:rPr>
        <w:t>-</w:t>
      </w:r>
      <w:r w:rsidR="00697277">
        <w:rPr>
          <w:rFonts w:ascii="Times New Roman" w:eastAsia="Times New Roman" w:hAnsi="Times New Roman" w:cs="Times New Roman"/>
          <w:b/>
          <w:sz w:val="24"/>
          <w:szCs w:val="24"/>
        </w:rPr>
        <w:t>3</w:t>
      </w:r>
      <w:r w:rsidR="00F6001C" w:rsidRPr="0006323D">
        <w:rPr>
          <w:rFonts w:ascii="Times New Roman" w:hAnsi="Times New Roman" w:cs="Times New Roman"/>
          <w:b/>
          <w:sz w:val="24"/>
          <w:szCs w:val="24"/>
          <w:lang w:val="kk-KZ"/>
        </w:rPr>
        <w:t>:</w:t>
      </w:r>
      <w:r w:rsidR="00F6001C" w:rsidRPr="0006323D">
        <w:rPr>
          <w:rFonts w:ascii="Times New Roman" w:hAnsi="Times New Roman" w:cs="Times New Roman"/>
          <w:sz w:val="24"/>
          <w:szCs w:val="24"/>
          <w:lang w:val="kk-KZ"/>
        </w:rPr>
        <w:t xml:space="preserve"> высшее экономическое</w:t>
      </w:r>
      <w:r w:rsidR="005027B2">
        <w:rPr>
          <w:rFonts w:ascii="Times New Roman" w:hAnsi="Times New Roman" w:cs="Times New Roman"/>
          <w:sz w:val="24"/>
          <w:szCs w:val="24"/>
          <w:lang w:val="kk-KZ"/>
        </w:rPr>
        <w:t>,</w:t>
      </w:r>
      <w:r w:rsidR="00F6001C" w:rsidRPr="0006323D">
        <w:rPr>
          <w:rFonts w:ascii="Times New Roman" w:hAnsi="Times New Roman" w:cs="Times New Roman"/>
          <w:sz w:val="24"/>
          <w:szCs w:val="24"/>
          <w:lang w:val="kk-KZ"/>
        </w:rPr>
        <w:t xml:space="preserve"> юридическое образование.</w:t>
      </w:r>
    </w:p>
    <w:p w:rsidR="00954A1E" w:rsidRPr="00954A1E" w:rsidRDefault="00954A1E" w:rsidP="00954A1E">
      <w:pPr>
        <w:pStyle w:val="a7"/>
        <w:jc w:val="both"/>
        <w:rPr>
          <w:sz w:val="24"/>
          <w:szCs w:val="24"/>
        </w:rPr>
      </w:pPr>
      <w:r w:rsidRPr="00954A1E">
        <w:rPr>
          <w:sz w:val="24"/>
          <w:szCs w:val="24"/>
          <w:lang w:val="kk-KZ"/>
        </w:rPr>
        <w:tab/>
      </w:r>
      <w:r w:rsidRPr="00954A1E">
        <w:rPr>
          <w:rStyle w:val="s0"/>
          <w:sz w:val="24"/>
          <w:szCs w:val="24"/>
        </w:rPr>
        <w:t>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954A1E" w:rsidRPr="00954A1E" w:rsidRDefault="00954A1E" w:rsidP="00954A1E">
      <w:pPr>
        <w:pStyle w:val="a7"/>
        <w:jc w:val="both"/>
        <w:rPr>
          <w:sz w:val="24"/>
          <w:szCs w:val="24"/>
        </w:rPr>
      </w:pPr>
      <w:r>
        <w:rPr>
          <w:rStyle w:val="s0"/>
          <w:sz w:val="24"/>
          <w:szCs w:val="24"/>
        </w:rPr>
        <w:tab/>
      </w:r>
      <w:r w:rsidRPr="00954A1E">
        <w:rPr>
          <w:rStyle w:val="s0"/>
          <w:sz w:val="24"/>
          <w:szCs w:val="24"/>
        </w:rPr>
        <w:t>опыт работы должен соответствовать одному из следующих требований:</w:t>
      </w:r>
    </w:p>
    <w:p w:rsidR="00954A1E" w:rsidRPr="00954A1E" w:rsidRDefault="00954A1E" w:rsidP="00954A1E">
      <w:pPr>
        <w:pStyle w:val="a7"/>
        <w:jc w:val="both"/>
        <w:rPr>
          <w:sz w:val="24"/>
          <w:szCs w:val="24"/>
        </w:rPr>
      </w:pPr>
      <w:r>
        <w:rPr>
          <w:rStyle w:val="s0"/>
          <w:sz w:val="24"/>
          <w:szCs w:val="24"/>
        </w:rPr>
        <w:tab/>
      </w:r>
      <w:r w:rsidRPr="00954A1E">
        <w:rPr>
          <w:rStyle w:val="s0"/>
          <w:sz w:val="24"/>
          <w:szCs w:val="24"/>
        </w:rPr>
        <w:t xml:space="preserve">1) 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w:t>
      </w:r>
      <w:r w:rsidRPr="00954A1E">
        <w:rPr>
          <w:rStyle w:val="s0"/>
          <w:sz w:val="24"/>
          <w:szCs w:val="24"/>
        </w:rPr>
        <w:lastRenderedPageBreak/>
        <w:t>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954A1E" w:rsidRPr="00954A1E" w:rsidRDefault="00954A1E" w:rsidP="00954A1E">
      <w:pPr>
        <w:pStyle w:val="a7"/>
        <w:jc w:val="both"/>
        <w:rPr>
          <w:sz w:val="24"/>
          <w:szCs w:val="24"/>
        </w:rPr>
      </w:pPr>
      <w:r>
        <w:rPr>
          <w:rStyle w:val="s0"/>
          <w:sz w:val="24"/>
          <w:szCs w:val="24"/>
        </w:rPr>
        <w:tab/>
      </w:r>
      <w:r w:rsidRPr="00954A1E">
        <w:rPr>
          <w:rStyle w:val="s0"/>
          <w:sz w:val="24"/>
          <w:szCs w:val="24"/>
        </w:rPr>
        <w:t>2) не менее трех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954A1E" w:rsidRPr="00954A1E" w:rsidRDefault="00954A1E" w:rsidP="00954A1E">
      <w:pPr>
        <w:pStyle w:val="a7"/>
        <w:jc w:val="both"/>
        <w:rPr>
          <w:sz w:val="24"/>
          <w:szCs w:val="24"/>
        </w:rPr>
      </w:pPr>
      <w:r>
        <w:rPr>
          <w:rStyle w:val="s0"/>
          <w:sz w:val="24"/>
          <w:szCs w:val="24"/>
        </w:rPr>
        <w:tab/>
      </w:r>
      <w:r w:rsidRPr="00954A1E">
        <w:rPr>
          <w:rStyle w:val="s0"/>
          <w:sz w:val="24"/>
          <w:szCs w:val="24"/>
        </w:rPr>
        <w:t>3) не менее двух с половиной лет стажа работы на административных государственных должностях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54A1E" w:rsidRPr="00954A1E" w:rsidRDefault="00954A1E" w:rsidP="00954A1E">
      <w:pPr>
        <w:pStyle w:val="a7"/>
        <w:jc w:val="both"/>
        <w:rPr>
          <w:sz w:val="24"/>
          <w:szCs w:val="24"/>
        </w:rPr>
      </w:pPr>
      <w:r>
        <w:rPr>
          <w:rStyle w:val="s0"/>
          <w:sz w:val="24"/>
          <w:szCs w:val="24"/>
        </w:rPr>
        <w:tab/>
      </w:r>
      <w:r w:rsidRPr="00954A1E">
        <w:rPr>
          <w:rStyle w:val="s0"/>
          <w:sz w:val="24"/>
          <w:szCs w:val="24"/>
        </w:rPr>
        <w:t>4) не менее одного года стажа работы в должности судьи, за исключением судей, прекративших свои полномочия по отрицательным мотивам;</w:t>
      </w:r>
    </w:p>
    <w:p w:rsidR="00954A1E" w:rsidRPr="00954A1E" w:rsidRDefault="00954A1E" w:rsidP="00954A1E">
      <w:pPr>
        <w:pStyle w:val="a7"/>
        <w:jc w:val="both"/>
        <w:rPr>
          <w:sz w:val="24"/>
          <w:szCs w:val="24"/>
        </w:rPr>
      </w:pPr>
      <w:r>
        <w:rPr>
          <w:rStyle w:val="s0"/>
          <w:sz w:val="24"/>
          <w:szCs w:val="24"/>
        </w:rPr>
        <w:tab/>
      </w:r>
      <w:r w:rsidRPr="00954A1E">
        <w:rPr>
          <w:rStyle w:val="s0"/>
          <w:sz w:val="24"/>
          <w:szCs w:val="24"/>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954A1E" w:rsidRDefault="00954A1E" w:rsidP="00954A1E">
      <w:pPr>
        <w:pStyle w:val="a7"/>
        <w:jc w:val="both"/>
        <w:rPr>
          <w:rFonts w:ascii="Times New Roman" w:hAnsi="Times New Roman" w:cs="Times New Roman"/>
          <w:sz w:val="24"/>
          <w:szCs w:val="24"/>
          <w:lang w:val="kk-KZ"/>
        </w:rPr>
      </w:pPr>
      <w:r>
        <w:rPr>
          <w:rStyle w:val="s0"/>
          <w:sz w:val="24"/>
          <w:szCs w:val="24"/>
        </w:rPr>
        <w:tab/>
      </w:r>
      <w:r w:rsidRPr="00954A1E">
        <w:rPr>
          <w:rStyle w:val="s0"/>
          <w:sz w:val="24"/>
          <w:szCs w:val="24"/>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r>
        <w:rPr>
          <w:rStyle w:val="s0"/>
          <w:sz w:val="24"/>
          <w:szCs w:val="24"/>
        </w:rPr>
        <w:t>.</w:t>
      </w:r>
      <w:r>
        <w:rPr>
          <w:rFonts w:ascii="Times New Roman" w:hAnsi="Times New Roman" w:cs="Times New Roman"/>
          <w:sz w:val="24"/>
          <w:szCs w:val="24"/>
          <w:lang w:val="kk-KZ"/>
        </w:rPr>
        <w:t xml:space="preserve"> </w:t>
      </w:r>
    </w:p>
    <w:p w:rsidR="00C26824" w:rsidRPr="003F748D" w:rsidRDefault="00F6001C" w:rsidP="00C26824">
      <w:pPr>
        <w:pStyle w:val="a4"/>
        <w:spacing w:after="0" w:line="240" w:lineRule="auto"/>
        <w:ind w:left="0"/>
        <w:contextualSpacing w:val="0"/>
        <w:jc w:val="both"/>
        <w:rPr>
          <w:rFonts w:ascii="Times New Roman" w:hAnsi="Times New Roman" w:cs="Times New Roman"/>
          <w:b/>
          <w:sz w:val="24"/>
          <w:szCs w:val="24"/>
        </w:rPr>
      </w:pPr>
      <w:r>
        <w:rPr>
          <w:rFonts w:ascii="Times New Roman" w:eastAsia="Times New Roman" w:hAnsi="Times New Roman" w:cs="Times New Roman"/>
          <w:sz w:val="24"/>
          <w:szCs w:val="24"/>
        </w:rPr>
        <w:tab/>
      </w:r>
      <w:bookmarkStart w:id="1" w:name="z263"/>
      <w:r w:rsidR="00C26824" w:rsidRPr="00D25C3C">
        <w:rPr>
          <w:rFonts w:ascii="Times New Roman" w:eastAsia="Times New Roman" w:hAnsi="Times New Roman" w:cs="Times New Roman"/>
          <w:b/>
          <w:sz w:val="24"/>
          <w:szCs w:val="24"/>
        </w:rPr>
        <w:t>3</w:t>
      </w:r>
      <w:r w:rsidR="00C26824" w:rsidRPr="00D25C3C">
        <w:rPr>
          <w:rFonts w:ascii="Times New Roman" w:hAnsi="Times New Roman" w:cs="Times New Roman"/>
          <w:b/>
          <w:sz w:val="24"/>
          <w:szCs w:val="24"/>
          <w:lang w:val="kk-KZ"/>
        </w:rPr>
        <w:t xml:space="preserve">. Руководитель </w:t>
      </w:r>
      <w:r w:rsidR="00C26824" w:rsidRPr="00D25C3C">
        <w:rPr>
          <w:rFonts w:ascii="Times New Roman" w:hAnsi="Times New Roman" w:cs="Times New Roman"/>
          <w:b/>
          <w:bCs/>
          <w:sz w:val="24"/>
          <w:szCs w:val="24"/>
          <w:lang w:val="kk-KZ"/>
        </w:rPr>
        <w:t>о</w:t>
      </w:r>
      <w:r w:rsidR="00C26824" w:rsidRPr="00D25C3C">
        <w:rPr>
          <w:rFonts w:ascii="Times New Roman" w:hAnsi="Times New Roman" w:cs="Times New Roman"/>
          <w:b/>
          <w:bCs/>
          <w:sz w:val="24"/>
          <w:szCs w:val="24"/>
        </w:rPr>
        <w:t>тдел</w:t>
      </w:r>
      <w:r w:rsidR="00C26824" w:rsidRPr="00D25C3C">
        <w:rPr>
          <w:rFonts w:ascii="Times New Roman" w:hAnsi="Times New Roman" w:cs="Times New Roman"/>
          <w:b/>
          <w:bCs/>
          <w:sz w:val="24"/>
          <w:szCs w:val="24"/>
          <w:lang w:val="kk-KZ"/>
        </w:rPr>
        <w:t>а</w:t>
      </w:r>
      <w:r w:rsidR="00C26824" w:rsidRPr="00D25C3C">
        <w:rPr>
          <w:rFonts w:ascii="Times New Roman" w:hAnsi="Times New Roman" w:cs="Times New Roman"/>
          <w:b/>
          <w:bCs/>
          <w:sz w:val="24"/>
          <w:szCs w:val="24"/>
        </w:rPr>
        <w:t xml:space="preserve"> по защите государственных секретов</w:t>
      </w:r>
      <w:r w:rsidR="00C26824" w:rsidRPr="00D25C3C">
        <w:rPr>
          <w:rFonts w:ascii="Times New Roman" w:hAnsi="Times New Roman" w:cs="Times New Roman"/>
          <w:b/>
          <w:sz w:val="24"/>
          <w:szCs w:val="24"/>
          <w:lang w:val="kk-KZ"/>
        </w:rPr>
        <w:t>, категория                   С-О-4, 1 - единица.</w:t>
      </w:r>
      <w:r w:rsidR="00C26824" w:rsidRPr="003F748D">
        <w:rPr>
          <w:rFonts w:ascii="Times New Roman" w:hAnsi="Times New Roman" w:cs="Times New Roman"/>
          <w:b/>
          <w:sz w:val="24"/>
          <w:szCs w:val="24"/>
          <w:lang w:val="kk-KZ"/>
        </w:rPr>
        <w:t xml:space="preserve"> </w:t>
      </w:r>
    </w:p>
    <w:p w:rsidR="00C26824" w:rsidRPr="003F748D" w:rsidRDefault="00C26824" w:rsidP="00C26824">
      <w:pPr>
        <w:pStyle w:val="a4"/>
        <w:spacing w:after="0" w:line="240" w:lineRule="auto"/>
        <w:ind w:left="0"/>
        <w:contextualSpacing w:val="0"/>
        <w:jc w:val="both"/>
        <w:rPr>
          <w:rFonts w:ascii="Times New Roman" w:hAnsi="Times New Roman"/>
          <w:b/>
          <w:color w:val="FFFFFF"/>
          <w:sz w:val="24"/>
          <w:szCs w:val="24"/>
          <w:lang w:val="kk-KZ"/>
        </w:rPr>
      </w:pPr>
      <w:r w:rsidRPr="003F748D">
        <w:rPr>
          <w:rFonts w:ascii="Times New Roman" w:hAnsi="Times New Roman" w:cs="Times New Roman"/>
          <w:b/>
          <w:sz w:val="24"/>
          <w:szCs w:val="24"/>
          <w:lang w:val="kk-KZ"/>
        </w:rPr>
        <w:tab/>
      </w:r>
      <w:r w:rsidRPr="003F748D">
        <w:rPr>
          <w:rFonts w:ascii="Times New Roman" w:hAnsi="Times New Roman"/>
          <w:b/>
          <w:sz w:val="24"/>
          <w:szCs w:val="24"/>
        </w:rPr>
        <w:t>Должностной оклад в зависимости от выслуги лет</w:t>
      </w:r>
      <w:r w:rsidRPr="003F748D">
        <w:rPr>
          <w:rFonts w:ascii="Times New Roman" w:hAnsi="Times New Roman"/>
          <w:b/>
          <w:sz w:val="24"/>
          <w:szCs w:val="24"/>
          <w:lang w:val="kk-KZ"/>
        </w:rPr>
        <w:t xml:space="preserve"> </w:t>
      </w:r>
      <w:r w:rsidRPr="003F748D">
        <w:rPr>
          <w:rFonts w:ascii="Times New Roman" w:hAnsi="Times New Roman"/>
          <w:b/>
          <w:sz w:val="24"/>
          <w:szCs w:val="24"/>
        </w:rPr>
        <w:t xml:space="preserve"> от</w:t>
      </w:r>
      <w:r w:rsidRPr="003F748D">
        <w:rPr>
          <w:rFonts w:ascii="Times New Roman" w:hAnsi="Times New Roman"/>
          <w:b/>
          <w:sz w:val="24"/>
          <w:szCs w:val="24"/>
          <w:lang w:val="kk-KZ"/>
        </w:rPr>
        <w:t xml:space="preserve"> </w:t>
      </w:r>
      <w:r w:rsidR="008D56D1">
        <w:rPr>
          <w:rFonts w:ascii="Times New Roman" w:hAnsi="Times New Roman"/>
          <w:b/>
          <w:sz w:val="24"/>
          <w:szCs w:val="24"/>
          <w:lang w:val="kk-KZ"/>
        </w:rPr>
        <w:t>109 898</w:t>
      </w:r>
      <w:r w:rsidRPr="003F748D">
        <w:rPr>
          <w:rFonts w:ascii="Times New Roman" w:hAnsi="Times New Roman"/>
          <w:b/>
          <w:sz w:val="24"/>
          <w:szCs w:val="24"/>
          <w:lang w:val="kk-KZ"/>
        </w:rPr>
        <w:t xml:space="preserve"> </w:t>
      </w:r>
      <w:r w:rsidRPr="003F748D">
        <w:rPr>
          <w:rFonts w:ascii="Times New Roman" w:hAnsi="Times New Roman"/>
          <w:b/>
          <w:color w:val="000000" w:themeColor="text1"/>
          <w:sz w:val="24"/>
          <w:szCs w:val="24"/>
        </w:rPr>
        <w:t>до 148 30</w:t>
      </w:r>
      <w:r w:rsidR="008D56D1">
        <w:rPr>
          <w:rFonts w:ascii="Times New Roman" w:hAnsi="Times New Roman"/>
          <w:b/>
          <w:color w:val="000000" w:themeColor="text1"/>
          <w:sz w:val="24"/>
          <w:szCs w:val="24"/>
        </w:rPr>
        <w:t>0</w:t>
      </w:r>
      <w:r w:rsidRPr="003F748D">
        <w:rPr>
          <w:rFonts w:ascii="Times New Roman" w:hAnsi="Times New Roman"/>
          <w:sz w:val="24"/>
          <w:szCs w:val="24"/>
          <w:lang w:val="kk-KZ"/>
        </w:rPr>
        <w:t xml:space="preserve"> </w:t>
      </w:r>
      <w:r w:rsidRPr="003F748D">
        <w:rPr>
          <w:rFonts w:ascii="Times New Roman" w:hAnsi="Times New Roman"/>
          <w:b/>
          <w:sz w:val="24"/>
          <w:szCs w:val="24"/>
        </w:rPr>
        <w:t>тенге</w:t>
      </w:r>
      <w:r w:rsidRPr="003F748D">
        <w:rPr>
          <w:rFonts w:ascii="Times New Roman" w:hAnsi="Times New Roman"/>
          <w:b/>
          <w:sz w:val="24"/>
          <w:szCs w:val="24"/>
          <w:lang w:val="kk-KZ"/>
        </w:rPr>
        <w:t>.</w:t>
      </w:r>
    </w:p>
    <w:p w:rsidR="00C26824" w:rsidRPr="003F748D" w:rsidRDefault="00C26824" w:rsidP="00C26824">
      <w:pPr>
        <w:pStyle w:val="a7"/>
        <w:jc w:val="both"/>
        <w:rPr>
          <w:rFonts w:ascii="Times New Roman" w:hAnsi="Times New Roman" w:cs="Times New Roman"/>
          <w:sz w:val="24"/>
          <w:szCs w:val="24"/>
        </w:rPr>
      </w:pPr>
      <w:r w:rsidRPr="003F748D">
        <w:rPr>
          <w:rFonts w:ascii="Times New Roman" w:hAnsi="Times New Roman" w:cs="Times New Roman"/>
          <w:b/>
          <w:sz w:val="24"/>
          <w:szCs w:val="24"/>
          <w:lang w:val="kk-KZ"/>
        </w:rPr>
        <w:tab/>
        <w:t>Функциональные обязанности:</w:t>
      </w:r>
      <w:r w:rsidRPr="003F748D">
        <w:rPr>
          <w:rFonts w:ascii="Times New Roman" w:hAnsi="Times New Roman" w:cs="Times New Roman"/>
          <w:sz w:val="24"/>
          <w:szCs w:val="24"/>
          <w:lang w:val="kk-KZ"/>
        </w:rPr>
        <w:t xml:space="preserve"> Р</w:t>
      </w:r>
      <w:r w:rsidRPr="003F748D">
        <w:rPr>
          <w:rFonts w:ascii="Times New Roman" w:hAnsi="Times New Roman" w:cs="Times New Roman"/>
          <w:sz w:val="24"/>
          <w:szCs w:val="24"/>
        </w:rPr>
        <w:t>азрабатыва</w:t>
      </w:r>
      <w:r w:rsidRPr="003F748D">
        <w:rPr>
          <w:rFonts w:ascii="Times New Roman" w:hAnsi="Times New Roman" w:cs="Times New Roman"/>
          <w:sz w:val="24"/>
          <w:szCs w:val="24"/>
          <w:lang w:val="kk-KZ"/>
        </w:rPr>
        <w:t>е</w:t>
      </w:r>
      <w:r w:rsidRPr="003F748D">
        <w:rPr>
          <w:rFonts w:ascii="Times New Roman" w:hAnsi="Times New Roman" w:cs="Times New Roman"/>
          <w:sz w:val="24"/>
          <w:szCs w:val="24"/>
        </w:rPr>
        <w:t>т и осуществля</w:t>
      </w:r>
      <w:r w:rsidRPr="003F748D">
        <w:rPr>
          <w:rFonts w:ascii="Times New Roman" w:hAnsi="Times New Roman" w:cs="Times New Roman"/>
          <w:sz w:val="24"/>
          <w:szCs w:val="24"/>
          <w:lang w:val="kk-KZ"/>
        </w:rPr>
        <w:t>е</w:t>
      </w:r>
      <w:r w:rsidRPr="003F748D">
        <w:rPr>
          <w:rFonts w:ascii="Times New Roman" w:hAnsi="Times New Roman" w:cs="Times New Roman"/>
          <w:sz w:val="24"/>
          <w:szCs w:val="24"/>
        </w:rPr>
        <w:t>т мероприятия по обеспечению режима секретности при проведении всех видов секретных работ, обращении с секретными документами и изделиями, контролиру</w:t>
      </w:r>
      <w:r w:rsidRPr="003F748D">
        <w:rPr>
          <w:rFonts w:ascii="Times New Roman" w:hAnsi="Times New Roman" w:cs="Times New Roman"/>
          <w:sz w:val="24"/>
          <w:szCs w:val="24"/>
          <w:lang w:val="kk-KZ"/>
        </w:rPr>
        <w:t>е</w:t>
      </w:r>
      <w:r w:rsidRPr="003F748D">
        <w:rPr>
          <w:rFonts w:ascii="Times New Roman" w:hAnsi="Times New Roman" w:cs="Times New Roman"/>
          <w:sz w:val="24"/>
          <w:szCs w:val="24"/>
        </w:rPr>
        <w:t xml:space="preserve">т выполнение требований </w:t>
      </w:r>
      <w:r w:rsidRPr="003F748D">
        <w:rPr>
          <w:rFonts w:ascii="Times New Roman" w:hAnsi="Times New Roman" w:cs="Times New Roman"/>
          <w:sz w:val="24"/>
          <w:szCs w:val="24"/>
          <w:lang w:val="kk-KZ"/>
        </w:rPr>
        <w:t>и</w:t>
      </w:r>
      <w:r w:rsidRPr="003F748D">
        <w:rPr>
          <w:rFonts w:ascii="Times New Roman" w:hAnsi="Times New Roman" w:cs="Times New Roman"/>
          <w:sz w:val="24"/>
          <w:szCs w:val="24"/>
        </w:rPr>
        <w:t>нструкции всеми исполнителями секретных работ, документов или изделий</w:t>
      </w:r>
      <w:r w:rsidRPr="003F748D">
        <w:rPr>
          <w:rFonts w:ascii="Times New Roman" w:hAnsi="Times New Roman" w:cs="Times New Roman"/>
          <w:sz w:val="24"/>
          <w:szCs w:val="24"/>
          <w:lang w:val="kk-KZ"/>
        </w:rPr>
        <w:t xml:space="preserve">, </w:t>
      </w:r>
      <w:r w:rsidRPr="003F748D">
        <w:rPr>
          <w:rFonts w:ascii="Times New Roman" w:hAnsi="Times New Roman" w:cs="Times New Roman"/>
          <w:sz w:val="24"/>
          <w:szCs w:val="24"/>
        </w:rPr>
        <w:t>осуществля</w:t>
      </w:r>
      <w:r w:rsidRPr="003F748D">
        <w:rPr>
          <w:rFonts w:ascii="Times New Roman" w:hAnsi="Times New Roman" w:cs="Times New Roman"/>
          <w:sz w:val="24"/>
          <w:szCs w:val="24"/>
          <w:lang w:val="kk-KZ"/>
        </w:rPr>
        <w:t>е</w:t>
      </w:r>
      <w:r w:rsidRPr="003F748D">
        <w:rPr>
          <w:rFonts w:ascii="Times New Roman" w:hAnsi="Times New Roman" w:cs="Times New Roman"/>
          <w:sz w:val="24"/>
          <w:szCs w:val="24"/>
        </w:rPr>
        <w:t>т контроль за исполнением поступивших в ПЗГС секретных документов</w:t>
      </w:r>
      <w:r w:rsidRPr="003F748D">
        <w:rPr>
          <w:rFonts w:ascii="Times New Roman" w:hAnsi="Times New Roman" w:cs="Times New Roman"/>
          <w:sz w:val="24"/>
          <w:szCs w:val="24"/>
          <w:lang w:val="kk-KZ"/>
        </w:rPr>
        <w:t xml:space="preserve">, </w:t>
      </w:r>
      <w:r w:rsidRPr="003F748D">
        <w:rPr>
          <w:rFonts w:ascii="Times New Roman" w:hAnsi="Times New Roman" w:cs="Times New Roman"/>
          <w:sz w:val="24"/>
          <w:szCs w:val="24"/>
        </w:rPr>
        <w:t>изуча</w:t>
      </w:r>
      <w:r w:rsidRPr="003F748D">
        <w:rPr>
          <w:rFonts w:ascii="Times New Roman" w:hAnsi="Times New Roman" w:cs="Times New Roman"/>
          <w:sz w:val="24"/>
          <w:szCs w:val="24"/>
          <w:lang w:val="kk-KZ"/>
        </w:rPr>
        <w:t>е</w:t>
      </w:r>
      <w:r w:rsidRPr="003F748D">
        <w:rPr>
          <w:rFonts w:ascii="Times New Roman" w:hAnsi="Times New Roman" w:cs="Times New Roman"/>
          <w:sz w:val="24"/>
          <w:szCs w:val="24"/>
        </w:rPr>
        <w:t>т все стороны в процессе производственной и иной деятельности Департамента для выявления и закрытия возможных каналов утечки секретных сведений</w:t>
      </w:r>
      <w:r w:rsidRPr="003F748D">
        <w:rPr>
          <w:rFonts w:ascii="Times New Roman" w:hAnsi="Times New Roman" w:cs="Times New Roman"/>
          <w:sz w:val="24"/>
          <w:szCs w:val="24"/>
          <w:lang w:val="kk-KZ"/>
        </w:rPr>
        <w:t>.</w:t>
      </w:r>
    </w:p>
    <w:p w:rsidR="00C26824" w:rsidRDefault="00C26824" w:rsidP="00C26824">
      <w:pPr>
        <w:pStyle w:val="a7"/>
        <w:jc w:val="both"/>
        <w:rPr>
          <w:rFonts w:ascii="Times New Roman" w:hAnsi="Times New Roman" w:cs="Times New Roman"/>
          <w:sz w:val="24"/>
          <w:szCs w:val="24"/>
          <w:lang w:val="kk-KZ"/>
        </w:rPr>
      </w:pPr>
      <w:r w:rsidRPr="003F748D">
        <w:rPr>
          <w:rFonts w:ascii="Times New Roman" w:hAnsi="Times New Roman" w:cs="Times New Roman"/>
          <w:sz w:val="24"/>
          <w:szCs w:val="24"/>
        </w:rPr>
        <w:tab/>
      </w:r>
      <w:r w:rsidRPr="003F748D">
        <w:rPr>
          <w:rFonts w:ascii="Times New Roman" w:hAnsi="Times New Roman" w:cs="Times New Roman"/>
          <w:b/>
          <w:sz w:val="24"/>
          <w:szCs w:val="24"/>
          <w:lang w:val="kk-KZ"/>
        </w:rPr>
        <w:t xml:space="preserve">Требования к участникам конкурса категории </w:t>
      </w:r>
      <w:r w:rsidRPr="003F748D">
        <w:rPr>
          <w:rFonts w:ascii="Times New Roman" w:eastAsia="Times New Roman" w:hAnsi="Times New Roman" w:cs="Times New Roman"/>
          <w:b/>
          <w:sz w:val="24"/>
          <w:szCs w:val="24"/>
        </w:rPr>
        <w:t>С-О-4</w:t>
      </w:r>
      <w:r w:rsidRPr="003F748D">
        <w:rPr>
          <w:rFonts w:ascii="Times New Roman" w:hAnsi="Times New Roman" w:cs="Times New Roman"/>
          <w:b/>
          <w:sz w:val="24"/>
          <w:szCs w:val="24"/>
          <w:lang w:val="kk-KZ"/>
        </w:rPr>
        <w:t>:</w:t>
      </w:r>
      <w:r w:rsidRPr="003F748D">
        <w:rPr>
          <w:rFonts w:ascii="Times New Roman" w:hAnsi="Times New Roman" w:cs="Times New Roman"/>
          <w:sz w:val="24"/>
          <w:szCs w:val="24"/>
          <w:lang w:val="kk-KZ"/>
        </w:rPr>
        <w:t xml:space="preserve"> высшее экономическое</w:t>
      </w:r>
      <w:r w:rsidR="00B92256">
        <w:rPr>
          <w:rFonts w:ascii="Times New Roman" w:hAnsi="Times New Roman" w:cs="Times New Roman"/>
          <w:sz w:val="24"/>
          <w:szCs w:val="24"/>
          <w:lang w:val="kk-KZ"/>
        </w:rPr>
        <w:t>,</w:t>
      </w:r>
      <w:r w:rsidRPr="003F748D">
        <w:rPr>
          <w:rFonts w:ascii="Times New Roman" w:hAnsi="Times New Roman" w:cs="Times New Roman"/>
          <w:sz w:val="24"/>
          <w:szCs w:val="24"/>
        </w:rPr>
        <w:t xml:space="preserve"> </w:t>
      </w:r>
      <w:r w:rsidRPr="003F748D">
        <w:rPr>
          <w:rFonts w:ascii="Times New Roman" w:hAnsi="Times New Roman" w:cs="Times New Roman"/>
          <w:sz w:val="24"/>
          <w:szCs w:val="24"/>
          <w:lang w:val="kk-KZ"/>
        </w:rPr>
        <w:t>юридическое образование.</w:t>
      </w:r>
    </w:p>
    <w:p w:rsidR="00153E28" w:rsidRPr="00153E28" w:rsidRDefault="00153E28" w:rsidP="00153E28">
      <w:pPr>
        <w:pStyle w:val="a7"/>
        <w:jc w:val="both"/>
        <w:rPr>
          <w:sz w:val="24"/>
          <w:szCs w:val="24"/>
        </w:rPr>
      </w:pPr>
      <w:r w:rsidRPr="00153E28">
        <w:rPr>
          <w:sz w:val="24"/>
          <w:szCs w:val="24"/>
          <w:lang w:val="kk-KZ"/>
        </w:rPr>
        <w:tab/>
      </w:r>
      <w:r w:rsidRPr="00153E28">
        <w:rPr>
          <w:rStyle w:val="s0"/>
          <w:sz w:val="24"/>
          <w:szCs w:val="24"/>
        </w:rPr>
        <w:t>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153E28" w:rsidRPr="00153E28" w:rsidRDefault="00153E28" w:rsidP="00153E28">
      <w:pPr>
        <w:pStyle w:val="a7"/>
        <w:jc w:val="both"/>
        <w:rPr>
          <w:sz w:val="24"/>
          <w:szCs w:val="24"/>
        </w:rPr>
      </w:pPr>
      <w:r>
        <w:rPr>
          <w:rStyle w:val="s0"/>
          <w:sz w:val="24"/>
          <w:szCs w:val="24"/>
          <w:lang w:val="kk-KZ"/>
        </w:rPr>
        <w:tab/>
      </w:r>
      <w:r w:rsidRPr="00153E28">
        <w:rPr>
          <w:rStyle w:val="s0"/>
          <w:sz w:val="24"/>
          <w:szCs w:val="24"/>
        </w:rPr>
        <w:t>опыт работы должен соответствовать одному из следующих требований:</w:t>
      </w:r>
    </w:p>
    <w:p w:rsidR="00153E28" w:rsidRPr="00153E28" w:rsidRDefault="00153E28" w:rsidP="00153E28">
      <w:pPr>
        <w:pStyle w:val="a7"/>
        <w:jc w:val="both"/>
        <w:rPr>
          <w:sz w:val="24"/>
          <w:szCs w:val="24"/>
        </w:rPr>
      </w:pPr>
      <w:r>
        <w:rPr>
          <w:rStyle w:val="s0"/>
          <w:sz w:val="24"/>
          <w:szCs w:val="24"/>
          <w:lang w:val="kk-KZ"/>
        </w:rPr>
        <w:tab/>
      </w:r>
      <w:r w:rsidRPr="00153E28">
        <w:rPr>
          <w:rStyle w:val="s0"/>
          <w:sz w:val="24"/>
          <w:szCs w:val="24"/>
        </w:rPr>
        <w:t xml:space="preserve">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w:t>
      </w:r>
      <w:r w:rsidRPr="00153E28">
        <w:rPr>
          <w:rStyle w:val="s0"/>
          <w:sz w:val="24"/>
          <w:szCs w:val="24"/>
        </w:rPr>
        <w:lastRenderedPageBreak/>
        <w:t>административных государственных должностях корпуса «А», или на политических государственных должностях, определенных Реестром;</w:t>
      </w:r>
    </w:p>
    <w:p w:rsidR="00153E28" w:rsidRPr="00153E28" w:rsidRDefault="00153E28" w:rsidP="00153E28">
      <w:pPr>
        <w:pStyle w:val="a7"/>
        <w:jc w:val="both"/>
        <w:rPr>
          <w:sz w:val="24"/>
          <w:szCs w:val="24"/>
        </w:rPr>
      </w:pPr>
      <w:r>
        <w:rPr>
          <w:rStyle w:val="s0"/>
          <w:sz w:val="24"/>
          <w:szCs w:val="24"/>
          <w:lang w:val="kk-KZ"/>
        </w:rPr>
        <w:tab/>
      </w:r>
      <w:r w:rsidRPr="00153E28">
        <w:rPr>
          <w:rStyle w:val="s0"/>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153E28" w:rsidRPr="00153E28" w:rsidRDefault="00153E28" w:rsidP="00153E28">
      <w:pPr>
        <w:pStyle w:val="a7"/>
        <w:jc w:val="both"/>
        <w:rPr>
          <w:sz w:val="24"/>
          <w:szCs w:val="24"/>
        </w:rPr>
      </w:pPr>
      <w:r>
        <w:rPr>
          <w:rStyle w:val="s0"/>
          <w:sz w:val="24"/>
          <w:szCs w:val="24"/>
          <w:lang w:val="kk-KZ"/>
        </w:rPr>
        <w:tab/>
      </w:r>
      <w:r w:rsidRPr="00153E28">
        <w:rPr>
          <w:rStyle w:val="s0"/>
          <w:sz w:val="24"/>
          <w:szCs w:val="24"/>
        </w:rPr>
        <w:t>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153E28" w:rsidRPr="00153E28" w:rsidRDefault="00153E28" w:rsidP="00153E28">
      <w:pPr>
        <w:pStyle w:val="a7"/>
        <w:jc w:val="both"/>
        <w:rPr>
          <w:sz w:val="24"/>
          <w:szCs w:val="24"/>
        </w:rPr>
      </w:pPr>
      <w:r>
        <w:rPr>
          <w:rStyle w:val="s0"/>
          <w:sz w:val="24"/>
          <w:szCs w:val="24"/>
          <w:lang w:val="kk-KZ"/>
        </w:rPr>
        <w:tab/>
      </w:r>
      <w:r w:rsidRPr="00153E28">
        <w:rPr>
          <w:rStyle w:val="s0"/>
          <w:sz w:val="24"/>
          <w:szCs w:val="24"/>
        </w:rPr>
        <w:t>4) не менее шести месяцев стажа работы в должности судьи, за исключением судей, прекративших свои полномочия по отрицательным мотивам;</w:t>
      </w:r>
    </w:p>
    <w:p w:rsidR="00153E28" w:rsidRPr="00153E28" w:rsidRDefault="00153E28" w:rsidP="00153E28">
      <w:pPr>
        <w:pStyle w:val="a7"/>
        <w:jc w:val="both"/>
        <w:rPr>
          <w:sz w:val="24"/>
          <w:szCs w:val="24"/>
        </w:rPr>
      </w:pPr>
      <w:r>
        <w:rPr>
          <w:rStyle w:val="s0"/>
          <w:sz w:val="24"/>
          <w:szCs w:val="24"/>
          <w:lang w:val="kk-KZ"/>
        </w:rPr>
        <w:tab/>
      </w:r>
      <w:r w:rsidRPr="00153E28">
        <w:rPr>
          <w:rStyle w:val="s0"/>
          <w:sz w:val="24"/>
          <w:szCs w:val="24"/>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153E28" w:rsidRPr="00153E28" w:rsidRDefault="00153E28" w:rsidP="00153E28">
      <w:pPr>
        <w:pStyle w:val="a7"/>
        <w:jc w:val="both"/>
        <w:rPr>
          <w:sz w:val="24"/>
          <w:szCs w:val="24"/>
        </w:rPr>
      </w:pPr>
      <w:r>
        <w:rPr>
          <w:rStyle w:val="s0"/>
          <w:sz w:val="24"/>
          <w:szCs w:val="24"/>
          <w:lang w:val="kk-KZ"/>
        </w:rPr>
        <w:tab/>
      </w:r>
      <w:r w:rsidRPr="00153E28">
        <w:rPr>
          <w:rStyle w:val="s0"/>
          <w:sz w:val="24"/>
          <w:szCs w:val="24"/>
        </w:rPr>
        <w:t xml:space="preserve">6) </w:t>
      </w:r>
      <w:r>
        <w:rPr>
          <w:rStyle w:val="s0"/>
          <w:sz w:val="24"/>
          <w:szCs w:val="24"/>
          <w:lang w:val="kk-KZ"/>
        </w:rPr>
        <w:t>з</w:t>
      </w:r>
      <w:r w:rsidRPr="00153E28">
        <w:rPr>
          <w:rStyle w:val="s0"/>
          <w:sz w:val="24"/>
          <w:szCs w:val="24"/>
        </w:rPr>
        <w:t>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153E28" w:rsidRPr="00153E28" w:rsidRDefault="00153E28" w:rsidP="00153E28">
      <w:pPr>
        <w:pStyle w:val="a7"/>
        <w:jc w:val="both"/>
        <w:rPr>
          <w:sz w:val="24"/>
          <w:szCs w:val="24"/>
        </w:rPr>
      </w:pPr>
      <w:r>
        <w:rPr>
          <w:rStyle w:val="s0"/>
          <w:sz w:val="24"/>
          <w:szCs w:val="24"/>
          <w:lang w:val="kk-KZ"/>
        </w:rPr>
        <w:tab/>
        <w:t>7</w:t>
      </w:r>
      <w:r w:rsidRPr="00153E28">
        <w:rPr>
          <w:rStyle w:val="s0"/>
          <w:sz w:val="24"/>
          <w:szCs w:val="24"/>
        </w:rPr>
        <w:t>) на должность судебного исполнителя опыт работы не требуется.</w:t>
      </w:r>
    </w:p>
    <w:p w:rsidR="001B6CD9" w:rsidRDefault="001B6CD9" w:rsidP="001B6CD9">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Pr="0009169F">
        <w:rPr>
          <w:rFonts w:ascii="Times New Roman" w:hAnsi="Times New Roman" w:cs="Times New Roman"/>
          <w:b/>
          <w:sz w:val="24"/>
          <w:szCs w:val="24"/>
          <w:lang w:val="kk-KZ"/>
        </w:rPr>
        <w:t xml:space="preserve">4. Главный специалист юридического управления, категория С-О-5, </w:t>
      </w:r>
      <w:r w:rsidR="00F91E2D" w:rsidRPr="0009169F">
        <w:rPr>
          <w:rFonts w:ascii="Times New Roman" w:hAnsi="Times New Roman" w:cs="Times New Roman"/>
          <w:b/>
          <w:sz w:val="24"/>
          <w:szCs w:val="24"/>
          <w:lang w:val="kk-KZ"/>
        </w:rPr>
        <w:t xml:space="preserve">                       1-</w:t>
      </w:r>
      <w:r w:rsidRPr="0009169F">
        <w:rPr>
          <w:rFonts w:ascii="Times New Roman" w:hAnsi="Times New Roman" w:cs="Times New Roman"/>
          <w:b/>
          <w:sz w:val="24"/>
          <w:szCs w:val="24"/>
          <w:lang w:val="kk-KZ"/>
        </w:rPr>
        <w:t>единица.</w:t>
      </w:r>
    </w:p>
    <w:p w:rsidR="001B6CD9" w:rsidRPr="003F748D" w:rsidRDefault="001B6CD9" w:rsidP="001B6CD9">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Pr="003F748D">
        <w:rPr>
          <w:rFonts w:ascii="Times New Roman" w:hAnsi="Times New Roman" w:cs="Times New Roman"/>
          <w:b/>
          <w:sz w:val="24"/>
          <w:szCs w:val="24"/>
          <w:lang w:val="kk-KZ"/>
        </w:rPr>
        <w:t>Должностной оклад в зави</w:t>
      </w:r>
      <w:r w:rsidR="005E33F2">
        <w:rPr>
          <w:rFonts w:ascii="Times New Roman" w:hAnsi="Times New Roman" w:cs="Times New Roman"/>
          <w:b/>
          <w:sz w:val="24"/>
          <w:szCs w:val="24"/>
          <w:lang w:val="kk-KZ"/>
        </w:rPr>
        <w:t>симости от выслуги лет от 83 352</w:t>
      </w:r>
      <w:r w:rsidRPr="003F748D">
        <w:rPr>
          <w:rFonts w:ascii="Times New Roman" w:hAnsi="Times New Roman" w:cs="Times New Roman"/>
          <w:b/>
          <w:sz w:val="24"/>
          <w:szCs w:val="24"/>
          <w:lang w:val="kk-KZ"/>
        </w:rPr>
        <w:t xml:space="preserve"> до 112 37</w:t>
      </w:r>
      <w:r w:rsidR="005E33F2">
        <w:rPr>
          <w:rFonts w:ascii="Times New Roman" w:hAnsi="Times New Roman" w:cs="Times New Roman"/>
          <w:b/>
          <w:sz w:val="24"/>
          <w:szCs w:val="24"/>
          <w:lang w:val="kk-KZ"/>
        </w:rPr>
        <w:t>5</w:t>
      </w:r>
      <w:r w:rsidRPr="003F748D">
        <w:rPr>
          <w:rFonts w:ascii="Times New Roman" w:hAnsi="Times New Roman" w:cs="Times New Roman"/>
          <w:b/>
          <w:sz w:val="24"/>
          <w:szCs w:val="24"/>
          <w:lang w:val="kk-KZ"/>
        </w:rPr>
        <w:t xml:space="preserve"> тенге.</w:t>
      </w:r>
    </w:p>
    <w:p w:rsidR="001B6CD9" w:rsidRPr="003F748D" w:rsidRDefault="001B6CD9" w:rsidP="001B6CD9">
      <w:pPr>
        <w:pStyle w:val="a7"/>
        <w:jc w:val="both"/>
        <w:rPr>
          <w:rFonts w:ascii="Times New Roman" w:hAnsi="Times New Roman" w:cs="Times New Roman"/>
          <w:sz w:val="24"/>
          <w:szCs w:val="24"/>
          <w:lang w:val="kk-KZ"/>
        </w:rPr>
      </w:pPr>
      <w:r w:rsidRPr="003F748D">
        <w:rPr>
          <w:rFonts w:ascii="Times New Roman" w:hAnsi="Times New Roman" w:cs="Times New Roman"/>
          <w:b/>
          <w:sz w:val="24"/>
          <w:szCs w:val="24"/>
          <w:lang w:val="kk-KZ"/>
        </w:rPr>
        <w:tab/>
      </w:r>
      <w:r w:rsidRPr="003F748D">
        <w:rPr>
          <w:rFonts w:ascii="Times New Roman" w:eastAsia="Times New Roman" w:hAnsi="Times New Roman" w:cs="Times New Roman"/>
          <w:b/>
          <w:sz w:val="24"/>
          <w:szCs w:val="24"/>
          <w:lang w:val="kk-KZ" w:eastAsia="ar-SA"/>
        </w:rPr>
        <w:t>Требование по образованию:</w:t>
      </w:r>
      <w:r w:rsidRPr="003F748D">
        <w:rPr>
          <w:rFonts w:ascii="Times New Roman" w:hAnsi="Times New Roman" w:cs="Times New Roman"/>
          <w:sz w:val="24"/>
          <w:szCs w:val="24"/>
          <w:lang w:val="kk-KZ"/>
        </w:rPr>
        <w:t xml:space="preserve"> высшее </w:t>
      </w:r>
      <w:r w:rsidR="00F91E2D">
        <w:rPr>
          <w:rFonts w:ascii="Times New Roman" w:hAnsi="Times New Roman" w:cs="Times New Roman"/>
          <w:sz w:val="24"/>
          <w:szCs w:val="24"/>
          <w:lang w:val="kk-KZ"/>
        </w:rPr>
        <w:t>юридическое</w:t>
      </w:r>
      <w:r w:rsidRPr="003F748D">
        <w:rPr>
          <w:rFonts w:ascii="Times New Roman" w:hAnsi="Times New Roman" w:cs="Times New Roman"/>
          <w:sz w:val="24"/>
          <w:szCs w:val="24"/>
          <w:lang w:val="kk-KZ"/>
        </w:rPr>
        <w:t xml:space="preserve"> образование.</w:t>
      </w:r>
    </w:p>
    <w:p w:rsidR="00585806" w:rsidRDefault="001B6CD9" w:rsidP="00585806">
      <w:pPr>
        <w:pStyle w:val="a7"/>
        <w:jc w:val="both"/>
        <w:rPr>
          <w:rFonts w:ascii="Times New Roman" w:hAnsi="Times New Roman" w:cs="Times New Roman"/>
          <w:sz w:val="24"/>
          <w:szCs w:val="24"/>
          <w:lang w:val="kk-KZ"/>
        </w:rPr>
      </w:pPr>
      <w:r w:rsidRPr="003F748D">
        <w:rPr>
          <w:rFonts w:ascii="Times New Roman" w:hAnsi="Times New Roman" w:cs="Times New Roman"/>
          <w:b/>
          <w:sz w:val="24"/>
          <w:szCs w:val="24"/>
          <w:lang w:val="kk-KZ"/>
        </w:rPr>
        <w:tab/>
        <w:t>Функциональные обязанности:</w:t>
      </w:r>
      <w:r w:rsidR="00585806" w:rsidRPr="00585806">
        <w:rPr>
          <w:rFonts w:ascii="Times New Roman" w:hAnsi="Times New Roman" w:cs="Times New Roman"/>
          <w:sz w:val="24"/>
          <w:szCs w:val="24"/>
          <w:lang w:val="kk-KZ"/>
        </w:rPr>
        <w:t xml:space="preserve"> </w:t>
      </w:r>
      <w:r w:rsidR="00585806" w:rsidRPr="00703DB7">
        <w:rPr>
          <w:rFonts w:ascii="Times New Roman" w:hAnsi="Times New Roman" w:cs="Times New Roman"/>
          <w:sz w:val="24"/>
          <w:szCs w:val="24"/>
          <w:lang w:val="kk-KZ"/>
        </w:rPr>
        <w:t>п</w:t>
      </w:r>
      <w:r w:rsidR="00585806" w:rsidRPr="00623A5D">
        <w:rPr>
          <w:rFonts w:ascii="Times New Roman" w:hAnsi="Times New Roman" w:cs="Times New Roman"/>
          <w:sz w:val="24"/>
          <w:szCs w:val="24"/>
        </w:rPr>
        <w:t>ровер</w:t>
      </w:r>
      <w:r w:rsidR="00585806" w:rsidRPr="00623A5D">
        <w:rPr>
          <w:rFonts w:ascii="Times New Roman" w:hAnsi="Times New Roman" w:cs="Times New Roman"/>
          <w:sz w:val="24"/>
          <w:szCs w:val="24"/>
          <w:lang w:val="kk-KZ"/>
        </w:rPr>
        <w:t>ят</w:t>
      </w:r>
      <w:r w:rsidR="00585806" w:rsidRPr="00623A5D">
        <w:rPr>
          <w:rFonts w:ascii="Times New Roman" w:hAnsi="Times New Roman" w:cs="Times New Roman"/>
          <w:sz w:val="24"/>
          <w:szCs w:val="24"/>
        </w:rPr>
        <w:t>ь соответстви</w:t>
      </w:r>
      <w:r w:rsidR="00585806" w:rsidRPr="00623A5D">
        <w:rPr>
          <w:rFonts w:ascii="Times New Roman" w:hAnsi="Times New Roman" w:cs="Times New Roman"/>
          <w:sz w:val="24"/>
          <w:szCs w:val="24"/>
          <w:lang w:val="kk-KZ"/>
        </w:rPr>
        <w:t>е</w:t>
      </w:r>
      <w:r w:rsidR="00585806" w:rsidRPr="00623A5D">
        <w:rPr>
          <w:rFonts w:ascii="Times New Roman" w:hAnsi="Times New Roman" w:cs="Times New Roman"/>
          <w:sz w:val="24"/>
          <w:szCs w:val="24"/>
        </w:rPr>
        <w:t xml:space="preserve"> нормативно-правовых актов имеющие отношение к юридическим вопросам, проектов законодательства РК, письма и заключении к законодательствам РК</w:t>
      </w:r>
      <w:r w:rsidR="00585806" w:rsidRPr="00623A5D">
        <w:rPr>
          <w:rFonts w:ascii="Times New Roman" w:hAnsi="Times New Roman" w:cs="Times New Roman"/>
          <w:sz w:val="24"/>
          <w:szCs w:val="24"/>
          <w:lang w:val="kk-KZ"/>
        </w:rPr>
        <w:t xml:space="preserve">, в </w:t>
      </w:r>
      <w:r w:rsidR="00585806" w:rsidRPr="00623A5D">
        <w:rPr>
          <w:rFonts w:ascii="Times New Roman" w:hAnsi="Times New Roman" w:cs="Times New Roman"/>
          <w:sz w:val="24"/>
          <w:szCs w:val="24"/>
        </w:rPr>
        <w:t xml:space="preserve">соответствии с законодательством РК защищать и представлять интересы Департамента государственных доходов в суде и других государственных органах РК: </w:t>
      </w:r>
      <w:r w:rsidR="00585806" w:rsidRPr="00623A5D">
        <w:rPr>
          <w:rFonts w:ascii="Times New Roman" w:hAnsi="Times New Roman" w:cs="Times New Roman"/>
          <w:sz w:val="24"/>
          <w:szCs w:val="24"/>
          <w:lang w:val="kk-KZ"/>
        </w:rPr>
        <w:t>выполнять работы по вопросам исковых требовании</w:t>
      </w:r>
      <w:r w:rsidR="00585806" w:rsidRPr="00623A5D">
        <w:rPr>
          <w:rFonts w:ascii="Times New Roman" w:hAnsi="Times New Roman" w:cs="Times New Roman"/>
          <w:sz w:val="24"/>
          <w:szCs w:val="24"/>
        </w:rPr>
        <w:t>, подгот</w:t>
      </w:r>
      <w:r w:rsidR="00585806">
        <w:rPr>
          <w:rFonts w:ascii="Times New Roman" w:hAnsi="Times New Roman" w:cs="Times New Roman"/>
          <w:sz w:val="24"/>
          <w:szCs w:val="24"/>
          <w:lang w:val="kk-KZ"/>
        </w:rPr>
        <w:t>авливать</w:t>
      </w:r>
      <w:r w:rsidR="00585806" w:rsidRPr="00623A5D">
        <w:rPr>
          <w:rFonts w:ascii="Times New Roman" w:hAnsi="Times New Roman" w:cs="Times New Roman"/>
          <w:sz w:val="24"/>
          <w:szCs w:val="24"/>
        </w:rPr>
        <w:t xml:space="preserve"> юридические заключения, участвовать в </w:t>
      </w:r>
      <w:r w:rsidR="00585806" w:rsidRPr="00623A5D">
        <w:rPr>
          <w:rFonts w:ascii="Times New Roman" w:hAnsi="Times New Roman" w:cs="Times New Roman"/>
          <w:sz w:val="24"/>
          <w:szCs w:val="24"/>
          <w:lang w:val="kk-KZ"/>
        </w:rPr>
        <w:t xml:space="preserve">комиссии </w:t>
      </w:r>
      <w:r w:rsidR="00585806" w:rsidRPr="00623A5D">
        <w:rPr>
          <w:rFonts w:ascii="Times New Roman" w:hAnsi="Times New Roman" w:cs="Times New Roman"/>
          <w:sz w:val="24"/>
          <w:szCs w:val="24"/>
        </w:rPr>
        <w:t>рабочих групп по правовым вопросам</w:t>
      </w:r>
      <w:r w:rsidR="00585806" w:rsidRPr="00623A5D">
        <w:rPr>
          <w:rFonts w:ascii="Times New Roman" w:hAnsi="Times New Roman" w:cs="Times New Roman"/>
          <w:sz w:val="24"/>
          <w:szCs w:val="24"/>
          <w:lang w:val="kk-KZ"/>
        </w:rPr>
        <w:t>.</w:t>
      </w:r>
      <w:bookmarkStart w:id="2" w:name="_GoBack"/>
      <w:bookmarkEnd w:id="2"/>
    </w:p>
    <w:p w:rsidR="001B6CD9" w:rsidRPr="003F748D" w:rsidRDefault="00585806" w:rsidP="001B6CD9">
      <w:pPr>
        <w:pStyle w:val="a7"/>
        <w:jc w:val="both"/>
        <w:rPr>
          <w:rFonts w:ascii="Times New Roman" w:hAnsi="Times New Roman"/>
          <w:b/>
          <w:sz w:val="24"/>
          <w:szCs w:val="24"/>
          <w:lang w:val="kk-KZ"/>
        </w:rPr>
      </w:pPr>
      <w:r>
        <w:rPr>
          <w:rFonts w:ascii="Times New Roman" w:hAnsi="Times New Roman" w:cs="Times New Roman"/>
          <w:sz w:val="24"/>
          <w:szCs w:val="24"/>
          <w:lang w:val="kk-KZ"/>
        </w:rPr>
        <w:tab/>
      </w:r>
      <w:r w:rsidR="001B6CD9">
        <w:rPr>
          <w:rFonts w:ascii="Times New Roman" w:hAnsi="Times New Roman" w:cs="Times New Roman"/>
          <w:b/>
          <w:sz w:val="24"/>
          <w:szCs w:val="24"/>
          <w:lang w:val="kk-KZ"/>
        </w:rPr>
        <w:t>5</w:t>
      </w:r>
      <w:r w:rsidR="001B6CD9" w:rsidRPr="003F748D">
        <w:rPr>
          <w:rFonts w:ascii="Times New Roman" w:hAnsi="Times New Roman" w:cs="Times New Roman"/>
          <w:b/>
          <w:sz w:val="24"/>
          <w:szCs w:val="24"/>
          <w:lang w:val="kk-KZ"/>
        </w:rPr>
        <w:t xml:space="preserve">. Главный специалист отдела рисков управления анализа и рисков, категория  С-О-5, 2 единицы (временно, на период нахождения основных работников в отпусках по уходу за ребенком  до 13.05.2020 г., до 06.11.2018 г. </w:t>
      </w:r>
      <w:r w:rsidR="00F91E2D">
        <w:rPr>
          <w:rFonts w:ascii="Times New Roman" w:hAnsi="Times New Roman" w:cs="Times New Roman"/>
          <w:b/>
          <w:sz w:val="24"/>
          <w:szCs w:val="24"/>
          <w:lang w:val="kk-KZ"/>
        </w:rPr>
        <w:t xml:space="preserve">                     </w:t>
      </w:r>
      <w:r w:rsidR="001B6CD9" w:rsidRPr="003F748D">
        <w:rPr>
          <w:rFonts w:ascii="Times New Roman" w:hAnsi="Times New Roman" w:cs="Times New Roman"/>
          <w:b/>
          <w:sz w:val="24"/>
          <w:szCs w:val="24"/>
          <w:lang w:val="kk-KZ"/>
        </w:rPr>
        <w:t>2 единицы).</w:t>
      </w:r>
      <w:r w:rsidR="001B6CD9" w:rsidRPr="003F748D">
        <w:rPr>
          <w:rFonts w:ascii="Times New Roman" w:hAnsi="Times New Roman"/>
          <w:b/>
          <w:sz w:val="24"/>
          <w:szCs w:val="24"/>
          <w:lang w:val="kk-KZ"/>
        </w:rPr>
        <w:t xml:space="preserve"> </w:t>
      </w:r>
    </w:p>
    <w:p w:rsidR="005E33F2" w:rsidRPr="003F748D" w:rsidRDefault="001B6CD9" w:rsidP="005E33F2">
      <w:pPr>
        <w:pStyle w:val="a7"/>
        <w:jc w:val="both"/>
        <w:rPr>
          <w:rFonts w:ascii="Times New Roman" w:hAnsi="Times New Roman" w:cs="Times New Roman"/>
          <w:b/>
          <w:sz w:val="24"/>
          <w:szCs w:val="24"/>
          <w:lang w:val="kk-KZ"/>
        </w:rPr>
      </w:pPr>
      <w:r w:rsidRPr="003F748D">
        <w:rPr>
          <w:rFonts w:ascii="Times New Roman" w:hAnsi="Times New Roman" w:cs="Times New Roman"/>
          <w:b/>
          <w:lang w:val="kk-KZ"/>
        </w:rPr>
        <w:tab/>
      </w:r>
      <w:r w:rsidR="005E33F2" w:rsidRPr="003F748D">
        <w:rPr>
          <w:rFonts w:ascii="Times New Roman" w:hAnsi="Times New Roman" w:cs="Times New Roman"/>
          <w:b/>
          <w:sz w:val="24"/>
          <w:szCs w:val="24"/>
          <w:lang w:val="kk-KZ"/>
        </w:rPr>
        <w:t>Должностной оклад в зави</w:t>
      </w:r>
      <w:r w:rsidR="005E33F2">
        <w:rPr>
          <w:rFonts w:ascii="Times New Roman" w:hAnsi="Times New Roman" w:cs="Times New Roman"/>
          <w:b/>
          <w:sz w:val="24"/>
          <w:szCs w:val="24"/>
          <w:lang w:val="kk-KZ"/>
        </w:rPr>
        <w:t>симости от выслуги лет от 83 352</w:t>
      </w:r>
      <w:r w:rsidR="005E33F2" w:rsidRPr="003F748D">
        <w:rPr>
          <w:rFonts w:ascii="Times New Roman" w:hAnsi="Times New Roman" w:cs="Times New Roman"/>
          <w:b/>
          <w:sz w:val="24"/>
          <w:szCs w:val="24"/>
          <w:lang w:val="kk-KZ"/>
        </w:rPr>
        <w:t xml:space="preserve"> до 112 37</w:t>
      </w:r>
      <w:r w:rsidR="005E33F2">
        <w:rPr>
          <w:rFonts w:ascii="Times New Roman" w:hAnsi="Times New Roman" w:cs="Times New Roman"/>
          <w:b/>
          <w:sz w:val="24"/>
          <w:szCs w:val="24"/>
          <w:lang w:val="kk-KZ"/>
        </w:rPr>
        <w:t>5</w:t>
      </w:r>
      <w:r w:rsidR="005E33F2" w:rsidRPr="003F748D">
        <w:rPr>
          <w:rFonts w:ascii="Times New Roman" w:hAnsi="Times New Roman" w:cs="Times New Roman"/>
          <w:b/>
          <w:sz w:val="24"/>
          <w:szCs w:val="24"/>
          <w:lang w:val="kk-KZ"/>
        </w:rPr>
        <w:t xml:space="preserve"> тенге.</w:t>
      </w:r>
    </w:p>
    <w:p w:rsidR="001B6CD9" w:rsidRPr="003F748D" w:rsidRDefault="001B6CD9" w:rsidP="001B6CD9">
      <w:pPr>
        <w:pStyle w:val="a7"/>
        <w:jc w:val="both"/>
        <w:rPr>
          <w:rFonts w:ascii="Times New Roman" w:hAnsi="Times New Roman" w:cs="Times New Roman"/>
          <w:sz w:val="24"/>
          <w:szCs w:val="24"/>
          <w:lang w:val="kk-KZ"/>
        </w:rPr>
      </w:pPr>
      <w:r w:rsidRPr="003F748D">
        <w:rPr>
          <w:rFonts w:ascii="Times New Roman" w:hAnsi="Times New Roman" w:cs="Times New Roman"/>
          <w:b/>
          <w:sz w:val="24"/>
          <w:szCs w:val="24"/>
          <w:lang w:val="kk-KZ"/>
        </w:rPr>
        <w:tab/>
      </w:r>
      <w:r w:rsidRPr="003F748D">
        <w:rPr>
          <w:rFonts w:ascii="Times New Roman" w:eastAsia="Times New Roman" w:hAnsi="Times New Roman" w:cs="Times New Roman"/>
          <w:b/>
          <w:sz w:val="24"/>
          <w:szCs w:val="24"/>
          <w:lang w:val="kk-KZ" w:eastAsia="ar-SA"/>
        </w:rPr>
        <w:t>Требование по образованию:</w:t>
      </w:r>
      <w:r w:rsidRPr="003F748D">
        <w:rPr>
          <w:rFonts w:ascii="Times New Roman" w:hAnsi="Times New Roman" w:cs="Times New Roman"/>
          <w:sz w:val="24"/>
          <w:szCs w:val="24"/>
          <w:lang w:val="kk-KZ"/>
        </w:rPr>
        <w:t xml:space="preserve"> высшее </w:t>
      </w:r>
      <w:r w:rsidR="009350F2" w:rsidRPr="003F748D">
        <w:rPr>
          <w:rFonts w:ascii="Times New Roman" w:hAnsi="Times New Roman" w:cs="Times New Roman"/>
          <w:sz w:val="24"/>
          <w:szCs w:val="24"/>
          <w:lang w:val="kk-KZ"/>
        </w:rPr>
        <w:t>юридическое,</w:t>
      </w:r>
      <w:r w:rsidRPr="003F748D">
        <w:rPr>
          <w:rFonts w:ascii="Times New Roman" w:hAnsi="Times New Roman" w:cs="Times New Roman"/>
          <w:sz w:val="24"/>
          <w:szCs w:val="24"/>
          <w:lang w:val="kk-KZ"/>
        </w:rPr>
        <w:t xml:space="preserve"> техническое, экономическое образование.</w:t>
      </w:r>
    </w:p>
    <w:p w:rsidR="001B6CD9" w:rsidRPr="003F748D" w:rsidRDefault="001B6CD9" w:rsidP="001B6CD9">
      <w:pPr>
        <w:pStyle w:val="a7"/>
        <w:jc w:val="both"/>
        <w:rPr>
          <w:rFonts w:ascii="Times New Roman" w:hAnsi="Times New Roman"/>
          <w:sz w:val="24"/>
          <w:szCs w:val="24"/>
        </w:rPr>
      </w:pPr>
      <w:r w:rsidRPr="003F748D">
        <w:rPr>
          <w:rFonts w:ascii="Times New Roman" w:hAnsi="Times New Roman" w:cs="Times New Roman"/>
          <w:b/>
          <w:sz w:val="24"/>
          <w:szCs w:val="24"/>
          <w:lang w:val="kk-KZ"/>
        </w:rPr>
        <w:tab/>
        <w:t>Функциональные обязанности:</w:t>
      </w:r>
      <w:r w:rsidRPr="003F748D">
        <w:rPr>
          <w:rFonts w:ascii="Times New Roman" w:hAnsi="Times New Roman"/>
          <w:sz w:val="24"/>
          <w:szCs w:val="24"/>
          <w:lang w:val="kk-KZ"/>
        </w:rPr>
        <w:t xml:space="preserve"> Актуализация профилей риска для улучшения эффективности показателей системы управления рисками, применяемых во время  таможенного контроля,  </w:t>
      </w:r>
      <w:r w:rsidRPr="003F748D">
        <w:rPr>
          <w:rFonts w:ascii="Times New Roman" w:hAnsi="Times New Roman"/>
          <w:sz w:val="24"/>
          <w:szCs w:val="24"/>
        </w:rPr>
        <w:t>п</w:t>
      </w:r>
      <w:r w:rsidRPr="003F748D">
        <w:rPr>
          <w:rFonts w:ascii="Times New Roman" w:hAnsi="Times New Roman"/>
          <w:sz w:val="24"/>
          <w:szCs w:val="24"/>
          <w:lang w:val="kk-KZ"/>
        </w:rPr>
        <w:t xml:space="preserve">о запросам органов по вопросу возврата НДС, а также по запросам </w:t>
      </w:r>
      <w:r w:rsidRPr="003F748D">
        <w:rPr>
          <w:rFonts w:ascii="Times New Roman" w:hAnsi="Times New Roman"/>
          <w:sz w:val="24"/>
          <w:szCs w:val="24"/>
        </w:rPr>
        <w:t>физических и юридических лиц,</w:t>
      </w:r>
      <w:r w:rsidRPr="003F748D">
        <w:rPr>
          <w:rFonts w:ascii="Times New Roman" w:hAnsi="Times New Roman"/>
          <w:sz w:val="24"/>
          <w:szCs w:val="24"/>
          <w:lang w:val="kk-KZ"/>
        </w:rPr>
        <w:t xml:space="preserve"> подготовить и  предоставить данные по экспортно-импортным операциям, </w:t>
      </w:r>
      <w:r w:rsidRPr="003F748D">
        <w:rPr>
          <w:rFonts w:ascii="Times New Roman" w:hAnsi="Times New Roman"/>
          <w:sz w:val="24"/>
          <w:szCs w:val="24"/>
        </w:rPr>
        <w:t xml:space="preserve">анализ профилей риска предложенных структурными подразделениями Департамента, качественное и своевременное </w:t>
      </w:r>
      <w:r w:rsidRPr="003F748D">
        <w:rPr>
          <w:rFonts w:ascii="Times New Roman" w:hAnsi="Times New Roman"/>
          <w:sz w:val="24"/>
          <w:szCs w:val="24"/>
        </w:rPr>
        <w:lastRenderedPageBreak/>
        <w:t xml:space="preserve">исполнение писем и поручений КГД МФ РК, взаимодействие с уполномоченными органами, </w:t>
      </w:r>
      <w:r w:rsidRPr="003F748D">
        <w:rPr>
          <w:rFonts w:ascii="Times New Roman" w:hAnsi="Times New Roman"/>
          <w:sz w:val="24"/>
          <w:szCs w:val="24"/>
          <w:lang w:val="kk-KZ"/>
        </w:rPr>
        <w:t>в том числе исполнение по утвержденному областным акимом «План мероприятий по взаимодействия с уполномоченными органами.</w:t>
      </w:r>
    </w:p>
    <w:p w:rsidR="001B6CD9" w:rsidRDefault="001B6CD9" w:rsidP="001B6CD9">
      <w:pPr>
        <w:pStyle w:val="a7"/>
        <w:jc w:val="both"/>
        <w:rPr>
          <w:rFonts w:ascii="Times New Roman" w:hAnsi="Times New Roman" w:cs="Times New Roman"/>
          <w:b/>
          <w:sz w:val="24"/>
          <w:szCs w:val="24"/>
          <w:lang w:val="kk-KZ"/>
        </w:rPr>
      </w:pPr>
      <w:r w:rsidRPr="004D7E58">
        <w:rPr>
          <w:rFonts w:ascii="Times New Roman" w:hAnsi="Times New Roman" w:cs="Times New Roman"/>
          <w:b/>
          <w:sz w:val="24"/>
          <w:szCs w:val="24"/>
          <w:lang w:val="kk-KZ"/>
        </w:rPr>
        <w:tab/>
      </w:r>
      <w:r w:rsidRPr="0009169F">
        <w:rPr>
          <w:rFonts w:ascii="Times New Roman" w:hAnsi="Times New Roman" w:cs="Times New Roman"/>
          <w:b/>
          <w:sz w:val="24"/>
          <w:szCs w:val="24"/>
          <w:lang w:val="kk-KZ"/>
        </w:rPr>
        <w:t xml:space="preserve">6. Главный специалист отдела бухгалтерского учета и государственных закупок Организационно-финансового управления, категория С-О-5, </w:t>
      </w:r>
      <w:r w:rsidR="004E2EA6" w:rsidRPr="0009169F">
        <w:rPr>
          <w:rFonts w:ascii="Times New Roman" w:hAnsi="Times New Roman" w:cs="Times New Roman"/>
          <w:b/>
          <w:sz w:val="24"/>
          <w:szCs w:val="24"/>
          <w:lang w:val="kk-KZ"/>
        </w:rPr>
        <w:t>1-</w:t>
      </w:r>
      <w:r w:rsidRPr="0009169F">
        <w:rPr>
          <w:rFonts w:ascii="Times New Roman" w:hAnsi="Times New Roman" w:cs="Times New Roman"/>
          <w:b/>
          <w:sz w:val="24"/>
          <w:szCs w:val="24"/>
          <w:lang w:val="kk-KZ"/>
        </w:rPr>
        <w:t xml:space="preserve"> единица.</w:t>
      </w:r>
    </w:p>
    <w:p w:rsidR="001B6CD9" w:rsidRPr="005E33F2" w:rsidRDefault="001B6CD9" w:rsidP="001B6CD9">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5E33F2" w:rsidRPr="003F748D">
        <w:rPr>
          <w:rFonts w:ascii="Times New Roman" w:hAnsi="Times New Roman" w:cs="Times New Roman"/>
          <w:b/>
          <w:sz w:val="24"/>
          <w:szCs w:val="24"/>
          <w:lang w:val="kk-KZ"/>
        </w:rPr>
        <w:t>Должностной оклад в зави</w:t>
      </w:r>
      <w:r w:rsidR="005E33F2">
        <w:rPr>
          <w:rFonts w:ascii="Times New Roman" w:hAnsi="Times New Roman" w:cs="Times New Roman"/>
          <w:b/>
          <w:sz w:val="24"/>
          <w:szCs w:val="24"/>
          <w:lang w:val="kk-KZ"/>
        </w:rPr>
        <w:t>симости от выслуги лет от 83 352</w:t>
      </w:r>
      <w:r w:rsidR="005E33F2" w:rsidRPr="003F748D">
        <w:rPr>
          <w:rFonts w:ascii="Times New Roman" w:hAnsi="Times New Roman" w:cs="Times New Roman"/>
          <w:b/>
          <w:sz w:val="24"/>
          <w:szCs w:val="24"/>
          <w:lang w:val="kk-KZ"/>
        </w:rPr>
        <w:t xml:space="preserve"> до 112 37</w:t>
      </w:r>
      <w:r w:rsidR="005E33F2">
        <w:rPr>
          <w:rFonts w:ascii="Times New Roman" w:hAnsi="Times New Roman" w:cs="Times New Roman"/>
          <w:b/>
          <w:sz w:val="24"/>
          <w:szCs w:val="24"/>
          <w:lang w:val="kk-KZ"/>
        </w:rPr>
        <w:t>5</w:t>
      </w:r>
      <w:r w:rsidR="005E33F2" w:rsidRPr="003F748D">
        <w:rPr>
          <w:rFonts w:ascii="Times New Roman" w:hAnsi="Times New Roman" w:cs="Times New Roman"/>
          <w:b/>
          <w:sz w:val="24"/>
          <w:szCs w:val="24"/>
          <w:lang w:val="kk-KZ"/>
        </w:rPr>
        <w:t xml:space="preserve"> тенге.</w:t>
      </w:r>
      <w:r w:rsidRPr="003F748D">
        <w:rPr>
          <w:rFonts w:ascii="Times New Roman" w:hAnsi="Times New Roman" w:cs="Times New Roman"/>
          <w:b/>
          <w:sz w:val="24"/>
          <w:szCs w:val="24"/>
          <w:lang w:val="kk-KZ"/>
        </w:rPr>
        <w:tab/>
      </w:r>
      <w:r w:rsidRPr="003F748D">
        <w:rPr>
          <w:rFonts w:ascii="Times New Roman" w:eastAsia="Times New Roman" w:hAnsi="Times New Roman" w:cs="Times New Roman"/>
          <w:b/>
          <w:sz w:val="24"/>
          <w:szCs w:val="24"/>
          <w:lang w:val="kk-KZ" w:eastAsia="ar-SA"/>
        </w:rPr>
        <w:t>Требование по образованию:</w:t>
      </w:r>
      <w:r w:rsidRPr="003F748D">
        <w:rPr>
          <w:rFonts w:ascii="Times New Roman" w:hAnsi="Times New Roman" w:cs="Times New Roman"/>
          <w:sz w:val="24"/>
          <w:szCs w:val="24"/>
          <w:lang w:val="kk-KZ"/>
        </w:rPr>
        <w:t xml:space="preserve"> высшее </w:t>
      </w:r>
      <w:r w:rsidR="009350F2" w:rsidRPr="003F748D">
        <w:rPr>
          <w:rFonts w:ascii="Times New Roman" w:hAnsi="Times New Roman" w:cs="Times New Roman"/>
          <w:sz w:val="24"/>
          <w:szCs w:val="24"/>
          <w:lang w:val="kk-KZ"/>
        </w:rPr>
        <w:t>юридическое,</w:t>
      </w:r>
      <w:r w:rsidRPr="003F748D">
        <w:rPr>
          <w:rFonts w:ascii="Times New Roman" w:hAnsi="Times New Roman" w:cs="Times New Roman"/>
          <w:sz w:val="24"/>
          <w:szCs w:val="24"/>
          <w:lang w:val="kk-KZ"/>
        </w:rPr>
        <w:t xml:space="preserve"> экономическое образование.</w:t>
      </w:r>
    </w:p>
    <w:p w:rsidR="00844269" w:rsidRDefault="001B6CD9" w:rsidP="00844269">
      <w:pPr>
        <w:pStyle w:val="a7"/>
        <w:jc w:val="both"/>
        <w:rPr>
          <w:rFonts w:ascii="Times New Roman" w:hAnsi="Times New Roman" w:cs="Times New Roman"/>
          <w:sz w:val="24"/>
          <w:szCs w:val="24"/>
        </w:rPr>
      </w:pPr>
      <w:r w:rsidRPr="003F748D">
        <w:rPr>
          <w:rFonts w:ascii="Times New Roman" w:hAnsi="Times New Roman" w:cs="Times New Roman"/>
          <w:b/>
          <w:sz w:val="24"/>
          <w:szCs w:val="24"/>
          <w:lang w:val="kk-KZ"/>
        </w:rPr>
        <w:tab/>
        <w:t>Функциональные обязанности:</w:t>
      </w:r>
      <w:r w:rsidR="00844269" w:rsidRPr="00844269">
        <w:rPr>
          <w:rFonts w:ascii="Times New Roman" w:hAnsi="Times New Roman" w:cs="Times New Roman"/>
          <w:sz w:val="24"/>
          <w:szCs w:val="24"/>
        </w:rPr>
        <w:t xml:space="preserve"> </w:t>
      </w:r>
      <w:r w:rsidR="00844269" w:rsidRPr="00172343">
        <w:rPr>
          <w:rFonts w:ascii="Times New Roman" w:hAnsi="Times New Roman" w:cs="Times New Roman"/>
          <w:sz w:val="24"/>
          <w:szCs w:val="24"/>
        </w:rPr>
        <w:t>Ведение синтетического и аналитического расчета по субсчетам, ведение отчетностей по кассовой и банковской операциям, проверка мемориальных ордеров, эффективное начисление и своевременное перечисление с удержанием налогов на картсчета  заработной платы, надбавок, премии, отпускных, пособии по временной нетрудоспособности на основании больничных листов, удержание и перечисление налогов в бюджет, удержание и перечисление в Государственный центр по выплате пенсий обязательных пенсионных отчисление и социальных отчислений, составление статистических отчетов и подготовка справок о заработной плате, составление налоговой отчетностей, составление мемориального ордера на основание проведения взаимосрасчетов с поставщиками товаров (работ, услуг), подготовка заявок на регистрацию обязательств на основании составленного договора, своевременное освоение бюджетных средств  по бюджетным программам, проведение счетов к оплате через орган Казначейства, работа со штатным расписанием, ведение учета малооценных и быстроизнашивающихся предметов и движения  активов и других материальных ценностей.</w:t>
      </w:r>
      <w:r w:rsidR="00844269" w:rsidRPr="007676A5">
        <w:rPr>
          <w:rFonts w:ascii="Times New Roman" w:hAnsi="Times New Roman" w:cs="Times New Roman"/>
          <w:sz w:val="24"/>
          <w:szCs w:val="24"/>
        </w:rPr>
        <w:t xml:space="preserve"> </w:t>
      </w:r>
    </w:p>
    <w:p w:rsidR="004A65AC" w:rsidRPr="003F748D" w:rsidRDefault="00844269" w:rsidP="00471684">
      <w:pPr>
        <w:pStyle w:val="a7"/>
        <w:jc w:val="both"/>
        <w:rPr>
          <w:rFonts w:ascii="Times New Roman" w:hAnsi="Times New Roman" w:cs="Times New Roman"/>
          <w:b/>
          <w:sz w:val="24"/>
          <w:szCs w:val="24"/>
          <w:lang w:val="kk-KZ"/>
        </w:rPr>
      </w:pPr>
      <w:r>
        <w:rPr>
          <w:rFonts w:ascii="Times New Roman" w:hAnsi="Times New Roman" w:cs="Times New Roman"/>
          <w:sz w:val="24"/>
          <w:szCs w:val="24"/>
        </w:rPr>
        <w:tab/>
      </w:r>
      <w:r w:rsidR="004D7E58" w:rsidRPr="004A65AC">
        <w:rPr>
          <w:rFonts w:ascii="Times New Roman" w:hAnsi="Times New Roman" w:cs="Times New Roman"/>
          <w:b/>
          <w:sz w:val="24"/>
          <w:szCs w:val="24"/>
        </w:rPr>
        <w:t>7</w:t>
      </w:r>
      <w:r w:rsidR="001B6CD9" w:rsidRPr="004A65AC">
        <w:rPr>
          <w:rFonts w:ascii="Times New Roman" w:hAnsi="Times New Roman" w:cs="Times New Roman"/>
          <w:b/>
          <w:sz w:val="24"/>
          <w:szCs w:val="24"/>
        </w:rPr>
        <w:t>.</w:t>
      </w:r>
      <w:r w:rsidR="001B6CD9" w:rsidRPr="004A65AC">
        <w:rPr>
          <w:rFonts w:ascii="Times New Roman" w:hAnsi="Times New Roman" w:cs="Times New Roman"/>
          <w:b/>
          <w:sz w:val="24"/>
          <w:szCs w:val="24"/>
          <w:lang w:val="kk-KZ"/>
        </w:rPr>
        <w:t xml:space="preserve"> </w:t>
      </w:r>
      <w:r w:rsidR="004A65AC" w:rsidRPr="003F748D">
        <w:rPr>
          <w:rFonts w:ascii="Times New Roman" w:hAnsi="Times New Roman" w:cs="Times New Roman"/>
          <w:b/>
          <w:sz w:val="24"/>
          <w:szCs w:val="24"/>
        </w:rPr>
        <w:t>Главный специалист отдела аудита №1 Управления аудита,</w:t>
      </w:r>
      <w:r w:rsidR="004A65AC" w:rsidRPr="003F748D">
        <w:rPr>
          <w:rFonts w:ascii="Times New Roman" w:hAnsi="Times New Roman" w:cs="Times New Roman"/>
          <w:sz w:val="24"/>
          <w:szCs w:val="24"/>
        </w:rPr>
        <w:t xml:space="preserve"> </w:t>
      </w:r>
      <w:r w:rsidR="004A65AC" w:rsidRPr="003F748D">
        <w:rPr>
          <w:rFonts w:ascii="Times New Roman" w:hAnsi="Times New Roman" w:cs="Times New Roman"/>
          <w:b/>
          <w:sz w:val="24"/>
          <w:szCs w:val="24"/>
          <w:lang w:val="kk-KZ"/>
        </w:rPr>
        <w:t>категория                       С-О-5, 1 - единица.</w:t>
      </w:r>
    </w:p>
    <w:p w:rsidR="00F71660" w:rsidRPr="003F748D" w:rsidRDefault="004A65AC" w:rsidP="00F71660">
      <w:pPr>
        <w:pStyle w:val="a7"/>
        <w:jc w:val="both"/>
        <w:rPr>
          <w:rFonts w:ascii="Times New Roman" w:hAnsi="Times New Roman" w:cs="Times New Roman"/>
          <w:b/>
          <w:sz w:val="24"/>
          <w:szCs w:val="24"/>
          <w:lang w:val="kk-KZ"/>
        </w:rPr>
      </w:pPr>
      <w:r w:rsidRPr="003F748D">
        <w:rPr>
          <w:rFonts w:ascii="Times New Roman" w:hAnsi="Times New Roman" w:cs="Times New Roman"/>
          <w:b/>
          <w:sz w:val="24"/>
          <w:szCs w:val="24"/>
          <w:lang w:val="kk-KZ"/>
        </w:rPr>
        <w:tab/>
      </w:r>
      <w:r w:rsidR="00F71660" w:rsidRPr="003F748D">
        <w:rPr>
          <w:rFonts w:ascii="Times New Roman" w:hAnsi="Times New Roman" w:cs="Times New Roman"/>
          <w:b/>
          <w:sz w:val="24"/>
          <w:szCs w:val="24"/>
          <w:lang w:val="kk-KZ"/>
        </w:rPr>
        <w:t>Должностной оклад в зави</w:t>
      </w:r>
      <w:r w:rsidR="00F71660">
        <w:rPr>
          <w:rFonts w:ascii="Times New Roman" w:hAnsi="Times New Roman" w:cs="Times New Roman"/>
          <w:b/>
          <w:sz w:val="24"/>
          <w:szCs w:val="24"/>
          <w:lang w:val="kk-KZ"/>
        </w:rPr>
        <w:t>симости от выслуги лет от 83 352</w:t>
      </w:r>
      <w:r w:rsidR="00F71660" w:rsidRPr="003F748D">
        <w:rPr>
          <w:rFonts w:ascii="Times New Roman" w:hAnsi="Times New Roman" w:cs="Times New Roman"/>
          <w:b/>
          <w:sz w:val="24"/>
          <w:szCs w:val="24"/>
          <w:lang w:val="kk-KZ"/>
        </w:rPr>
        <w:t xml:space="preserve"> до 112 37</w:t>
      </w:r>
      <w:r w:rsidR="00F71660">
        <w:rPr>
          <w:rFonts w:ascii="Times New Roman" w:hAnsi="Times New Roman" w:cs="Times New Roman"/>
          <w:b/>
          <w:sz w:val="24"/>
          <w:szCs w:val="24"/>
          <w:lang w:val="kk-KZ"/>
        </w:rPr>
        <w:t>5</w:t>
      </w:r>
      <w:r w:rsidR="00F71660" w:rsidRPr="003F748D">
        <w:rPr>
          <w:rFonts w:ascii="Times New Roman" w:hAnsi="Times New Roman" w:cs="Times New Roman"/>
          <w:b/>
          <w:sz w:val="24"/>
          <w:szCs w:val="24"/>
          <w:lang w:val="kk-KZ"/>
        </w:rPr>
        <w:t xml:space="preserve"> тенге.</w:t>
      </w:r>
    </w:p>
    <w:p w:rsidR="004A65AC" w:rsidRPr="003F748D" w:rsidRDefault="004A65AC" w:rsidP="004A65AC">
      <w:pPr>
        <w:pStyle w:val="a7"/>
        <w:jc w:val="both"/>
        <w:rPr>
          <w:rFonts w:ascii="Times New Roman" w:hAnsi="Times New Roman" w:cs="Times New Roman"/>
          <w:b/>
          <w:sz w:val="24"/>
          <w:szCs w:val="24"/>
          <w:lang w:val="kk-KZ"/>
        </w:rPr>
      </w:pPr>
      <w:r w:rsidRPr="003F748D">
        <w:rPr>
          <w:rFonts w:ascii="Times New Roman" w:hAnsi="Times New Roman" w:cs="Times New Roman"/>
          <w:b/>
          <w:sz w:val="24"/>
          <w:szCs w:val="24"/>
          <w:lang w:val="kk-KZ"/>
        </w:rPr>
        <w:tab/>
      </w:r>
      <w:r w:rsidRPr="003F748D">
        <w:rPr>
          <w:rFonts w:ascii="Times New Roman" w:eastAsia="Times New Roman" w:hAnsi="Times New Roman" w:cs="Times New Roman"/>
          <w:b/>
          <w:sz w:val="24"/>
          <w:szCs w:val="24"/>
          <w:lang w:val="kk-KZ" w:eastAsia="ar-SA"/>
        </w:rPr>
        <w:t>Требование по образованию:</w:t>
      </w:r>
      <w:r w:rsidRPr="003F748D">
        <w:rPr>
          <w:rFonts w:ascii="Times New Roman" w:hAnsi="Times New Roman" w:cs="Times New Roman"/>
          <w:sz w:val="24"/>
          <w:szCs w:val="24"/>
          <w:lang w:val="kk-KZ"/>
        </w:rPr>
        <w:t xml:space="preserve"> высшее юридическое, экономическое образование.</w:t>
      </w:r>
    </w:p>
    <w:p w:rsidR="004A65AC" w:rsidRPr="003F748D" w:rsidRDefault="004A65AC" w:rsidP="004A65AC">
      <w:pPr>
        <w:pStyle w:val="a7"/>
        <w:spacing w:line="276" w:lineRule="auto"/>
        <w:jc w:val="both"/>
        <w:rPr>
          <w:rFonts w:ascii="Times New Roman" w:hAnsi="Times New Roman"/>
          <w:sz w:val="24"/>
          <w:szCs w:val="24"/>
          <w:lang w:val="kk-KZ"/>
        </w:rPr>
      </w:pPr>
      <w:r w:rsidRPr="003F748D">
        <w:rPr>
          <w:rFonts w:ascii="Times New Roman" w:hAnsi="Times New Roman" w:cs="Times New Roman"/>
          <w:sz w:val="24"/>
          <w:szCs w:val="24"/>
          <w:lang w:val="kk-KZ"/>
        </w:rPr>
        <w:tab/>
      </w:r>
      <w:r w:rsidRPr="003F748D">
        <w:rPr>
          <w:rFonts w:ascii="Times New Roman" w:hAnsi="Times New Roman" w:cs="Times New Roman"/>
          <w:b/>
          <w:sz w:val="24"/>
          <w:szCs w:val="24"/>
          <w:lang w:val="kk-KZ"/>
        </w:rPr>
        <w:t xml:space="preserve">Функциональные обязанности: </w:t>
      </w:r>
      <w:r w:rsidRPr="003F748D">
        <w:rPr>
          <w:rFonts w:ascii="Times New Roman" w:hAnsi="Times New Roman"/>
          <w:sz w:val="24"/>
          <w:szCs w:val="24"/>
          <w:lang w:val="kk-KZ"/>
        </w:rPr>
        <w:t>п</w:t>
      </w:r>
      <w:r w:rsidRPr="003F748D">
        <w:rPr>
          <w:rFonts w:ascii="Times New Roman" w:hAnsi="Times New Roman"/>
          <w:sz w:val="24"/>
          <w:szCs w:val="24"/>
        </w:rPr>
        <w:t>одготовка</w:t>
      </w:r>
      <w:r w:rsidRPr="003F748D">
        <w:rPr>
          <w:rFonts w:ascii="Times New Roman" w:hAnsi="Times New Roman"/>
          <w:sz w:val="24"/>
          <w:szCs w:val="24"/>
          <w:lang w:val="kk-KZ"/>
        </w:rPr>
        <w:t xml:space="preserve"> м</w:t>
      </w:r>
      <w:r w:rsidRPr="003F748D">
        <w:rPr>
          <w:rFonts w:ascii="Times New Roman" w:hAnsi="Times New Roman"/>
          <w:sz w:val="24"/>
          <w:szCs w:val="24"/>
        </w:rPr>
        <w:t>атериал</w:t>
      </w:r>
      <w:r w:rsidRPr="003F748D">
        <w:rPr>
          <w:rFonts w:ascii="Times New Roman" w:hAnsi="Times New Roman"/>
          <w:sz w:val="24"/>
          <w:szCs w:val="24"/>
          <w:lang w:val="kk-KZ"/>
        </w:rPr>
        <w:t xml:space="preserve">ов </w:t>
      </w:r>
      <w:r w:rsidRPr="003F748D">
        <w:rPr>
          <w:rFonts w:ascii="Times New Roman" w:hAnsi="Times New Roman"/>
          <w:sz w:val="24"/>
          <w:szCs w:val="24"/>
        </w:rPr>
        <w:t xml:space="preserve">входящие в компетенцию управления для разных совещаний в Департаменте а также </w:t>
      </w:r>
      <w:r w:rsidRPr="003F748D">
        <w:rPr>
          <w:rFonts w:ascii="Times New Roman" w:hAnsi="Times New Roman"/>
          <w:sz w:val="24"/>
          <w:szCs w:val="24"/>
          <w:lang w:val="kk-KZ"/>
        </w:rPr>
        <w:t xml:space="preserve"> участие в их организации, </w:t>
      </w:r>
      <w:r w:rsidRPr="003F748D">
        <w:rPr>
          <w:rFonts w:ascii="Times New Roman" w:hAnsi="Times New Roman"/>
          <w:sz w:val="24"/>
          <w:szCs w:val="24"/>
        </w:rPr>
        <w:t xml:space="preserve"> оформление и исполнение документов </w:t>
      </w:r>
      <w:r w:rsidRPr="003F748D">
        <w:rPr>
          <w:rFonts w:ascii="Times New Roman" w:hAnsi="Times New Roman"/>
          <w:sz w:val="24"/>
          <w:szCs w:val="24"/>
          <w:lang w:val="kk-KZ"/>
        </w:rPr>
        <w:t xml:space="preserve">для КГД МФ РК и другим уполномоченным органам в соответствии с </w:t>
      </w:r>
      <w:r w:rsidRPr="003F748D">
        <w:rPr>
          <w:rFonts w:ascii="Times New Roman" w:hAnsi="Times New Roman"/>
          <w:sz w:val="24"/>
          <w:szCs w:val="24"/>
        </w:rPr>
        <w:t>нормативно-</w:t>
      </w:r>
      <w:r w:rsidRPr="003F748D">
        <w:rPr>
          <w:rFonts w:ascii="Times New Roman" w:hAnsi="Times New Roman"/>
          <w:sz w:val="24"/>
          <w:szCs w:val="24"/>
          <w:lang w:val="kk-KZ"/>
        </w:rPr>
        <w:t xml:space="preserve"> </w:t>
      </w:r>
      <w:r w:rsidRPr="003F748D">
        <w:rPr>
          <w:rFonts w:ascii="Times New Roman" w:hAnsi="Times New Roman"/>
          <w:sz w:val="24"/>
          <w:szCs w:val="24"/>
        </w:rPr>
        <w:t>правовы</w:t>
      </w:r>
      <w:r w:rsidRPr="003F748D">
        <w:rPr>
          <w:rFonts w:ascii="Times New Roman" w:hAnsi="Times New Roman"/>
          <w:sz w:val="24"/>
          <w:szCs w:val="24"/>
          <w:lang w:val="kk-KZ"/>
        </w:rPr>
        <w:t>ми</w:t>
      </w:r>
      <w:r w:rsidRPr="003F748D">
        <w:rPr>
          <w:rFonts w:ascii="Times New Roman" w:hAnsi="Times New Roman"/>
          <w:sz w:val="24"/>
          <w:szCs w:val="24"/>
        </w:rPr>
        <w:t xml:space="preserve"> акт</w:t>
      </w:r>
      <w:r w:rsidRPr="003F748D">
        <w:rPr>
          <w:rFonts w:ascii="Times New Roman" w:hAnsi="Times New Roman"/>
          <w:sz w:val="24"/>
          <w:szCs w:val="24"/>
          <w:lang w:val="kk-KZ"/>
        </w:rPr>
        <w:t>ам, рассмотрение</w:t>
      </w:r>
      <w:r w:rsidRPr="003F748D">
        <w:rPr>
          <w:rFonts w:ascii="Times New Roman" w:hAnsi="Times New Roman"/>
          <w:sz w:val="24"/>
          <w:szCs w:val="24"/>
        </w:rPr>
        <w:t xml:space="preserve"> обращений физических и юридических лиц и своевременное их исполнение</w:t>
      </w:r>
      <w:r w:rsidRPr="003F748D">
        <w:rPr>
          <w:rFonts w:ascii="Times New Roman" w:hAnsi="Times New Roman"/>
          <w:sz w:val="24"/>
          <w:szCs w:val="24"/>
          <w:lang w:val="kk-KZ"/>
        </w:rPr>
        <w:t xml:space="preserve"> в соответствии с законодательствами РК, подготовка документов и  материалов по предложениям государственных и правоохранительных органов. </w:t>
      </w:r>
    </w:p>
    <w:p w:rsidR="001B6CD9" w:rsidRPr="003F748D" w:rsidRDefault="00F969A8" w:rsidP="004A65AC">
      <w:pPr>
        <w:spacing w:after="0" w:line="240" w:lineRule="auto"/>
        <w:ind w:firstLine="708"/>
        <w:jc w:val="both"/>
        <w:rPr>
          <w:rFonts w:ascii="Times New Roman" w:hAnsi="Times New Roman"/>
          <w:b/>
          <w:sz w:val="24"/>
          <w:szCs w:val="24"/>
          <w:lang w:val="kk-KZ"/>
        </w:rPr>
      </w:pPr>
      <w:r w:rsidRPr="00F969A8">
        <w:rPr>
          <w:rFonts w:ascii="Times New Roman" w:hAnsi="Times New Roman" w:cs="Times New Roman"/>
          <w:b/>
          <w:sz w:val="24"/>
          <w:szCs w:val="24"/>
          <w:lang w:val="kk-KZ"/>
        </w:rPr>
        <w:t>8</w:t>
      </w:r>
      <w:r w:rsidR="001B6CD9" w:rsidRPr="00F969A8">
        <w:rPr>
          <w:rFonts w:ascii="Times New Roman" w:hAnsi="Times New Roman" w:cs="Times New Roman"/>
          <w:b/>
          <w:sz w:val="24"/>
          <w:szCs w:val="24"/>
          <w:lang w:val="kk-KZ"/>
        </w:rPr>
        <w:t>.</w:t>
      </w:r>
      <w:r w:rsidR="001B6CD9" w:rsidRPr="003F748D">
        <w:rPr>
          <w:rFonts w:ascii="Times New Roman" w:hAnsi="Times New Roman" w:cs="Times New Roman"/>
          <w:sz w:val="24"/>
          <w:szCs w:val="24"/>
          <w:lang w:val="kk-KZ"/>
        </w:rPr>
        <w:t xml:space="preserve"> </w:t>
      </w:r>
      <w:r w:rsidR="001B6CD9" w:rsidRPr="003F748D">
        <w:rPr>
          <w:rFonts w:ascii="Times New Roman" w:hAnsi="Times New Roman" w:cs="Times New Roman"/>
          <w:b/>
          <w:sz w:val="24"/>
          <w:szCs w:val="24"/>
        </w:rPr>
        <w:t>Главный специалист отдела камерального контроля №3 Управления камерального контроля,</w:t>
      </w:r>
      <w:r w:rsidR="001B6CD9" w:rsidRPr="003F748D">
        <w:rPr>
          <w:rFonts w:ascii="Times New Roman" w:hAnsi="Times New Roman" w:cs="Times New Roman"/>
          <w:sz w:val="24"/>
          <w:szCs w:val="24"/>
        </w:rPr>
        <w:t xml:space="preserve"> </w:t>
      </w:r>
      <w:r w:rsidR="001B6CD9" w:rsidRPr="003F748D">
        <w:rPr>
          <w:rFonts w:ascii="Times New Roman" w:hAnsi="Times New Roman" w:cs="Times New Roman"/>
          <w:b/>
          <w:sz w:val="24"/>
          <w:szCs w:val="24"/>
          <w:lang w:val="kk-KZ"/>
        </w:rPr>
        <w:t>категория С-О-5, 1 - единица, (временно, на период нахождения основного работника в отпуске по уходу за ребенком  до 07.05.2020 г.)</w:t>
      </w:r>
    </w:p>
    <w:p w:rsidR="0013505C" w:rsidRPr="003F748D" w:rsidRDefault="001B6CD9" w:rsidP="0013505C">
      <w:pPr>
        <w:pStyle w:val="a7"/>
        <w:jc w:val="both"/>
        <w:rPr>
          <w:rFonts w:ascii="Times New Roman" w:hAnsi="Times New Roman" w:cs="Times New Roman"/>
          <w:b/>
          <w:sz w:val="24"/>
          <w:szCs w:val="24"/>
          <w:lang w:val="kk-KZ"/>
        </w:rPr>
      </w:pPr>
      <w:r w:rsidRPr="003F748D">
        <w:rPr>
          <w:rFonts w:ascii="Times New Roman" w:hAnsi="Times New Roman"/>
          <w:b/>
          <w:sz w:val="24"/>
          <w:szCs w:val="24"/>
          <w:lang w:val="kk-KZ"/>
        </w:rPr>
        <w:tab/>
      </w:r>
      <w:r w:rsidR="0013505C" w:rsidRPr="003F748D">
        <w:rPr>
          <w:rFonts w:ascii="Times New Roman" w:hAnsi="Times New Roman" w:cs="Times New Roman"/>
          <w:b/>
          <w:sz w:val="24"/>
          <w:szCs w:val="24"/>
          <w:lang w:val="kk-KZ"/>
        </w:rPr>
        <w:t>Должностной оклад в зави</w:t>
      </w:r>
      <w:r w:rsidR="0013505C">
        <w:rPr>
          <w:rFonts w:ascii="Times New Roman" w:hAnsi="Times New Roman" w:cs="Times New Roman"/>
          <w:b/>
          <w:sz w:val="24"/>
          <w:szCs w:val="24"/>
          <w:lang w:val="kk-KZ"/>
        </w:rPr>
        <w:t>симости от выслуги лет от 83 352</w:t>
      </w:r>
      <w:r w:rsidR="0013505C" w:rsidRPr="003F748D">
        <w:rPr>
          <w:rFonts w:ascii="Times New Roman" w:hAnsi="Times New Roman" w:cs="Times New Roman"/>
          <w:b/>
          <w:sz w:val="24"/>
          <w:szCs w:val="24"/>
          <w:lang w:val="kk-KZ"/>
        </w:rPr>
        <w:t xml:space="preserve"> до 112 37</w:t>
      </w:r>
      <w:r w:rsidR="0013505C">
        <w:rPr>
          <w:rFonts w:ascii="Times New Roman" w:hAnsi="Times New Roman" w:cs="Times New Roman"/>
          <w:b/>
          <w:sz w:val="24"/>
          <w:szCs w:val="24"/>
          <w:lang w:val="kk-KZ"/>
        </w:rPr>
        <w:t>5</w:t>
      </w:r>
      <w:r w:rsidR="0013505C" w:rsidRPr="003F748D">
        <w:rPr>
          <w:rFonts w:ascii="Times New Roman" w:hAnsi="Times New Roman" w:cs="Times New Roman"/>
          <w:b/>
          <w:sz w:val="24"/>
          <w:szCs w:val="24"/>
          <w:lang w:val="kk-KZ"/>
        </w:rPr>
        <w:t xml:space="preserve"> тенге.</w:t>
      </w:r>
    </w:p>
    <w:p w:rsidR="001B6CD9" w:rsidRPr="003F748D" w:rsidRDefault="001B6CD9" w:rsidP="001B6CD9">
      <w:pPr>
        <w:pStyle w:val="a7"/>
        <w:jc w:val="both"/>
        <w:rPr>
          <w:rFonts w:ascii="Times New Roman" w:hAnsi="Times New Roman" w:cs="Times New Roman"/>
          <w:b/>
          <w:sz w:val="24"/>
          <w:szCs w:val="24"/>
          <w:lang w:val="kk-KZ"/>
        </w:rPr>
      </w:pPr>
      <w:r w:rsidRPr="003F748D">
        <w:rPr>
          <w:rFonts w:ascii="Times New Roman" w:hAnsi="Times New Roman" w:cs="Times New Roman"/>
          <w:b/>
          <w:lang w:val="kk-KZ"/>
        </w:rPr>
        <w:tab/>
      </w:r>
      <w:r w:rsidRPr="003F748D">
        <w:rPr>
          <w:rFonts w:ascii="Times New Roman" w:eastAsia="Times New Roman" w:hAnsi="Times New Roman" w:cs="Times New Roman"/>
          <w:b/>
          <w:sz w:val="24"/>
          <w:szCs w:val="24"/>
          <w:lang w:val="kk-KZ" w:eastAsia="ar-SA"/>
        </w:rPr>
        <w:t>Требование по образованию:</w:t>
      </w:r>
      <w:r w:rsidRPr="003F748D">
        <w:rPr>
          <w:rFonts w:ascii="Times New Roman" w:hAnsi="Times New Roman" w:cs="Times New Roman"/>
          <w:sz w:val="24"/>
          <w:szCs w:val="24"/>
          <w:lang w:val="kk-KZ"/>
        </w:rPr>
        <w:t xml:space="preserve"> высшее юридическое, экономическое образование.</w:t>
      </w:r>
    </w:p>
    <w:p w:rsidR="001B6CD9" w:rsidRPr="003F748D" w:rsidRDefault="001B6CD9" w:rsidP="001B6CD9">
      <w:pPr>
        <w:pStyle w:val="a7"/>
        <w:jc w:val="both"/>
        <w:rPr>
          <w:rFonts w:ascii="Times New Roman" w:eastAsia="Times New Roman" w:hAnsi="Times New Roman" w:cs="Times New Roman"/>
          <w:sz w:val="24"/>
          <w:szCs w:val="24"/>
          <w:lang w:val="kk-KZ" w:eastAsia="ar-SA"/>
        </w:rPr>
      </w:pPr>
      <w:r w:rsidRPr="003F748D">
        <w:rPr>
          <w:rFonts w:ascii="Times New Roman" w:hAnsi="Times New Roman"/>
          <w:b/>
          <w:sz w:val="24"/>
          <w:szCs w:val="24"/>
          <w:lang w:val="kk-KZ"/>
        </w:rPr>
        <w:tab/>
      </w:r>
      <w:r w:rsidRPr="003F748D">
        <w:rPr>
          <w:rFonts w:ascii="Times New Roman" w:hAnsi="Times New Roman" w:cs="Times New Roman"/>
          <w:b/>
          <w:sz w:val="24"/>
          <w:szCs w:val="24"/>
          <w:lang w:val="kk-KZ"/>
        </w:rPr>
        <w:t>Функциональные обязанности:</w:t>
      </w:r>
      <w:r w:rsidRPr="003F748D">
        <w:rPr>
          <w:sz w:val="20"/>
          <w:szCs w:val="20"/>
          <w:lang w:val="kk-KZ"/>
        </w:rPr>
        <w:t xml:space="preserve"> </w:t>
      </w:r>
      <w:r w:rsidRPr="003F748D">
        <w:rPr>
          <w:rFonts w:ascii="Times New Roman" w:eastAsia="Times New Roman" w:hAnsi="Times New Roman" w:cs="Times New Roman"/>
          <w:sz w:val="24"/>
          <w:szCs w:val="24"/>
        </w:rPr>
        <w:t>Проведение камерального контроля путем сопоставления данных налоговой отчетности, сведений уполномоченных государственных органов, а также других документов и сведений о деятельности налогоплательщика; о</w:t>
      </w:r>
      <w:r w:rsidRPr="003F748D">
        <w:rPr>
          <w:rFonts w:ascii="Times New Roman" w:eastAsia="Times New Roman" w:hAnsi="Times New Roman" w:cs="Times New Roman"/>
          <w:sz w:val="24"/>
          <w:szCs w:val="24"/>
          <w:lang w:eastAsia="ar-SA"/>
        </w:rPr>
        <w:t xml:space="preserve">существление налогового </w:t>
      </w:r>
      <w:r w:rsidRPr="003F748D">
        <w:rPr>
          <w:rFonts w:ascii="Times New Roman" w:eastAsia="Times New Roman" w:hAnsi="Times New Roman" w:cs="Times New Roman"/>
          <w:sz w:val="24"/>
          <w:szCs w:val="24"/>
          <w:lang w:val="kk-KZ" w:eastAsia="ar-SA"/>
        </w:rPr>
        <w:t xml:space="preserve">контроля </w:t>
      </w:r>
      <w:r w:rsidRPr="003F748D">
        <w:rPr>
          <w:rFonts w:ascii="Times New Roman" w:eastAsia="Times New Roman" w:hAnsi="Times New Roman" w:cs="Times New Roman"/>
          <w:color w:val="000000"/>
          <w:sz w:val="24"/>
          <w:szCs w:val="24"/>
          <w:lang w:eastAsia="ar-SA"/>
        </w:rPr>
        <w:t>по правомерности применения налогоплательщиками специальных налоговых режимов; к</w:t>
      </w:r>
      <w:r w:rsidRPr="003F748D">
        <w:rPr>
          <w:rFonts w:ascii="Times New Roman" w:eastAsia="Times New Roman" w:hAnsi="Times New Roman" w:cs="Times New Roman"/>
          <w:sz w:val="24"/>
          <w:szCs w:val="24"/>
          <w:lang w:eastAsia="ar-SA"/>
        </w:rPr>
        <w:t>онтроль и координирование работы территориальных управлений государственных доходов по курируемым вопросам и обеспечение исполнения поручений по камеральному контролю</w:t>
      </w:r>
      <w:r w:rsidRPr="003F748D">
        <w:rPr>
          <w:rFonts w:ascii="Times New Roman" w:eastAsia="Times New Roman" w:hAnsi="Times New Roman" w:cs="Times New Roman"/>
          <w:sz w:val="24"/>
          <w:szCs w:val="24"/>
          <w:lang w:val="kk-KZ" w:eastAsia="ar-SA"/>
        </w:rPr>
        <w:t>.</w:t>
      </w:r>
    </w:p>
    <w:p w:rsidR="001F2CF5" w:rsidRDefault="001F2CF5" w:rsidP="001F2CF5">
      <w:pPr>
        <w:pStyle w:val="a7"/>
        <w:jc w:val="both"/>
        <w:rPr>
          <w:rFonts w:ascii="Times New Roman" w:hAnsi="Times New Roman"/>
          <w:b/>
          <w:sz w:val="24"/>
          <w:szCs w:val="24"/>
          <w:lang w:val="kk-KZ"/>
        </w:rPr>
      </w:pPr>
      <w:r>
        <w:rPr>
          <w:rFonts w:ascii="Times New Roman" w:hAnsi="Times New Roman" w:cs="Times New Roman"/>
          <w:b/>
          <w:lang w:val="kk-KZ"/>
        </w:rPr>
        <w:tab/>
      </w:r>
      <w:r w:rsidR="003356BC" w:rsidRPr="003356BC">
        <w:rPr>
          <w:rFonts w:ascii="Times New Roman" w:hAnsi="Times New Roman" w:cs="Times New Roman"/>
          <w:b/>
          <w:lang w:val="kk-KZ"/>
        </w:rPr>
        <w:t>9</w:t>
      </w:r>
      <w:r w:rsidR="001B6CD9" w:rsidRPr="003356BC">
        <w:rPr>
          <w:rFonts w:ascii="Times New Roman" w:hAnsi="Times New Roman" w:cs="Times New Roman"/>
          <w:b/>
          <w:sz w:val="24"/>
          <w:szCs w:val="24"/>
          <w:lang w:val="kk-KZ"/>
        </w:rPr>
        <w:t>.</w:t>
      </w:r>
      <w:r w:rsidR="001B6CD9" w:rsidRPr="003F748D">
        <w:rPr>
          <w:rFonts w:ascii="Times New Roman" w:hAnsi="Times New Roman" w:cs="Times New Roman"/>
          <w:b/>
          <w:sz w:val="24"/>
          <w:szCs w:val="24"/>
          <w:lang w:val="kk-KZ"/>
        </w:rPr>
        <w:t xml:space="preserve"> </w:t>
      </w:r>
      <w:r>
        <w:rPr>
          <w:rFonts w:ascii="Times New Roman" w:hAnsi="Times New Roman" w:cs="Times New Roman"/>
          <w:b/>
          <w:sz w:val="24"/>
          <w:szCs w:val="24"/>
        </w:rPr>
        <w:t>Главный специалист отдела контроля качества государственных услуг Управления государственных услуг</w:t>
      </w:r>
      <w:r w:rsidRPr="00C108FB">
        <w:rPr>
          <w:rFonts w:ascii="Times New Roman" w:hAnsi="Times New Roman" w:cs="Times New Roman"/>
          <w:b/>
          <w:sz w:val="24"/>
          <w:szCs w:val="24"/>
        </w:rPr>
        <w:t>,</w:t>
      </w:r>
      <w:r>
        <w:rPr>
          <w:rFonts w:ascii="Times New Roman" w:hAnsi="Times New Roman" w:cs="Times New Roman"/>
          <w:sz w:val="24"/>
          <w:szCs w:val="24"/>
        </w:rPr>
        <w:t xml:space="preserve"> </w:t>
      </w:r>
      <w:r w:rsidRPr="0058526C">
        <w:rPr>
          <w:rFonts w:ascii="Times New Roman" w:hAnsi="Times New Roman" w:cs="Times New Roman"/>
          <w:b/>
          <w:sz w:val="24"/>
          <w:szCs w:val="24"/>
          <w:lang w:val="kk-KZ"/>
        </w:rPr>
        <w:t>категория</w:t>
      </w:r>
      <w:r>
        <w:rPr>
          <w:rFonts w:ascii="Times New Roman" w:hAnsi="Times New Roman" w:cs="Times New Roman"/>
          <w:b/>
          <w:sz w:val="24"/>
          <w:szCs w:val="24"/>
          <w:lang w:val="kk-KZ"/>
        </w:rPr>
        <w:t xml:space="preserve"> С-О-5</w:t>
      </w:r>
      <w:r w:rsidRPr="0058526C">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 xml:space="preserve">а, (временно, на </w:t>
      </w:r>
      <w:r>
        <w:rPr>
          <w:rFonts w:ascii="Times New Roman" w:hAnsi="Times New Roman" w:cs="Times New Roman"/>
          <w:b/>
          <w:sz w:val="24"/>
          <w:szCs w:val="24"/>
          <w:lang w:val="kk-KZ"/>
        </w:rPr>
        <w:lastRenderedPageBreak/>
        <w:t xml:space="preserve">период нахождения основного работника в отпуске по </w:t>
      </w:r>
      <w:r w:rsidR="00106E61">
        <w:rPr>
          <w:rFonts w:ascii="Times New Roman" w:hAnsi="Times New Roman" w:cs="Times New Roman"/>
          <w:b/>
          <w:sz w:val="24"/>
          <w:szCs w:val="24"/>
          <w:lang w:val="kk-KZ"/>
        </w:rPr>
        <w:t>уходу за ребенком  до 29</w:t>
      </w:r>
      <w:r>
        <w:rPr>
          <w:rFonts w:ascii="Times New Roman" w:hAnsi="Times New Roman" w:cs="Times New Roman"/>
          <w:b/>
          <w:sz w:val="24"/>
          <w:szCs w:val="24"/>
          <w:lang w:val="kk-KZ"/>
        </w:rPr>
        <w:t>.</w:t>
      </w:r>
      <w:r w:rsidR="00106E61">
        <w:rPr>
          <w:rFonts w:ascii="Times New Roman" w:hAnsi="Times New Roman" w:cs="Times New Roman"/>
          <w:b/>
          <w:sz w:val="24"/>
          <w:szCs w:val="24"/>
          <w:lang w:val="kk-KZ"/>
        </w:rPr>
        <w:t>12</w:t>
      </w:r>
      <w:r>
        <w:rPr>
          <w:rFonts w:ascii="Times New Roman" w:hAnsi="Times New Roman" w:cs="Times New Roman"/>
          <w:b/>
          <w:sz w:val="24"/>
          <w:szCs w:val="24"/>
          <w:lang w:val="kk-KZ"/>
        </w:rPr>
        <w:t>.2020 г.)</w:t>
      </w:r>
    </w:p>
    <w:p w:rsidR="000E4411" w:rsidRDefault="001F2CF5" w:rsidP="000E4411">
      <w:pPr>
        <w:pStyle w:val="a7"/>
        <w:jc w:val="both"/>
        <w:rPr>
          <w:rFonts w:ascii="Times New Roman" w:hAnsi="Times New Roman" w:cs="Times New Roman"/>
          <w:b/>
          <w:sz w:val="24"/>
          <w:szCs w:val="24"/>
          <w:lang w:val="kk-KZ"/>
        </w:rPr>
      </w:pPr>
      <w:r>
        <w:rPr>
          <w:rFonts w:ascii="Times New Roman" w:hAnsi="Times New Roman"/>
          <w:b/>
          <w:sz w:val="24"/>
          <w:szCs w:val="24"/>
          <w:lang w:val="kk-KZ"/>
        </w:rPr>
        <w:tab/>
      </w:r>
      <w:r w:rsidR="000E4411" w:rsidRPr="003F748D">
        <w:rPr>
          <w:rFonts w:ascii="Times New Roman" w:hAnsi="Times New Roman" w:cs="Times New Roman"/>
          <w:b/>
          <w:sz w:val="24"/>
          <w:szCs w:val="24"/>
          <w:lang w:val="kk-KZ"/>
        </w:rPr>
        <w:t>Должностной оклад в зави</w:t>
      </w:r>
      <w:r w:rsidR="000E4411">
        <w:rPr>
          <w:rFonts w:ascii="Times New Roman" w:hAnsi="Times New Roman" w:cs="Times New Roman"/>
          <w:b/>
          <w:sz w:val="24"/>
          <w:szCs w:val="24"/>
          <w:lang w:val="kk-KZ"/>
        </w:rPr>
        <w:t>симости от выслуги лет от 83 352</w:t>
      </w:r>
      <w:r w:rsidR="000E4411" w:rsidRPr="003F748D">
        <w:rPr>
          <w:rFonts w:ascii="Times New Roman" w:hAnsi="Times New Roman" w:cs="Times New Roman"/>
          <w:b/>
          <w:sz w:val="24"/>
          <w:szCs w:val="24"/>
          <w:lang w:val="kk-KZ"/>
        </w:rPr>
        <w:t xml:space="preserve"> до 112 37</w:t>
      </w:r>
      <w:r w:rsidR="000E4411">
        <w:rPr>
          <w:rFonts w:ascii="Times New Roman" w:hAnsi="Times New Roman" w:cs="Times New Roman"/>
          <w:b/>
          <w:sz w:val="24"/>
          <w:szCs w:val="24"/>
          <w:lang w:val="kk-KZ"/>
        </w:rPr>
        <w:t>5</w:t>
      </w:r>
      <w:r w:rsidR="000E4411" w:rsidRPr="003F748D">
        <w:rPr>
          <w:rFonts w:ascii="Times New Roman" w:hAnsi="Times New Roman" w:cs="Times New Roman"/>
          <w:b/>
          <w:sz w:val="24"/>
          <w:szCs w:val="24"/>
          <w:lang w:val="kk-KZ"/>
        </w:rPr>
        <w:t xml:space="preserve"> тенге.</w:t>
      </w:r>
    </w:p>
    <w:p w:rsidR="00B07D53" w:rsidRPr="003F748D" w:rsidRDefault="00B07D53" w:rsidP="00B07D53">
      <w:pPr>
        <w:pStyle w:val="a7"/>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eastAsia="ar-SA"/>
        </w:rPr>
        <w:tab/>
      </w:r>
      <w:r w:rsidRPr="003F748D">
        <w:rPr>
          <w:rFonts w:ascii="Times New Roman" w:eastAsia="Times New Roman" w:hAnsi="Times New Roman" w:cs="Times New Roman"/>
          <w:b/>
          <w:sz w:val="24"/>
          <w:szCs w:val="24"/>
          <w:lang w:val="kk-KZ" w:eastAsia="ar-SA"/>
        </w:rPr>
        <w:t>Требование по образованию:</w:t>
      </w:r>
      <w:r w:rsidRPr="003F748D">
        <w:rPr>
          <w:rFonts w:ascii="Times New Roman" w:hAnsi="Times New Roman" w:cs="Times New Roman"/>
          <w:sz w:val="24"/>
          <w:szCs w:val="24"/>
          <w:lang w:val="kk-KZ"/>
        </w:rPr>
        <w:t xml:space="preserve"> высшее юридическое, экономическое образование.</w:t>
      </w:r>
    </w:p>
    <w:p w:rsidR="001F2CF5" w:rsidRPr="00F43D21" w:rsidRDefault="001F2CF5" w:rsidP="001F2CF5">
      <w:pPr>
        <w:pStyle w:val="a7"/>
        <w:jc w:val="both"/>
        <w:rPr>
          <w:rFonts w:ascii="Times New Roman" w:hAnsi="Times New Roman" w:cs="Times New Roman"/>
          <w:sz w:val="24"/>
          <w:szCs w:val="24"/>
          <w:lang w:val="kk-KZ"/>
        </w:rPr>
      </w:pPr>
      <w:r>
        <w:rPr>
          <w:b/>
          <w:lang w:val="kk-KZ"/>
        </w:rPr>
        <w:tab/>
      </w:r>
      <w:r w:rsidRPr="00F43D21">
        <w:rPr>
          <w:rFonts w:ascii="Times New Roman" w:hAnsi="Times New Roman" w:cs="Times New Roman"/>
          <w:b/>
          <w:sz w:val="24"/>
          <w:szCs w:val="24"/>
          <w:lang w:val="kk-KZ"/>
        </w:rPr>
        <w:t>Функциональные обязанности:</w:t>
      </w:r>
      <w:r w:rsidRPr="00F43D21">
        <w:rPr>
          <w:rFonts w:ascii="Times New Roman" w:hAnsi="Times New Roman" w:cs="Times New Roman"/>
          <w:sz w:val="24"/>
          <w:szCs w:val="24"/>
          <w:lang w:val="kk-KZ"/>
        </w:rPr>
        <w:t xml:space="preserve"> осуществление контроля за соблюдением стандартов и регламентов оказания государственных услуг, предоставляемых органами государственных доходов, осуществление контроля, мониторинга качества и своевременности оказания госуслуг.</w:t>
      </w:r>
    </w:p>
    <w:p w:rsidR="001B6CD9" w:rsidRPr="003F748D" w:rsidRDefault="00090C0E" w:rsidP="001B6CD9">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ab/>
        <w:t xml:space="preserve">10. </w:t>
      </w:r>
      <w:r w:rsidR="001B6CD9" w:rsidRPr="003F748D">
        <w:rPr>
          <w:rFonts w:ascii="Times New Roman" w:hAnsi="Times New Roman" w:cs="Times New Roman"/>
          <w:b/>
          <w:sz w:val="24"/>
          <w:szCs w:val="24"/>
          <w:lang w:val="kk-KZ"/>
        </w:rPr>
        <w:t>Главный специалист отдела администрирования и аудита НДС Управления администрирования косвенных налогов, категория  С-О-5,  3 - единицы (временно, на период нахождения основных работников в отпусках по уходу за ребенком  до 27.08.2019, 31.08.2017 гг. 2 единицы)</w:t>
      </w:r>
    </w:p>
    <w:p w:rsidR="00D91C00" w:rsidRPr="003F748D" w:rsidRDefault="001B6CD9" w:rsidP="00D91C00">
      <w:pPr>
        <w:pStyle w:val="a7"/>
        <w:jc w:val="both"/>
        <w:rPr>
          <w:rFonts w:ascii="Times New Roman" w:hAnsi="Times New Roman" w:cs="Times New Roman"/>
          <w:b/>
          <w:sz w:val="24"/>
          <w:szCs w:val="24"/>
          <w:lang w:val="kk-KZ"/>
        </w:rPr>
      </w:pPr>
      <w:r w:rsidRPr="003F748D">
        <w:rPr>
          <w:rFonts w:ascii="Times New Roman" w:hAnsi="Times New Roman"/>
          <w:b/>
          <w:sz w:val="24"/>
          <w:szCs w:val="24"/>
          <w:lang w:val="kk-KZ"/>
        </w:rPr>
        <w:tab/>
      </w:r>
      <w:r w:rsidR="00D91C00" w:rsidRPr="003F748D">
        <w:rPr>
          <w:rFonts w:ascii="Times New Roman" w:hAnsi="Times New Roman" w:cs="Times New Roman"/>
          <w:b/>
          <w:sz w:val="24"/>
          <w:szCs w:val="24"/>
          <w:lang w:val="kk-KZ"/>
        </w:rPr>
        <w:t>Должностной оклад в зави</w:t>
      </w:r>
      <w:r w:rsidR="00D91C00">
        <w:rPr>
          <w:rFonts w:ascii="Times New Roman" w:hAnsi="Times New Roman" w:cs="Times New Roman"/>
          <w:b/>
          <w:sz w:val="24"/>
          <w:szCs w:val="24"/>
          <w:lang w:val="kk-KZ"/>
        </w:rPr>
        <w:t>симости от выслуги лет от 83 352</w:t>
      </w:r>
      <w:r w:rsidR="00D91C00" w:rsidRPr="003F748D">
        <w:rPr>
          <w:rFonts w:ascii="Times New Roman" w:hAnsi="Times New Roman" w:cs="Times New Roman"/>
          <w:b/>
          <w:sz w:val="24"/>
          <w:szCs w:val="24"/>
          <w:lang w:val="kk-KZ"/>
        </w:rPr>
        <w:t xml:space="preserve"> до 112 37</w:t>
      </w:r>
      <w:r w:rsidR="00D91C00">
        <w:rPr>
          <w:rFonts w:ascii="Times New Roman" w:hAnsi="Times New Roman" w:cs="Times New Roman"/>
          <w:b/>
          <w:sz w:val="24"/>
          <w:szCs w:val="24"/>
          <w:lang w:val="kk-KZ"/>
        </w:rPr>
        <w:t>5</w:t>
      </w:r>
      <w:r w:rsidR="00D91C00" w:rsidRPr="003F748D">
        <w:rPr>
          <w:rFonts w:ascii="Times New Roman" w:hAnsi="Times New Roman" w:cs="Times New Roman"/>
          <w:b/>
          <w:sz w:val="24"/>
          <w:szCs w:val="24"/>
          <w:lang w:val="kk-KZ"/>
        </w:rPr>
        <w:t xml:space="preserve"> тенге.</w:t>
      </w:r>
    </w:p>
    <w:p w:rsidR="001B6CD9" w:rsidRPr="003F748D" w:rsidRDefault="001B6CD9" w:rsidP="001B6CD9">
      <w:pPr>
        <w:pStyle w:val="a7"/>
        <w:jc w:val="both"/>
        <w:rPr>
          <w:rFonts w:ascii="Times New Roman" w:hAnsi="Times New Roman" w:cs="Times New Roman"/>
          <w:b/>
          <w:sz w:val="24"/>
          <w:szCs w:val="24"/>
          <w:lang w:val="kk-KZ"/>
        </w:rPr>
      </w:pPr>
      <w:r w:rsidRPr="003F748D">
        <w:rPr>
          <w:rFonts w:ascii="Times New Roman" w:hAnsi="Times New Roman" w:cs="Times New Roman"/>
          <w:b/>
          <w:lang w:val="kk-KZ"/>
        </w:rPr>
        <w:tab/>
      </w:r>
      <w:r w:rsidRPr="003F748D">
        <w:rPr>
          <w:rFonts w:ascii="Times New Roman" w:eastAsia="Times New Roman" w:hAnsi="Times New Roman" w:cs="Times New Roman"/>
          <w:b/>
          <w:sz w:val="24"/>
          <w:szCs w:val="24"/>
          <w:lang w:val="kk-KZ" w:eastAsia="ar-SA"/>
        </w:rPr>
        <w:t>Требование по образованию:</w:t>
      </w:r>
      <w:r w:rsidRPr="003F748D">
        <w:rPr>
          <w:rFonts w:ascii="Times New Roman" w:hAnsi="Times New Roman" w:cs="Times New Roman"/>
          <w:sz w:val="24"/>
          <w:szCs w:val="24"/>
          <w:lang w:val="kk-KZ"/>
        </w:rPr>
        <w:t xml:space="preserve"> высшее юридическое, экономическое образование.</w:t>
      </w:r>
    </w:p>
    <w:p w:rsidR="001B6CD9" w:rsidRDefault="001B6CD9" w:rsidP="001B6CD9">
      <w:pPr>
        <w:pStyle w:val="a7"/>
        <w:jc w:val="both"/>
        <w:rPr>
          <w:rFonts w:ascii="Times New Roman" w:hAnsi="Times New Roman" w:cs="Times New Roman"/>
          <w:sz w:val="24"/>
          <w:szCs w:val="24"/>
          <w:lang w:val="kk-KZ"/>
        </w:rPr>
      </w:pPr>
      <w:r w:rsidRPr="003F748D">
        <w:rPr>
          <w:rFonts w:ascii="Times New Roman" w:hAnsi="Times New Roman" w:cs="Times New Roman"/>
          <w:b/>
          <w:sz w:val="24"/>
          <w:szCs w:val="24"/>
          <w:lang w:val="kk-KZ"/>
        </w:rPr>
        <w:tab/>
        <w:t>Функциональные обязанности:</w:t>
      </w:r>
      <w:r w:rsidRPr="003F748D">
        <w:rPr>
          <w:rFonts w:ascii="Times New Roman" w:hAnsi="Times New Roman" w:cs="Times New Roman"/>
          <w:sz w:val="24"/>
          <w:szCs w:val="24"/>
          <w:lang w:val="kk-KZ"/>
        </w:rPr>
        <w:t xml:space="preserve"> проведение тематической проверки сумм НДС подлежащих к возврату, анализ излишне уплаченных сумм НДС, </w:t>
      </w:r>
      <w:r w:rsidRPr="003F748D">
        <w:rPr>
          <w:rFonts w:ascii="Times New Roman" w:hAnsi="Times New Roman" w:cs="Times New Roman"/>
          <w:sz w:val="24"/>
          <w:szCs w:val="24"/>
        </w:rPr>
        <w:t>анализ налоговых отчетностей  предоставленных налогоплательщиком,</w:t>
      </w:r>
      <w:r w:rsidRPr="003F748D">
        <w:rPr>
          <w:rFonts w:ascii="Times New Roman" w:hAnsi="Times New Roman" w:cs="Times New Roman"/>
          <w:sz w:val="24"/>
          <w:szCs w:val="24"/>
          <w:lang w:val="kk-KZ"/>
        </w:rPr>
        <w:t xml:space="preserve"> </w:t>
      </w:r>
      <w:r w:rsidRPr="003F748D">
        <w:rPr>
          <w:rFonts w:ascii="Times New Roman" w:hAnsi="Times New Roman" w:cs="Times New Roman"/>
          <w:sz w:val="24"/>
          <w:szCs w:val="24"/>
        </w:rPr>
        <w:t>отработк</w:t>
      </w:r>
      <w:r w:rsidRPr="003F748D">
        <w:rPr>
          <w:rFonts w:ascii="Times New Roman" w:hAnsi="Times New Roman" w:cs="Times New Roman"/>
          <w:sz w:val="24"/>
          <w:szCs w:val="24"/>
          <w:lang w:val="kk-KZ"/>
        </w:rPr>
        <w:t>а</w:t>
      </w:r>
      <w:r w:rsidRPr="003F748D">
        <w:rPr>
          <w:rFonts w:ascii="Times New Roman" w:hAnsi="Times New Roman" w:cs="Times New Roman"/>
          <w:sz w:val="24"/>
          <w:szCs w:val="24"/>
        </w:rPr>
        <w:t xml:space="preserve"> ручного камерального контроля,</w:t>
      </w:r>
      <w:r w:rsidRPr="003F748D">
        <w:rPr>
          <w:rFonts w:ascii="Times New Roman" w:hAnsi="Times New Roman" w:cs="Times New Roman"/>
          <w:sz w:val="24"/>
          <w:szCs w:val="24"/>
          <w:lang w:val="kk-KZ"/>
        </w:rPr>
        <w:t xml:space="preserve"> осуществление иных функций, предусмотренных должностной инструкцией.</w:t>
      </w:r>
    </w:p>
    <w:p w:rsidR="003356BC" w:rsidRPr="003F748D" w:rsidRDefault="003356BC" w:rsidP="003356BC">
      <w:pPr>
        <w:spacing w:after="0" w:line="240" w:lineRule="auto"/>
        <w:ind w:firstLine="708"/>
        <w:jc w:val="both"/>
        <w:rPr>
          <w:rFonts w:ascii="Times New Roman" w:hAnsi="Times New Roman" w:cs="Times New Roman"/>
          <w:b/>
          <w:sz w:val="24"/>
          <w:szCs w:val="24"/>
          <w:lang w:val="kk-KZ"/>
        </w:rPr>
      </w:pPr>
      <w:r w:rsidRPr="003356BC">
        <w:rPr>
          <w:rFonts w:ascii="Times New Roman" w:hAnsi="Times New Roman" w:cs="Times New Roman"/>
          <w:b/>
          <w:sz w:val="24"/>
          <w:szCs w:val="24"/>
          <w:lang w:val="kk-KZ"/>
        </w:rPr>
        <w:t>1</w:t>
      </w:r>
      <w:r w:rsidR="00106E61">
        <w:rPr>
          <w:rFonts w:ascii="Times New Roman" w:hAnsi="Times New Roman" w:cs="Times New Roman"/>
          <w:b/>
          <w:sz w:val="24"/>
          <w:szCs w:val="24"/>
          <w:lang w:val="kk-KZ"/>
        </w:rPr>
        <w:t>1</w:t>
      </w:r>
      <w:r w:rsidRPr="003356BC">
        <w:rPr>
          <w:rFonts w:ascii="Times New Roman" w:hAnsi="Times New Roman" w:cs="Times New Roman"/>
          <w:b/>
          <w:sz w:val="24"/>
          <w:szCs w:val="24"/>
          <w:lang w:val="kk-KZ"/>
        </w:rPr>
        <w:t>.</w:t>
      </w:r>
      <w:r>
        <w:rPr>
          <w:rFonts w:ascii="Times New Roman" w:hAnsi="Times New Roman" w:cs="Times New Roman"/>
          <w:b/>
          <w:sz w:val="24"/>
          <w:szCs w:val="24"/>
          <w:lang w:val="kk-KZ"/>
        </w:rPr>
        <w:t xml:space="preserve"> Главный специалист отдела администрирования акцизов управления администрирования косвенных налогов, </w:t>
      </w:r>
      <w:r w:rsidRPr="004E2EA6">
        <w:rPr>
          <w:rFonts w:ascii="Times New Roman" w:hAnsi="Times New Roman" w:cs="Times New Roman"/>
          <w:b/>
          <w:sz w:val="24"/>
          <w:szCs w:val="24"/>
          <w:lang w:val="kk-KZ"/>
        </w:rPr>
        <w:t>категория С-О-5, 1 - единица.</w:t>
      </w:r>
    </w:p>
    <w:p w:rsidR="001F4E98" w:rsidRPr="003F748D" w:rsidRDefault="003356BC" w:rsidP="001F4E98">
      <w:pPr>
        <w:pStyle w:val="a7"/>
        <w:jc w:val="both"/>
        <w:rPr>
          <w:rFonts w:ascii="Times New Roman" w:hAnsi="Times New Roman" w:cs="Times New Roman"/>
          <w:b/>
          <w:sz w:val="24"/>
          <w:szCs w:val="24"/>
          <w:lang w:val="kk-KZ"/>
        </w:rPr>
      </w:pPr>
      <w:r w:rsidRPr="003F748D">
        <w:rPr>
          <w:rFonts w:ascii="Times New Roman" w:hAnsi="Times New Roman" w:cs="Times New Roman"/>
          <w:b/>
          <w:sz w:val="24"/>
          <w:szCs w:val="24"/>
          <w:lang w:val="kk-KZ"/>
        </w:rPr>
        <w:tab/>
      </w:r>
      <w:r w:rsidR="001F4E98" w:rsidRPr="003F748D">
        <w:rPr>
          <w:rFonts w:ascii="Times New Roman" w:hAnsi="Times New Roman" w:cs="Times New Roman"/>
          <w:b/>
          <w:sz w:val="24"/>
          <w:szCs w:val="24"/>
          <w:lang w:val="kk-KZ"/>
        </w:rPr>
        <w:t>Должностной оклад в зави</w:t>
      </w:r>
      <w:r w:rsidR="001F4E98">
        <w:rPr>
          <w:rFonts w:ascii="Times New Roman" w:hAnsi="Times New Roman" w:cs="Times New Roman"/>
          <w:b/>
          <w:sz w:val="24"/>
          <w:szCs w:val="24"/>
          <w:lang w:val="kk-KZ"/>
        </w:rPr>
        <w:t>симости от выслуги лет от 83 352</w:t>
      </w:r>
      <w:r w:rsidR="001F4E98" w:rsidRPr="003F748D">
        <w:rPr>
          <w:rFonts w:ascii="Times New Roman" w:hAnsi="Times New Roman" w:cs="Times New Roman"/>
          <w:b/>
          <w:sz w:val="24"/>
          <w:szCs w:val="24"/>
          <w:lang w:val="kk-KZ"/>
        </w:rPr>
        <w:t xml:space="preserve"> до 112 37</w:t>
      </w:r>
      <w:r w:rsidR="001F4E98">
        <w:rPr>
          <w:rFonts w:ascii="Times New Roman" w:hAnsi="Times New Roman" w:cs="Times New Roman"/>
          <w:b/>
          <w:sz w:val="24"/>
          <w:szCs w:val="24"/>
          <w:lang w:val="kk-KZ"/>
        </w:rPr>
        <w:t>5</w:t>
      </w:r>
      <w:r w:rsidR="001F4E98" w:rsidRPr="003F748D">
        <w:rPr>
          <w:rFonts w:ascii="Times New Roman" w:hAnsi="Times New Roman" w:cs="Times New Roman"/>
          <w:b/>
          <w:sz w:val="24"/>
          <w:szCs w:val="24"/>
          <w:lang w:val="kk-KZ"/>
        </w:rPr>
        <w:t xml:space="preserve"> тенге.</w:t>
      </w:r>
    </w:p>
    <w:p w:rsidR="003356BC" w:rsidRPr="003F748D" w:rsidRDefault="003356BC" w:rsidP="003356BC">
      <w:pPr>
        <w:pStyle w:val="a7"/>
        <w:jc w:val="both"/>
        <w:rPr>
          <w:rFonts w:ascii="Times New Roman" w:hAnsi="Times New Roman" w:cs="Times New Roman"/>
          <w:b/>
          <w:sz w:val="24"/>
          <w:szCs w:val="24"/>
          <w:lang w:val="kk-KZ"/>
        </w:rPr>
      </w:pPr>
      <w:r w:rsidRPr="003F748D">
        <w:rPr>
          <w:rFonts w:ascii="Times New Roman" w:hAnsi="Times New Roman" w:cs="Times New Roman"/>
          <w:b/>
          <w:sz w:val="24"/>
          <w:szCs w:val="24"/>
          <w:lang w:val="kk-KZ"/>
        </w:rPr>
        <w:tab/>
      </w:r>
      <w:r w:rsidRPr="003F748D">
        <w:rPr>
          <w:rFonts w:ascii="Times New Roman" w:eastAsia="Times New Roman" w:hAnsi="Times New Roman" w:cs="Times New Roman"/>
          <w:b/>
          <w:sz w:val="24"/>
          <w:szCs w:val="24"/>
          <w:lang w:val="kk-KZ" w:eastAsia="ar-SA"/>
        </w:rPr>
        <w:t>Требование по образованию:</w:t>
      </w:r>
      <w:r w:rsidRPr="003F748D">
        <w:rPr>
          <w:rFonts w:ascii="Times New Roman" w:hAnsi="Times New Roman" w:cs="Times New Roman"/>
          <w:sz w:val="24"/>
          <w:szCs w:val="24"/>
          <w:lang w:val="kk-KZ"/>
        </w:rPr>
        <w:t xml:space="preserve"> высшее юридическое, экономическое образование.</w:t>
      </w:r>
    </w:p>
    <w:p w:rsidR="00AF4E09" w:rsidRDefault="003356BC" w:rsidP="00AF4E09">
      <w:pPr>
        <w:pStyle w:val="a7"/>
        <w:jc w:val="both"/>
        <w:rPr>
          <w:rFonts w:ascii="Times New Roman" w:hAnsi="Times New Roman" w:cs="Times New Roman"/>
          <w:sz w:val="24"/>
          <w:szCs w:val="24"/>
          <w:lang w:val="kk-KZ"/>
        </w:rPr>
      </w:pPr>
      <w:r w:rsidRPr="003F748D">
        <w:rPr>
          <w:rFonts w:ascii="Times New Roman" w:hAnsi="Times New Roman" w:cs="Times New Roman"/>
          <w:sz w:val="24"/>
          <w:szCs w:val="24"/>
          <w:lang w:val="kk-KZ"/>
        </w:rPr>
        <w:tab/>
      </w:r>
      <w:r w:rsidRPr="003F748D">
        <w:rPr>
          <w:rFonts w:ascii="Times New Roman" w:hAnsi="Times New Roman" w:cs="Times New Roman"/>
          <w:b/>
          <w:sz w:val="24"/>
          <w:szCs w:val="24"/>
          <w:lang w:val="kk-KZ"/>
        </w:rPr>
        <w:t>Функциональные обязанности:</w:t>
      </w:r>
      <w:r w:rsidR="00844269">
        <w:rPr>
          <w:rFonts w:ascii="Times New Roman" w:hAnsi="Times New Roman" w:cs="Times New Roman"/>
          <w:b/>
          <w:sz w:val="24"/>
          <w:szCs w:val="24"/>
          <w:lang w:val="kk-KZ"/>
        </w:rPr>
        <w:t xml:space="preserve"> </w:t>
      </w:r>
      <w:r w:rsidR="00AF4E09" w:rsidRPr="00570A04">
        <w:rPr>
          <w:rFonts w:ascii="Times New Roman" w:eastAsia="Times New Roman" w:hAnsi="Times New Roman" w:cs="Times New Roman"/>
          <w:sz w:val="24"/>
          <w:szCs w:val="24"/>
          <w:lang w:val="kk-KZ"/>
        </w:rPr>
        <w:t>контролирует обеспечение своевременного и полного поступления акцизов  в бюджет, организует контроль за производством и оборотом  отдельных видов нефтепродуктов, осуществляет иные обязанности в соответствии с должностной инструкцией.</w:t>
      </w:r>
    </w:p>
    <w:p w:rsidR="001B6CD9" w:rsidRPr="003F748D" w:rsidRDefault="00345E45" w:rsidP="001B6CD9">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B02150">
        <w:rPr>
          <w:rFonts w:ascii="Times New Roman" w:hAnsi="Times New Roman" w:cs="Times New Roman"/>
          <w:b/>
          <w:sz w:val="24"/>
          <w:szCs w:val="24"/>
          <w:lang w:val="kk-KZ"/>
        </w:rPr>
        <w:t>1</w:t>
      </w:r>
      <w:r w:rsidR="00706557">
        <w:rPr>
          <w:rFonts w:ascii="Times New Roman" w:hAnsi="Times New Roman" w:cs="Times New Roman"/>
          <w:b/>
          <w:sz w:val="24"/>
          <w:szCs w:val="24"/>
          <w:lang w:val="kk-KZ"/>
        </w:rPr>
        <w:t>2</w:t>
      </w:r>
      <w:r w:rsidR="001B6CD9" w:rsidRPr="003F748D">
        <w:rPr>
          <w:rFonts w:ascii="Times New Roman" w:hAnsi="Times New Roman" w:cs="Times New Roman"/>
          <w:b/>
          <w:sz w:val="24"/>
          <w:szCs w:val="24"/>
          <w:lang w:val="kk-KZ"/>
        </w:rPr>
        <w:t>. Главный специалист управления разъяснительной работы, категория</w:t>
      </w:r>
      <w:r w:rsidR="00B02150">
        <w:rPr>
          <w:rFonts w:ascii="Times New Roman" w:hAnsi="Times New Roman" w:cs="Times New Roman"/>
          <w:b/>
          <w:sz w:val="24"/>
          <w:szCs w:val="24"/>
          <w:lang w:val="kk-KZ"/>
        </w:rPr>
        <w:t xml:space="preserve">       </w:t>
      </w:r>
      <w:r w:rsidR="001B6CD9" w:rsidRPr="003F748D">
        <w:rPr>
          <w:rFonts w:ascii="Times New Roman" w:hAnsi="Times New Roman" w:cs="Times New Roman"/>
          <w:b/>
          <w:sz w:val="24"/>
          <w:szCs w:val="24"/>
          <w:lang w:val="kk-KZ"/>
        </w:rPr>
        <w:t>С-О-5, 1 - единица.</w:t>
      </w:r>
    </w:p>
    <w:p w:rsidR="0070162F" w:rsidRPr="003F748D" w:rsidRDefault="001B6CD9" w:rsidP="0070162F">
      <w:pPr>
        <w:pStyle w:val="a7"/>
        <w:jc w:val="both"/>
        <w:rPr>
          <w:rFonts w:ascii="Times New Roman" w:hAnsi="Times New Roman" w:cs="Times New Roman"/>
          <w:b/>
          <w:sz w:val="24"/>
          <w:szCs w:val="24"/>
          <w:lang w:val="kk-KZ"/>
        </w:rPr>
      </w:pPr>
      <w:r w:rsidRPr="003F748D">
        <w:rPr>
          <w:rFonts w:ascii="Times New Roman" w:hAnsi="Times New Roman" w:cs="Times New Roman"/>
          <w:sz w:val="24"/>
          <w:szCs w:val="24"/>
        </w:rPr>
        <w:tab/>
      </w:r>
      <w:r w:rsidR="0070162F" w:rsidRPr="003F748D">
        <w:rPr>
          <w:rFonts w:ascii="Times New Roman" w:hAnsi="Times New Roman" w:cs="Times New Roman"/>
          <w:b/>
          <w:sz w:val="24"/>
          <w:szCs w:val="24"/>
          <w:lang w:val="kk-KZ"/>
        </w:rPr>
        <w:t>Должностной оклад в зави</w:t>
      </w:r>
      <w:r w:rsidR="0070162F">
        <w:rPr>
          <w:rFonts w:ascii="Times New Roman" w:hAnsi="Times New Roman" w:cs="Times New Roman"/>
          <w:b/>
          <w:sz w:val="24"/>
          <w:szCs w:val="24"/>
          <w:lang w:val="kk-KZ"/>
        </w:rPr>
        <w:t>симости от выслуги лет от 83 352</w:t>
      </w:r>
      <w:r w:rsidR="0070162F" w:rsidRPr="003F748D">
        <w:rPr>
          <w:rFonts w:ascii="Times New Roman" w:hAnsi="Times New Roman" w:cs="Times New Roman"/>
          <w:b/>
          <w:sz w:val="24"/>
          <w:szCs w:val="24"/>
          <w:lang w:val="kk-KZ"/>
        </w:rPr>
        <w:t xml:space="preserve"> до 112 37</w:t>
      </w:r>
      <w:r w:rsidR="0070162F">
        <w:rPr>
          <w:rFonts w:ascii="Times New Roman" w:hAnsi="Times New Roman" w:cs="Times New Roman"/>
          <w:b/>
          <w:sz w:val="24"/>
          <w:szCs w:val="24"/>
          <w:lang w:val="kk-KZ"/>
        </w:rPr>
        <w:t>5</w:t>
      </w:r>
      <w:r w:rsidR="0070162F" w:rsidRPr="003F748D">
        <w:rPr>
          <w:rFonts w:ascii="Times New Roman" w:hAnsi="Times New Roman" w:cs="Times New Roman"/>
          <w:b/>
          <w:sz w:val="24"/>
          <w:szCs w:val="24"/>
          <w:lang w:val="kk-KZ"/>
        </w:rPr>
        <w:t xml:space="preserve"> тенге.</w:t>
      </w:r>
    </w:p>
    <w:p w:rsidR="001B6CD9" w:rsidRPr="003F748D" w:rsidRDefault="0070162F" w:rsidP="001B6CD9">
      <w:pPr>
        <w:pStyle w:val="a7"/>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eastAsia="ar-SA"/>
        </w:rPr>
        <w:tab/>
      </w:r>
      <w:r w:rsidR="001B6CD9" w:rsidRPr="003F748D">
        <w:rPr>
          <w:rFonts w:ascii="Times New Roman" w:eastAsia="Times New Roman" w:hAnsi="Times New Roman" w:cs="Times New Roman"/>
          <w:b/>
          <w:sz w:val="24"/>
          <w:szCs w:val="24"/>
          <w:lang w:val="kk-KZ" w:eastAsia="ar-SA"/>
        </w:rPr>
        <w:t>Требование по образованию:</w:t>
      </w:r>
      <w:r w:rsidR="001B6CD9" w:rsidRPr="003F748D">
        <w:rPr>
          <w:rFonts w:ascii="Times New Roman" w:hAnsi="Times New Roman" w:cs="Times New Roman"/>
          <w:sz w:val="24"/>
          <w:szCs w:val="24"/>
          <w:lang w:val="kk-KZ"/>
        </w:rPr>
        <w:t xml:space="preserve"> высшее юридическое, экономическое образование.</w:t>
      </w:r>
    </w:p>
    <w:p w:rsidR="001B6CD9" w:rsidRPr="003F748D" w:rsidRDefault="001B6CD9" w:rsidP="001B6CD9">
      <w:pPr>
        <w:pStyle w:val="a7"/>
        <w:jc w:val="both"/>
        <w:rPr>
          <w:rFonts w:ascii="Times New Roman" w:hAnsi="Times New Roman" w:cs="Times New Roman"/>
          <w:sz w:val="24"/>
          <w:szCs w:val="24"/>
        </w:rPr>
      </w:pPr>
      <w:r w:rsidRPr="003F748D">
        <w:rPr>
          <w:rFonts w:ascii="Times New Roman" w:hAnsi="Times New Roman" w:cs="Times New Roman"/>
          <w:b/>
          <w:sz w:val="24"/>
          <w:szCs w:val="24"/>
          <w:lang w:val="kk-KZ"/>
        </w:rPr>
        <w:tab/>
        <w:t>Функциональные обязанности:</w:t>
      </w:r>
      <w:r w:rsidRPr="003F748D">
        <w:rPr>
          <w:rFonts w:ascii="Times New Roman" w:hAnsi="Times New Roman" w:cs="Times New Roman"/>
          <w:sz w:val="24"/>
          <w:szCs w:val="24"/>
          <w:lang w:val="kk-KZ"/>
        </w:rPr>
        <w:t xml:space="preserve"> готовит</w:t>
      </w:r>
      <w:r w:rsidRPr="003F748D">
        <w:rPr>
          <w:rFonts w:ascii="Times New Roman" w:hAnsi="Times New Roman" w:cs="Times New Roman"/>
          <w:sz w:val="24"/>
          <w:szCs w:val="24"/>
        </w:rPr>
        <w:t xml:space="preserve"> ответы на  обращения  налогоплательщиков в пределах компетенции Управления</w:t>
      </w:r>
      <w:r w:rsidRPr="003F748D">
        <w:rPr>
          <w:rFonts w:ascii="Times New Roman" w:hAnsi="Times New Roman" w:cs="Times New Roman"/>
          <w:sz w:val="24"/>
          <w:szCs w:val="24"/>
          <w:lang w:val="kk-KZ"/>
        </w:rPr>
        <w:t>, о</w:t>
      </w:r>
      <w:r w:rsidRPr="003F748D">
        <w:rPr>
          <w:rFonts w:ascii="Times New Roman" w:hAnsi="Times New Roman" w:cs="Times New Roman"/>
          <w:sz w:val="24"/>
          <w:szCs w:val="24"/>
        </w:rPr>
        <w:t>казывает методическую и консультативную помощь  территориальным подразделениям Департамента по вопросам, входящим в компетенцию Управления</w:t>
      </w:r>
      <w:r w:rsidRPr="003F748D">
        <w:rPr>
          <w:rFonts w:ascii="Times New Roman" w:hAnsi="Times New Roman" w:cs="Times New Roman"/>
          <w:sz w:val="24"/>
          <w:szCs w:val="24"/>
          <w:lang w:val="kk-KZ"/>
        </w:rPr>
        <w:t>, п</w:t>
      </w:r>
      <w:r w:rsidRPr="003F748D">
        <w:rPr>
          <w:rFonts w:ascii="Times New Roman" w:hAnsi="Times New Roman" w:cs="Times New Roman"/>
          <w:sz w:val="24"/>
          <w:szCs w:val="24"/>
        </w:rPr>
        <w:t>роводит разъяснительную работу по налоговому и таможенному законодательствам по вопросам, входящим в компетенцию Управления</w:t>
      </w:r>
      <w:r w:rsidRPr="003F748D">
        <w:rPr>
          <w:rFonts w:ascii="Times New Roman" w:hAnsi="Times New Roman" w:cs="Times New Roman"/>
          <w:sz w:val="24"/>
          <w:szCs w:val="24"/>
          <w:lang w:val="kk-KZ"/>
        </w:rPr>
        <w:t xml:space="preserve"> с соблюдением регламента и  стандартов оказания государственных услуг, в</w:t>
      </w:r>
      <w:r w:rsidRPr="003F748D">
        <w:rPr>
          <w:rFonts w:ascii="Times New Roman" w:hAnsi="Times New Roman" w:cs="Times New Roman"/>
          <w:sz w:val="24"/>
          <w:szCs w:val="24"/>
        </w:rPr>
        <w:t>заимодействует со структурными подразделениями Департамента Управления по вопросам, входящим в компетенцию Управления</w:t>
      </w:r>
      <w:r w:rsidRPr="003F748D">
        <w:rPr>
          <w:rFonts w:ascii="Times New Roman" w:hAnsi="Times New Roman" w:cs="Times New Roman"/>
          <w:sz w:val="24"/>
          <w:szCs w:val="24"/>
          <w:lang w:val="kk-KZ"/>
        </w:rPr>
        <w:t>, н</w:t>
      </w:r>
      <w:r w:rsidRPr="003F748D">
        <w:rPr>
          <w:rFonts w:ascii="Times New Roman" w:hAnsi="Times New Roman" w:cs="Times New Roman"/>
          <w:sz w:val="24"/>
          <w:szCs w:val="24"/>
        </w:rPr>
        <w:t>аправляет информацию для размещения и публикации   на интернет ресурсах Комитета  и Департамента по вопросам, входящим в компетенцию Управления</w:t>
      </w:r>
      <w:r w:rsidRPr="003F748D">
        <w:rPr>
          <w:rFonts w:ascii="Times New Roman" w:hAnsi="Times New Roman" w:cs="Times New Roman"/>
          <w:sz w:val="24"/>
          <w:szCs w:val="24"/>
          <w:lang w:val="kk-KZ"/>
        </w:rPr>
        <w:t>, у</w:t>
      </w:r>
      <w:r w:rsidRPr="003F748D">
        <w:rPr>
          <w:rFonts w:ascii="Times New Roman" w:hAnsi="Times New Roman" w:cs="Times New Roman"/>
          <w:sz w:val="24"/>
          <w:szCs w:val="24"/>
        </w:rPr>
        <w:t>частвует в рабочих  группах в информационных сетях по вопросам, входящим в компетенцию Управления</w:t>
      </w:r>
      <w:r w:rsidRPr="003F748D">
        <w:rPr>
          <w:rFonts w:ascii="Times New Roman" w:hAnsi="Times New Roman" w:cs="Times New Roman"/>
          <w:sz w:val="24"/>
          <w:szCs w:val="24"/>
          <w:lang w:val="kk-KZ"/>
        </w:rPr>
        <w:t>, у</w:t>
      </w:r>
      <w:r w:rsidRPr="003F748D">
        <w:rPr>
          <w:rFonts w:ascii="Times New Roman" w:hAnsi="Times New Roman" w:cs="Times New Roman"/>
          <w:sz w:val="24"/>
          <w:szCs w:val="24"/>
        </w:rPr>
        <w:t>частвует в проведении  семинаров, «круглых столов» и других мероприятий в целях разъяснения налогового и таможенного законодательств</w:t>
      </w:r>
      <w:r w:rsidRPr="003F748D">
        <w:rPr>
          <w:rFonts w:ascii="Times New Roman" w:hAnsi="Times New Roman" w:cs="Times New Roman"/>
          <w:sz w:val="24"/>
          <w:szCs w:val="24"/>
          <w:lang w:val="kk-KZ"/>
        </w:rPr>
        <w:t>, г</w:t>
      </w:r>
      <w:r w:rsidRPr="003F748D">
        <w:rPr>
          <w:rFonts w:ascii="Times New Roman" w:hAnsi="Times New Roman" w:cs="Times New Roman"/>
          <w:sz w:val="24"/>
          <w:szCs w:val="24"/>
        </w:rPr>
        <w:t>отовит отчеты по проводимой  массово-разъяснительной работе</w:t>
      </w:r>
      <w:r w:rsidRPr="003F748D">
        <w:rPr>
          <w:rFonts w:ascii="Times New Roman" w:hAnsi="Times New Roman" w:cs="Times New Roman"/>
          <w:sz w:val="24"/>
          <w:szCs w:val="24"/>
          <w:lang w:val="kk-KZ"/>
        </w:rPr>
        <w:t>, у</w:t>
      </w:r>
      <w:r w:rsidRPr="003F748D">
        <w:rPr>
          <w:rFonts w:ascii="Times New Roman" w:hAnsi="Times New Roman" w:cs="Times New Roman"/>
          <w:sz w:val="24"/>
          <w:szCs w:val="24"/>
        </w:rPr>
        <w:t>частвует в определении  функциональных требований, предъявляемых к разъяснительной работе в информационных сетях и СМИ</w:t>
      </w:r>
      <w:r w:rsidRPr="003F748D">
        <w:rPr>
          <w:rFonts w:ascii="Times New Roman" w:hAnsi="Times New Roman" w:cs="Times New Roman"/>
          <w:sz w:val="24"/>
          <w:szCs w:val="24"/>
          <w:lang w:val="kk-KZ"/>
        </w:rPr>
        <w:t>, и</w:t>
      </w:r>
      <w:r w:rsidRPr="003F748D">
        <w:rPr>
          <w:rFonts w:ascii="Times New Roman" w:hAnsi="Times New Roman" w:cs="Times New Roman"/>
          <w:sz w:val="24"/>
          <w:szCs w:val="24"/>
        </w:rPr>
        <w:t xml:space="preserve">сполняет </w:t>
      </w:r>
      <w:r w:rsidRPr="003F748D">
        <w:rPr>
          <w:rFonts w:ascii="Times New Roman" w:hAnsi="Times New Roman" w:cs="Times New Roman"/>
          <w:sz w:val="24"/>
          <w:szCs w:val="24"/>
          <w:lang w:val="kk-KZ"/>
        </w:rPr>
        <w:t>протокольные поручения руководства Комитета и  Департамента, данных на селекторных совещаниях, заседаниях рабочих групп и т.д.,</w:t>
      </w:r>
      <w:r w:rsidRPr="003F748D">
        <w:rPr>
          <w:rFonts w:ascii="Times New Roman" w:hAnsi="Times New Roman" w:cs="Times New Roman"/>
          <w:sz w:val="24"/>
          <w:szCs w:val="24"/>
        </w:rPr>
        <w:t xml:space="preserve"> по вопросам, входящим в компетенцию Управления</w:t>
      </w:r>
      <w:r w:rsidRPr="003F748D">
        <w:rPr>
          <w:rFonts w:ascii="Times New Roman" w:hAnsi="Times New Roman" w:cs="Times New Roman"/>
          <w:sz w:val="24"/>
          <w:szCs w:val="24"/>
          <w:lang w:val="kk-KZ"/>
        </w:rPr>
        <w:t xml:space="preserve">, рассматривает обращения и заявления </w:t>
      </w:r>
      <w:r w:rsidRPr="003F748D">
        <w:rPr>
          <w:rFonts w:ascii="Times New Roman" w:hAnsi="Times New Roman" w:cs="Times New Roman"/>
          <w:sz w:val="24"/>
          <w:szCs w:val="24"/>
        </w:rPr>
        <w:t>физических и</w:t>
      </w:r>
      <w:r w:rsidRPr="003F748D">
        <w:rPr>
          <w:rFonts w:ascii="Times New Roman" w:hAnsi="Times New Roman" w:cs="Times New Roman"/>
          <w:sz w:val="24"/>
          <w:szCs w:val="24"/>
          <w:lang w:val="kk-KZ"/>
        </w:rPr>
        <w:t xml:space="preserve"> </w:t>
      </w:r>
      <w:r w:rsidRPr="003F748D">
        <w:rPr>
          <w:rFonts w:ascii="Times New Roman" w:hAnsi="Times New Roman" w:cs="Times New Roman"/>
          <w:sz w:val="24"/>
          <w:szCs w:val="24"/>
          <w:lang w:val="kk-KZ"/>
        </w:rPr>
        <w:lastRenderedPageBreak/>
        <w:t xml:space="preserve">юридических лиц </w:t>
      </w:r>
      <w:r w:rsidRPr="003F748D">
        <w:rPr>
          <w:rFonts w:ascii="Times New Roman" w:hAnsi="Times New Roman" w:cs="Times New Roman"/>
          <w:sz w:val="24"/>
          <w:szCs w:val="24"/>
        </w:rPr>
        <w:t>по вопросам, входящим в компетенцию Управления</w:t>
      </w:r>
      <w:r w:rsidRPr="003F748D">
        <w:rPr>
          <w:rFonts w:ascii="Times New Roman" w:hAnsi="Times New Roman" w:cs="Times New Roman"/>
          <w:sz w:val="24"/>
          <w:szCs w:val="24"/>
          <w:lang w:val="kk-KZ"/>
        </w:rPr>
        <w:t>, г</w:t>
      </w:r>
      <w:r w:rsidRPr="003F748D">
        <w:rPr>
          <w:rFonts w:ascii="Times New Roman" w:hAnsi="Times New Roman" w:cs="Times New Roman"/>
          <w:sz w:val="24"/>
          <w:szCs w:val="24"/>
        </w:rPr>
        <w:t>отовит и направляет ответы на запросы уполномоченного органа, правоохранительных органов по вопросам, входящим в компетенцию Управления</w:t>
      </w:r>
      <w:r w:rsidRPr="003F748D">
        <w:rPr>
          <w:rFonts w:ascii="Times New Roman" w:hAnsi="Times New Roman" w:cs="Times New Roman"/>
          <w:sz w:val="24"/>
          <w:szCs w:val="24"/>
          <w:lang w:val="kk-KZ"/>
        </w:rPr>
        <w:t>, в</w:t>
      </w:r>
      <w:r w:rsidRPr="003F748D">
        <w:rPr>
          <w:rFonts w:ascii="Times New Roman" w:hAnsi="Times New Roman" w:cs="Times New Roman"/>
          <w:sz w:val="24"/>
          <w:szCs w:val="24"/>
        </w:rPr>
        <w:t xml:space="preserve"> пределах компетенции  Управления в соответствии с законодательствами Республики Казахстан выполняет иные  поручения.</w:t>
      </w:r>
    </w:p>
    <w:bookmarkEnd w:id="1"/>
    <w:p w:rsidR="00420C39" w:rsidRDefault="00422B97" w:rsidP="00897AA4">
      <w:pPr>
        <w:snapToGrid w:val="0"/>
        <w:spacing w:after="0"/>
        <w:ind w:firstLine="660"/>
        <w:jc w:val="both"/>
        <w:rPr>
          <w:rFonts w:ascii="Times New Roman" w:hAnsi="Times New Roman" w:cs="Times New Roman"/>
          <w:sz w:val="24"/>
          <w:szCs w:val="24"/>
          <w:lang w:val="kk-KZ"/>
        </w:rPr>
      </w:pPr>
      <w:r>
        <w:rPr>
          <w:b/>
        </w:rPr>
        <w:tab/>
      </w:r>
      <w:r w:rsidR="00420C39" w:rsidRPr="003F748D">
        <w:rPr>
          <w:rFonts w:ascii="Times New Roman" w:hAnsi="Times New Roman" w:cs="Times New Roman"/>
          <w:b/>
          <w:sz w:val="24"/>
          <w:szCs w:val="24"/>
          <w:lang w:val="kk-KZ"/>
        </w:rPr>
        <w:t xml:space="preserve">Требования к участникам конкурса категории </w:t>
      </w:r>
      <w:r w:rsidR="00420C39" w:rsidRPr="003F748D">
        <w:rPr>
          <w:rFonts w:ascii="Times New Roman" w:eastAsia="Times New Roman" w:hAnsi="Times New Roman" w:cs="Times New Roman"/>
          <w:b/>
          <w:sz w:val="24"/>
          <w:szCs w:val="24"/>
        </w:rPr>
        <w:t>С-О-</w:t>
      </w:r>
      <w:r w:rsidR="00420C39">
        <w:rPr>
          <w:rFonts w:ascii="Times New Roman" w:eastAsia="Times New Roman" w:hAnsi="Times New Roman" w:cs="Times New Roman"/>
          <w:b/>
          <w:sz w:val="24"/>
          <w:szCs w:val="24"/>
          <w:lang w:val="kk-KZ"/>
        </w:rPr>
        <w:t>5</w:t>
      </w:r>
      <w:r w:rsidR="00420C39" w:rsidRPr="003F748D">
        <w:rPr>
          <w:rFonts w:ascii="Times New Roman" w:hAnsi="Times New Roman" w:cs="Times New Roman"/>
          <w:b/>
          <w:sz w:val="24"/>
          <w:szCs w:val="24"/>
          <w:lang w:val="kk-KZ"/>
        </w:rPr>
        <w:t>:</w:t>
      </w:r>
      <w:r w:rsidR="00420C39" w:rsidRPr="003F748D">
        <w:rPr>
          <w:rFonts w:ascii="Times New Roman" w:hAnsi="Times New Roman" w:cs="Times New Roman"/>
          <w:sz w:val="24"/>
          <w:szCs w:val="24"/>
          <w:lang w:val="kk-KZ"/>
        </w:rPr>
        <w:t xml:space="preserve"> </w:t>
      </w:r>
    </w:p>
    <w:p w:rsidR="00420C39" w:rsidRPr="00420C39" w:rsidRDefault="00420C39" w:rsidP="00420C39">
      <w:pPr>
        <w:pStyle w:val="a7"/>
        <w:jc w:val="both"/>
        <w:rPr>
          <w:sz w:val="24"/>
          <w:szCs w:val="24"/>
        </w:rPr>
      </w:pPr>
      <w:r>
        <w:rPr>
          <w:rStyle w:val="s0"/>
          <w:sz w:val="24"/>
          <w:szCs w:val="24"/>
          <w:lang w:val="kk-KZ"/>
        </w:rPr>
        <w:tab/>
      </w:r>
      <w:r w:rsidRPr="00420C39">
        <w:rPr>
          <w:rStyle w:val="s0"/>
          <w:sz w:val="24"/>
          <w:szCs w:val="24"/>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420C39" w:rsidRPr="00420C39" w:rsidRDefault="00420C39" w:rsidP="00420C39">
      <w:pPr>
        <w:pStyle w:val="a7"/>
        <w:jc w:val="both"/>
        <w:rPr>
          <w:sz w:val="24"/>
          <w:szCs w:val="24"/>
        </w:rPr>
      </w:pPr>
      <w:r>
        <w:rPr>
          <w:rStyle w:val="s0"/>
          <w:sz w:val="24"/>
          <w:szCs w:val="24"/>
          <w:lang w:val="kk-KZ"/>
        </w:rPr>
        <w:tab/>
      </w:r>
      <w:r w:rsidRPr="00420C39">
        <w:rPr>
          <w:rStyle w:val="s0"/>
          <w:sz w:val="24"/>
          <w:szCs w:val="24"/>
        </w:rPr>
        <w:t>опыт работы должен соответствовать одному из следующих требований:</w:t>
      </w:r>
    </w:p>
    <w:p w:rsidR="00420C39" w:rsidRPr="00420C39" w:rsidRDefault="00420C39" w:rsidP="00420C39">
      <w:pPr>
        <w:pStyle w:val="a7"/>
        <w:jc w:val="both"/>
        <w:rPr>
          <w:sz w:val="24"/>
          <w:szCs w:val="24"/>
        </w:rPr>
      </w:pPr>
      <w:r>
        <w:rPr>
          <w:rStyle w:val="s0"/>
          <w:sz w:val="24"/>
          <w:szCs w:val="24"/>
          <w:lang w:val="kk-KZ"/>
        </w:rPr>
        <w:tab/>
      </w:r>
      <w:r w:rsidRPr="00420C39">
        <w:rPr>
          <w:rStyle w:val="s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420C39" w:rsidRPr="00420C39" w:rsidRDefault="00420C39" w:rsidP="00420C39">
      <w:pPr>
        <w:pStyle w:val="a7"/>
        <w:jc w:val="both"/>
        <w:rPr>
          <w:sz w:val="24"/>
          <w:szCs w:val="24"/>
        </w:rPr>
      </w:pPr>
      <w:r>
        <w:rPr>
          <w:rStyle w:val="s0"/>
          <w:sz w:val="24"/>
          <w:szCs w:val="24"/>
          <w:lang w:val="kk-KZ"/>
        </w:rPr>
        <w:tab/>
      </w:r>
      <w:r w:rsidRPr="00420C39">
        <w:rPr>
          <w:rStyle w:val="s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420C39" w:rsidRPr="00420C39" w:rsidRDefault="00420C39" w:rsidP="00420C39">
      <w:pPr>
        <w:pStyle w:val="a7"/>
        <w:jc w:val="both"/>
        <w:rPr>
          <w:sz w:val="24"/>
          <w:szCs w:val="24"/>
        </w:rPr>
      </w:pPr>
      <w:r>
        <w:rPr>
          <w:rStyle w:val="s0"/>
          <w:sz w:val="24"/>
          <w:szCs w:val="24"/>
          <w:lang w:val="kk-KZ"/>
        </w:rPr>
        <w:tab/>
      </w:r>
      <w:r w:rsidRPr="00420C39">
        <w:rPr>
          <w:rStyle w:val="s0"/>
          <w:sz w:val="24"/>
          <w:szCs w:val="24"/>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420C39" w:rsidRPr="00420C39" w:rsidRDefault="00420C39" w:rsidP="00420C39">
      <w:pPr>
        <w:pStyle w:val="a7"/>
        <w:jc w:val="both"/>
        <w:rPr>
          <w:sz w:val="24"/>
          <w:szCs w:val="24"/>
        </w:rPr>
      </w:pPr>
      <w:r>
        <w:rPr>
          <w:rStyle w:val="s0"/>
          <w:sz w:val="24"/>
          <w:szCs w:val="24"/>
          <w:lang w:val="kk-KZ"/>
        </w:rPr>
        <w:tab/>
      </w:r>
      <w:r w:rsidRPr="00420C39">
        <w:rPr>
          <w:rStyle w:val="s0"/>
          <w:sz w:val="24"/>
          <w:szCs w:val="24"/>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420C39" w:rsidRPr="00420C39" w:rsidRDefault="00420C39" w:rsidP="00420C39">
      <w:pPr>
        <w:pStyle w:val="a7"/>
        <w:jc w:val="both"/>
        <w:rPr>
          <w:sz w:val="24"/>
          <w:szCs w:val="24"/>
        </w:rPr>
      </w:pPr>
      <w:r>
        <w:rPr>
          <w:rStyle w:val="s0"/>
          <w:sz w:val="24"/>
          <w:szCs w:val="24"/>
          <w:lang w:val="kk-KZ"/>
        </w:rPr>
        <w:tab/>
      </w:r>
      <w:r w:rsidRPr="00420C39">
        <w:rPr>
          <w:rStyle w:val="s0"/>
          <w:sz w:val="24"/>
          <w:szCs w:val="24"/>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422B97" w:rsidRPr="00897AA4" w:rsidRDefault="00420C39" w:rsidP="00420C39">
      <w:pPr>
        <w:pStyle w:val="a7"/>
        <w:jc w:val="both"/>
        <w:rPr>
          <w:rFonts w:ascii="Times New Roman" w:hAnsi="Times New Roman" w:cs="Times New Roman"/>
          <w:b/>
          <w:lang w:val="kk-KZ"/>
        </w:rPr>
      </w:pPr>
      <w:r>
        <w:rPr>
          <w:rStyle w:val="s0"/>
          <w:sz w:val="24"/>
          <w:szCs w:val="24"/>
          <w:lang w:val="kk-KZ"/>
        </w:rPr>
        <w:tab/>
      </w:r>
      <w:r w:rsidR="00422B97" w:rsidRPr="00897AA4">
        <w:rPr>
          <w:rFonts w:ascii="Times New Roman" w:hAnsi="Times New Roman" w:cs="Times New Roman"/>
          <w:b/>
        </w:rPr>
        <w:t>Необходимые для участия во внутреннем конкурсе документы:</w:t>
      </w:r>
    </w:p>
    <w:p w:rsidR="00422B97" w:rsidRDefault="00D460E2" w:rsidP="00422B97">
      <w:pPr>
        <w:spacing w:after="0" w:line="240" w:lineRule="auto"/>
        <w:ind w:firstLine="428"/>
        <w:jc w:val="both"/>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ab/>
      </w:r>
      <w:r w:rsidR="00422B97" w:rsidRPr="0033598D">
        <w:rPr>
          <w:rFonts w:ascii="Times New Roman" w:eastAsia="Times New Roman" w:hAnsi="Times New Roman" w:cs="Times New Roman"/>
          <w:color w:val="000000"/>
          <w:sz w:val="24"/>
          <w:szCs w:val="24"/>
        </w:rPr>
        <w:t>1) заявление по форме, согласно приложению 2 к Правилам</w:t>
      </w:r>
      <w:r w:rsidR="00422B97" w:rsidRPr="0033598D">
        <w:rPr>
          <w:rFonts w:ascii="Times New Roman" w:eastAsia="Times New Roman" w:hAnsi="Times New Roman" w:cs="Times New Roman"/>
          <w:color w:val="000000"/>
          <w:sz w:val="24"/>
          <w:szCs w:val="24"/>
          <w:lang w:val="kk-KZ"/>
        </w:rPr>
        <w:t xml:space="preserve"> </w:t>
      </w:r>
      <w:r w:rsidR="00422B97" w:rsidRPr="0033598D">
        <w:rPr>
          <w:rFonts w:ascii="Times New Roman" w:eastAsia="Times New Roman" w:hAnsi="Times New Roman" w:cs="Times New Roman"/>
          <w:color w:val="000000"/>
          <w:sz w:val="24"/>
          <w:szCs w:val="24"/>
        </w:rPr>
        <w:t>проведения конкурсов на занятие административной государственной должности корпуса «Б»;</w:t>
      </w:r>
    </w:p>
    <w:p w:rsidR="00422B97" w:rsidRDefault="00D460E2" w:rsidP="00422B97">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ab/>
      </w:r>
      <w:r w:rsidR="00422B97" w:rsidRPr="0033598D">
        <w:rPr>
          <w:rFonts w:ascii="Times New Roman" w:eastAsia="Times New Roman" w:hAnsi="Times New Roman" w:cs="Times New Roman"/>
          <w:color w:val="000000"/>
          <w:sz w:val="24"/>
          <w:szCs w:val="24"/>
        </w:rPr>
        <w:t>2) послужной список, заверенный соответствующе</w:t>
      </w:r>
      <w:r w:rsidR="00CF0175">
        <w:rPr>
          <w:rFonts w:ascii="Times New Roman" w:eastAsia="Times New Roman" w:hAnsi="Times New Roman" w:cs="Times New Roman"/>
          <w:color w:val="000000"/>
          <w:sz w:val="24"/>
          <w:szCs w:val="24"/>
        </w:rPr>
        <w:t>й службой управления персоналом не ранее чем за тридцать календарных дней до дня представления документов.</w:t>
      </w:r>
    </w:p>
    <w:p w:rsidR="00422B97" w:rsidRDefault="00D460E2" w:rsidP="00422B97">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color w:val="000000"/>
          <w:sz w:val="24"/>
          <w:szCs w:val="24"/>
          <w:lang w:val="kk-KZ"/>
        </w:rPr>
        <w:tab/>
      </w:r>
      <w:r w:rsidR="00422B97" w:rsidRPr="00091388">
        <w:rPr>
          <w:rFonts w:ascii="Times New Roman" w:hAnsi="Times New Roman" w:cs="Times New Roman"/>
          <w:color w:val="000000"/>
          <w:sz w:val="24"/>
          <w:szCs w:val="24"/>
        </w:rPr>
        <w:t>Представление неполного пакета документов является основанием для отказа в их рассмотрении конкурсной комиссией.</w:t>
      </w:r>
    </w:p>
    <w:p w:rsidR="00422B97" w:rsidRPr="007831D4" w:rsidRDefault="00D460E2" w:rsidP="00422B97">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lang w:val="kk-KZ"/>
        </w:rPr>
        <w:tab/>
      </w:r>
      <w:r w:rsidR="00422B97" w:rsidRPr="00597257">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22B97" w:rsidRPr="007D5446"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b/>
          <w:sz w:val="24"/>
          <w:szCs w:val="24"/>
          <w:lang w:val="kk-KZ"/>
        </w:rPr>
        <w:lastRenderedPageBreak/>
        <w:tab/>
      </w:r>
      <w:r w:rsidR="007D5446" w:rsidRPr="007D5446">
        <w:rPr>
          <w:rFonts w:ascii="Times New Roman" w:hAnsi="Times New Roman" w:cs="Times New Roman"/>
          <w:sz w:val="24"/>
          <w:szCs w:val="24"/>
          <w:lang w:val="kk-KZ"/>
        </w:rPr>
        <w:t>С</w:t>
      </w:r>
      <w:r w:rsidR="007D5446" w:rsidRPr="007D5446">
        <w:rPr>
          <w:rFonts w:ascii="Times New Roman" w:hAnsi="Times New Roman" w:cs="Times New Roman"/>
          <w:color w:val="000000"/>
          <w:sz w:val="24"/>
          <w:szCs w:val="24"/>
        </w:rPr>
        <w:t>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w:t>
      </w:r>
      <w:r w:rsidR="007D5446" w:rsidRPr="007D5446">
        <w:rPr>
          <w:rFonts w:ascii="Times New Roman" w:hAnsi="Times New Roman" w:cs="Times New Roman"/>
          <w:sz w:val="24"/>
          <w:szCs w:val="24"/>
          <w:lang w:val="kk-KZ"/>
        </w:rPr>
        <w:t>.</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00422B97" w:rsidRPr="00597257">
        <w:rPr>
          <w:rFonts w:ascii="Times New Roman" w:hAnsi="Times New Roman"/>
          <w:color w:val="000000" w:themeColor="text1"/>
          <w:sz w:val="24"/>
          <w:szCs w:val="24"/>
          <w:lang w:val="kk-KZ"/>
        </w:rPr>
        <w:t xml:space="preserve">Граждане могут подать вышепречисленные документы в электронном виде на адрес </w:t>
      </w:r>
      <w:hyperlink r:id="rId9" w:history="1">
        <w:r w:rsidR="00422B97" w:rsidRPr="008803C3">
          <w:rPr>
            <w:rStyle w:val="a3"/>
            <w:rFonts w:ascii="Times New Roman" w:hAnsi="Times New Roman" w:cs="Times New Roman"/>
            <w:sz w:val="24"/>
            <w:szCs w:val="24"/>
            <w:lang w:val="kk-KZ"/>
          </w:rPr>
          <w:t>A.Uagisaeva@kgd.gov.kz</w:t>
        </w:r>
      </w:hyperlink>
      <w:r w:rsidR="00422B97" w:rsidRPr="008803C3">
        <w:rPr>
          <w:rFonts w:ascii="Times New Roman" w:hAnsi="Times New Roman" w:cs="Times New Roman"/>
          <w:sz w:val="24"/>
          <w:szCs w:val="24"/>
          <w:lang w:val="kk-KZ"/>
        </w:rPr>
        <w:t xml:space="preserve">, </w:t>
      </w:r>
      <w:r w:rsidR="00354A9E" w:rsidRPr="00447C54">
        <w:rPr>
          <w:rFonts w:ascii="Times New Roman" w:hAnsi="Times New Roman" w:cs="Times New Roman"/>
          <w:sz w:val="24"/>
          <w:szCs w:val="24"/>
        </w:rPr>
        <w:t>A.Urkingaliyeva@kgd.gov.kz</w:t>
      </w:r>
      <w:r w:rsidR="00354A9E">
        <w:rPr>
          <w:sz w:val="24"/>
          <w:szCs w:val="24"/>
        </w:rPr>
        <w:t xml:space="preserve"> </w:t>
      </w:r>
      <w:r w:rsidR="00422B97" w:rsidRPr="00597257">
        <w:rPr>
          <w:rFonts w:ascii="Times New Roman" w:hAnsi="Times New Roman"/>
          <w:color w:val="000000" w:themeColor="text1"/>
          <w:sz w:val="24"/>
          <w:szCs w:val="24"/>
          <w:lang w:val="kk-KZ"/>
        </w:rPr>
        <w:t xml:space="preserve">электронной почты либо посредством портала электронного Правительства </w:t>
      </w:r>
      <w:r w:rsidR="00422B97" w:rsidRPr="00597257">
        <w:rPr>
          <w:rFonts w:ascii="Times New Roman" w:hAnsi="Times New Roman"/>
          <w:color w:val="000000" w:themeColor="text1"/>
          <w:sz w:val="24"/>
          <w:szCs w:val="24"/>
        </w:rPr>
        <w:t>«</w:t>
      </w:r>
      <w:r w:rsidR="00422B97" w:rsidRPr="00597257">
        <w:rPr>
          <w:rFonts w:ascii="Times New Roman" w:hAnsi="Times New Roman"/>
          <w:color w:val="000000" w:themeColor="text1"/>
          <w:sz w:val="24"/>
          <w:szCs w:val="24"/>
          <w:lang w:val="fr-FR"/>
        </w:rPr>
        <w:t>E</w:t>
      </w:r>
      <w:r w:rsidR="00422B97" w:rsidRPr="00597257">
        <w:rPr>
          <w:rFonts w:ascii="Times New Roman" w:hAnsi="Times New Roman"/>
          <w:color w:val="000000" w:themeColor="text1"/>
          <w:sz w:val="24"/>
          <w:szCs w:val="24"/>
        </w:rPr>
        <w:t>-</w:t>
      </w:r>
      <w:r w:rsidR="00422B97" w:rsidRPr="00597257">
        <w:rPr>
          <w:rFonts w:ascii="Times New Roman" w:hAnsi="Times New Roman"/>
          <w:color w:val="000000" w:themeColor="text1"/>
          <w:sz w:val="24"/>
          <w:szCs w:val="24"/>
          <w:lang w:val="fr-FR"/>
        </w:rPr>
        <w:t>gov</w:t>
      </w:r>
      <w:r w:rsidR="00422B97" w:rsidRPr="00597257">
        <w:rPr>
          <w:rFonts w:ascii="Times New Roman" w:hAnsi="Times New Roman"/>
          <w:color w:val="000000" w:themeColor="text1"/>
          <w:sz w:val="24"/>
          <w:szCs w:val="24"/>
        </w:rPr>
        <w:t>» в сроки приема документов.</w:t>
      </w:r>
      <w:r w:rsidR="00422B97" w:rsidRPr="00597257">
        <w:rPr>
          <w:rFonts w:ascii="Times New Roman" w:hAnsi="Times New Roman"/>
          <w:color w:val="000000" w:themeColor="text1"/>
          <w:sz w:val="24"/>
          <w:szCs w:val="24"/>
          <w:lang w:val="kk-KZ"/>
        </w:rPr>
        <w:t xml:space="preserve"> </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00422B97" w:rsidRPr="00597257">
        <w:rPr>
          <w:rFonts w:ascii="Times New Roman" w:hAnsi="Times New Roman"/>
          <w:color w:val="000000" w:themeColor="text1"/>
          <w:sz w:val="24"/>
          <w:szCs w:val="24"/>
          <w:lang w:val="kk-KZ"/>
        </w:rPr>
        <w:t xml:space="preserve">Граждане, подавшие документы для участия в конкурсе в электронном виде представляют оригиналы документов не позднее, чем </w:t>
      </w:r>
      <w:r w:rsidR="00422B97" w:rsidRPr="00090E31">
        <w:rPr>
          <w:rFonts w:ascii="Times New Roman" w:hAnsi="Times New Roman"/>
          <w:b/>
          <w:color w:val="000000" w:themeColor="text1"/>
          <w:sz w:val="24"/>
          <w:szCs w:val="24"/>
          <w:lang w:val="kk-KZ"/>
        </w:rPr>
        <w:t xml:space="preserve">за </w:t>
      </w:r>
      <w:r w:rsidR="00090E31" w:rsidRPr="00090E31">
        <w:rPr>
          <w:rFonts w:ascii="Times New Roman" w:hAnsi="Times New Roman"/>
          <w:b/>
          <w:color w:val="000000" w:themeColor="text1"/>
          <w:sz w:val="24"/>
          <w:szCs w:val="24"/>
          <w:lang w:val="kk-KZ"/>
        </w:rPr>
        <w:t>два часа</w:t>
      </w:r>
      <w:r w:rsidR="00422B97" w:rsidRPr="00597257">
        <w:rPr>
          <w:rFonts w:ascii="Times New Roman" w:hAnsi="Times New Roman"/>
          <w:color w:val="000000" w:themeColor="text1"/>
          <w:sz w:val="24"/>
          <w:szCs w:val="24"/>
          <w:lang w:val="kk-KZ"/>
        </w:rPr>
        <w:t xml:space="preserve"> до начала собеседования. </w:t>
      </w:r>
    </w:p>
    <w:p w:rsidR="00422B97" w:rsidRDefault="00D460E2"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00422B97" w:rsidRPr="00597257">
        <w:rPr>
          <w:rFonts w:ascii="Times New Roman" w:hAnsi="Times New Roman"/>
          <w:color w:val="000000" w:themeColor="text1"/>
          <w:sz w:val="24"/>
          <w:szCs w:val="24"/>
          <w:lang w:val="kk-KZ"/>
        </w:rPr>
        <w:t xml:space="preserve">При их непредставления лицо не допускается конкурсной комиссией к прохождению собеседования. </w:t>
      </w:r>
    </w:p>
    <w:p w:rsidR="00422B97" w:rsidRPr="0075511C"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422B97" w:rsidRPr="0075511C">
        <w:rPr>
          <w:rFonts w:ascii="Times New Roman" w:hAnsi="Times New Roman" w:cs="Times New Roman"/>
          <w:b/>
          <w:sz w:val="24"/>
          <w:szCs w:val="24"/>
        </w:rPr>
        <w:t>Кандидаты,</w:t>
      </w:r>
      <w:r w:rsidR="00422B97" w:rsidRPr="0075511C">
        <w:rPr>
          <w:rFonts w:ascii="Times New Roman" w:hAnsi="Times New Roman" w:cs="Times New Roman"/>
          <w:b/>
          <w:sz w:val="24"/>
          <w:szCs w:val="24"/>
          <w:lang w:val="kk-KZ"/>
        </w:rPr>
        <w:t xml:space="preserve"> участвующие во внутреннем конкурсе и </w:t>
      </w:r>
      <w:r w:rsidR="00422B97" w:rsidRPr="0075511C">
        <w:rPr>
          <w:rFonts w:ascii="Times New Roman" w:hAnsi="Times New Roman" w:cs="Times New Roman"/>
          <w:b/>
          <w:sz w:val="24"/>
          <w:szCs w:val="24"/>
        </w:rPr>
        <w:t>допущенные к собеседованию, проходят его в</w:t>
      </w:r>
      <w:r w:rsidR="00422B97" w:rsidRPr="0075511C">
        <w:rPr>
          <w:rFonts w:ascii="Times New Roman" w:hAnsi="Times New Roman" w:cs="Times New Roman"/>
          <w:b/>
          <w:sz w:val="24"/>
          <w:szCs w:val="24"/>
          <w:lang w:val="kk-KZ"/>
        </w:rPr>
        <w:t xml:space="preserve"> Департамент</w:t>
      </w:r>
      <w:r w:rsidR="00422B97">
        <w:rPr>
          <w:rFonts w:ascii="Times New Roman" w:hAnsi="Times New Roman" w:cs="Times New Roman"/>
          <w:b/>
          <w:sz w:val="24"/>
          <w:szCs w:val="24"/>
          <w:lang w:val="kk-KZ"/>
        </w:rPr>
        <w:t>е</w:t>
      </w:r>
      <w:r w:rsidR="00422B97" w:rsidRPr="0075511C">
        <w:rPr>
          <w:rFonts w:ascii="Times New Roman" w:hAnsi="Times New Roman" w:cs="Times New Roman"/>
          <w:b/>
          <w:sz w:val="24"/>
          <w:szCs w:val="24"/>
          <w:lang w:val="kk-KZ"/>
        </w:rPr>
        <w:t xml:space="preserve"> государственных доходов по Атырауской области</w:t>
      </w:r>
      <w:r w:rsidR="00422B97" w:rsidRPr="0075511C">
        <w:rPr>
          <w:rFonts w:ascii="Times New Roman" w:hAnsi="Times New Roman" w:cs="Times New Roman"/>
          <w:b/>
          <w:sz w:val="24"/>
          <w:szCs w:val="24"/>
        </w:rPr>
        <w:t xml:space="preserve">, </w:t>
      </w:r>
      <w:r w:rsidR="00422B97" w:rsidRPr="00D040E9">
        <w:rPr>
          <w:rFonts w:ascii="Times New Roman" w:hAnsi="Times New Roman" w:cs="Times New Roman"/>
          <w:b/>
          <w:sz w:val="24"/>
          <w:szCs w:val="24"/>
          <w:u w:val="single"/>
        </w:rPr>
        <w:t xml:space="preserve">в течение </w:t>
      </w:r>
      <w:r w:rsidR="00422B97" w:rsidRPr="00D040E9">
        <w:rPr>
          <w:rFonts w:ascii="Times New Roman" w:hAnsi="Times New Roman" w:cs="Times New Roman"/>
          <w:b/>
          <w:sz w:val="24"/>
          <w:szCs w:val="24"/>
          <w:u w:val="single"/>
          <w:lang w:val="kk-KZ"/>
        </w:rPr>
        <w:t>трех</w:t>
      </w:r>
      <w:r w:rsidR="00422B97" w:rsidRPr="00D040E9">
        <w:rPr>
          <w:rFonts w:ascii="Times New Roman" w:hAnsi="Times New Roman" w:cs="Times New Roman"/>
          <w:b/>
          <w:sz w:val="24"/>
          <w:szCs w:val="24"/>
          <w:u w:val="single"/>
        </w:rPr>
        <w:t xml:space="preserve"> рабочих дней</w:t>
      </w:r>
      <w:r w:rsidR="00422B97" w:rsidRPr="0075511C">
        <w:rPr>
          <w:rFonts w:ascii="Times New Roman" w:hAnsi="Times New Roman" w:cs="Times New Roman"/>
          <w:sz w:val="24"/>
          <w:szCs w:val="24"/>
        </w:rPr>
        <w:t xml:space="preserve"> со дня уведомления кандидатов о допуске их к собеседованию.</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 </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sz w:val="24"/>
          <w:szCs w:val="24"/>
          <w:lang w:val="kk-KZ"/>
        </w:rPr>
        <w:tab/>
      </w:r>
      <w:r w:rsidR="00422B97" w:rsidRPr="00597257">
        <w:rPr>
          <w:rFonts w:ascii="Times New Roman" w:hAnsi="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422B97" w:rsidRPr="00246D13"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rPr>
      </w:pPr>
      <w:r>
        <w:rPr>
          <w:rFonts w:ascii="Times New Roman" w:hAnsi="Times New Roman"/>
          <w:color w:val="000000"/>
          <w:sz w:val="24"/>
          <w:szCs w:val="24"/>
          <w:lang w:val="kk-KZ"/>
        </w:rPr>
        <w:tab/>
      </w:r>
      <w:r w:rsidR="00422B97" w:rsidRPr="00597257">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00422B97" w:rsidRPr="00D040E9">
        <w:rPr>
          <w:rFonts w:ascii="Times New Roman" w:hAnsi="Times New Roman"/>
          <w:b/>
          <w:color w:val="000000"/>
          <w:sz w:val="24"/>
          <w:szCs w:val="24"/>
          <w:lang w:val="kk-KZ"/>
        </w:rPr>
        <w:t>п</w:t>
      </w:r>
      <w:r w:rsidR="00422B97" w:rsidRPr="00D040E9">
        <w:rPr>
          <w:rFonts w:ascii="Times New Roman" w:hAnsi="Times New Roman"/>
          <w:b/>
          <w:color w:val="000000"/>
          <w:sz w:val="24"/>
          <w:szCs w:val="24"/>
        </w:rPr>
        <w:t>яти рабочих дней</w:t>
      </w:r>
      <w:r w:rsidR="00422B97" w:rsidRPr="00597257">
        <w:rPr>
          <w:rFonts w:ascii="Times New Roman" w:hAnsi="Times New Roman"/>
          <w:color w:val="000000"/>
          <w:sz w:val="24"/>
          <w:szCs w:val="24"/>
        </w:rPr>
        <w:t xml:space="preserve">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6F196A" w:rsidRPr="00D637DC" w:rsidRDefault="006F196A" w:rsidP="006F196A">
      <w:pPr>
        <w:pStyle w:val="a7"/>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637DC">
        <w:rPr>
          <w:rFonts w:ascii="Times New Roman" w:hAnsi="Times New Roman" w:cs="Times New Roman"/>
          <w:sz w:val="24"/>
          <w:szCs w:val="24"/>
        </w:rPr>
        <w:t>"Кандидат, участвующий в конкурсе и допущенный к собеседованию на занятие вакантной должности (в том числе двух и более должностей), проходит одно собеседование, в ходе которого ему задаются вопросы, связанные с претендуемой вакантной должностью и в случаях, установленных пунктами 54 и 91 настоящих Правил, пишет эссе, на одну из тем, определенных конкурсной комиссией."</w:t>
      </w:r>
    </w:p>
    <w:p w:rsidR="006F196A" w:rsidRPr="00D637DC" w:rsidRDefault="006F196A" w:rsidP="006F196A">
      <w:pPr>
        <w:pStyle w:val="a7"/>
        <w:jc w:val="both"/>
        <w:rPr>
          <w:rFonts w:ascii="Times New Roman" w:hAnsi="Times New Roman" w:cs="Times New Roman"/>
          <w:sz w:val="24"/>
          <w:szCs w:val="24"/>
        </w:rPr>
      </w:pPr>
      <w:r w:rsidRPr="00D637DC">
        <w:rPr>
          <w:sz w:val="24"/>
          <w:szCs w:val="24"/>
        </w:rPr>
        <w:tab/>
      </w:r>
      <w:r w:rsidRPr="00D637DC">
        <w:rPr>
          <w:rFonts w:ascii="Times New Roman" w:hAnsi="Times New Roman" w:cs="Times New Roman"/>
          <w:sz w:val="24"/>
          <w:szCs w:val="24"/>
        </w:rPr>
        <w:t>Кандидаты, претендующие на руководящие должности пишут одно эссе на одну из тем, определяемых конкурсной комиссией.</w:t>
      </w:r>
      <w:r>
        <w:rPr>
          <w:rFonts w:ascii="Times New Roman" w:hAnsi="Times New Roman" w:cs="Times New Roman"/>
          <w:sz w:val="24"/>
          <w:szCs w:val="24"/>
        </w:rPr>
        <w:t xml:space="preserve"> </w:t>
      </w:r>
    </w:p>
    <w:p w:rsidR="00422B97" w:rsidRPr="00982D01" w:rsidRDefault="00422B97" w:rsidP="00422B97">
      <w:pPr>
        <w:pStyle w:val="a7"/>
        <w:jc w:val="both"/>
        <w:rPr>
          <w:rFonts w:ascii="Times New Roman" w:hAnsi="Times New Roman" w:cs="Times New Roman"/>
          <w:sz w:val="24"/>
          <w:szCs w:val="24"/>
        </w:rPr>
      </w:pPr>
    </w:p>
    <w:p w:rsidR="00B046D5" w:rsidRDefault="00B046D5" w:rsidP="00422B97">
      <w:pPr>
        <w:spacing w:after="0" w:line="240" w:lineRule="auto"/>
        <w:ind w:left="4253"/>
        <w:jc w:val="right"/>
        <w:rPr>
          <w:rFonts w:ascii="Times New Roman" w:hAnsi="Times New Roman"/>
          <w:color w:val="000000"/>
          <w:sz w:val="24"/>
          <w:szCs w:val="24"/>
        </w:rPr>
      </w:pP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lastRenderedPageBreak/>
        <w:t>Приложение 2</w:t>
      </w:r>
    </w:p>
    <w:p w:rsidR="00422B97" w:rsidRPr="00341C47" w:rsidRDefault="00422B97" w:rsidP="00422B97">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к Правилам проведения конкурса </w:t>
      </w:r>
    </w:p>
    <w:p w:rsidR="00422B97" w:rsidRPr="00341C47" w:rsidRDefault="00422B97" w:rsidP="00422B97">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на занятие административной </w:t>
      </w: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государственной должности корпуса «Б»</w:t>
      </w: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___________________________________</w:t>
      </w:r>
    </w:p>
    <w:p w:rsidR="00422B97" w:rsidRPr="00F34765" w:rsidRDefault="00422B97" w:rsidP="00422B97">
      <w:pPr>
        <w:spacing w:after="0" w:line="240" w:lineRule="auto"/>
        <w:ind w:left="4253"/>
        <w:jc w:val="both"/>
        <w:rPr>
          <w:rFonts w:ascii="Times New Roman" w:hAnsi="Times New Roman"/>
          <w:b/>
          <w:i/>
          <w:color w:val="000000"/>
          <w:sz w:val="24"/>
          <w:szCs w:val="24"/>
        </w:rPr>
      </w:pPr>
      <w:r w:rsidRPr="00F34765">
        <w:rPr>
          <w:rFonts w:ascii="Times New Roman" w:hAnsi="Times New Roman"/>
          <w:color w:val="000000"/>
          <w:sz w:val="24"/>
          <w:szCs w:val="24"/>
        </w:rPr>
        <w:t xml:space="preserve">        </w:t>
      </w:r>
      <w:r w:rsidRPr="00F34765">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F34765">
        <w:rPr>
          <w:rFonts w:ascii="Times New Roman" w:hAnsi="Times New Roman"/>
          <w:color w:val="000000"/>
          <w:sz w:val="24"/>
          <w:szCs w:val="24"/>
          <w:lang w:val="kk-KZ"/>
        </w:rPr>
        <w:t xml:space="preserve"> </w:t>
      </w:r>
      <w:r w:rsidRPr="00F34765">
        <w:rPr>
          <w:rFonts w:ascii="Times New Roman" w:hAnsi="Times New Roman"/>
          <w:color w:val="000000"/>
          <w:sz w:val="24"/>
          <w:szCs w:val="24"/>
        </w:rPr>
        <w:t xml:space="preserve"> (государственный орган)</w:t>
      </w:r>
    </w:p>
    <w:p w:rsidR="00422B97" w:rsidRDefault="00422B97" w:rsidP="00422B97">
      <w:pPr>
        <w:jc w:val="right"/>
        <w:rPr>
          <w:rFonts w:ascii="Times New Roman" w:hAnsi="Times New Roman"/>
          <w:b/>
          <w:i/>
          <w:color w:val="000000"/>
        </w:rPr>
      </w:pPr>
      <w:bookmarkStart w:id="3" w:name="z123"/>
    </w:p>
    <w:p w:rsidR="00422B97" w:rsidRPr="00C1517B" w:rsidRDefault="00422B97" w:rsidP="00422B97">
      <w:pPr>
        <w:ind w:firstLine="709"/>
        <w:rPr>
          <w:rFonts w:ascii="Times New Roman" w:hAnsi="Times New Roman"/>
          <w:b/>
          <w:i/>
          <w:color w:val="000000"/>
          <w:sz w:val="28"/>
          <w:szCs w:val="28"/>
        </w:rPr>
      </w:pPr>
      <w:r>
        <w:rPr>
          <w:rFonts w:ascii="Times New Roman" w:hAnsi="Times New Roman"/>
          <w:color w:val="000000"/>
          <w:sz w:val="28"/>
          <w:szCs w:val="28"/>
          <w:lang w:val="kk-KZ"/>
        </w:rPr>
        <w:t xml:space="preserve">                                            </w:t>
      </w:r>
      <w:r w:rsidRPr="00C1517B">
        <w:rPr>
          <w:rFonts w:ascii="Times New Roman" w:hAnsi="Times New Roman"/>
          <w:color w:val="000000"/>
          <w:sz w:val="28"/>
          <w:szCs w:val="28"/>
        </w:rPr>
        <w:t>Заявление</w:t>
      </w:r>
    </w:p>
    <w:bookmarkEnd w:id="3"/>
    <w:p w:rsidR="00422B97" w:rsidRPr="00C1517B" w:rsidRDefault="00422B97" w:rsidP="00422B97">
      <w:pPr>
        <w:ind w:firstLine="709"/>
        <w:jc w:val="both"/>
        <w:rPr>
          <w:rFonts w:ascii="Times New Roman" w:hAnsi="Times New Roman"/>
          <w:b/>
          <w:i/>
          <w:sz w:val="28"/>
          <w:szCs w:val="28"/>
        </w:rPr>
      </w:pPr>
      <w:r w:rsidRPr="00C1517B">
        <w:rPr>
          <w:rFonts w:ascii="Times New Roman" w:hAnsi="Times New Roman"/>
          <w:color w:val="000000"/>
          <w:sz w:val="28"/>
          <w:szCs w:val="28"/>
        </w:rPr>
        <w:t>Прошу допустить меня к участию в конкурсе на занятие вакантной</w:t>
      </w:r>
      <w:r w:rsidRPr="00C1517B">
        <w:rPr>
          <w:rFonts w:ascii="Times New Roman" w:hAnsi="Times New Roman"/>
          <w:sz w:val="28"/>
          <w:szCs w:val="28"/>
        </w:rPr>
        <w:br/>
      </w:r>
      <w:r w:rsidRPr="00C1517B">
        <w:rPr>
          <w:rFonts w:ascii="Times New Roman" w:hAnsi="Times New Roman"/>
          <w:color w:val="000000"/>
          <w:sz w:val="28"/>
          <w:szCs w:val="28"/>
        </w:rPr>
        <w:t>административной</w:t>
      </w:r>
      <w:r w:rsidRPr="00C1517B">
        <w:rPr>
          <w:rFonts w:ascii="Times New Roman" w:hAnsi="Times New Roman"/>
          <w:color w:val="000000"/>
          <w:sz w:val="28"/>
          <w:szCs w:val="28"/>
          <w:lang w:val="kk-KZ"/>
        </w:rPr>
        <w:t xml:space="preserve"> </w:t>
      </w:r>
      <w:r w:rsidRPr="00C1517B">
        <w:rPr>
          <w:rFonts w:ascii="Times New Roman" w:hAnsi="Times New Roman"/>
          <w:color w:val="000000"/>
          <w:sz w:val="28"/>
          <w:szCs w:val="28"/>
        </w:rPr>
        <w:t>государственной должности_______________________</w:t>
      </w:r>
      <w:r w:rsidRPr="00C1517B">
        <w:rPr>
          <w:rFonts w:ascii="Times New Roman" w:hAnsi="Times New Roman"/>
          <w:sz w:val="28"/>
          <w:szCs w:val="28"/>
        </w:rPr>
        <w:br/>
      </w:r>
      <w:r w:rsidRPr="00C1517B">
        <w:rPr>
          <w:rFonts w:ascii="Times New Roman" w:hAnsi="Times New Roman"/>
          <w:color w:val="000000"/>
          <w:sz w:val="28"/>
          <w:szCs w:val="28"/>
        </w:rPr>
        <w:t>_______________________________________________________________________________________________________________________________</w:t>
      </w:r>
      <w:r>
        <w:rPr>
          <w:rFonts w:ascii="Times New Roman" w:hAnsi="Times New Roman"/>
          <w:color w:val="000000"/>
          <w:sz w:val="28"/>
          <w:szCs w:val="28"/>
        </w:rPr>
        <w:t>_</w:t>
      </w:r>
    </w:p>
    <w:p w:rsidR="00422B97" w:rsidRPr="00C1517B" w:rsidRDefault="00422B97" w:rsidP="00422B97">
      <w:pPr>
        <w:spacing w:after="0" w:line="240" w:lineRule="auto"/>
        <w:ind w:firstLine="709"/>
        <w:jc w:val="both"/>
        <w:rPr>
          <w:rFonts w:ascii="Times New Roman" w:hAnsi="Times New Roman"/>
          <w:b/>
          <w:i/>
          <w:sz w:val="28"/>
          <w:szCs w:val="28"/>
        </w:rPr>
      </w:pPr>
      <w:r w:rsidRPr="00C1517B">
        <w:rPr>
          <w:rFonts w:ascii="Times New Roman" w:hAnsi="Times New Roman"/>
          <w:color w:val="000000"/>
          <w:sz w:val="28"/>
          <w:szCs w:val="28"/>
        </w:rPr>
        <w:t>С основными требованиями Правил проведения конкурса на занятие</w:t>
      </w:r>
      <w:r w:rsidRPr="00C1517B">
        <w:rPr>
          <w:rFonts w:ascii="Times New Roman" w:hAnsi="Times New Roman"/>
          <w:sz w:val="28"/>
          <w:szCs w:val="28"/>
        </w:rPr>
        <w:br/>
      </w:r>
      <w:r w:rsidRPr="00C1517B">
        <w:rPr>
          <w:rFonts w:ascii="Times New Roman" w:hAnsi="Times New Roman"/>
          <w:color w:val="000000"/>
          <w:sz w:val="28"/>
          <w:szCs w:val="28"/>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422B97" w:rsidRPr="00C1517B" w:rsidRDefault="00422B97" w:rsidP="00422B97">
      <w:pPr>
        <w:spacing w:after="0" w:line="240" w:lineRule="auto"/>
        <w:ind w:firstLine="709"/>
        <w:jc w:val="both"/>
        <w:rPr>
          <w:rFonts w:ascii="Times New Roman" w:hAnsi="Times New Roman"/>
          <w:b/>
          <w:i/>
          <w:color w:val="000000"/>
          <w:sz w:val="28"/>
          <w:szCs w:val="28"/>
        </w:rPr>
      </w:pPr>
      <w:r w:rsidRPr="00C1517B">
        <w:rPr>
          <w:rFonts w:ascii="Times New Roman" w:hAnsi="Times New Roman"/>
          <w:color w:val="000000"/>
          <w:sz w:val="28"/>
          <w:szCs w:val="28"/>
        </w:rPr>
        <w:t>Отвечаю за подлинность представленных документов.</w:t>
      </w:r>
    </w:p>
    <w:p w:rsidR="00422B97" w:rsidRPr="00935B38" w:rsidRDefault="00422B97" w:rsidP="00422B97">
      <w:pPr>
        <w:spacing w:after="0" w:line="240" w:lineRule="auto"/>
        <w:ind w:firstLine="708"/>
        <w:jc w:val="both"/>
        <w:rPr>
          <w:rFonts w:ascii="Times New Roman" w:hAnsi="Times New Roman"/>
          <w:sz w:val="28"/>
          <w:szCs w:val="20"/>
          <w:lang w:val="kk-KZ"/>
        </w:rPr>
      </w:pPr>
      <w:r w:rsidRPr="00C1517B">
        <w:rPr>
          <w:rFonts w:ascii="Times New Roman" w:hAnsi="Times New Roman"/>
          <w:color w:val="000000"/>
          <w:sz w:val="28"/>
          <w:szCs w:val="28"/>
        </w:rPr>
        <w:t>Прилагаемые документ</w:t>
      </w:r>
      <w:r>
        <w:rPr>
          <w:rFonts w:ascii="Times New Roman" w:hAnsi="Times New Roman"/>
          <w:color w:val="000000"/>
          <w:sz w:val="28"/>
          <w:szCs w:val="28"/>
        </w:rPr>
        <w:t>ы</w:t>
      </w:r>
      <w:r w:rsidRPr="00E92897">
        <w:rPr>
          <w:rFonts w:ascii="Times New Roman" w:hAnsi="Times New Roman"/>
          <w:sz w:val="28"/>
          <w:szCs w:val="20"/>
          <w:lang w:val="kk-KZ"/>
        </w:rPr>
        <w:t xml:space="preserve"> </w:t>
      </w:r>
      <w:r w:rsidRPr="00935B38">
        <w:rPr>
          <w:rFonts w:ascii="Times New Roman" w:hAnsi="Times New Roman"/>
          <w:sz w:val="28"/>
          <w:szCs w:val="20"/>
          <w:lang w:val="kk-KZ"/>
        </w:rPr>
        <w:t>:_____</w:t>
      </w:r>
      <w:r>
        <w:rPr>
          <w:rFonts w:ascii="Times New Roman" w:hAnsi="Times New Roman"/>
          <w:sz w:val="28"/>
          <w:szCs w:val="20"/>
          <w:lang w:val="kk-KZ"/>
        </w:rPr>
        <w:t>_______________________________</w:t>
      </w:r>
    </w:p>
    <w:p w:rsidR="00422B97" w:rsidRDefault="00422B97" w:rsidP="00422B97">
      <w:pPr>
        <w:pStyle w:val="a5"/>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0E31" w:rsidRDefault="00090E31" w:rsidP="00422B97">
      <w:pPr>
        <w:pStyle w:val="a5"/>
        <w:spacing w:before="0" w:beforeAutospacing="0" w:after="0" w:afterAutospacing="0"/>
        <w:jc w:val="both"/>
        <w:rPr>
          <w:sz w:val="28"/>
          <w:szCs w:val="28"/>
          <w:lang w:val="kk-KZ"/>
        </w:rPr>
      </w:pPr>
      <w:r>
        <w:rPr>
          <w:sz w:val="28"/>
          <w:szCs w:val="28"/>
          <w:lang w:val="kk-KZ"/>
        </w:rPr>
        <w:tab/>
      </w:r>
    </w:p>
    <w:p w:rsidR="00090E31" w:rsidRDefault="00090E31" w:rsidP="00422B97">
      <w:pPr>
        <w:pStyle w:val="a5"/>
        <w:spacing w:before="0" w:beforeAutospacing="0" w:after="0" w:afterAutospacing="0"/>
        <w:jc w:val="both"/>
        <w:rPr>
          <w:sz w:val="28"/>
          <w:szCs w:val="28"/>
          <w:lang w:val="kk-KZ"/>
        </w:rPr>
      </w:pPr>
      <w:r>
        <w:rPr>
          <w:sz w:val="28"/>
          <w:szCs w:val="28"/>
          <w:lang w:val="kk-KZ"/>
        </w:rPr>
        <w:tab/>
        <w:t>Адрес и контактный телефон</w:t>
      </w:r>
    </w:p>
    <w:p w:rsidR="00090E31" w:rsidRPr="00935B38" w:rsidRDefault="00090E31" w:rsidP="00422B97">
      <w:pPr>
        <w:pStyle w:val="a5"/>
        <w:spacing w:before="0" w:beforeAutospacing="0" w:after="0" w:afterAutospacing="0"/>
        <w:jc w:val="both"/>
        <w:rPr>
          <w:sz w:val="28"/>
          <w:szCs w:val="20"/>
          <w:lang w:val="kk-KZ"/>
        </w:rPr>
      </w:pPr>
      <w:r>
        <w:rPr>
          <w:sz w:val="28"/>
          <w:szCs w:val="28"/>
          <w:lang w:val="kk-KZ"/>
        </w:rPr>
        <w:t>_____________________________________________________________________________________________________________________________</w:t>
      </w:r>
    </w:p>
    <w:p w:rsidR="00422B97" w:rsidRDefault="00422B97" w:rsidP="00422B97">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(подпись</w:t>
      </w:r>
      <w:r w:rsidRPr="00280936">
        <w:rPr>
          <w:rFonts w:ascii="Times New Roman" w:hAnsi="Times New Roman"/>
          <w:sz w:val="24"/>
          <w:szCs w:val="24"/>
          <w:lang w:val="kk-KZ"/>
        </w:rPr>
        <w:t>)</w:t>
      </w:r>
      <w:r w:rsidRPr="00935B38">
        <w:rPr>
          <w:rFonts w:ascii="Times New Roman" w:hAnsi="Times New Roman"/>
          <w:sz w:val="28"/>
          <w:szCs w:val="28"/>
          <w:lang w:val="kk-KZ"/>
        </w:rPr>
        <w:t> </w:t>
      </w:r>
      <w:r w:rsidRPr="00280936">
        <w:rPr>
          <w:rFonts w:ascii="Times New Roman" w:hAnsi="Times New Roman"/>
          <w:sz w:val="24"/>
          <w:szCs w:val="24"/>
          <w:lang w:val="kk-KZ"/>
        </w:rPr>
        <w:t>                        </w:t>
      </w:r>
      <w:r w:rsidR="00090E31">
        <w:rPr>
          <w:rFonts w:ascii="Times New Roman" w:hAnsi="Times New Roman"/>
          <w:sz w:val="24"/>
          <w:szCs w:val="24"/>
          <w:lang w:val="kk-KZ"/>
        </w:rPr>
        <w:t xml:space="preserve">                  (Фамилия, имя, отчество </w:t>
      </w:r>
      <w:r>
        <w:rPr>
          <w:rFonts w:ascii="Times New Roman" w:hAnsi="Times New Roman"/>
          <w:sz w:val="24"/>
          <w:szCs w:val="24"/>
          <w:lang w:val="kk-KZ"/>
        </w:rPr>
        <w:t>(при его наличии)</w:t>
      </w:r>
      <w:r w:rsidRPr="00280936">
        <w:rPr>
          <w:rFonts w:ascii="Times New Roman" w:hAnsi="Times New Roman"/>
          <w:sz w:val="24"/>
          <w:szCs w:val="24"/>
          <w:lang w:val="kk-KZ"/>
        </w:rPr>
        <w:t>)</w:t>
      </w:r>
    </w:p>
    <w:p w:rsidR="00ED6AD5" w:rsidRPr="007B65E4" w:rsidRDefault="00422B97" w:rsidP="007B65E4">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090E31">
        <w:rPr>
          <w:rFonts w:ascii="Times New Roman" w:hAnsi="Times New Roman"/>
          <w:sz w:val="28"/>
          <w:szCs w:val="28"/>
          <w:lang w:val="kk-KZ"/>
        </w:rPr>
        <w:tab/>
      </w:r>
      <w:r>
        <w:rPr>
          <w:rFonts w:ascii="Times New Roman" w:hAnsi="Times New Roman"/>
          <w:sz w:val="28"/>
          <w:szCs w:val="28"/>
          <w:lang w:val="kk-KZ"/>
        </w:rPr>
        <w:t>«____»_____________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w:t>
      </w:r>
      <w:r w:rsidRPr="00935B38">
        <w:rPr>
          <w:rFonts w:ascii="Times New Roman" w:hAnsi="Times New Roman"/>
          <w:sz w:val="28"/>
          <w:szCs w:val="28"/>
          <w:lang w:val="kk-KZ"/>
        </w:rPr>
        <w:t xml:space="preserve"> </w:t>
      </w:r>
      <w:r>
        <w:rPr>
          <w:rFonts w:ascii="Times New Roman" w:hAnsi="Times New Roman"/>
          <w:sz w:val="28"/>
          <w:szCs w:val="28"/>
          <w:lang w:val="kk-KZ"/>
        </w:rPr>
        <w:t>г</w:t>
      </w:r>
      <w:r w:rsidRPr="00935B38">
        <w:rPr>
          <w:rFonts w:ascii="Times New Roman" w:hAnsi="Times New Roman"/>
          <w:sz w:val="28"/>
          <w:szCs w:val="28"/>
          <w:lang w:val="kk-KZ"/>
        </w:rPr>
        <w:t>.</w:t>
      </w:r>
    </w:p>
    <w:sectPr w:rsidR="00ED6AD5" w:rsidRPr="007B65E4" w:rsidSect="00034507">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E76" w:rsidRDefault="00400E76" w:rsidP="00031EF1">
      <w:pPr>
        <w:spacing w:after="0" w:line="240" w:lineRule="auto"/>
      </w:pPr>
      <w:r>
        <w:separator/>
      </w:r>
    </w:p>
  </w:endnote>
  <w:endnote w:type="continuationSeparator" w:id="1">
    <w:p w:rsidR="00400E76" w:rsidRDefault="00400E76" w:rsidP="00031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E76" w:rsidRDefault="00400E76" w:rsidP="00031EF1">
      <w:pPr>
        <w:spacing w:after="0" w:line="240" w:lineRule="auto"/>
      </w:pPr>
      <w:r>
        <w:separator/>
      </w:r>
    </w:p>
  </w:footnote>
  <w:footnote w:type="continuationSeparator" w:id="1">
    <w:p w:rsidR="00400E76" w:rsidRDefault="00400E76" w:rsidP="00031E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6338"/>
    <w:multiLevelType w:val="multilevel"/>
    <w:tmpl w:val="64769AC6"/>
    <w:lvl w:ilvl="0">
      <w:start w:val="3"/>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8"/>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6776C2"/>
    <w:multiLevelType w:val="multilevel"/>
    <w:tmpl w:val="8CEA8DA2"/>
    <w:lvl w:ilvl="0">
      <w:start w:val="3"/>
      <w:numFmt w:val="decimal"/>
      <w:lvlText w:val="%1."/>
      <w:lvlJc w:val="left"/>
      <w:pPr>
        <w:tabs>
          <w:tab w:val="num" w:pos="420"/>
        </w:tabs>
        <w:ind w:left="420" w:hanging="420"/>
      </w:pPr>
      <w:rPr>
        <w:rFonts w:hint="default"/>
        <w:color w:val="000000"/>
      </w:rPr>
    </w:lvl>
    <w:lvl w:ilvl="1">
      <w:start w:val="3"/>
      <w:numFmt w:val="decimal"/>
      <w:lvlText w:val="%1.%2."/>
      <w:lvlJc w:val="left"/>
      <w:pPr>
        <w:tabs>
          <w:tab w:val="num" w:pos="1004"/>
        </w:tabs>
        <w:ind w:left="1004" w:hanging="720"/>
      </w:pPr>
      <w:rPr>
        <w:rFonts w:hint="default"/>
        <w:color w:val="000000"/>
        <w:lang w:val="ru-RU"/>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
    <w:nsid w:val="635A350D"/>
    <w:multiLevelType w:val="multilevel"/>
    <w:tmpl w:val="CEF4243E"/>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2B97"/>
    <w:rsid w:val="00016E31"/>
    <w:rsid w:val="00021144"/>
    <w:rsid w:val="000314FF"/>
    <w:rsid w:val="00031EF1"/>
    <w:rsid w:val="00033E5E"/>
    <w:rsid w:val="00037CA9"/>
    <w:rsid w:val="00040034"/>
    <w:rsid w:val="000608A9"/>
    <w:rsid w:val="0006245C"/>
    <w:rsid w:val="00077F16"/>
    <w:rsid w:val="0008029F"/>
    <w:rsid w:val="00090C0E"/>
    <w:rsid w:val="00090E31"/>
    <w:rsid w:val="0009169F"/>
    <w:rsid w:val="000A722F"/>
    <w:rsid w:val="000B6DEC"/>
    <w:rsid w:val="000C0A98"/>
    <w:rsid w:val="000D2A2B"/>
    <w:rsid w:val="000D60EC"/>
    <w:rsid w:val="000E4411"/>
    <w:rsid w:val="0010483F"/>
    <w:rsid w:val="001048BB"/>
    <w:rsid w:val="00106E61"/>
    <w:rsid w:val="0011389F"/>
    <w:rsid w:val="00114652"/>
    <w:rsid w:val="00121DE6"/>
    <w:rsid w:val="0013505C"/>
    <w:rsid w:val="00147F7C"/>
    <w:rsid w:val="001508D3"/>
    <w:rsid w:val="00153E28"/>
    <w:rsid w:val="00156447"/>
    <w:rsid w:val="00157732"/>
    <w:rsid w:val="00172622"/>
    <w:rsid w:val="00173809"/>
    <w:rsid w:val="00176815"/>
    <w:rsid w:val="001862DF"/>
    <w:rsid w:val="001A7C20"/>
    <w:rsid w:val="001B6CD9"/>
    <w:rsid w:val="001D3B49"/>
    <w:rsid w:val="001D614E"/>
    <w:rsid w:val="001E1A94"/>
    <w:rsid w:val="001E34C4"/>
    <w:rsid w:val="001E4261"/>
    <w:rsid w:val="001F0A6A"/>
    <w:rsid w:val="001F2CF5"/>
    <w:rsid w:val="001F4E98"/>
    <w:rsid w:val="001F5724"/>
    <w:rsid w:val="00203A05"/>
    <w:rsid w:val="002040B1"/>
    <w:rsid w:val="00216009"/>
    <w:rsid w:val="002202F3"/>
    <w:rsid w:val="0022333D"/>
    <w:rsid w:val="00224A33"/>
    <w:rsid w:val="00225E25"/>
    <w:rsid w:val="002408A6"/>
    <w:rsid w:val="00241052"/>
    <w:rsid w:val="0024320F"/>
    <w:rsid w:val="00243856"/>
    <w:rsid w:val="00254FBE"/>
    <w:rsid w:val="00256848"/>
    <w:rsid w:val="002652F3"/>
    <w:rsid w:val="0027199D"/>
    <w:rsid w:val="002803CE"/>
    <w:rsid w:val="002C7A66"/>
    <w:rsid w:val="002E68F4"/>
    <w:rsid w:val="002F67A6"/>
    <w:rsid w:val="00310AC1"/>
    <w:rsid w:val="003144A6"/>
    <w:rsid w:val="003209F1"/>
    <w:rsid w:val="00323F06"/>
    <w:rsid w:val="003356BC"/>
    <w:rsid w:val="003369F8"/>
    <w:rsid w:val="00345062"/>
    <w:rsid w:val="00345E45"/>
    <w:rsid w:val="003516C9"/>
    <w:rsid w:val="00354A9E"/>
    <w:rsid w:val="003567C2"/>
    <w:rsid w:val="003666AE"/>
    <w:rsid w:val="00374D05"/>
    <w:rsid w:val="00376675"/>
    <w:rsid w:val="0038048C"/>
    <w:rsid w:val="00386AFE"/>
    <w:rsid w:val="003912B5"/>
    <w:rsid w:val="00392F0D"/>
    <w:rsid w:val="003A1B33"/>
    <w:rsid w:val="003A2A4A"/>
    <w:rsid w:val="003A5358"/>
    <w:rsid w:val="003A6E7C"/>
    <w:rsid w:val="003B0CAE"/>
    <w:rsid w:val="003E0695"/>
    <w:rsid w:val="00400E76"/>
    <w:rsid w:val="0040362B"/>
    <w:rsid w:val="00407697"/>
    <w:rsid w:val="00407BCA"/>
    <w:rsid w:val="00420C39"/>
    <w:rsid w:val="00422B97"/>
    <w:rsid w:val="004369AD"/>
    <w:rsid w:val="0044172D"/>
    <w:rsid w:val="00444DA4"/>
    <w:rsid w:val="0044510D"/>
    <w:rsid w:val="00447C54"/>
    <w:rsid w:val="00451A48"/>
    <w:rsid w:val="00454C74"/>
    <w:rsid w:val="00471684"/>
    <w:rsid w:val="00471B1E"/>
    <w:rsid w:val="00477FB9"/>
    <w:rsid w:val="00491C62"/>
    <w:rsid w:val="00496145"/>
    <w:rsid w:val="00496762"/>
    <w:rsid w:val="004A4B45"/>
    <w:rsid w:val="004A4FDB"/>
    <w:rsid w:val="004A65AC"/>
    <w:rsid w:val="004B102B"/>
    <w:rsid w:val="004B544E"/>
    <w:rsid w:val="004C1104"/>
    <w:rsid w:val="004C2E70"/>
    <w:rsid w:val="004D7E58"/>
    <w:rsid w:val="004E2EA6"/>
    <w:rsid w:val="004E3409"/>
    <w:rsid w:val="004E5AF9"/>
    <w:rsid w:val="005027B2"/>
    <w:rsid w:val="005035F0"/>
    <w:rsid w:val="005348DD"/>
    <w:rsid w:val="00546F17"/>
    <w:rsid w:val="00546F58"/>
    <w:rsid w:val="00547A07"/>
    <w:rsid w:val="00554759"/>
    <w:rsid w:val="005561C2"/>
    <w:rsid w:val="00565865"/>
    <w:rsid w:val="00567394"/>
    <w:rsid w:val="00576477"/>
    <w:rsid w:val="005771E4"/>
    <w:rsid w:val="00580F72"/>
    <w:rsid w:val="00585806"/>
    <w:rsid w:val="005869F0"/>
    <w:rsid w:val="00594295"/>
    <w:rsid w:val="00597EBF"/>
    <w:rsid w:val="005A0A0B"/>
    <w:rsid w:val="005A1438"/>
    <w:rsid w:val="005A5943"/>
    <w:rsid w:val="005B2719"/>
    <w:rsid w:val="005C23AE"/>
    <w:rsid w:val="005C28A3"/>
    <w:rsid w:val="005C304E"/>
    <w:rsid w:val="005E33F2"/>
    <w:rsid w:val="005F454E"/>
    <w:rsid w:val="0061328C"/>
    <w:rsid w:val="0062002C"/>
    <w:rsid w:val="00622447"/>
    <w:rsid w:val="006312B6"/>
    <w:rsid w:val="006435BE"/>
    <w:rsid w:val="00654D5A"/>
    <w:rsid w:val="006613EB"/>
    <w:rsid w:val="0066584F"/>
    <w:rsid w:val="006668B5"/>
    <w:rsid w:val="00667F97"/>
    <w:rsid w:val="006861B8"/>
    <w:rsid w:val="00691AF2"/>
    <w:rsid w:val="00694CCA"/>
    <w:rsid w:val="00697277"/>
    <w:rsid w:val="006B2E64"/>
    <w:rsid w:val="006B76D2"/>
    <w:rsid w:val="006C0FC5"/>
    <w:rsid w:val="006C341A"/>
    <w:rsid w:val="006C7DCB"/>
    <w:rsid w:val="006D68EE"/>
    <w:rsid w:val="006F196A"/>
    <w:rsid w:val="006F3E18"/>
    <w:rsid w:val="0070162F"/>
    <w:rsid w:val="00706557"/>
    <w:rsid w:val="00706EC6"/>
    <w:rsid w:val="00711A8C"/>
    <w:rsid w:val="007179BA"/>
    <w:rsid w:val="00720557"/>
    <w:rsid w:val="00724E6C"/>
    <w:rsid w:val="00727D2B"/>
    <w:rsid w:val="00730C42"/>
    <w:rsid w:val="00740036"/>
    <w:rsid w:val="00746CF0"/>
    <w:rsid w:val="0075723C"/>
    <w:rsid w:val="00757E58"/>
    <w:rsid w:val="00760058"/>
    <w:rsid w:val="00763E5F"/>
    <w:rsid w:val="007651AD"/>
    <w:rsid w:val="007730BE"/>
    <w:rsid w:val="007853A3"/>
    <w:rsid w:val="00785839"/>
    <w:rsid w:val="00792265"/>
    <w:rsid w:val="00793019"/>
    <w:rsid w:val="00794151"/>
    <w:rsid w:val="0079439D"/>
    <w:rsid w:val="007957D7"/>
    <w:rsid w:val="007977D5"/>
    <w:rsid w:val="007B0EA4"/>
    <w:rsid w:val="007B2C19"/>
    <w:rsid w:val="007B65E4"/>
    <w:rsid w:val="007C5BFC"/>
    <w:rsid w:val="007D362A"/>
    <w:rsid w:val="007D3663"/>
    <w:rsid w:val="007D5446"/>
    <w:rsid w:val="007E1AF9"/>
    <w:rsid w:val="008007C5"/>
    <w:rsid w:val="00810147"/>
    <w:rsid w:val="00820F50"/>
    <w:rsid w:val="00835175"/>
    <w:rsid w:val="00840139"/>
    <w:rsid w:val="00841336"/>
    <w:rsid w:val="008414AE"/>
    <w:rsid w:val="008415EA"/>
    <w:rsid w:val="00843400"/>
    <w:rsid w:val="00844269"/>
    <w:rsid w:val="008524FF"/>
    <w:rsid w:val="00862387"/>
    <w:rsid w:val="008634E5"/>
    <w:rsid w:val="0087585A"/>
    <w:rsid w:val="00880D39"/>
    <w:rsid w:val="00882E38"/>
    <w:rsid w:val="00886896"/>
    <w:rsid w:val="00886ED4"/>
    <w:rsid w:val="0089093B"/>
    <w:rsid w:val="008978B7"/>
    <w:rsid w:val="00897AA4"/>
    <w:rsid w:val="008A4E8D"/>
    <w:rsid w:val="008B1F97"/>
    <w:rsid w:val="008B6B87"/>
    <w:rsid w:val="008B7FF1"/>
    <w:rsid w:val="008C77DB"/>
    <w:rsid w:val="008D1B54"/>
    <w:rsid w:val="008D56D1"/>
    <w:rsid w:val="008D5E0E"/>
    <w:rsid w:val="008D7AA0"/>
    <w:rsid w:val="008D7F49"/>
    <w:rsid w:val="008F0A37"/>
    <w:rsid w:val="008F41AF"/>
    <w:rsid w:val="00903234"/>
    <w:rsid w:val="00905EEB"/>
    <w:rsid w:val="0091757A"/>
    <w:rsid w:val="00921B00"/>
    <w:rsid w:val="00925431"/>
    <w:rsid w:val="00934C37"/>
    <w:rsid w:val="009350F2"/>
    <w:rsid w:val="00935B4F"/>
    <w:rsid w:val="0094026B"/>
    <w:rsid w:val="00944683"/>
    <w:rsid w:val="00944832"/>
    <w:rsid w:val="00954A1E"/>
    <w:rsid w:val="009554A1"/>
    <w:rsid w:val="00983F82"/>
    <w:rsid w:val="00984AD5"/>
    <w:rsid w:val="009857CB"/>
    <w:rsid w:val="009A23C8"/>
    <w:rsid w:val="009A2ED8"/>
    <w:rsid w:val="009B08A5"/>
    <w:rsid w:val="009B0C63"/>
    <w:rsid w:val="009C4D26"/>
    <w:rsid w:val="009D5DFD"/>
    <w:rsid w:val="009D69A1"/>
    <w:rsid w:val="009E20A5"/>
    <w:rsid w:val="009E3A69"/>
    <w:rsid w:val="009E6E5F"/>
    <w:rsid w:val="009F236C"/>
    <w:rsid w:val="009F6EF3"/>
    <w:rsid w:val="00A00960"/>
    <w:rsid w:val="00A02B71"/>
    <w:rsid w:val="00A14260"/>
    <w:rsid w:val="00A23409"/>
    <w:rsid w:val="00A34C9F"/>
    <w:rsid w:val="00A3742B"/>
    <w:rsid w:val="00A52640"/>
    <w:rsid w:val="00A53F97"/>
    <w:rsid w:val="00A56321"/>
    <w:rsid w:val="00A638AD"/>
    <w:rsid w:val="00A63C43"/>
    <w:rsid w:val="00A717D8"/>
    <w:rsid w:val="00A901FC"/>
    <w:rsid w:val="00A90B0D"/>
    <w:rsid w:val="00A91156"/>
    <w:rsid w:val="00AA022B"/>
    <w:rsid w:val="00AA5213"/>
    <w:rsid w:val="00AA7850"/>
    <w:rsid w:val="00AB2CFC"/>
    <w:rsid w:val="00AC3B1E"/>
    <w:rsid w:val="00AC6F04"/>
    <w:rsid w:val="00AD5E51"/>
    <w:rsid w:val="00AE11B5"/>
    <w:rsid w:val="00AE3A87"/>
    <w:rsid w:val="00AF167D"/>
    <w:rsid w:val="00AF1CF5"/>
    <w:rsid w:val="00AF4E09"/>
    <w:rsid w:val="00AF5620"/>
    <w:rsid w:val="00B02150"/>
    <w:rsid w:val="00B046D5"/>
    <w:rsid w:val="00B0563C"/>
    <w:rsid w:val="00B06C40"/>
    <w:rsid w:val="00B07142"/>
    <w:rsid w:val="00B07D53"/>
    <w:rsid w:val="00B1607C"/>
    <w:rsid w:val="00B215FE"/>
    <w:rsid w:val="00B26326"/>
    <w:rsid w:val="00B26AA8"/>
    <w:rsid w:val="00B2726D"/>
    <w:rsid w:val="00B377C6"/>
    <w:rsid w:val="00B41825"/>
    <w:rsid w:val="00B43AEB"/>
    <w:rsid w:val="00B46BA3"/>
    <w:rsid w:val="00B47A49"/>
    <w:rsid w:val="00B47D72"/>
    <w:rsid w:val="00B54B07"/>
    <w:rsid w:val="00B55FA4"/>
    <w:rsid w:val="00B6170D"/>
    <w:rsid w:val="00B70017"/>
    <w:rsid w:val="00B721ED"/>
    <w:rsid w:val="00B72C0F"/>
    <w:rsid w:val="00B7319A"/>
    <w:rsid w:val="00B7333C"/>
    <w:rsid w:val="00B86729"/>
    <w:rsid w:val="00B92256"/>
    <w:rsid w:val="00B94CFD"/>
    <w:rsid w:val="00BA0A4F"/>
    <w:rsid w:val="00BA3CA4"/>
    <w:rsid w:val="00BB27CD"/>
    <w:rsid w:val="00BB28C4"/>
    <w:rsid w:val="00BB5BF8"/>
    <w:rsid w:val="00BD0EDA"/>
    <w:rsid w:val="00BE4163"/>
    <w:rsid w:val="00BE6391"/>
    <w:rsid w:val="00C05AB3"/>
    <w:rsid w:val="00C0775A"/>
    <w:rsid w:val="00C108FB"/>
    <w:rsid w:val="00C141F5"/>
    <w:rsid w:val="00C22B93"/>
    <w:rsid w:val="00C26824"/>
    <w:rsid w:val="00C26C84"/>
    <w:rsid w:val="00C27DC1"/>
    <w:rsid w:val="00C60DD0"/>
    <w:rsid w:val="00C61101"/>
    <w:rsid w:val="00C73DB5"/>
    <w:rsid w:val="00C73F67"/>
    <w:rsid w:val="00C859CD"/>
    <w:rsid w:val="00C86E83"/>
    <w:rsid w:val="00C97055"/>
    <w:rsid w:val="00CA1DC8"/>
    <w:rsid w:val="00CB2391"/>
    <w:rsid w:val="00CB34AF"/>
    <w:rsid w:val="00CB5FF0"/>
    <w:rsid w:val="00CC6F08"/>
    <w:rsid w:val="00CD28ED"/>
    <w:rsid w:val="00CD491A"/>
    <w:rsid w:val="00CE3AE5"/>
    <w:rsid w:val="00CF0175"/>
    <w:rsid w:val="00CF231A"/>
    <w:rsid w:val="00CF7A78"/>
    <w:rsid w:val="00D005B4"/>
    <w:rsid w:val="00D01BAE"/>
    <w:rsid w:val="00D103DD"/>
    <w:rsid w:val="00D16974"/>
    <w:rsid w:val="00D25C3C"/>
    <w:rsid w:val="00D40EB3"/>
    <w:rsid w:val="00D44F9B"/>
    <w:rsid w:val="00D460E2"/>
    <w:rsid w:val="00D518CC"/>
    <w:rsid w:val="00D5389A"/>
    <w:rsid w:val="00D75E74"/>
    <w:rsid w:val="00D77683"/>
    <w:rsid w:val="00D81872"/>
    <w:rsid w:val="00D84F64"/>
    <w:rsid w:val="00D91C00"/>
    <w:rsid w:val="00D950C9"/>
    <w:rsid w:val="00D96CD7"/>
    <w:rsid w:val="00DA55AC"/>
    <w:rsid w:val="00DB2579"/>
    <w:rsid w:val="00DB4AB6"/>
    <w:rsid w:val="00DB7D62"/>
    <w:rsid w:val="00DD113A"/>
    <w:rsid w:val="00DD2A97"/>
    <w:rsid w:val="00DE350A"/>
    <w:rsid w:val="00DF57D4"/>
    <w:rsid w:val="00E03BB7"/>
    <w:rsid w:val="00E067C0"/>
    <w:rsid w:val="00E135F7"/>
    <w:rsid w:val="00E201BE"/>
    <w:rsid w:val="00E338F0"/>
    <w:rsid w:val="00E41759"/>
    <w:rsid w:val="00E422A1"/>
    <w:rsid w:val="00E46C3C"/>
    <w:rsid w:val="00E648E9"/>
    <w:rsid w:val="00E80C2E"/>
    <w:rsid w:val="00E80DCD"/>
    <w:rsid w:val="00E82953"/>
    <w:rsid w:val="00E91E11"/>
    <w:rsid w:val="00E92D3C"/>
    <w:rsid w:val="00E97111"/>
    <w:rsid w:val="00EA033B"/>
    <w:rsid w:val="00EA4470"/>
    <w:rsid w:val="00EA753F"/>
    <w:rsid w:val="00EC6D6E"/>
    <w:rsid w:val="00ED5B07"/>
    <w:rsid w:val="00ED6AD5"/>
    <w:rsid w:val="00EE16AE"/>
    <w:rsid w:val="00EE5A99"/>
    <w:rsid w:val="00F1685E"/>
    <w:rsid w:val="00F179E5"/>
    <w:rsid w:val="00F24E61"/>
    <w:rsid w:val="00F30930"/>
    <w:rsid w:val="00F453B1"/>
    <w:rsid w:val="00F51599"/>
    <w:rsid w:val="00F57DC2"/>
    <w:rsid w:val="00F6001C"/>
    <w:rsid w:val="00F603AE"/>
    <w:rsid w:val="00F71660"/>
    <w:rsid w:val="00F7532B"/>
    <w:rsid w:val="00F77A54"/>
    <w:rsid w:val="00F832CB"/>
    <w:rsid w:val="00F91E2D"/>
    <w:rsid w:val="00F93533"/>
    <w:rsid w:val="00F969A8"/>
    <w:rsid w:val="00FA0444"/>
    <w:rsid w:val="00FA2007"/>
    <w:rsid w:val="00FA5CDF"/>
    <w:rsid w:val="00FD74D2"/>
    <w:rsid w:val="00FF3621"/>
    <w:rsid w:val="00FF6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B97"/>
    <w:rPr>
      <w:rFonts w:eastAsiaTheme="minorEastAsia"/>
      <w:lang w:eastAsia="ru-RU"/>
    </w:rPr>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uiPriority w:val="34"/>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locked/>
    <w:rsid w:val="00422B97"/>
    <w:rPr>
      <w:rFonts w:ascii="Times New Roman" w:eastAsia="Times New Roman" w:hAnsi="Times New Roman" w:cs="Times New Roman"/>
      <w:sz w:val="24"/>
      <w:szCs w:val="24"/>
      <w:lang w:eastAsia="ru-RU"/>
    </w:rPr>
  </w:style>
  <w:style w:type="paragraph" w:styleId="a7">
    <w:name w:val="No Spacing"/>
    <w:link w:val="a8"/>
    <w:uiPriority w:val="1"/>
    <w:qFormat/>
    <w:rsid w:val="00422B97"/>
    <w:pPr>
      <w:spacing w:after="0" w:line="240" w:lineRule="auto"/>
    </w:pPr>
    <w:rPr>
      <w:rFonts w:eastAsiaTheme="minorEastAsia"/>
      <w:lang w:eastAsia="ru-RU"/>
    </w:r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lang w:val="ru-MO"/>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semiHidden/>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31EF1"/>
    <w:rPr>
      <w:rFonts w:eastAsiaTheme="minorEastAsia"/>
      <w:lang w:eastAsia="ru-RU"/>
    </w:rPr>
  </w:style>
  <w:style w:type="paragraph" w:styleId="ad">
    <w:name w:val="footer"/>
    <w:basedOn w:val="a"/>
    <w:link w:val="ae"/>
    <w:uiPriority w:val="99"/>
    <w:semiHidden/>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31EF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rus/docs/Z070000221_" TargetMode="External"/><Relationship Id="rId3" Type="http://schemas.openxmlformats.org/officeDocument/2006/relationships/settings" Target="settings.xml"/><Relationship Id="rId7" Type="http://schemas.openxmlformats.org/officeDocument/2006/relationships/hyperlink" Target="mailto:A.Uagisae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Uagis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TotalTime>
  <Pages>9</Pages>
  <Words>4423</Words>
  <Characters>25216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268</cp:revision>
  <cp:lastPrinted>2018-06-05T04:53:00Z</cp:lastPrinted>
  <dcterms:created xsi:type="dcterms:W3CDTF">2017-05-10T10:13:00Z</dcterms:created>
  <dcterms:modified xsi:type="dcterms:W3CDTF">2018-06-13T12:06:00Z</dcterms:modified>
</cp:coreProperties>
</file>