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bCs/>
          <w:sz w:val="24"/>
          <w:szCs w:val="24"/>
          <w:lang w:val="kk-KZ"/>
        </w:rPr>
        <w:t xml:space="preserve">Объявление внутреннего конкурса </w:t>
      </w:r>
      <w:r w:rsidRPr="00B83BF9">
        <w:rPr>
          <w:rFonts w:ascii="Times New Roman" w:hAnsi="Times New Roman" w:cs="Times New Roman"/>
          <w:b/>
          <w:color w:val="000000"/>
          <w:sz w:val="24"/>
          <w:szCs w:val="24"/>
          <w:lang w:val="ru-RU"/>
        </w:rPr>
        <w:t xml:space="preserve">среди государственных служащих </w:t>
      </w:r>
    </w:p>
    <w:p w:rsidR="00422B97" w:rsidRPr="00B83BF9"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sz w:val="24"/>
          <w:szCs w:val="24"/>
          <w:lang w:val="kk-KZ"/>
        </w:rPr>
        <w:t>Министерства финансов Республики Казахстан</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580F72" w:rsidRPr="00B83BF9">
        <w:rPr>
          <w:rFonts w:ascii="Times New Roman" w:hAnsi="Times New Roman" w:cs="Times New Roman"/>
          <w:b/>
          <w:sz w:val="24"/>
          <w:szCs w:val="24"/>
          <w:lang w:val="kk-KZ"/>
        </w:rPr>
        <w:t>Министерства финансов Республики Казахстан</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 xml:space="preserve">на занятие </w:t>
      </w:r>
      <w:proofErr w:type="spellStart"/>
      <w:r w:rsidR="00422B97" w:rsidRPr="002C3E39">
        <w:rPr>
          <w:rFonts w:ascii="Times New Roman" w:hAnsi="Times New Roman" w:cs="Times New Roman"/>
          <w:b/>
          <w:sz w:val="24"/>
          <w:szCs w:val="24"/>
        </w:rPr>
        <w:t>административн</w:t>
      </w:r>
      <w:proofErr w:type="spellEnd"/>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w:t>
      </w:r>
      <w:proofErr w:type="spellStart"/>
      <w:r w:rsidR="00422B97" w:rsidRPr="002C3E39">
        <w:rPr>
          <w:rFonts w:ascii="Times New Roman" w:hAnsi="Times New Roman" w:cs="Times New Roman"/>
          <w:b/>
          <w:sz w:val="24"/>
          <w:szCs w:val="24"/>
        </w:rPr>
        <w:t>государственн</w:t>
      </w:r>
      <w:proofErr w:type="spellEnd"/>
      <w:r w:rsidR="00422B97" w:rsidRPr="002C3E39">
        <w:rPr>
          <w:rFonts w:ascii="Times New Roman" w:hAnsi="Times New Roman" w:cs="Times New Roman"/>
          <w:b/>
          <w:sz w:val="24"/>
          <w:szCs w:val="24"/>
          <w:lang w:val="kk-KZ"/>
        </w:rPr>
        <w:t xml:space="preserve">ых </w:t>
      </w:r>
      <w:proofErr w:type="spellStart"/>
      <w:r w:rsidR="00422B97" w:rsidRPr="002C3E39">
        <w:rPr>
          <w:rFonts w:ascii="Times New Roman" w:hAnsi="Times New Roman" w:cs="Times New Roman"/>
          <w:b/>
          <w:sz w:val="24"/>
          <w:szCs w:val="24"/>
        </w:rPr>
        <w:t>должност</w:t>
      </w:r>
      <w:proofErr w:type="spellEnd"/>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1. Руководитель управления государственных услуг,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6E0964" w:rsidRDefault="00422B97" w:rsidP="00422B97">
      <w:pPr>
        <w:pStyle w:val="a4"/>
        <w:spacing w:after="0" w:line="240" w:lineRule="auto"/>
        <w:ind w:left="0" w:firstLine="709"/>
        <w:jc w:val="both"/>
        <w:rPr>
          <w:rFonts w:ascii="Times New Roman" w:hAnsi="Times New Roman" w:cs="Times New Roman"/>
          <w:sz w:val="24"/>
          <w:szCs w:val="24"/>
        </w:rPr>
      </w:pPr>
      <w:r w:rsidRPr="006E0964">
        <w:rPr>
          <w:rFonts w:ascii="Times New Roman" w:hAnsi="Times New Roman" w:cs="Times New Roman"/>
          <w:b/>
          <w:sz w:val="24"/>
          <w:szCs w:val="24"/>
          <w:lang w:val="kk-KZ"/>
        </w:rPr>
        <w:t xml:space="preserve">Функциональные обязанности: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sidRPr="006E0964">
        <w:rPr>
          <w:rFonts w:ascii="Times New Roman" w:hAnsi="Times New Roman" w:cs="Times New Roman"/>
          <w:b/>
          <w:sz w:val="24"/>
          <w:szCs w:val="24"/>
          <w:lang w:val="kk-KZ"/>
        </w:rPr>
        <w:t xml:space="preserve"> </w:t>
      </w:r>
      <w:r w:rsidRPr="006E0964">
        <w:rPr>
          <w:rFonts w:ascii="Times New Roman" w:hAnsi="Times New Roman" w:cs="Times New Roman"/>
          <w:sz w:val="24"/>
          <w:szCs w:val="24"/>
          <w:lang w:val="kk-KZ"/>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координирование работы отделов центра по приему и обработки информации в части оказания государственных услуг путем планирования и проведения мероприятий по улучшению качества и своевременности оказания государственных услуг,</w:t>
      </w: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2. Руководитель управления по работе с задолженностью,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FA7436" w:rsidRDefault="00422B97" w:rsidP="00422B97">
      <w:pPr>
        <w:spacing w:after="0" w:line="240" w:lineRule="auto"/>
        <w:ind w:firstLine="708"/>
        <w:jc w:val="both"/>
        <w:rPr>
          <w:rFonts w:ascii="Times New Roman" w:hAnsi="Times New Roman" w:cs="Times New Roman"/>
          <w:color w:val="FF0000"/>
          <w:sz w:val="24"/>
          <w:szCs w:val="24"/>
        </w:rPr>
      </w:pPr>
      <w:r w:rsidRPr="006101E7">
        <w:rPr>
          <w:rFonts w:ascii="Times New Roman" w:hAnsi="Times New Roman" w:cs="Times New Roman"/>
          <w:b/>
          <w:sz w:val="24"/>
          <w:szCs w:val="24"/>
          <w:lang w:val="kk-KZ"/>
        </w:rPr>
        <w:t>Функциональные обязанности:</w:t>
      </w:r>
      <w:r w:rsidRPr="00FA7436">
        <w:rPr>
          <w:rFonts w:ascii="Times New Roman" w:hAnsi="Times New Roman" w:cs="Times New Roman"/>
          <w:b/>
          <w:color w:val="FF0000"/>
          <w:sz w:val="24"/>
          <w:szCs w:val="24"/>
          <w:lang w:val="kk-KZ"/>
        </w:rPr>
        <w:t xml:space="preserve">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Pr>
          <w:rFonts w:ascii="Times New Roman" w:hAnsi="Times New Roman" w:cs="Times New Roman"/>
          <w:sz w:val="24"/>
          <w:szCs w:val="24"/>
          <w:lang w:val="kk-KZ"/>
        </w:rPr>
        <w:t xml:space="preserve"> организация работы по снижению налоговой задолженности, задолженности по таможенным платежам, задолженности по ОПВ в НПФ и задолженности по социальным отчислениям, разработка мер по контролю за взысканием налоговой задолженности через процедуры банкротства.  </w:t>
      </w: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eastAsia="Times New Roman" w:hAnsi="Times New Roman" w:cs="Times New Roman"/>
          <w:sz w:val="24"/>
          <w:szCs w:val="24"/>
          <w:lang w:val="kk-KZ"/>
        </w:rPr>
        <w:tab/>
      </w:r>
      <w:r w:rsidRPr="008B54DB">
        <w:rPr>
          <w:rFonts w:ascii="Times New Roman" w:eastAsia="Times New Roman" w:hAnsi="Times New Roman" w:cs="Times New Roman"/>
          <w:b/>
          <w:sz w:val="24"/>
          <w:szCs w:val="24"/>
          <w:lang w:val="kk-KZ"/>
        </w:rPr>
        <w:t>3</w:t>
      </w:r>
      <w:r w:rsidRPr="008B54DB">
        <w:rPr>
          <w:rFonts w:ascii="Times New Roman" w:hAnsi="Times New Roman" w:cs="Times New Roman"/>
          <w:b/>
          <w:sz w:val="24"/>
          <w:szCs w:val="24"/>
          <w:lang w:val="kk-KZ"/>
        </w:rPr>
        <w:t>.</w:t>
      </w:r>
      <w:r>
        <w:rPr>
          <w:rFonts w:ascii="Times New Roman" w:hAnsi="Times New Roman" w:cs="Times New Roman"/>
          <w:b/>
          <w:sz w:val="24"/>
          <w:szCs w:val="24"/>
          <w:lang w:val="kk-KZ"/>
        </w:rPr>
        <w:t xml:space="preserve"> Руководитель управления таможенного контроля,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101E7">
        <w:rPr>
          <w:rFonts w:ascii="Times New Roman" w:hAnsi="Times New Roman" w:cs="Times New Roman"/>
          <w:b/>
          <w:sz w:val="24"/>
          <w:szCs w:val="24"/>
          <w:lang w:val="kk-KZ"/>
        </w:rPr>
        <w:t>Функциональные обязанности:</w:t>
      </w:r>
      <w:r w:rsidRPr="00FA7436">
        <w:rPr>
          <w:rFonts w:ascii="Times New Roman" w:hAnsi="Times New Roman" w:cs="Times New Roman"/>
          <w:b/>
          <w:color w:val="FF0000"/>
          <w:sz w:val="24"/>
          <w:szCs w:val="24"/>
          <w:lang w:val="kk-KZ"/>
        </w:rPr>
        <w:t xml:space="preserve"> </w:t>
      </w:r>
      <w:r>
        <w:rPr>
          <w:rFonts w:ascii="Times New Roman" w:hAnsi="Times New Roman" w:cs="Times New Roman"/>
          <w:sz w:val="24"/>
          <w:szCs w:val="24"/>
          <w:lang w:val="kk-KZ"/>
        </w:rPr>
        <w:t>о</w:t>
      </w:r>
      <w:r w:rsidRPr="00164725">
        <w:rPr>
          <w:rFonts w:ascii="Times New Roman" w:hAnsi="Times New Roman" w:cs="Times New Roman"/>
          <w:sz w:val="24"/>
          <w:szCs w:val="24"/>
          <w:lang w:val="kk-KZ"/>
        </w:rPr>
        <w:t>существляет руководство деятельностью Управления, несет персональную ответственность за выполнение возложенных на Управление задач и осуществление им своих функций, рассматривает и подписывает извещения по административным правонарушениям в программе ИНИС РК, осуществляет контроль за выполнением актов Правительства Республики Казахстан, приказов и поручений руководства Комитета по вопросам, входящим в компетенцию Управления, исполняет иные обязанности, возложенные в пределах своих полномочий вышестоящими должностными лицами Департамента или Комитета.</w:t>
      </w:r>
    </w:p>
    <w:p w:rsidR="00760058" w:rsidRPr="0006323D" w:rsidRDefault="00760058" w:rsidP="00760058">
      <w:pPr>
        <w:pStyle w:val="a4"/>
        <w:snapToGrid w:val="0"/>
        <w:spacing w:after="0" w:line="240" w:lineRule="auto"/>
        <w:ind w:left="0" w:firstLine="705"/>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категории С-О-3</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 и юридическое образование.</w:t>
      </w:r>
    </w:p>
    <w:p w:rsidR="00760058" w:rsidRDefault="00760058" w:rsidP="00760058">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r>
      <w:r w:rsidRPr="00781F6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 xml:space="preserve">4. Руководитель отдела таможенной стоимости Управления товарной номенклатуры и таможенной стоимости, категория (временно, на период нахождения основного работника по уходу за ребенком  до 15.07.2018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С-О-4</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109 932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292ECA" w:rsidRDefault="00422B97" w:rsidP="00422B97">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b/>
          <w:color w:val="FF0000"/>
          <w:sz w:val="24"/>
          <w:szCs w:val="24"/>
          <w:lang w:val="kk-KZ"/>
        </w:rPr>
        <w:tab/>
      </w:r>
      <w:r w:rsidRPr="00292ECA">
        <w:rPr>
          <w:rFonts w:ascii="Times New Roman" w:hAnsi="Times New Roman" w:cs="Times New Roman"/>
          <w:b/>
          <w:sz w:val="24"/>
          <w:szCs w:val="24"/>
          <w:lang w:val="kk-KZ"/>
        </w:rPr>
        <w:t xml:space="preserve">Функциональные обязанности: </w:t>
      </w:r>
      <w:r w:rsidRPr="00292ECA">
        <w:rPr>
          <w:rFonts w:ascii="Times New Roman" w:hAnsi="Times New Roman" w:cs="Times New Roman"/>
          <w:sz w:val="24"/>
          <w:szCs w:val="24"/>
          <w:lang w:val="kk-KZ"/>
        </w:rPr>
        <w:t xml:space="preserve">обеспечивает в </w:t>
      </w:r>
      <w:r w:rsidRPr="00292ECA">
        <w:rPr>
          <w:rFonts w:ascii="Times New Roman" w:hAnsi="Times New Roman" w:cs="Times New Roman"/>
          <w:sz w:val="24"/>
          <w:szCs w:val="24"/>
        </w:rPr>
        <w:t xml:space="preserve">установленном порядке и сроки выполнение поступивших на рассмотрение поручений </w:t>
      </w:r>
      <w:r>
        <w:rPr>
          <w:rFonts w:ascii="Times New Roman" w:hAnsi="Times New Roman" w:cs="Times New Roman"/>
          <w:sz w:val="24"/>
          <w:szCs w:val="24"/>
        </w:rPr>
        <w:t>руководств</w:t>
      </w:r>
      <w:r>
        <w:rPr>
          <w:rFonts w:ascii="Times New Roman" w:hAnsi="Times New Roman" w:cs="Times New Roman"/>
          <w:sz w:val="24"/>
          <w:szCs w:val="24"/>
          <w:lang w:val="kk-KZ"/>
        </w:rPr>
        <w:t>у</w:t>
      </w:r>
      <w:r w:rsidRPr="00292ECA">
        <w:rPr>
          <w:rFonts w:ascii="Times New Roman" w:hAnsi="Times New Roman" w:cs="Times New Roman"/>
          <w:sz w:val="24"/>
          <w:szCs w:val="24"/>
        </w:rPr>
        <w:t xml:space="preserve"> Департамента, рассматривает письма, заявления и жалобы граждан по во</w:t>
      </w:r>
      <w:r>
        <w:rPr>
          <w:rFonts w:ascii="Times New Roman" w:hAnsi="Times New Roman" w:cs="Times New Roman"/>
          <w:sz w:val="24"/>
          <w:szCs w:val="24"/>
        </w:rPr>
        <w:t xml:space="preserve">просам, входящим в компетенцию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 обще</w:t>
      </w:r>
      <w:r>
        <w:rPr>
          <w:rFonts w:ascii="Times New Roman" w:hAnsi="Times New Roman" w:cs="Times New Roman"/>
          <w:sz w:val="24"/>
          <w:szCs w:val="24"/>
        </w:rPr>
        <w:t xml:space="preserve">е руководство за деятельностью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w:t>
      </w:r>
      <w:r w:rsidRPr="00292ECA">
        <w:rPr>
          <w:rFonts w:ascii="Times New Roman" w:hAnsi="Times New Roman" w:cs="Times New Roman"/>
          <w:sz w:val="24"/>
          <w:szCs w:val="24"/>
          <w:lang w:val="kk-KZ"/>
        </w:rPr>
        <w:t xml:space="preserve"> </w:t>
      </w:r>
      <w:r w:rsidRPr="00292ECA">
        <w:rPr>
          <w:rFonts w:ascii="Times New Roman" w:hAnsi="Times New Roman" w:cs="Times New Roman"/>
          <w:sz w:val="24"/>
          <w:szCs w:val="24"/>
        </w:rPr>
        <w:t>исполняет иные обязанности, возложенные в пределах своих полномочий вышестоящими должностными лицами Департамента</w:t>
      </w:r>
      <w:r>
        <w:rPr>
          <w:rFonts w:ascii="Times New Roman" w:hAnsi="Times New Roman" w:cs="Times New Roman"/>
          <w:sz w:val="24"/>
          <w:szCs w:val="24"/>
          <w:lang w:val="kk-KZ"/>
        </w:rPr>
        <w:t>.</w:t>
      </w:r>
    </w:p>
    <w:p w:rsidR="00422B97" w:rsidRDefault="00422B97" w:rsidP="00422B97">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422B97" w:rsidRDefault="00422B97" w:rsidP="00422B97">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422B97" w:rsidRDefault="00114652" w:rsidP="00422B97">
      <w:pPr>
        <w:snapToGrid w:val="0"/>
        <w:spacing w:after="0"/>
        <w:ind w:firstLine="6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  4</w:t>
      </w:r>
      <w:r w:rsidR="00422B97"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sidR="00422B97">
        <w:rPr>
          <w:rFonts w:ascii="Times New Roman" w:eastAsia="Times New Roman" w:hAnsi="Times New Roman" w:cs="Times New Roman"/>
          <w:sz w:val="24"/>
          <w:szCs w:val="24"/>
        </w:rPr>
        <w:t>отовке кадров за рубежом;</w:t>
      </w:r>
    </w:p>
    <w:p w:rsidR="00422B97" w:rsidRPr="00AC7F45" w:rsidRDefault="00422B97" w:rsidP="00114652">
      <w:pPr>
        <w:pStyle w:val="a7"/>
        <w:jc w:val="both"/>
        <w:rPr>
          <w:rFonts w:ascii="Times New Roman" w:hAnsi="Times New Roman"/>
          <w:b/>
          <w:color w:val="FFFFFF"/>
          <w:sz w:val="24"/>
          <w:szCs w:val="24"/>
          <w:lang w:val="kk-KZ"/>
        </w:rPr>
      </w:pPr>
      <w:r>
        <w:rPr>
          <w:rFonts w:ascii="Times New Roman" w:eastAsia="Times New Roman" w:hAnsi="Times New Roman" w:cs="Times New Roman"/>
          <w:sz w:val="24"/>
          <w:szCs w:val="24"/>
          <w:lang w:val="kk-KZ"/>
        </w:rPr>
        <w:tab/>
      </w:r>
      <w:r>
        <w:rPr>
          <w:rFonts w:ascii="Times New Roman" w:hAnsi="Times New Roman" w:cs="Times New Roman"/>
          <w:b/>
          <w:sz w:val="24"/>
          <w:szCs w:val="24"/>
          <w:lang w:val="kk-KZ"/>
        </w:rPr>
        <w:t>5. Главный специалист юридического управления, 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r w:rsidRPr="001B66A7">
        <w:rPr>
          <w:rFonts w:ascii="Times New Roman" w:hAnsi="Times New Roman"/>
          <w:b/>
          <w:sz w:val="24"/>
          <w:szCs w:val="24"/>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631E83"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422B97" w:rsidRPr="001E5A3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6. Главный специалист отдела бухгалтерского учета и государственных закупок Организационно-финансового управления</w:t>
      </w:r>
      <w:r w:rsidRPr="00D4583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1-единица до 02.07.2018,                  2 -единица до 13.02.2017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3</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Pr>
          <w:rFonts w:ascii="Times New Roman" w:hAnsi="Times New Roman"/>
          <w:b/>
          <w:color w:val="000000" w:themeColor="text1"/>
          <w:sz w:val="24"/>
          <w:szCs w:val="24"/>
        </w:rPr>
        <w:t>до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342D64"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42D64">
        <w:rPr>
          <w:rFonts w:ascii="Times New Roman" w:hAnsi="Times New Roman" w:cs="Times New Roman"/>
          <w:b/>
          <w:sz w:val="24"/>
          <w:szCs w:val="24"/>
          <w:lang w:val="kk-KZ"/>
        </w:rPr>
        <w:t xml:space="preserve">Функциональные обязанности: </w:t>
      </w:r>
      <w:r w:rsidRPr="00342D64">
        <w:rPr>
          <w:rFonts w:ascii="Times New Roman" w:hAnsi="Times New Roman" w:cs="Times New Roman"/>
          <w:sz w:val="24"/>
          <w:szCs w:val="24"/>
          <w:lang w:val="kk-KZ"/>
        </w:rPr>
        <w:t>обеспечение ведения централизованной системы бухгалтерского учета и отчетности; осуществление предварительного контроля за своевременным и правильным оформлением документов и законностью совершаемых операций; контроль за принятием обязательств в пределах выданных разрешений в соответствии с планом финансирования по обязательствам; осуществление иных функций, предусмотренных должностной инструкцией.</w:t>
      </w:r>
    </w:p>
    <w:p w:rsidR="00422B97" w:rsidRPr="001E5A3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7. Главный специалист отдела камерального контроля №1 Управления камерального контроля</w:t>
      </w:r>
      <w:r w:rsidRPr="00D4583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26.02.2019г.),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D8128F" w:rsidRDefault="00422B97" w:rsidP="00422B97">
      <w:pPr>
        <w:pStyle w:val="a7"/>
        <w:jc w:val="both"/>
        <w:rPr>
          <w:rFonts w:ascii="Times New Roman" w:eastAsia="Times New Roman" w:hAnsi="Times New Roman" w:cs="Times New Roman"/>
          <w:sz w:val="24"/>
          <w:szCs w:val="24"/>
          <w:lang w:val="kk-KZ" w:eastAsia="ar-SA"/>
        </w:rPr>
      </w:pPr>
      <w:r>
        <w:rPr>
          <w:b/>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422B97" w:rsidRPr="001E5A31" w:rsidRDefault="00422B97" w:rsidP="00422B97">
      <w:pPr>
        <w:pStyle w:val="a7"/>
        <w:jc w:val="both"/>
        <w:rPr>
          <w:rFonts w:ascii="Times New Roman" w:hAnsi="Times New Roman" w:cs="Times New Roman"/>
          <w:b/>
          <w:sz w:val="24"/>
          <w:szCs w:val="24"/>
          <w:lang w:val="kk-KZ"/>
        </w:rPr>
      </w:pPr>
      <w:r w:rsidRPr="00D8128F">
        <w:rPr>
          <w:rFonts w:ascii="Times New Roman" w:eastAsia="Times New Roman" w:hAnsi="Times New Roman" w:cs="Times New Roman"/>
          <w:sz w:val="24"/>
          <w:szCs w:val="24"/>
          <w:lang w:val="kk-KZ" w:eastAsia="ar-SA"/>
        </w:rPr>
        <w:tab/>
      </w:r>
      <w:r>
        <w:rPr>
          <w:rFonts w:ascii="Times New Roman" w:hAnsi="Times New Roman" w:cs="Times New Roman"/>
          <w:b/>
          <w:sz w:val="24"/>
          <w:szCs w:val="24"/>
          <w:lang w:val="kk-KZ"/>
        </w:rPr>
        <w:t xml:space="preserve">8. Главный специалист отдела учета и ведения лицевых счетов Управления государственных услуг (временно, на период нахождения основного работника по уходу за ребенком до 30.09.2017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Default="00422B97" w:rsidP="00422B97">
      <w:pPr>
        <w:pStyle w:val="a7"/>
        <w:jc w:val="both"/>
        <w:rPr>
          <w:rFonts w:ascii="Times New Roman" w:eastAsia="Times New Roman" w:hAnsi="Times New Roman" w:cs="Times New Roman"/>
          <w:sz w:val="24"/>
          <w:szCs w:val="24"/>
          <w:lang w:val="kk-KZ" w:eastAsia="ar-SA"/>
        </w:rPr>
      </w:pPr>
      <w:r>
        <w:rPr>
          <w:rFonts w:ascii="Times New Roman" w:hAnsi="Times New Roman" w:cs="Times New Roman"/>
          <w:b/>
          <w:sz w:val="24"/>
          <w:szCs w:val="24"/>
          <w:lang w:val="kk-KZ"/>
        </w:rPr>
        <w:tab/>
      </w:r>
      <w:r w:rsidRPr="001D29D5">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4A097F">
        <w:rPr>
          <w:rFonts w:ascii="Times New Roman" w:hAnsi="Times New Roman" w:cs="Times New Roman"/>
          <w:sz w:val="24"/>
          <w:szCs w:val="24"/>
          <w:lang w:val="kk-KZ"/>
        </w:rPr>
        <w:t xml:space="preserve">разнесение </w:t>
      </w:r>
      <w:r>
        <w:rPr>
          <w:rFonts w:ascii="Times New Roman" w:eastAsia="Times New Roman" w:hAnsi="Times New Roman" w:cs="Times New Roman"/>
          <w:sz w:val="24"/>
          <w:szCs w:val="24"/>
          <w:lang w:val="kk-KZ" w:eastAsia="ar-SA"/>
        </w:rPr>
        <w:t>реестров к начислению/ уменьшению таможенных платежей, налогов, пеней на лицевые счета, проведение разъяснительной работы с участниками ВЭД, контроль за лицевыми счетами УВЭД.</w:t>
      </w:r>
    </w:p>
    <w:p w:rsidR="00422B97" w:rsidRPr="001E5A31" w:rsidRDefault="00422B97" w:rsidP="00422B97">
      <w:pPr>
        <w:pStyle w:val="a7"/>
        <w:jc w:val="both"/>
        <w:rPr>
          <w:rFonts w:ascii="Times New Roman" w:hAnsi="Times New Roman" w:cs="Times New Roman"/>
          <w:b/>
          <w:sz w:val="24"/>
          <w:szCs w:val="24"/>
          <w:lang w:val="kk-KZ"/>
        </w:rPr>
      </w:pPr>
      <w:r w:rsidRPr="001D29D5">
        <w:rPr>
          <w:rFonts w:ascii="Times New Roman" w:hAnsi="Times New Roman" w:cs="Times New Roman"/>
          <w:b/>
          <w:sz w:val="24"/>
          <w:szCs w:val="24"/>
          <w:lang w:val="kk-KZ"/>
        </w:rPr>
        <w:tab/>
      </w:r>
      <w:r>
        <w:rPr>
          <w:rFonts w:ascii="Times New Roman" w:hAnsi="Times New Roman" w:cs="Times New Roman"/>
          <w:b/>
          <w:sz w:val="24"/>
          <w:szCs w:val="24"/>
          <w:lang w:val="kk-KZ"/>
        </w:rPr>
        <w:t xml:space="preserve">9. Главный специалист отдела администрирования и аудита НДС Управления администрирования косвенных налогов (временно, на период нахождения основного работника по уходу за ребенком 1 единица до 31.08.2017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sidRPr="00F35746">
        <w:rPr>
          <w:rFonts w:ascii="Times New Roman" w:hAnsi="Times New Roman"/>
          <w:b/>
          <w:sz w:val="24"/>
          <w:szCs w:val="24"/>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1E5A3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proofErr w:type="spellStart"/>
      <w:r w:rsidRPr="00E77A28">
        <w:rPr>
          <w:rFonts w:ascii="Times New Roman" w:hAnsi="Times New Roman" w:cs="Times New Roman"/>
          <w:sz w:val="24"/>
          <w:szCs w:val="24"/>
        </w:rPr>
        <w:t>отработк</w:t>
      </w:r>
      <w:proofErr w:type="spellEnd"/>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r w:rsidRPr="00E77A28">
        <w:rPr>
          <w:rFonts w:ascii="Times New Roman" w:hAnsi="Times New Roman" w:cs="Times New Roman"/>
          <w:b/>
          <w:sz w:val="24"/>
          <w:szCs w:val="24"/>
          <w:lang w:val="kk-KZ"/>
        </w:rPr>
        <w:tab/>
      </w:r>
      <w:r>
        <w:rPr>
          <w:rFonts w:ascii="Times New Roman" w:hAnsi="Times New Roman" w:cs="Times New Roman"/>
          <w:b/>
          <w:sz w:val="24"/>
          <w:szCs w:val="24"/>
          <w:lang w:val="kk-KZ"/>
        </w:rPr>
        <w:t xml:space="preserve">10. Главный специалист отдела администрирования акцизов Управления </w:t>
      </w:r>
      <w:r>
        <w:rPr>
          <w:rFonts w:ascii="Times New Roman" w:hAnsi="Times New Roman" w:cs="Times New Roman"/>
          <w:b/>
          <w:sz w:val="24"/>
          <w:szCs w:val="24"/>
          <w:lang w:val="kk-KZ"/>
        </w:rPr>
        <w:lastRenderedPageBreak/>
        <w:t xml:space="preserve">администрирования косвенных налогов,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570A04">
        <w:rPr>
          <w:rFonts w:ascii="Times New Roman" w:hAnsi="Times New Roman" w:cs="Times New Roman"/>
          <w:b/>
          <w:sz w:val="24"/>
          <w:szCs w:val="24"/>
          <w:lang w:val="kk-KZ"/>
        </w:rPr>
        <w:t>Функциональные обязанности:</w:t>
      </w:r>
      <w:r w:rsidRPr="00570A04">
        <w:rPr>
          <w:rFonts w:ascii="Times New Roman" w:hAnsi="Times New Roman" w:cs="Times New Roman"/>
          <w:sz w:val="24"/>
          <w:szCs w:val="24"/>
          <w:lang w:val="kk-KZ"/>
        </w:rPr>
        <w:t xml:space="preserve"> </w:t>
      </w:r>
      <w:r w:rsidRPr="00570A04">
        <w:rPr>
          <w:rFonts w:ascii="Times New Roman" w:eastAsia="Times New Roman" w:hAnsi="Times New Roman" w:cs="Times New Roman"/>
          <w:sz w:val="24"/>
          <w:szCs w:val="24"/>
          <w:lang w:val="kk-KZ"/>
        </w:rPr>
        <w:t>контролирует обеспечение своевременного и полного поступления акцизов  в бюджет, организует контроль за производством и оборотом  отдельных видов нефтепродуктов, осуществляет иные обязанности в соответствии с должностной инструкцией.</w:t>
      </w:r>
    </w:p>
    <w:p w:rsidR="00422B97" w:rsidRPr="001E5A3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 xml:space="preserve">11. Главный специалист отдела контроля доставки товаров Управления таможенного контроля,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sidRPr="00F35746">
        <w:rPr>
          <w:rFonts w:ascii="Times New Roman" w:hAnsi="Times New Roman"/>
          <w:b/>
          <w:sz w:val="24"/>
          <w:szCs w:val="24"/>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072D00" w:rsidRDefault="00422B97" w:rsidP="00422B97">
      <w:pPr>
        <w:pStyle w:val="a7"/>
        <w:jc w:val="both"/>
        <w:rPr>
          <w:rFonts w:ascii="Times New Roman" w:hAnsi="Times New Roman" w:cs="Times New Roman"/>
          <w:sz w:val="24"/>
          <w:szCs w:val="24"/>
        </w:rPr>
      </w:pPr>
      <w:r>
        <w:rPr>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Pr="00072D00">
        <w:rPr>
          <w:rFonts w:ascii="Times New Roman" w:hAnsi="Times New Roman" w:cs="Times New Roman"/>
          <w:sz w:val="24"/>
          <w:szCs w:val="24"/>
        </w:rPr>
        <w:t>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согласно Решения КТС №438 от 17.08.2010г.,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 а также электронную копию транзитной декларации в ТТС ЦОУ, оформленных структурными подразделениями Департамента.</w:t>
      </w:r>
    </w:p>
    <w:p w:rsidR="00422B97" w:rsidRPr="001E5A31" w:rsidRDefault="00422B97" w:rsidP="00422B97">
      <w:pPr>
        <w:pStyle w:val="a7"/>
        <w:jc w:val="both"/>
        <w:rPr>
          <w:rFonts w:ascii="Times New Roman" w:hAnsi="Times New Roman" w:cs="Times New Roman"/>
          <w:b/>
          <w:sz w:val="24"/>
          <w:szCs w:val="24"/>
          <w:lang w:val="kk-KZ"/>
        </w:rPr>
      </w:pPr>
      <w:r w:rsidRPr="00072D00">
        <w:rPr>
          <w:rFonts w:ascii="Times New Roman" w:hAnsi="Times New Roman" w:cs="Times New Roman"/>
          <w:sz w:val="24"/>
          <w:szCs w:val="24"/>
        </w:rPr>
        <w:tab/>
      </w:r>
      <w:r>
        <w:rPr>
          <w:rFonts w:ascii="Times New Roman" w:hAnsi="Times New Roman" w:cs="Times New Roman"/>
          <w:b/>
          <w:sz w:val="24"/>
          <w:szCs w:val="24"/>
          <w:lang w:val="kk-KZ"/>
        </w:rPr>
        <w:t xml:space="preserve">12. Главный специалист таможенного поста "Акжайык- центр таможенного оформления",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w:t>
      </w:r>
      <w:r w:rsidRPr="000D1B72">
        <w:rPr>
          <w:rFonts w:ascii="Times New Roman" w:hAnsi="Times New Roman" w:cs="Times New Roman"/>
          <w:b/>
          <w:sz w:val="24"/>
          <w:szCs w:val="24"/>
          <w:lang w:val="kk-KZ"/>
        </w:rPr>
        <w:t>(</w:t>
      </w:r>
      <w:r w:rsidRPr="000D1B72">
        <w:rPr>
          <w:rFonts w:ascii="Times New Roman" w:eastAsia="Calibri" w:hAnsi="Times New Roman" w:cs="Times New Roman"/>
          <w:b/>
          <w:sz w:val="24"/>
          <w:szCs w:val="24"/>
          <w:lang w:val="kk-KZ"/>
        </w:rPr>
        <w:t>С-GDP-3</w:t>
      </w:r>
      <w:r w:rsidRPr="000D1B72">
        <w:rPr>
          <w:rFonts w:ascii="Times New Roman" w:hAnsi="Times New Roman" w:cs="Times New Roman"/>
          <w:b/>
          <w:sz w:val="24"/>
          <w:szCs w:val="24"/>
          <w:lang w:val="kk-KZ"/>
        </w:rPr>
        <w:t>),</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109 932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B62646" w:rsidRDefault="00422B97" w:rsidP="00422B97">
      <w:pPr>
        <w:pStyle w:val="a7"/>
        <w:jc w:val="both"/>
        <w:rPr>
          <w:rFonts w:ascii="Times New Roman" w:hAnsi="Times New Roman" w:cs="Times New Roman"/>
          <w:sz w:val="24"/>
          <w:szCs w:val="24"/>
        </w:rPr>
      </w:pPr>
      <w:r>
        <w:rPr>
          <w:b/>
          <w:sz w:val="24"/>
          <w:szCs w:val="24"/>
          <w:lang w:val="kk-KZ"/>
        </w:rPr>
        <w:tab/>
      </w:r>
      <w:r w:rsidRPr="00B62646">
        <w:rPr>
          <w:rFonts w:ascii="Times New Roman" w:hAnsi="Times New Roman" w:cs="Times New Roman"/>
          <w:b/>
          <w:sz w:val="24"/>
          <w:szCs w:val="24"/>
        </w:rPr>
        <w:t>Функциональные обязанности:</w:t>
      </w:r>
      <w:r w:rsidRPr="00B62646">
        <w:rPr>
          <w:rFonts w:ascii="Times New Roman" w:hAnsi="Times New Roman" w:cs="Times New Roman"/>
          <w:sz w:val="24"/>
          <w:szCs w:val="24"/>
        </w:rPr>
        <w:tab/>
        <w:t>Предоставляет отчетные документы, аналитические справки и доклады по итогам служебной деятельности таможенного поста, несет ответственность за своевременное ведение базы данных, учета и снятие с контроля по товарам и транспортным средствам оформленные по процедуре временный ввоз, временный вывоз, переработке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22B97" w:rsidRPr="00B62646" w:rsidRDefault="00422B97" w:rsidP="00422B97">
      <w:pPr>
        <w:pStyle w:val="a7"/>
        <w:jc w:val="both"/>
        <w:rPr>
          <w:rFonts w:ascii="Times New Roman" w:hAnsi="Times New Roman" w:cs="Times New Roman"/>
          <w:sz w:val="24"/>
          <w:szCs w:val="24"/>
        </w:rPr>
      </w:pPr>
      <w:r w:rsidRPr="00B62646">
        <w:rPr>
          <w:rFonts w:ascii="Times New Roman" w:hAnsi="Times New Roman" w:cs="Times New Roman"/>
          <w:sz w:val="24"/>
          <w:szCs w:val="24"/>
        </w:rPr>
        <w:tab/>
      </w:r>
      <w:r w:rsidRPr="00B62646">
        <w:rPr>
          <w:rFonts w:ascii="Times New Roman" w:hAnsi="Times New Roman" w:cs="Times New Roman"/>
          <w:b/>
          <w:sz w:val="24"/>
          <w:szCs w:val="24"/>
        </w:rPr>
        <w:t>Требования к участникам конкурса</w:t>
      </w:r>
      <w:r w:rsidR="00594295">
        <w:rPr>
          <w:rFonts w:ascii="Times New Roman" w:hAnsi="Times New Roman" w:cs="Times New Roman"/>
          <w:b/>
          <w:sz w:val="24"/>
          <w:szCs w:val="24"/>
        </w:rPr>
        <w:t xml:space="preserve"> категории С-О-5</w:t>
      </w:r>
      <w:r w:rsidRPr="00B62646">
        <w:rPr>
          <w:rFonts w:ascii="Times New Roman" w:hAnsi="Times New Roman" w:cs="Times New Roman"/>
          <w:b/>
          <w:sz w:val="24"/>
          <w:szCs w:val="24"/>
        </w:rPr>
        <w:t>:</w:t>
      </w:r>
      <w:r w:rsidRPr="00B62646">
        <w:rPr>
          <w:rFonts w:ascii="Times New Roman" w:hAnsi="Times New Roman" w:cs="Times New Roman"/>
          <w:sz w:val="24"/>
          <w:szCs w:val="24"/>
        </w:rPr>
        <w:t xml:space="preserve"> высшее 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xml:space="preserve">: инициативность, </w:t>
      </w:r>
      <w:proofErr w:type="spellStart"/>
      <w:r w:rsidRPr="00B62646">
        <w:rPr>
          <w:rFonts w:ascii="Times New Roman" w:eastAsia="Times New Roman" w:hAnsi="Times New Roman" w:cs="Times New Roman"/>
          <w:sz w:val="24"/>
          <w:szCs w:val="24"/>
        </w:rPr>
        <w:t>коммуникативность</w:t>
      </w:r>
      <w:proofErr w:type="spellEnd"/>
      <w:r w:rsidRPr="00B62646">
        <w:rPr>
          <w:rFonts w:ascii="Times New Roman" w:eastAsia="Times New Roman" w:hAnsi="Times New Roman" w:cs="Times New Roman"/>
          <w:sz w:val="24"/>
          <w:szCs w:val="24"/>
        </w:rPr>
        <w:t xml:space="preserve">, </w:t>
      </w:r>
      <w:proofErr w:type="spellStart"/>
      <w:r w:rsidRPr="00B62646">
        <w:rPr>
          <w:rFonts w:ascii="Times New Roman" w:eastAsia="Times New Roman" w:hAnsi="Times New Roman" w:cs="Times New Roman"/>
          <w:sz w:val="24"/>
          <w:szCs w:val="24"/>
        </w:rPr>
        <w:t>аналитичность</w:t>
      </w:r>
      <w:proofErr w:type="spellEnd"/>
      <w:r w:rsidRPr="00B6264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2B97" w:rsidRDefault="00422B97" w:rsidP="00422B97">
      <w:pPr>
        <w:snapToGrid w:val="0"/>
        <w:spacing w:after="0"/>
        <w:ind w:firstLine="6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r>
      <w:r w:rsidRPr="00781F6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00730C42">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997011" w:rsidRDefault="00422B97" w:rsidP="00422B97">
      <w:pPr>
        <w:pStyle w:val="a5"/>
        <w:shd w:val="clear" w:color="auto" w:fill="FFFFFF"/>
        <w:spacing w:before="0" w:after="0"/>
        <w:jc w:val="both"/>
        <w:rPr>
          <w:b/>
          <w:lang w:val="kk-KZ"/>
        </w:rPr>
      </w:pPr>
      <w:r>
        <w:rPr>
          <w:b/>
        </w:rPr>
        <w:tab/>
      </w:r>
      <w:r w:rsidRPr="00997011">
        <w:rPr>
          <w:b/>
        </w:rPr>
        <w:t>Необходимые для участия во внутреннем конкурсе документы:</w:t>
      </w:r>
    </w:p>
    <w:p w:rsidR="00422B97" w:rsidRDefault="00422B97" w:rsidP="00422B97">
      <w:pPr>
        <w:spacing w:after="0" w:line="240" w:lineRule="auto"/>
        <w:ind w:firstLine="428"/>
        <w:jc w:val="both"/>
        <w:rPr>
          <w:rFonts w:ascii="Times New Roman" w:hAnsi="Times New Roman" w:cs="Times New Roman"/>
          <w:sz w:val="24"/>
          <w:szCs w:val="24"/>
          <w:lang w:val="kk-KZ"/>
        </w:rPr>
      </w:pPr>
      <w:r w:rsidRPr="0033598D">
        <w:rPr>
          <w:rFonts w:ascii="Times New Roman" w:eastAsia="Times New Roman" w:hAnsi="Times New Roman" w:cs="Times New Roman"/>
          <w:color w:val="000000"/>
          <w:sz w:val="24"/>
          <w:szCs w:val="24"/>
        </w:rPr>
        <w:t>1) заявление по форме, согласно приложению 2 к Правилам</w:t>
      </w:r>
      <w:r w:rsidRPr="0033598D">
        <w:rPr>
          <w:rFonts w:ascii="Times New Roman" w:eastAsia="Times New Roman" w:hAnsi="Times New Roman" w:cs="Times New Roman"/>
          <w:color w:val="000000"/>
          <w:sz w:val="24"/>
          <w:szCs w:val="24"/>
          <w:lang w:val="kk-KZ"/>
        </w:rPr>
        <w:t xml:space="preserve"> </w:t>
      </w:r>
      <w:r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422B97" w:rsidP="00422B97">
      <w:pPr>
        <w:spacing w:after="0" w:line="240" w:lineRule="auto"/>
        <w:ind w:left="-142" w:firstLine="570"/>
        <w:jc w:val="both"/>
        <w:rPr>
          <w:rFonts w:ascii="Times New Roman" w:eastAsia="Times New Roman" w:hAnsi="Times New Roman" w:cs="Times New Roman"/>
          <w:color w:val="000000"/>
          <w:sz w:val="24"/>
          <w:szCs w:val="24"/>
          <w:lang w:val="kk-KZ"/>
        </w:rPr>
      </w:pPr>
      <w:r w:rsidRPr="0033598D">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p>
    <w:p w:rsidR="00422B97" w:rsidRDefault="00422B97" w:rsidP="00422B97">
      <w:pPr>
        <w:spacing w:after="0" w:line="240" w:lineRule="auto"/>
        <w:ind w:left="-142" w:firstLine="570"/>
        <w:jc w:val="both"/>
        <w:rPr>
          <w:rFonts w:ascii="Times New Roman" w:eastAsia="Times New Roman" w:hAnsi="Times New Roman" w:cs="Times New Roman"/>
          <w:color w:val="000000"/>
          <w:sz w:val="24"/>
          <w:szCs w:val="24"/>
          <w:lang w:val="kk-KZ"/>
        </w:rPr>
      </w:pPr>
      <w:r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422B97" w:rsidP="00422B97">
      <w:pPr>
        <w:spacing w:after="0" w:line="240" w:lineRule="auto"/>
        <w:ind w:left="-142" w:firstLine="570"/>
        <w:jc w:val="both"/>
        <w:rPr>
          <w:rFonts w:ascii="Times New Roman" w:eastAsia="Times New Roman" w:hAnsi="Times New Roman" w:cs="Times New Roman"/>
          <w:color w:val="000000"/>
          <w:sz w:val="24"/>
          <w:szCs w:val="24"/>
          <w:lang w:val="kk-KZ"/>
        </w:rPr>
      </w:pPr>
      <w:r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sidRPr="00597257">
        <w:rPr>
          <w:rFonts w:ascii="Times New Roman" w:hAnsi="Times New Roman" w:cs="Times New Roman"/>
          <w:b/>
          <w:sz w:val="24"/>
          <w:szCs w:val="24"/>
        </w:rPr>
        <w:t xml:space="preserve">Документы должны быть представлены в течение </w:t>
      </w:r>
      <w:r w:rsidRPr="00D040E9">
        <w:rPr>
          <w:rFonts w:ascii="Times New Roman" w:hAnsi="Times New Roman" w:cs="Times New Roman"/>
          <w:b/>
          <w:sz w:val="24"/>
          <w:szCs w:val="24"/>
          <w:u w:val="single"/>
          <w:lang w:val="kk-KZ"/>
        </w:rPr>
        <w:t>трех</w:t>
      </w:r>
      <w:r w:rsidRPr="00D040E9">
        <w:rPr>
          <w:rFonts w:ascii="Times New Roman" w:hAnsi="Times New Roman" w:cs="Times New Roman"/>
          <w:b/>
          <w:sz w:val="24"/>
          <w:szCs w:val="24"/>
          <w:u w:val="single"/>
        </w:rPr>
        <w:t xml:space="preserve"> рабочих дней</w:t>
      </w:r>
      <w:r w:rsidRPr="0075511C">
        <w:rPr>
          <w:rFonts w:ascii="Times New Roman" w:hAnsi="Times New Roman" w:cs="Times New Roman"/>
          <w:sz w:val="24"/>
          <w:szCs w:val="24"/>
        </w:rPr>
        <w:t xml:space="preserve"> </w:t>
      </w:r>
      <w:r w:rsidRPr="00597257">
        <w:rPr>
          <w:rFonts w:ascii="Times New Roman" w:hAnsi="Times New Roman" w:cs="Times New Roman"/>
          <w:b/>
          <w:sz w:val="24"/>
          <w:szCs w:val="24"/>
        </w:rPr>
        <w:t>со</w:t>
      </w:r>
      <w:r w:rsidRPr="00597257">
        <w:rPr>
          <w:rFonts w:ascii="Times New Roman" w:hAnsi="Times New Roman" w:cs="Times New Roman"/>
          <w:b/>
          <w:sz w:val="24"/>
          <w:szCs w:val="24"/>
          <w:lang w:val="kk-KZ"/>
        </w:rPr>
        <w:t xml:space="preserve"> </w:t>
      </w:r>
      <w:r w:rsidRPr="00597257">
        <w:rPr>
          <w:rFonts w:ascii="Times New Roman" w:hAnsi="Times New Roman" w:cs="Times New Roman"/>
          <w:b/>
          <w:sz w:val="24"/>
          <w:szCs w:val="24"/>
        </w:rPr>
        <w:t>дня последней публикации</w:t>
      </w:r>
      <w:r w:rsidRPr="00597257">
        <w:rPr>
          <w:rFonts w:ascii="Times New Roman" w:hAnsi="Times New Roman" w:cs="Times New Roman"/>
          <w:b/>
          <w:sz w:val="24"/>
          <w:szCs w:val="24"/>
          <w:lang w:val="kk-KZ"/>
        </w:rPr>
        <w:t xml:space="preserve"> </w:t>
      </w:r>
      <w:r w:rsidRPr="00597257">
        <w:rPr>
          <w:rFonts w:ascii="Times New Roman" w:hAnsi="Times New Roman" w:cs="Times New Roman"/>
          <w:b/>
          <w:sz w:val="24"/>
          <w:szCs w:val="24"/>
        </w:rPr>
        <w:t>объявления</w:t>
      </w:r>
      <w:r w:rsidRPr="00597257">
        <w:rPr>
          <w:rFonts w:ascii="Times New Roman" w:hAnsi="Times New Roman" w:cs="Times New Roman"/>
          <w:b/>
          <w:sz w:val="24"/>
          <w:szCs w:val="24"/>
          <w:lang w:val="kk-KZ"/>
        </w:rPr>
        <w:t xml:space="preserve"> </w:t>
      </w:r>
      <w:r w:rsidRPr="00597257">
        <w:rPr>
          <w:rFonts w:ascii="Times New Roman" w:hAnsi="Times New Roman" w:cs="Times New Roman"/>
          <w:b/>
          <w:sz w:val="24"/>
          <w:szCs w:val="24"/>
        </w:rPr>
        <w:t>о проведении конкурса</w:t>
      </w:r>
      <w:r w:rsidRPr="00597257">
        <w:rPr>
          <w:rFonts w:ascii="Times New Roman" w:hAnsi="Times New Roman" w:cs="Times New Roman"/>
          <w:b/>
          <w:sz w:val="24"/>
          <w:szCs w:val="24"/>
          <w:lang w:val="kk-KZ"/>
        </w:rPr>
        <w:t>.</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r w:rsidRPr="008F5FFE">
        <w:fldChar w:fldCharType="begin"/>
      </w:r>
      <w:r w:rsidRPr="008803C3">
        <w:rPr>
          <w:sz w:val="24"/>
          <w:szCs w:val="24"/>
        </w:rPr>
        <w:instrText xml:space="preserve"> HYPERLINK "mailto:A.Uagisaeva@kgd.gov.kz" </w:instrText>
      </w:r>
      <w:r w:rsidRPr="008F5FFE">
        <w:fldChar w:fldCharType="separate"/>
      </w:r>
      <w:r w:rsidRPr="008803C3">
        <w:rPr>
          <w:rStyle w:val="a3"/>
          <w:rFonts w:ascii="Times New Roman" w:hAnsi="Times New Roman" w:cs="Times New Roman"/>
          <w:sz w:val="24"/>
          <w:szCs w:val="24"/>
          <w:lang w:val="kk-KZ"/>
        </w:rPr>
        <w:t>A.Uagisaeva@kgd.gov.kz</w:t>
      </w:r>
      <w:r w:rsidRPr="008803C3">
        <w:rPr>
          <w:rStyle w:val="a3"/>
          <w:rFonts w:ascii="Times New Roman" w:hAnsi="Times New Roman" w:cs="Times New Roman"/>
          <w:sz w:val="24"/>
          <w:szCs w:val="24"/>
          <w:lang w:val="kk-KZ"/>
        </w:rPr>
        <w:fldChar w:fldCharType="end"/>
      </w:r>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E</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gov</w:t>
      </w:r>
      <w:r w:rsidRPr="00597257">
        <w:rPr>
          <w:rFonts w:ascii="Times New Roman" w:hAnsi="Times New Roman"/>
          <w:color w:val="000000" w:themeColor="text1"/>
          <w:sz w:val="24"/>
          <w:szCs w:val="24"/>
        </w:rPr>
        <w:t>» в сроки приема документов.</w:t>
      </w:r>
      <w:r w:rsidRPr="00597257">
        <w:rPr>
          <w:rFonts w:ascii="Times New Roman" w:hAnsi="Times New Roman"/>
          <w:color w:val="000000" w:themeColor="text1"/>
          <w:sz w:val="24"/>
          <w:szCs w:val="24"/>
          <w:lang w:val="kk-KZ"/>
        </w:rPr>
        <w:t xml:space="preserve"> </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Pr="00916944">
        <w:rPr>
          <w:rFonts w:ascii="Times New Roman" w:hAnsi="Times New Roman"/>
          <w:b/>
          <w:color w:val="000000" w:themeColor="text1"/>
          <w:sz w:val="24"/>
          <w:szCs w:val="24"/>
          <w:lang w:val="kk-KZ"/>
        </w:rPr>
        <w:t>за один рабочий день</w:t>
      </w:r>
      <w:r w:rsidRPr="00597257">
        <w:rPr>
          <w:rFonts w:ascii="Times New Roman" w:hAnsi="Times New Roman"/>
          <w:color w:val="000000" w:themeColor="text1"/>
          <w:sz w:val="24"/>
          <w:szCs w:val="24"/>
          <w:lang w:val="kk-KZ"/>
        </w:rPr>
        <w:t xml:space="preserve"> до начала собеседования. </w:t>
      </w:r>
    </w:p>
    <w:p w:rsidR="00422B97" w:rsidRDefault="00422B97"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75511C">
        <w:rPr>
          <w:rFonts w:ascii="Times New Roman" w:hAnsi="Times New Roman" w:cs="Times New Roman"/>
          <w:b/>
          <w:sz w:val="24"/>
          <w:szCs w:val="24"/>
        </w:rPr>
        <w:t>Кандидаты,</w:t>
      </w:r>
      <w:r w:rsidRPr="0075511C">
        <w:rPr>
          <w:rFonts w:ascii="Times New Roman" w:hAnsi="Times New Roman" w:cs="Times New Roman"/>
          <w:b/>
          <w:sz w:val="24"/>
          <w:szCs w:val="24"/>
          <w:lang w:val="kk-KZ"/>
        </w:rPr>
        <w:t xml:space="preserve"> участвующие во внутреннем конкурсе и </w:t>
      </w:r>
      <w:r w:rsidRPr="0075511C">
        <w:rPr>
          <w:rFonts w:ascii="Times New Roman" w:hAnsi="Times New Roman" w:cs="Times New Roman"/>
          <w:b/>
          <w:sz w:val="24"/>
          <w:szCs w:val="24"/>
        </w:rPr>
        <w:t>допущенные к собеседованию, проходят его в</w:t>
      </w:r>
      <w:r w:rsidRPr="0075511C">
        <w:rPr>
          <w:rFonts w:ascii="Times New Roman" w:hAnsi="Times New Roman" w:cs="Times New Roman"/>
          <w:b/>
          <w:sz w:val="24"/>
          <w:szCs w:val="24"/>
          <w:lang w:val="kk-KZ"/>
        </w:rPr>
        <w:t xml:space="preserve"> Департамент</w:t>
      </w:r>
      <w:r>
        <w:rPr>
          <w:rFonts w:ascii="Times New Roman" w:hAnsi="Times New Roman" w:cs="Times New Roman"/>
          <w:b/>
          <w:sz w:val="24"/>
          <w:szCs w:val="24"/>
          <w:lang w:val="kk-KZ"/>
        </w:rPr>
        <w:t>е</w:t>
      </w:r>
      <w:r w:rsidRPr="0075511C">
        <w:rPr>
          <w:rFonts w:ascii="Times New Roman" w:hAnsi="Times New Roman" w:cs="Times New Roman"/>
          <w:b/>
          <w:sz w:val="24"/>
          <w:szCs w:val="24"/>
          <w:lang w:val="kk-KZ"/>
        </w:rPr>
        <w:t xml:space="preserve"> государственных доходов по Атырауской области</w:t>
      </w:r>
      <w:r w:rsidRPr="0075511C">
        <w:rPr>
          <w:rFonts w:ascii="Times New Roman" w:hAnsi="Times New Roman" w:cs="Times New Roman"/>
          <w:b/>
          <w:sz w:val="24"/>
          <w:szCs w:val="24"/>
        </w:rPr>
        <w:t xml:space="preserve">, </w:t>
      </w:r>
      <w:r w:rsidRPr="00D040E9">
        <w:rPr>
          <w:rFonts w:ascii="Times New Roman" w:hAnsi="Times New Roman" w:cs="Times New Roman"/>
          <w:b/>
          <w:sz w:val="24"/>
          <w:szCs w:val="24"/>
          <w:u w:val="single"/>
        </w:rPr>
        <w:t xml:space="preserve">в течение </w:t>
      </w:r>
      <w:r w:rsidRPr="00D040E9">
        <w:rPr>
          <w:rFonts w:ascii="Times New Roman" w:hAnsi="Times New Roman" w:cs="Times New Roman"/>
          <w:b/>
          <w:sz w:val="24"/>
          <w:szCs w:val="24"/>
          <w:u w:val="single"/>
          <w:lang w:val="kk-KZ"/>
        </w:rPr>
        <w:t>трех</w:t>
      </w:r>
      <w:r w:rsidRPr="00D040E9">
        <w:rPr>
          <w:rFonts w:ascii="Times New Roman" w:hAnsi="Times New Roman" w:cs="Times New Roman"/>
          <w:b/>
          <w:sz w:val="24"/>
          <w:szCs w:val="24"/>
          <w:u w:val="single"/>
        </w:rPr>
        <w:t xml:space="preserve"> рабочих дней</w:t>
      </w:r>
      <w:r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97257">
        <w:rPr>
          <w:rFonts w:ascii="Times New Roman" w:hAnsi="Times New Roman" w:cs="Times New Roman"/>
          <w:color w:val="000000"/>
          <w:sz w:val="24"/>
          <w:szCs w:val="24"/>
        </w:rPr>
        <w:t>маслихатов</w:t>
      </w:r>
      <w:proofErr w:type="spellEnd"/>
      <w:r w:rsidRPr="00597257">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lastRenderedPageBreak/>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rPr>
      </w:pPr>
      <w:r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040E9">
        <w:rPr>
          <w:rFonts w:ascii="Times New Roman" w:hAnsi="Times New Roman"/>
          <w:b/>
          <w:color w:val="000000"/>
          <w:sz w:val="24"/>
          <w:szCs w:val="24"/>
          <w:lang w:val="kk-KZ"/>
        </w:rPr>
        <w:t>п</w:t>
      </w:r>
      <w:r w:rsidRPr="00D040E9">
        <w:rPr>
          <w:rFonts w:ascii="Times New Roman" w:hAnsi="Times New Roman"/>
          <w:b/>
          <w:color w:val="000000"/>
          <w:sz w:val="24"/>
          <w:szCs w:val="24"/>
        </w:rPr>
        <w:t>яти рабочих дней</w:t>
      </w:r>
      <w:r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Default="00422B97" w:rsidP="00422B97">
      <w:pPr>
        <w:spacing w:after="0" w:line="240" w:lineRule="auto"/>
        <w:ind w:firstLine="708"/>
        <w:jc w:val="both"/>
        <w:rPr>
          <w:rFonts w:ascii="Times New Roman" w:hAnsi="Times New Roman" w:cs="Times New Roman"/>
          <w:sz w:val="24"/>
          <w:szCs w:val="24"/>
          <w:lang w:val="kk-KZ"/>
        </w:rPr>
      </w:pPr>
    </w:p>
    <w:p w:rsidR="00422B97" w:rsidRDefault="00422B97" w:rsidP="00422B97">
      <w:pPr>
        <w:spacing w:after="0" w:line="240" w:lineRule="auto"/>
        <w:ind w:firstLine="708"/>
        <w:jc w:val="both"/>
        <w:rPr>
          <w:rFonts w:ascii="Times New Roman" w:hAnsi="Times New Roman" w:cs="Times New Roman"/>
          <w:sz w:val="24"/>
          <w:szCs w:val="24"/>
          <w:lang w:val="kk-KZ"/>
        </w:rPr>
      </w:pPr>
    </w:p>
    <w:p w:rsidR="00422B97" w:rsidRDefault="00422B97" w:rsidP="00422B97">
      <w:pPr>
        <w:spacing w:after="0" w:line="240" w:lineRule="auto"/>
        <w:ind w:firstLine="708"/>
        <w:jc w:val="both"/>
        <w:rPr>
          <w:rFonts w:ascii="Times New Roman" w:hAnsi="Times New Roman" w:cs="Times New Roman"/>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0"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Pr="00935B38" w:rsidRDefault="00422B97" w:rsidP="00422B97">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B97" w:rsidRPr="00280936"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422B97" w:rsidRPr="00935B38" w:rsidRDefault="00422B97" w:rsidP="00422B97">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ED6AD5" w:rsidRDefault="00ED6AD5"/>
    <w:sectPr w:rsidR="00ED6AD5"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114652"/>
    <w:rsid w:val="00310AC1"/>
    <w:rsid w:val="00323F06"/>
    <w:rsid w:val="00422B97"/>
    <w:rsid w:val="00580F72"/>
    <w:rsid w:val="00594295"/>
    <w:rsid w:val="00730C42"/>
    <w:rsid w:val="00760058"/>
    <w:rsid w:val="00BB5BF8"/>
    <w:rsid w:val="00EA4470"/>
    <w:rsid w:val="00ED6AD5"/>
    <w:rsid w:val="00F1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16439</Characters>
  <Application>Microsoft Office Word</Application>
  <DocSecurity>0</DocSecurity>
  <Lines>136</Lines>
  <Paragraphs>38</Paragraphs>
  <ScaleCrop>false</ScaleCrop>
  <Company>Hewlett-Packard Company</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dcterms:created xsi:type="dcterms:W3CDTF">2016-09-28T09:42:00Z</dcterms:created>
  <dcterms:modified xsi:type="dcterms:W3CDTF">2016-09-28T09:42:00Z</dcterms:modified>
</cp:coreProperties>
</file>