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98" w:rsidRPr="005C4295" w:rsidRDefault="008B26BF" w:rsidP="008B26BF">
      <w:pPr>
        <w:pStyle w:val="3"/>
        <w:rPr>
          <w:rFonts w:ascii="Times New Roman" w:hAnsi="Times New Roman"/>
          <w:bCs w:val="0"/>
          <w:i w:val="0"/>
          <w:iCs w:val="0"/>
          <w:color w:val="auto"/>
          <w:lang w:val="kk-KZ"/>
        </w:rPr>
      </w:pPr>
      <w:r>
        <w:rPr>
          <w:rFonts w:ascii="Times New Roman" w:hAnsi="Times New Roman"/>
          <w:bCs w:val="0"/>
          <w:i w:val="0"/>
          <w:iCs w:val="0"/>
          <w:color w:val="auto"/>
          <w:lang w:val="kk-KZ"/>
        </w:rPr>
        <w:t>Атырау облысы бойынша Мемлекеттік кірістер департаментінің қызметшілері</w:t>
      </w:r>
      <w:r w:rsidR="006D2298" w:rsidRPr="005C4295">
        <w:rPr>
          <w:rFonts w:ascii="Times New Roman" w:hAnsi="Times New Roman"/>
          <w:bCs w:val="0"/>
          <w:i w:val="0"/>
          <w:iCs w:val="0"/>
          <w:color w:val="auto"/>
          <w:lang w:val="kk-KZ"/>
        </w:rPr>
        <w:t xml:space="preserve"> арасындағы  «Б» корпусының бос мемлекеттік әкімшілік лауазымына орналасу үшін ішкі конкурс</w:t>
      </w:r>
      <w:r w:rsidR="006D2298">
        <w:rPr>
          <w:rFonts w:ascii="Times New Roman" w:hAnsi="Times New Roman"/>
          <w:bCs w:val="0"/>
          <w:i w:val="0"/>
          <w:iCs w:val="0"/>
          <w:color w:val="auto"/>
          <w:lang w:val="kk-KZ"/>
        </w:rPr>
        <w:t xml:space="preserve"> туралы хабарландыру</w:t>
      </w:r>
    </w:p>
    <w:p w:rsidR="006D2298" w:rsidRDefault="006D2298" w:rsidP="006D2298">
      <w:pPr>
        <w:spacing w:after="0" w:line="240" w:lineRule="auto"/>
        <w:ind w:firstLine="708"/>
        <w:contextualSpacing/>
        <w:jc w:val="both"/>
        <w:rPr>
          <w:rFonts w:ascii="Times New Roman" w:hAnsi="Times New Roman" w:cs="Times New Roman"/>
          <w:b/>
          <w:sz w:val="24"/>
          <w:szCs w:val="24"/>
          <w:lang w:val="kk-KZ"/>
        </w:rPr>
      </w:pPr>
    </w:p>
    <w:p w:rsidR="006D2298"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sidR="00833B80">
        <w:rPr>
          <w:rFonts w:ascii="Times New Roman" w:hAnsi="Times New Roman" w:cs="Times New Roman"/>
          <w:b/>
          <w:sz w:val="24"/>
          <w:szCs w:val="24"/>
          <w:lang w:val="kk-KZ"/>
        </w:rPr>
        <w:t xml:space="preserve">                                (7122)</w:t>
      </w:r>
      <w:r>
        <w:rPr>
          <w:rFonts w:ascii="Times New Roman" w:hAnsi="Times New Roman" w:cs="Times New Roman"/>
          <w:b/>
          <w:sz w:val="24"/>
          <w:szCs w:val="24"/>
          <w:lang w:val="kk-KZ"/>
        </w:rPr>
        <w:t xml:space="preserve">318-420 32-44-90, факс 45-15-55 электрондық </w:t>
      </w:r>
      <w:r w:rsidRPr="001E7B57">
        <w:rPr>
          <w:rFonts w:ascii="Times New Roman" w:hAnsi="Times New Roman" w:cs="Times New Roman"/>
          <w:b/>
          <w:sz w:val="24"/>
          <w:szCs w:val="24"/>
          <w:lang w:val="kk-KZ"/>
        </w:rPr>
        <w:t xml:space="preserve">мекен-жайы: </w:t>
      </w:r>
      <w:hyperlink r:id="rId5" w:history="1">
        <w:r w:rsidR="006747DA" w:rsidRPr="004548ED">
          <w:rPr>
            <w:rStyle w:val="a3"/>
            <w:rFonts w:ascii="Times New Roman" w:hAnsi="Times New Roman" w:cs="Times New Roman"/>
            <w:sz w:val="24"/>
            <w:szCs w:val="24"/>
            <w:lang w:val="kk-KZ"/>
          </w:rPr>
          <w:t>A.Uagisaeva@kgd.gov.kz</w:t>
        </w:r>
      </w:hyperlink>
      <w:r w:rsidR="006747DA" w:rsidRPr="004548ED">
        <w:rPr>
          <w:rFonts w:ascii="Times New Roman" w:hAnsi="Times New Roman" w:cs="Times New Roman"/>
          <w:sz w:val="24"/>
          <w:szCs w:val="24"/>
          <w:lang w:val="kk-KZ"/>
        </w:rPr>
        <w:t>, U.Zhexenbayev@kgd.gov.kz</w:t>
      </w:r>
      <w:r w:rsidR="006747DA">
        <w:rPr>
          <w:rFonts w:ascii="Times New Roman" w:hAnsi="Times New Roman" w:cs="Times New Roman"/>
          <w:sz w:val="24"/>
          <w:szCs w:val="24"/>
          <w:lang w:val="kk-KZ"/>
        </w:rPr>
        <w:t>.</w:t>
      </w:r>
      <w:r w:rsidRPr="001E7B57">
        <w:rPr>
          <w:rFonts w:ascii="Times New Roman" w:hAnsi="Times New Roman" w:cs="Times New Roman"/>
          <w:sz w:val="24"/>
          <w:szCs w:val="24"/>
          <w:lang w:val="kk-KZ"/>
        </w:rPr>
        <w:t xml:space="preserve"> </w:t>
      </w:r>
      <w:r w:rsidR="00476B20" w:rsidRPr="00476B20">
        <w:rPr>
          <w:rFonts w:ascii="Times New Roman" w:hAnsi="Times New Roman"/>
          <w:b/>
          <w:bCs/>
          <w:iCs/>
          <w:lang w:val="kk-KZ"/>
        </w:rPr>
        <w:t>Атырау облысы бойынша Мемлекеттік кірістер департаментінің қызметшілері</w:t>
      </w:r>
      <w:r w:rsidRPr="00476B20">
        <w:rPr>
          <w:rFonts w:ascii="Times New Roman" w:hAnsi="Times New Roman" w:cs="Times New Roman"/>
          <w:b/>
          <w:sz w:val="24"/>
          <w:szCs w:val="24"/>
          <w:lang w:val="kk-KZ"/>
        </w:rPr>
        <w:t xml:space="preserve"> </w:t>
      </w:r>
      <w:r w:rsidRPr="001E7B57">
        <w:rPr>
          <w:rFonts w:ascii="Times New Roman" w:hAnsi="Times New Roman" w:cs="Times New Roman"/>
          <w:b/>
          <w:sz w:val="24"/>
          <w:szCs w:val="24"/>
          <w:lang w:val="kk-KZ"/>
        </w:rPr>
        <w:t>арасында «Б» корпу</w:t>
      </w:r>
      <w:r w:rsidR="006543D6">
        <w:rPr>
          <w:rFonts w:ascii="Times New Roman" w:hAnsi="Times New Roman" w:cs="Times New Roman"/>
          <w:b/>
          <w:sz w:val="24"/>
          <w:szCs w:val="24"/>
          <w:lang w:val="kk-KZ"/>
        </w:rPr>
        <w:t>с</w:t>
      </w:r>
      <w:r w:rsidRPr="001E7B57">
        <w:rPr>
          <w:rFonts w:ascii="Times New Roman" w:hAnsi="Times New Roman" w:cs="Times New Roman"/>
          <w:b/>
          <w:sz w:val="24"/>
          <w:szCs w:val="24"/>
          <w:lang w:val="kk-KZ"/>
        </w:rPr>
        <w:t xml:space="preserve">ының мемлекеттік әкімшілік лауазымына орналасуға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424E80" w:rsidRDefault="00424E80" w:rsidP="003B6CB7">
      <w:pPr>
        <w:spacing w:after="0" w:line="240" w:lineRule="auto"/>
        <w:ind w:firstLine="705"/>
        <w:contextualSpacing/>
        <w:jc w:val="both"/>
        <w:rPr>
          <w:rFonts w:ascii="Times New Roman" w:hAnsi="Times New Roman" w:cs="Times New Roman"/>
          <w:b/>
          <w:sz w:val="24"/>
          <w:szCs w:val="24"/>
          <w:lang w:val="kk-KZ"/>
        </w:rPr>
      </w:pPr>
    </w:p>
    <w:p w:rsidR="00D54296" w:rsidRDefault="003B6CB7" w:rsidP="005808EE">
      <w:pPr>
        <w:spacing w:after="0" w:line="240" w:lineRule="auto"/>
        <w:ind w:firstLine="705"/>
        <w:contextualSpacing/>
        <w:jc w:val="both"/>
        <w:rPr>
          <w:b/>
          <w:lang w:val="kk-KZ"/>
        </w:rPr>
      </w:pPr>
      <w:r w:rsidRPr="009426EF">
        <w:rPr>
          <w:rFonts w:ascii="Times New Roman" w:hAnsi="Times New Roman" w:cs="Times New Roman"/>
          <w:b/>
          <w:sz w:val="24"/>
          <w:szCs w:val="24"/>
          <w:lang w:val="kk-KZ"/>
        </w:rPr>
        <w:t>1.</w:t>
      </w:r>
      <w:bookmarkStart w:id="0" w:name="z162"/>
      <w:bookmarkStart w:id="1" w:name="z155"/>
      <w:bookmarkEnd w:id="0"/>
      <w:bookmarkEnd w:id="1"/>
      <w:r w:rsidR="00476B20">
        <w:rPr>
          <w:rFonts w:ascii="Times New Roman" w:hAnsi="Times New Roman" w:cs="Times New Roman"/>
          <w:b/>
          <w:sz w:val="24"/>
          <w:szCs w:val="24"/>
          <w:lang w:val="kk-KZ"/>
        </w:rPr>
        <w:t xml:space="preserve"> </w:t>
      </w:r>
      <w:r w:rsidR="00D54296">
        <w:rPr>
          <w:rFonts w:ascii="Times New Roman" w:hAnsi="Times New Roman" w:cs="Times New Roman"/>
          <w:b/>
          <w:sz w:val="24"/>
          <w:szCs w:val="24"/>
          <w:lang w:val="kk-KZ"/>
        </w:rPr>
        <w:t xml:space="preserve">Жанама салықтарды әкімшілендіру </w:t>
      </w:r>
      <w:r w:rsidR="005808EE" w:rsidRPr="00D13DB6">
        <w:rPr>
          <w:rFonts w:ascii="Times New Roman" w:hAnsi="Times New Roman" w:cs="Times New Roman"/>
          <w:b/>
          <w:sz w:val="24"/>
          <w:szCs w:val="24"/>
          <w:lang w:val="kk-KZ"/>
        </w:rPr>
        <w:t>басқармасының басшысы</w:t>
      </w:r>
      <w:r w:rsidR="005808EE">
        <w:rPr>
          <w:rFonts w:ascii="Times New Roman" w:hAnsi="Times New Roman" w:cs="Times New Roman"/>
          <w:b/>
          <w:sz w:val="24"/>
          <w:szCs w:val="24"/>
          <w:lang w:val="kk-KZ"/>
        </w:rPr>
        <w:t>на</w:t>
      </w:r>
      <w:r w:rsidR="005808EE" w:rsidRPr="00D13DB6">
        <w:rPr>
          <w:rFonts w:ascii="Times New Roman" w:hAnsi="Times New Roman" w:cs="Times New Roman"/>
          <w:sz w:val="24"/>
          <w:szCs w:val="24"/>
          <w:lang w:val="kk-KZ"/>
        </w:rPr>
        <w:t>,</w:t>
      </w:r>
      <w:r w:rsidR="005808EE" w:rsidRPr="00D13DB6">
        <w:rPr>
          <w:rFonts w:ascii="Times New Roman" w:hAnsi="Times New Roman" w:cs="Times New Roman"/>
          <w:b/>
          <w:sz w:val="24"/>
          <w:szCs w:val="24"/>
          <w:lang w:val="kk-KZ"/>
        </w:rPr>
        <w:t xml:space="preserve"> С-О-3 санаты, 1-бірлік</w:t>
      </w:r>
      <w:r w:rsidR="004C705D">
        <w:rPr>
          <w:rFonts w:ascii="Times New Roman" w:hAnsi="Times New Roman" w:cs="Times New Roman"/>
          <w:b/>
          <w:sz w:val="24"/>
          <w:szCs w:val="24"/>
          <w:lang w:val="kk-KZ"/>
        </w:rPr>
        <w:t xml:space="preserve"> (МКД-10-1)</w:t>
      </w:r>
      <w:r w:rsidR="004C705D" w:rsidRPr="00D71511">
        <w:rPr>
          <w:rFonts w:ascii="Times New Roman" w:hAnsi="Times New Roman" w:cs="Times New Roman"/>
          <w:b/>
          <w:sz w:val="24"/>
          <w:szCs w:val="24"/>
          <w:lang w:val="kk-KZ"/>
        </w:rPr>
        <w:t>.</w:t>
      </w:r>
    </w:p>
    <w:p w:rsidR="005808EE" w:rsidRPr="00B83BF9" w:rsidRDefault="005808EE" w:rsidP="005808EE">
      <w:pPr>
        <w:spacing w:after="0" w:line="240" w:lineRule="auto"/>
        <w:ind w:firstLine="705"/>
        <w:contextualSpacing/>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123 257 теңгеден 166 564</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5808EE" w:rsidRPr="00833850" w:rsidRDefault="005808EE" w:rsidP="005808EE">
      <w:pPr>
        <w:pStyle w:val="a8"/>
        <w:ind w:firstLine="709"/>
        <w:jc w:val="both"/>
        <w:rPr>
          <w:rFonts w:ascii="Times New Roman" w:hAnsi="Times New Roman" w:cs="Times New Roman"/>
          <w:sz w:val="24"/>
          <w:szCs w:val="24"/>
          <w:lang w:val="kk-KZ"/>
        </w:rPr>
      </w:pPr>
      <w:r w:rsidRPr="005D7E1B">
        <w:rPr>
          <w:rFonts w:ascii="Times New Roman" w:hAnsi="Times New Roman" w:cs="Times New Roman"/>
          <w:b/>
          <w:szCs w:val="24"/>
          <w:lang w:val="kk-KZ"/>
        </w:rPr>
        <w:t>Функционалдық міндеттері:</w:t>
      </w:r>
      <w:r w:rsidRPr="005D7E1B">
        <w:rPr>
          <w:rFonts w:ascii="Times New Roman" w:hAnsi="Times New Roman" w:cs="Times New Roman"/>
          <w:szCs w:val="20"/>
          <w:lang w:val="kk-KZ"/>
        </w:rPr>
        <w:t xml:space="preserve"> </w:t>
      </w:r>
      <w:r w:rsidR="00C7688D" w:rsidRPr="00833850">
        <w:rPr>
          <w:rFonts w:ascii="Times New Roman" w:hAnsi="Times New Roman" w:cs="Times New Roman"/>
          <w:sz w:val="24"/>
          <w:szCs w:val="24"/>
          <w:lang w:val="kk-KZ"/>
        </w:rPr>
        <w:t>Басқарманың қызметін үйлестіру және жалпы басшылыққа алу;  Басқарма құзыреті шегінде 2008 жылғы 25 қаңтардағы Кеден одағында тауарлардың экспорты мен импорты, жұмыстар орындау, қызметтер көрсету кезінде жанама салықтар алу принциптері туралы  Келісімнің ажырамас бөлігі болып табылатын кеден одағы шеңберінде жасалған халықаралық шарттар шеңберінде жанама салықтарды салықтық әкімшіліктендіруді жүзеге асыру кезінде бюджетке импортқа  салынатын қосымша құн салығының толық түсуін қамтамасыз ету; келісім шеңберінде импортқа, экспортқа  салынатын қосымша құн салығын әкімшіліктендіру мәселелері бойынша аумақтық мемлекеттік кірістер органдарының жұмысына бақылауды қамтамасыз ету; Департаменттің ақпараттық жүйелерін қолдана отырып, импортқа, экспортқа  салынатын қосымша құн салығының салықтық әкімшіліктендіру тетігін әзірлеуге және жетілдіруге қатысу; келісім шеңберінде импортқа, экспортқа салынатын қосымша  құн  салығының  әкімшіліктендіру  мәселелері  бойынша нормативтік құқықтық актілерге, құқықтық актілерге өзгерістер мен толықтырулар енгізу бойынша ұсыныстарды әзірлеу; импортқа  салынатын қосымша құн салығының толық түсуіне бақылауды жүзеге асыру; импортқа, экспортқа  салынатын қосымша құн салығы бойынша Қазақстан Республикасының салық заңнамалаларының нормаларына түсінік беруді жүзеге асыру; аумақтық салық органдарының қызметін тексерулерге; басқарманың құзыреті шегінде ҚР заңнамаларында көзделген өзге де функцияларды жүзеге асыру</w:t>
      </w:r>
      <w:r w:rsidR="00833850" w:rsidRPr="00AF6095">
        <w:rPr>
          <w:rFonts w:ascii="Times New Roman" w:hAnsi="Times New Roman" w:cs="Times New Roman"/>
          <w:sz w:val="24"/>
          <w:szCs w:val="24"/>
          <w:lang w:val="kk-KZ"/>
        </w:rPr>
        <w:t>.</w:t>
      </w:r>
    </w:p>
    <w:p w:rsidR="00424E80" w:rsidRPr="0091485E" w:rsidRDefault="00424E80" w:rsidP="00424E80">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t>С-О-3 санаты бойынша к</w:t>
      </w:r>
      <w:r w:rsidRPr="0078139F">
        <w:rPr>
          <w:rFonts w:ascii="Times New Roman" w:hAnsi="Times New Roman" w:cs="Times New Roman"/>
          <w:b/>
          <w:sz w:val="24"/>
          <w:szCs w:val="24"/>
          <w:lang w:val="kk-KZ"/>
        </w:rPr>
        <w:t>онкурсқа қатысушыларға қойылатын талаптар:</w:t>
      </w:r>
      <w:r w:rsidRPr="0078139F">
        <w:rPr>
          <w:rFonts w:ascii="Times New Roman" w:hAnsi="Times New Roman" w:cs="Times New Roman"/>
          <w:sz w:val="24"/>
          <w:szCs w:val="24"/>
          <w:lang w:val="kk-KZ"/>
        </w:rPr>
        <w:t xml:space="preserve"> </w:t>
      </w:r>
      <w:r w:rsidRPr="0091485E">
        <w:rPr>
          <w:rFonts w:ascii="Times New Roman" w:hAnsi="Times New Roman" w:cs="Times New Roman"/>
          <w:sz w:val="24"/>
          <w:szCs w:val="24"/>
          <w:lang w:val="kk-KZ"/>
        </w:rPr>
        <w:t xml:space="preserve">жоғары экономикалық, заңгерлік </w:t>
      </w:r>
      <w:r w:rsidR="009B6011" w:rsidRPr="009B6011">
        <w:rPr>
          <w:rFonts w:ascii="Times New Roman" w:hAnsi="Times New Roman" w:cs="Times New Roman"/>
          <w:sz w:val="24"/>
          <w:szCs w:val="24"/>
          <w:lang w:val="kk-KZ"/>
        </w:rPr>
        <w:t>(</w:t>
      </w:r>
      <w:r w:rsidR="009B6011">
        <w:rPr>
          <w:rFonts w:ascii="Times New Roman" w:hAnsi="Times New Roman" w:cs="Times New Roman"/>
          <w:sz w:val="24"/>
          <w:szCs w:val="24"/>
          <w:lang w:val="kk-KZ"/>
        </w:rPr>
        <w:t>құқық</w:t>
      </w:r>
      <w:r w:rsidR="009B6011" w:rsidRPr="009B6011">
        <w:rPr>
          <w:rFonts w:ascii="Times New Roman" w:hAnsi="Times New Roman" w:cs="Times New Roman"/>
          <w:sz w:val="24"/>
          <w:szCs w:val="24"/>
          <w:lang w:val="kk-KZ"/>
        </w:rPr>
        <w:t>)</w:t>
      </w:r>
      <w:r w:rsidR="009B6011">
        <w:rPr>
          <w:rFonts w:ascii="Times New Roman" w:hAnsi="Times New Roman" w:cs="Times New Roman"/>
          <w:sz w:val="24"/>
          <w:szCs w:val="24"/>
          <w:lang w:val="kk-KZ"/>
        </w:rPr>
        <w:t xml:space="preserve"> </w:t>
      </w:r>
      <w:r w:rsidRPr="0091485E">
        <w:rPr>
          <w:rFonts w:ascii="Times New Roman" w:hAnsi="Times New Roman" w:cs="Times New Roman"/>
          <w:sz w:val="24"/>
          <w:szCs w:val="24"/>
          <w:lang w:val="kk-KZ"/>
        </w:rPr>
        <w:t>білім.</w:t>
      </w:r>
    </w:p>
    <w:p w:rsidR="000F5FA7" w:rsidRDefault="000F5FA7" w:rsidP="000F5FA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t>М</w:t>
      </w:r>
      <w:r w:rsidRPr="000F5FA7">
        <w:rPr>
          <w:rFonts w:ascii="Times New Roman" w:hAnsi="Times New Roman" w:cs="Times New Roman"/>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0F5FA7">
        <w:rPr>
          <w:rFonts w:ascii="Times New Roman" w:hAnsi="Times New Roman" w:cs="Times New Roman"/>
          <w:sz w:val="24"/>
          <w:szCs w:val="24"/>
        </w:rPr>
        <w:t>;</w:t>
      </w:r>
      <w:r w:rsidRPr="000F5FA7">
        <w:rPr>
          <w:rFonts w:ascii="Times New Roman" w:hAnsi="Times New Roman" w:cs="Times New Roman"/>
          <w:sz w:val="24"/>
          <w:szCs w:val="24"/>
          <w:lang w:val="kk-KZ"/>
        </w:rPr>
        <w:t xml:space="preserve"> жұмыс </w:t>
      </w:r>
      <w:r>
        <w:rPr>
          <w:rFonts w:ascii="Times New Roman" w:hAnsi="Times New Roman" w:cs="Times New Roman"/>
          <w:sz w:val="24"/>
          <w:szCs w:val="24"/>
          <w:lang w:val="kk-KZ"/>
        </w:rPr>
        <w:tab/>
      </w:r>
      <w:r w:rsidRPr="000F5FA7">
        <w:rPr>
          <w:rFonts w:ascii="Times New Roman" w:hAnsi="Times New Roman" w:cs="Times New Roman"/>
          <w:sz w:val="24"/>
          <w:szCs w:val="24"/>
          <w:lang w:val="kk-KZ"/>
        </w:rPr>
        <w:t>тәжірибесі келесі талапт</w:t>
      </w:r>
      <w:r>
        <w:rPr>
          <w:rFonts w:ascii="Times New Roman" w:hAnsi="Times New Roman" w:cs="Times New Roman"/>
          <w:sz w:val="24"/>
          <w:szCs w:val="24"/>
          <w:lang w:val="kk-KZ"/>
        </w:rPr>
        <w:t>ардың біріне сәйкес болуы тиіс:</w:t>
      </w:r>
    </w:p>
    <w:p w:rsidR="000F5FA7" w:rsidRDefault="000F5FA7" w:rsidP="000F5FA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F5FA7">
        <w:rPr>
          <w:rFonts w:ascii="Times New Roman" w:hAnsi="Times New Roman" w:cs="Times New Roman"/>
          <w:sz w:val="24"/>
          <w:szCs w:val="24"/>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w:t>
      </w:r>
      <w:r w:rsidRPr="000F5FA7">
        <w:rPr>
          <w:rFonts w:ascii="Times New Roman" w:hAnsi="Times New Roman" w:cs="Times New Roman"/>
          <w:sz w:val="24"/>
          <w:szCs w:val="24"/>
          <w:lang w:val="kk-KZ"/>
        </w:rPr>
        <w:softHyphen/>
        <w:t>5, B</w:t>
      </w:r>
      <w:r w:rsidRPr="000F5FA7">
        <w:rPr>
          <w:rFonts w:ascii="Times New Roman" w:hAnsi="Times New Roman" w:cs="Times New Roman"/>
          <w:sz w:val="24"/>
          <w:szCs w:val="24"/>
          <w:lang w:val="kk-KZ"/>
        </w:rPr>
        <w:softHyphen/>
        <w:t>5, C</w:t>
      </w:r>
      <w:r w:rsidRPr="000F5FA7">
        <w:rPr>
          <w:rFonts w:ascii="Times New Roman" w:hAnsi="Times New Roman" w:cs="Times New Roman"/>
          <w:sz w:val="24"/>
          <w:szCs w:val="24"/>
          <w:lang w:val="kk-KZ"/>
        </w:rPr>
        <w:softHyphen/>
        <w:t>4, C</w:t>
      </w:r>
      <w:r w:rsidRPr="000F5FA7">
        <w:rPr>
          <w:rFonts w:ascii="Times New Roman" w:hAnsi="Times New Roman" w:cs="Times New Roman"/>
          <w:sz w:val="24"/>
          <w:szCs w:val="24"/>
          <w:lang w:val="kk-KZ"/>
        </w:rPr>
        <w:softHyphen/>
        <w:t>O</w:t>
      </w:r>
      <w:r w:rsidRPr="000F5FA7">
        <w:rPr>
          <w:rFonts w:ascii="Times New Roman" w:hAnsi="Times New Roman" w:cs="Times New Roman"/>
          <w:sz w:val="24"/>
          <w:szCs w:val="24"/>
          <w:lang w:val="kk-KZ"/>
        </w:rPr>
        <w:softHyphen/>
        <w:t>4, C</w:t>
      </w:r>
      <w:r w:rsidRPr="000F5FA7">
        <w:rPr>
          <w:rFonts w:ascii="Times New Roman" w:hAnsi="Times New Roman" w:cs="Times New Roman"/>
          <w:sz w:val="24"/>
          <w:szCs w:val="24"/>
          <w:lang w:val="kk-KZ"/>
        </w:rPr>
        <w:softHyphen/>
        <w:t>R</w:t>
      </w:r>
      <w:r w:rsidRPr="000F5FA7">
        <w:rPr>
          <w:rFonts w:ascii="Times New Roman" w:hAnsi="Times New Roman" w:cs="Times New Roman"/>
          <w:sz w:val="24"/>
          <w:szCs w:val="24"/>
          <w:lang w:val="kk-KZ"/>
        </w:rPr>
        <w:softHyphen/>
        <w:t>2, D</w:t>
      </w:r>
      <w:r w:rsidRPr="000F5FA7">
        <w:rPr>
          <w:rFonts w:ascii="Times New Roman" w:hAnsi="Times New Roman" w:cs="Times New Roman"/>
          <w:sz w:val="24"/>
          <w:szCs w:val="24"/>
          <w:lang w:val="kk-KZ"/>
        </w:rPr>
        <w:softHyphen/>
        <w:t>4, D</w:t>
      </w:r>
      <w:r w:rsidRPr="000F5FA7">
        <w:rPr>
          <w:rFonts w:ascii="Times New Roman" w:hAnsi="Times New Roman" w:cs="Times New Roman"/>
          <w:sz w:val="24"/>
          <w:szCs w:val="24"/>
          <w:lang w:val="kk-KZ"/>
        </w:rPr>
        <w:softHyphen/>
        <w:t>O</w:t>
      </w:r>
      <w:r w:rsidRPr="000F5FA7">
        <w:rPr>
          <w:rFonts w:ascii="Times New Roman" w:hAnsi="Times New Roman" w:cs="Times New Roman"/>
          <w:sz w:val="24"/>
          <w:szCs w:val="24"/>
          <w:lang w:val="kk-KZ"/>
        </w:rPr>
        <w:softHyphen/>
        <w:t>3, Е</w:t>
      </w:r>
      <w:r w:rsidRPr="000F5FA7">
        <w:rPr>
          <w:rFonts w:ascii="Times New Roman" w:hAnsi="Times New Roman" w:cs="Times New Roman"/>
          <w:sz w:val="24"/>
          <w:szCs w:val="24"/>
          <w:lang w:val="kk-KZ"/>
        </w:rPr>
        <w:softHyphen/>
        <w:t>3, E</w:t>
      </w:r>
      <w:r w:rsidRPr="000F5FA7">
        <w:rPr>
          <w:rFonts w:ascii="Times New Roman" w:hAnsi="Times New Roman" w:cs="Times New Roman"/>
          <w:sz w:val="24"/>
          <w:szCs w:val="24"/>
          <w:lang w:val="kk-KZ"/>
        </w:rPr>
        <w:softHyphen/>
        <w:t>R</w:t>
      </w:r>
      <w:r w:rsidRPr="000F5FA7">
        <w:rPr>
          <w:rFonts w:ascii="Times New Roman" w:hAnsi="Times New Roman" w:cs="Times New Roman"/>
          <w:sz w:val="24"/>
          <w:szCs w:val="24"/>
          <w:lang w:val="kk-KZ"/>
        </w:rPr>
        <w:softHyphen/>
        <w:t>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r w:rsidRPr="000F5FA7">
        <w:rPr>
          <w:rFonts w:ascii="Times New Roman" w:hAnsi="Times New Roman" w:cs="Times New Roman"/>
          <w:sz w:val="24"/>
          <w:szCs w:val="24"/>
        </w:rPr>
        <w:t>;</w:t>
      </w:r>
    </w:p>
    <w:p w:rsidR="000F5FA7" w:rsidRDefault="000F5FA7" w:rsidP="000F5FA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F5FA7">
        <w:rPr>
          <w:rFonts w:ascii="Times New Roman" w:hAnsi="Times New Roman" w:cs="Times New Roman"/>
          <w:sz w:val="24"/>
          <w:szCs w:val="24"/>
          <w:lang w:val="kk-KZ"/>
        </w:rPr>
        <w:t>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w:t>
      </w:r>
      <w:r w:rsidRPr="000F5FA7">
        <w:rPr>
          <w:rFonts w:ascii="Times New Roman" w:hAnsi="Times New Roman" w:cs="Times New Roman"/>
          <w:sz w:val="24"/>
          <w:szCs w:val="24"/>
          <w:lang w:val="kk-KZ"/>
        </w:rPr>
        <w:softHyphen/>
        <w:t>5, B</w:t>
      </w:r>
      <w:r w:rsidRPr="000F5FA7">
        <w:rPr>
          <w:rFonts w:ascii="Times New Roman" w:hAnsi="Times New Roman" w:cs="Times New Roman"/>
          <w:sz w:val="24"/>
          <w:szCs w:val="24"/>
          <w:lang w:val="kk-KZ"/>
        </w:rPr>
        <w:softHyphen/>
        <w:t>5, C</w:t>
      </w:r>
      <w:r w:rsidRPr="000F5FA7">
        <w:rPr>
          <w:rFonts w:ascii="Times New Roman" w:hAnsi="Times New Roman" w:cs="Times New Roman"/>
          <w:sz w:val="24"/>
          <w:szCs w:val="24"/>
          <w:lang w:val="kk-KZ"/>
        </w:rPr>
        <w:softHyphen/>
        <w:t>4, C</w:t>
      </w:r>
      <w:r w:rsidRPr="000F5FA7">
        <w:rPr>
          <w:rFonts w:ascii="Times New Roman" w:hAnsi="Times New Roman" w:cs="Times New Roman"/>
          <w:sz w:val="24"/>
          <w:szCs w:val="24"/>
          <w:lang w:val="kk-KZ"/>
        </w:rPr>
        <w:softHyphen/>
        <w:t>O</w:t>
      </w:r>
      <w:r w:rsidRPr="000F5FA7">
        <w:rPr>
          <w:rFonts w:ascii="Times New Roman" w:hAnsi="Times New Roman" w:cs="Times New Roman"/>
          <w:sz w:val="24"/>
          <w:szCs w:val="24"/>
          <w:lang w:val="kk-KZ"/>
        </w:rPr>
        <w:softHyphen/>
        <w:t>4, C</w:t>
      </w:r>
      <w:r w:rsidRPr="000F5FA7">
        <w:rPr>
          <w:rFonts w:ascii="Times New Roman" w:hAnsi="Times New Roman" w:cs="Times New Roman"/>
          <w:sz w:val="24"/>
          <w:szCs w:val="24"/>
          <w:lang w:val="kk-KZ"/>
        </w:rPr>
        <w:softHyphen/>
        <w:t>R</w:t>
      </w:r>
      <w:r w:rsidRPr="000F5FA7">
        <w:rPr>
          <w:rFonts w:ascii="Times New Roman" w:hAnsi="Times New Roman" w:cs="Times New Roman"/>
          <w:sz w:val="24"/>
          <w:szCs w:val="24"/>
          <w:lang w:val="kk-KZ"/>
        </w:rPr>
        <w:softHyphen/>
        <w:t>2, D</w:t>
      </w:r>
      <w:r w:rsidRPr="000F5FA7">
        <w:rPr>
          <w:rFonts w:ascii="Times New Roman" w:hAnsi="Times New Roman" w:cs="Times New Roman"/>
          <w:sz w:val="24"/>
          <w:szCs w:val="24"/>
          <w:lang w:val="kk-KZ"/>
        </w:rPr>
        <w:softHyphen/>
        <w:t>4, D</w:t>
      </w:r>
      <w:r w:rsidRPr="000F5FA7">
        <w:rPr>
          <w:rFonts w:ascii="Times New Roman" w:hAnsi="Times New Roman" w:cs="Times New Roman"/>
          <w:sz w:val="24"/>
          <w:szCs w:val="24"/>
          <w:lang w:val="kk-KZ"/>
        </w:rPr>
        <w:softHyphen/>
        <w:t>O</w:t>
      </w:r>
      <w:r w:rsidRPr="000F5FA7">
        <w:rPr>
          <w:rFonts w:ascii="Times New Roman" w:hAnsi="Times New Roman" w:cs="Times New Roman"/>
          <w:sz w:val="24"/>
          <w:szCs w:val="24"/>
          <w:lang w:val="kk-KZ"/>
        </w:rPr>
        <w:softHyphen/>
        <w:t>3, Е</w:t>
      </w:r>
      <w:r w:rsidRPr="000F5FA7">
        <w:rPr>
          <w:rFonts w:ascii="Times New Roman" w:hAnsi="Times New Roman" w:cs="Times New Roman"/>
          <w:sz w:val="24"/>
          <w:szCs w:val="24"/>
          <w:lang w:val="kk-KZ"/>
        </w:rPr>
        <w:softHyphen/>
        <w:t>3, E</w:t>
      </w:r>
      <w:r w:rsidRPr="000F5FA7">
        <w:rPr>
          <w:rFonts w:ascii="Times New Roman" w:hAnsi="Times New Roman" w:cs="Times New Roman"/>
          <w:sz w:val="24"/>
          <w:szCs w:val="24"/>
          <w:lang w:val="kk-KZ"/>
        </w:rPr>
        <w:softHyphen/>
        <w:t>R</w:t>
      </w:r>
      <w:r w:rsidRPr="000F5FA7">
        <w:rPr>
          <w:rFonts w:ascii="Times New Roman" w:hAnsi="Times New Roman" w:cs="Times New Roman"/>
          <w:sz w:val="24"/>
          <w:szCs w:val="24"/>
          <w:lang w:val="kk-KZ"/>
        </w:rPr>
        <w:softHyphen/>
        <w:t>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r w:rsidRPr="000F5FA7">
        <w:rPr>
          <w:rFonts w:ascii="Times New Roman" w:hAnsi="Times New Roman" w:cs="Times New Roman"/>
          <w:sz w:val="24"/>
          <w:szCs w:val="24"/>
        </w:rPr>
        <w:t>;</w:t>
      </w:r>
    </w:p>
    <w:p w:rsidR="000F5FA7" w:rsidRDefault="000F5FA7" w:rsidP="000F5FA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sidRPr="000F5FA7">
        <w:rPr>
          <w:rFonts w:ascii="Times New Roman" w:hAnsi="Times New Roman" w:cs="Times New Roman"/>
          <w:sz w:val="24"/>
          <w:szCs w:val="24"/>
          <w:lang w:val="kk-KZ"/>
        </w:rPr>
        <w:t>3) А</w:t>
      </w:r>
      <w:r w:rsidRPr="000F5FA7">
        <w:rPr>
          <w:rFonts w:ascii="Times New Roman" w:hAnsi="Times New Roman" w:cs="Times New Roman"/>
          <w:sz w:val="24"/>
          <w:szCs w:val="24"/>
          <w:lang w:val="kk-KZ"/>
        </w:rPr>
        <w:softHyphen/>
        <w:t>5, B</w:t>
      </w:r>
      <w:r w:rsidRPr="000F5FA7">
        <w:rPr>
          <w:rFonts w:ascii="Times New Roman" w:hAnsi="Times New Roman" w:cs="Times New Roman"/>
          <w:sz w:val="24"/>
          <w:szCs w:val="24"/>
          <w:lang w:val="kk-KZ"/>
        </w:rPr>
        <w:softHyphen/>
        <w:t>5, С</w:t>
      </w:r>
      <w:r w:rsidRPr="000F5FA7">
        <w:rPr>
          <w:rFonts w:ascii="Times New Roman" w:hAnsi="Times New Roman" w:cs="Times New Roman"/>
          <w:sz w:val="24"/>
          <w:szCs w:val="24"/>
          <w:lang w:val="kk-KZ"/>
        </w:rPr>
        <w:softHyphen/>
        <w:t>4, C</w:t>
      </w:r>
      <w:r w:rsidRPr="000F5FA7">
        <w:rPr>
          <w:rFonts w:ascii="Times New Roman" w:hAnsi="Times New Roman" w:cs="Times New Roman"/>
          <w:sz w:val="24"/>
          <w:szCs w:val="24"/>
          <w:lang w:val="kk-KZ"/>
        </w:rPr>
        <w:softHyphen/>
        <w:t>O</w:t>
      </w:r>
      <w:r w:rsidRPr="000F5FA7">
        <w:rPr>
          <w:rFonts w:ascii="Times New Roman" w:hAnsi="Times New Roman" w:cs="Times New Roman"/>
          <w:sz w:val="24"/>
          <w:szCs w:val="24"/>
          <w:lang w:val="kk-KZ"/>
        </w:rPr>
        <w:softHyphen/>
        <w:t>4, C</w:t>
      </w:r>
      <w:r w:rsidRPr="000F5FA7">
        <w:rPr>
          <w:rFonts w:ascii="Times New Roman" w:hAnsi="Times New Roman" w:cs="Times New Roman"/>
          <w:sz w:val="24"/>
          <w:szCs w:val="24"/>
          <w:lang w:val="kk-KZ"/>
        </w:rPr>
        <w:softHyphen/>
        <w:t>R</w:t>
      </w:r>
      <w:r w:rsidRPr="000F5FA7">
        <w:rPr>
          <w:rFonts w:ascii="Times New Roman" w:hAnsi="Times New Roman" w:cs="Times New Roman"/>
          <w:sz w:val="24"/>
          <w:szCs w:val="24"/>
          <w:lang w:val="kk-KZ"/>
        </w:rPr>
        <w:softHyphen/>
        <w:t>2, D</w:t>
      </w:r>
      <w:r w:rsidRPr="000F5FA7">
        <w:rPr>
          <w:rFonts w:ascii="Times New Roman" w:hAnsi="Times New Roman" w:cs="Times New Roman"/>
          <w:sz w:val="24"/>
          <w:szCs w:val="24"/>
          <w:lang w:val="kk-KZ"/>
        </w:rPr>
        <w:softHyphen/>
        <w:t>4, D</w:t>
      </w:r>
      <w:r w:rsidRPr="000F5FA7">
        <w:rPr>
          <w:rFonts w:ascii="Times New Roman" w:hAnsi="Times New Roman" w:cs="Times New Roman"/>
          <w:sz w:val="24"/>
          <w:szCs w:val="24"/>
          <w:lang w:val="kk-KZ"/>
        </w:rPr>
        <w:softHyphen/>
        <w:t>O</w:t>
      </w:r>
      <w:r w:rsidRPr="000F5FA7">
        <w:rPr>
          <w:rFonts w:ascii="Times New Roman" w:hAnsi="Times New Roman" w:cs="Times New Roman"/>
          <w:sz w:val="24"/>
          <w:szCs w:val="24"/>
          <w:lang w:val="kk-KZ"/>
        </w:rPr>
        <w:softHyphen/>
        <w:t>3, Е</w:t>
      </w:r>
      <w:r w:rsidRPr="000F5FA7">
        <w:rPr>
          <w:rFonts w:ascii="Times New Roman" w:hAnsi="Times New Roman" w:cs="Times New Roman"/>
          <w:sz w:val="24"/>
          <w:szCs w:val="24"/>
          <w:lang w:val="kk-KZ"/>
        </w:rPr>
        <w:softHyphen/>
        <w:t>3, E</w:t>
      </w:r>
      <w:r w:rsidRPr="000F5FA7">
        <w:rPr>
          <w:rFonts w:ascii="Times New Roman" w:hAnsi="Times New Roman" w:cs="Times New Roman"/>
          <w:sz w:val="24"/>
          <w:szCs w:val="24"/>
          <w:lang w:val="kk-KZ"/>
        </w:rPr>
        <w:softHyphen/>
        <w:t>R</w:t>
      </w:r>
      <w:r w:rsidRPr="000F5FA7">
        <w:rPr>
          <w:rFonts w:ascii="Times New Roman" w:hAnsi="Times New Roman" w:cs="Times New Roman"/>
          <w:sz w:val="24"/>
          <w:szCs w:val="24"/>
          <w:lang w:val="kk-KZ"/>
        </w:rPr>
        <w:softHyphen/>
        <w:t>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r w:rsidRPr="000F5FA7">
        <w:rPr>
          <w:rFonts w:ascii="Times New Roman" w:hAnsi="Times New Roman" w:cs="Times New Roman"/>
          <w:sz w:val="24"/>
          <w:szCs w:val="24"/>
        </w:rPr>
        <w:t>;</w:t>
      </w:r>
    </w:p>
    <w:p w:rsidR="000F5FA7" w:rsidRDefault="000F5FA7" w:rsidP="000F5FA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F5FA7">
        <w:rPr>
          <w:rFonts w:ascii="Times New Roman" w:hAnsi="Times New Roman" w:cs="Times New Roman"/>
          <w:sz w:val="24"/>
          <w:szCs w:val="24"/>
          <w:lang w:val="kk-KZ"/>
        </w:rPr>
        <w:t>4) өкiлеттiктерiн теріс себептермен тоқтатқан судьяларды қоспағанда, судья лауазымында қызмет өтілі бір жылдан кем емес</w:t>
      </w:r>
      <w:r w:rsidRPr="000F5FA7">
        <w:rPr>
          <w:rFonts w:ascii="Times New Roman" w:hAnsi="Times New Roman" w:cs="Times New Roman"/>
          <w:sz w:val="24"/>
          <w:szCs w:val="24"/>
        </w:rPr>
        <w:t>;</w:t>
      </w:r>
    </w:p>
    <w:p w:rsidR="000F5FA7" w:rsidRPr="000F5FA7" w:rsidRDefault="000F5FA7" w:rsidP="000F5FA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F5FA7">
        <w:rPr>
          <w:rFonts w:ascii="Times New Roman" w:hAnsi="Times New Roman" w:cs="Times New Roman"/>
          <w:sz w:val="24"/>
          <w:szCs w:val="24"/>
          <w:lang w:val="kk-KZ"/>
        </w:rPr>
        <w:t>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r>
        <w:rPr>
          <w:rFonts w:ascii="Times New Roman" w:hAnsi="Times New Roman" w:cs="Times New Roman"/>
          <w:sz w:val="24"/>
          <w:szCs w:val="24"/>
          <w:lang w:val="kk-KZ"/>
        </w:rPr>
        <w:t>.</w:t>
      </w:r>
    </w:p>
    <w:p w:rsidR="003974CF" w:rsidRPr="00274F72" w:rsidRDefault="00424E80" w:rsidP="00A81CC9">
      <w:pPr>
        <w:spacing w:after="0" w:line="240" w:lineRule="auto"/>
        <w:ind w:firstLine="705"/>
        <w:contextualSpacing/>
        <w:jc w:val="both"/>
        <w:rPr>
          <w:rFonts w:ascii="Times New Roman" w:hAnsi="Times New Roman" w:cs="Times New Roman"/>
          <w:b/>
          <w:sz w:val="24"/>
          <w:szCs w:val="24"/>
          <w:lang w:val="kk-KZ"/>
        </w:rPr>
      </w:pPr>
      <w:r>
        <w:rPr>
          <w:lang w:val="kk-KZ"/>
        </w:rPr>
        <w:tab/>
      </w:r>
      <w:bookmarkStart w:id="2" w:name="z234"/>
      <w:r w:rsidR="00573E51" w:rsidRPr="00573E51">
        <w:rPr>
          <w:rFonts w:ascii="Times New Roman" w:hAnsi="Times New Roman" w:cs="Times New Roman"/>
          <w:b/>
          <w:sz w:val="24"/>
          <w:szCs w:val="24"/>
          <w:lang w:val="kk-KZ"/>
        </w:rPr>
        <w:t>2</w:t>
      </w:r>
      <w:r w:rsidR="003974CF" w:rsidRPr="00573E51">
        <w:rPr>
          <w:rFonts w:ascii="Times New Roman" w:hAnsi="Times New Roman" w:cs="Times New Roman"/>
          <w:b/>
          <w:sz w:val="24"/>
          <w:szCs w:val="24"/>
          <w:lang w:val="kk-KZ"/>
        </w:rPr>
        <w:t>.</w:t>
      </w:r>
      <w:r w:rsidR="003974CF" w:rsidRPr="00274F72">
        <w:rPr>
          <w:rFonts w:ascii="Times New Roman" w:hAnsi="Times New Roman" w:cs="Times New Roman"/>
          <w:b/>
          <w:sz w:val="24"/>
          <w:szCs w:val="24"/>
          <w:lang w:val="kk-KZ"/>
        </w:rPr>
        <w:t xml:space="preserve"> </w:t>
      </w:r>
      <w:r w:rsidR="00573E51">
        <w:rPr>
          <w:rFonts w:ascii="Times New Roman" w:hAnsi="Times New Roman" w:cs="Times New Roman"/>
          <w:b/>
          <w:sz w:val="24"/>
          <w:szCs w:val="24"/>
          <w:lang w:val="kk-KZ"/>
        </w:rPr>
        <w:t>Талдау және тәуекелдер басқармасының тәуекелдер бөлімінің бас маманы,</w:t>
      </w:r>
      <w:r w:rsidR="003974CF" w:rsidRPr="00274F72">
        <w:rPr>
          <w:rFonts w:ascii="Times New Roman" w:hAnsi="Times New Roman" w:cs="Times New Roman"/>
          <w:b/>
          <w:sz w:val="24"/>
          <w:szCs w:val="24"/>
          <w:lang w:val="kk-KZ"/>
        </w:rPr>
        <w:t xml:space="preserve"> С-О-5 санаты </w:t>
      </w:r>
      <w:r w:rsidR="00953415">
        <w:rPr>
          <w:rFonts w:ascii="Times New Roman" w:hAnsi="Times New Roman" w:cs="Times New Roman"/>
          <w:b/>
          <w:sz w:val="24"/>
          <w:szCs w:val="24"/>
          <w:lang w:val="kk-KZ"/>
        </w:rPr>
        <w:t>2</w:t>
      </w:r>
      <w:r w:rsidR="003974CF" w:rsidRPr="00274F72">
        <w:rPr>
          <w:rFonts w:ascii="Times New Roman" w:hAnsi="Times New Roman" w:cs="Times New Roman"/>
          <w:b/>
          <w:sz w:val="24"/>
          <w:szCs w:val="24"/>
          <w:lang w:val="kk-KZ"/>
        </w:rPr>
        <w:t xml:space="preserve"> бірлік</w:t>
      </w:r>
      <w:r w:rsidR="00341AFC">
        <w:rPr>
          <w:rFonts w:ascii="Times New Roman" w:hAnsi="Times New Roman" w:cs="Times New Roman"/>
          <w:b/>
          <w:sz w:val="24"/>
          <w:szCs w:val="24"/>
          <w:lang w:val="kk-KZ"/>
        </w:rPr>
        <w:t xml:space="preserve"> (МКД-02-1-4, МКД-02-1-5)</w:t>
      </w:r>
      <w:r w:rsidR="003974CF" w:rsidRPr="00274F72">
        <w:rPr>
          <w:rFonts w:ascii="Times New Roman" w:hAnsi="Times New Roman" w:cs="Times New Roman"/>
          <w:b/>
          <w:sz w:val="24"/>
          <w:szCs w:val="24"/>
          <w:lang w:val="kk-KZ"/>
        </w:rPr>
        <w:t xml:space="preserve">. </w:t>
      </w:r>
    </w:p>
    <w:p w:rsidR="003974CF" w:rsidRPr="00274F72" w:rsidRDefault="003974CF" w:rsidP="003974CF">
      <w:pPr>
        <w:pStyle w:val="a5"/>
        <w:spacing w:after="0" w:line="240" w:lineRule="auto"/>
        <w:ind w:left="0" w:firstLine="709"/>
        <w:jc w:val="both"/>
        <w:rPr>
          <w:rFonts w:ascii="Times New Roman" w:hAnsi="Times New Roman" w:cs="Times New Roman"/>
          <w:b/>
          <w:sz w:val="24"/>
          <w:szCs w:val="24"/>
          <w:lang w:val="kk-KZ"/>
        </w:rPr>
      </w:pPr>
      <w:r w:rsidRPr="00274F72">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3974CF" w:rsidRPr="002E63D1" w:rsidRDefault="003974CF" w:rsidP="003974CF">
      <w:pPr>
        <w:pStyle w:val="a8"/>
        <w:jc w:val="both"/>
        <w:rPr>
          <w:rFonts w:ascii="Times New Roman" w:hAnsi="Times New Roman" w:cs="Times New Roman"/>
          <w:sz w:val="24"/>
          <w:szCs w:val="24"/>
          <w:lang w:val="kk-KZ"/>
        </w:rPr>
      </w:pPr>
      <w:r w:rsidRPr="00274F72">
        <w:rPr>
          <w:rFonts w:ascii="Times New Roman" w:hAnsi="Times New Roman" w:cs="Times New Roman"/>
          <w:b/>
          <w:sz w:val="24"/>
          <w:szCs w:val="24"/>
          <w:lang w:val="kk-KZ"/>
        </w:rPr>
        <w:tab/>
        <w:t>Функционалдық міндеттері:</w:t>
      </w:r>
      <w:r w:rsidRPr="00274F72">
        <w:rPr>
          <w:rFonts w:ascii="Times New Roman" w:hAnsi="Times New Roman" w:cs="Times New Roman"/>
          <w:sz w:val="24"/>
          <w:szCs w:val="24"/>
          <w:lang w:val="kk-KZ"/>
        </w:rPr>
        <w:t xml:space="preserve"> </w:t>
      </w:r>
      <w:r w:rsidR="007A2BC7" w:rsidRPr="002E63D1">
        <w:rPr>
          <w:rFonts w:ascii="Times New Roman" w:hAnsi="Times New Roman" w:cs="Times New Roman"/>
          <w:sz w:val="24"/>
          <w:szCs w:val="24"/>
          <w:lang w:val="kk-KZ"/>
        </w:rPr>
        <w:t>Кедендік бақылау барысында қолданылатын тәукелдерді басқару жүйесінің тиімділік көрсеткіштерін жетілдіру үшін тәуекел бейіндерді өзектендіру,органдардың сұранысы бойынша салық тексерулері, ҚҚС қайтару үшін және т.б. жеке және заңды тұлғалардың сұраныстары бойынша СЭҚҚ экспорттық-импорттық операциялары туралы мәліметтерді әзірлеп, ұсыну, Департаменттің құрылымдық бөлімшелерімен ұсынылатын тәуекелдер бейінін талдау, ҚР ҚМ МКК-нен келіп түскен хаттар мен тапсырмаларды уақытында әрі сапалы орындау,уәкілетті органдармен өзара әрекеттесу, оның ішінде облыс Әкімі бекіткен "Уәкілетті органдармен өзара іс-қимыл шаралар жоспары" бойынша орындау.</w:t>
      </w:r>
    </w:p>
    <w:p w:rsidR="0085167E" w:rsidRPr="0085167E" w:rsidRDefault="008630B7" w:rsidP="0085167E">
      <w:pPr>
        <w:pStyle w:val="a8"/>
        <w:jc w:val="both"/>
        <w:rPr>
          <w:rFonts w:ascii="Times New Roman" w:hAnsi="Times New Roman" w:cs="Times New Roman"/>
          <w:b/>
          <w:sz w:val="24"/>
          <w:szCs w:val="24"/>
          <w:lang w:val="kk-KZ"/>
        </w:rPr>
      </w:pPr>
      <w:r w:rsidRPr="002E63D1">
        <w:rPr>
          <w:rFonts w:ascii="Times New Roman" w:hAnsi="Times New Roman"/>
          <w:sz w:val="28"/>
          <w:szCs w:val="28"/>
          <w:lang w:val="kk-KZ"/>
        </w:rPr>
        <w:tab/>
      </w:r>
      <w:r w:rsidR="00A81CC9" w:rsidRPr="00A81CC9">
        <w:rPr>
          <w:rFonts w:ascii="Times New Roman" w:hAnsi="Times New Roman"/>
          <w:b/>
          <w:sz w:val="28"/>
          <w:szCs w:val="28"/>
          <w:lang w:val="kk-KZ"/>
        </w:rPr>
        <w:t>3</w:t>
      </w:r>
      <w:r w:rsidR="0085167E" w:rsidRPr="0085167E">
        <w:rPr>
          <w:rFonts w:ascii="Times New Roman" w:hAnsi="Times New Roman" w:cs="Times New Roman"/>
          <w:b/>
          <w:sz w:val="24"/>
          <w:szCs w:val="24"/>
          <w:lang w:val="kk-KZ"/>
        </w:rPr>
        <w:t xml:space="preserve">. Ұйымдастыру-қаржы басқармасының </w:t>
      </w:r>
      <w:r w:rsidR="00236D34">
        <w:rPr>
          <w:rFonts w:ascii="Times New Roman" w:hAnsi="Times New Roman" w:cs="Times New Roman"/>
          <w:b/>
          <w:sz w:val="24"/>
          <w:szCs w:val="24"/>
          <w:lang w:val="kk-KZ"/>
        </w:rPr>
        <w:t>бухгалтерлік есеп және мемлекеттік сатып алулар бөлімінің</w:t>
      </w:r>
      <w:r w:rsidR="0085167E" w:rsidRPr="0085167E">
        <w:rPr>
          <w:rFonts w:ascii="Times New Roman" w:hAnsi="Times New Roman" w:cs="Times New Roman"/>
          <w:b/>
          <w:sz w:val="24"/>
          <w:szCs w:val="24"/>
          <w:lang w:val="kk-KZ"/>
        </w:rPr>
        <w:t xml:space="preserve"> бас маманына, С-О-5 санаты </w:t>
      </w:r>
      <w:r w:rsidR="00F8616A">
        <w:rPr>
          <w:rFonts w:ascii="Times New Roman" w:hAnsi="Times New Roman" w:cs="Times New Roman"/>
          <w:b/>
          <w:sz w:val="24"/>
          <w:szCs w:val="24"/>
          <w:lang w:val="kk-KZ"/>
        </w:rPr>
        <w:t>2</w:t>
      </w:r>
      <w:r w:rsidR="0085167E" w:rsidRPr="0085167E">
        <w:rPr>
          <w:rFonts w:ascii="Times New Roman" w:hAnsi="Times New Roman" w:cs="Times New Roman"/>
          <w:b/>
          <w:sz w:val="24"/>
          <w:szCs w:val="24"/>
          <w:lang w:val="kk-KZ"/>
        </w:rPr>
        <w:t>-бірлік</w:t>
      </w:r>
      <w:r w:rsidR="00341AFC">
        <w:rPr>
          <w:rFonts w:ascii="Times New Roman" w:hAnsi="Times New Roman" w:cs="Times New Roman"/>
          <w:b/>
          <w:sz w:val="24"/>
          <w:szCs w:val="24"/>
          <w:lang w:val="kk-KZ"/>
        </w:rPr>
        <w:t xml:space="preserve"> (МКД-05-1-4, МКД-05-1-6)</w:t>
      </w:r>
      <w:r w:rsidR="0085167E" w:rsidRPr="0085167E">
        <w:rPr>
          <w:rFonts w:ascii="Times New Roman" w:hAnsi="Times New Roman" w:cs="Times New Roman"/>
          <w:b/>
          <w:sz w:val="24"/>
          <w:szCs w:val="24"/>
          <w:lang w:val="kk-KZ"/>
        </w:rPr>
        <w:t>.</w:t>
      </w:r>
    </w:p>
    <w:p w:rsidR="0085167E" w:rsidRPr="0085167E" w:rsidRDefault="0085167E" w:rsidP="0085167E">
      <w:pPr>
        <w:pStyle w:val="a5"/>
        <w:spacing w:after="0" w:line="240" w:lineRule="auto"/>
        <w:ind w:left="0" w:firstLine="709"/>
        <w:jc w:val="both"/>
        <w:rPr>
          <w:rFonts w:ascii="Times New Roman" w:hAnsi="Times New Roman" w:cs="Times New Roman"/>
          <w:b/>
          <w:sz w:val="24"/>
          <w:szCs w:val="24"/>
          <w:lang w:val="kk-KZ"/>
        </w:rPr>
      </w:pPr>
      <w:r w:rsidRPr="0085167E">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85167E" w:rsidRDefault="00236D34" w:rsidP="00236D34">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85167E" w:rsidRPr="0085167E">
        <w:rPr>
          <w:rFonts w:ascii="Times New Roman" w:hAnsi="Times New Roman" w:cs="Times New Roman"/>
          <w:b/>
          <w:sz w:val="24"/>
          <w:szCs w:val="24"/>
          <w:lang w:val="kk-KZ"/>
        </w:rPr>
        <w:t>Функционалдық міндеттері:</w:t>
      </w:r>
      <w:r w:rsidR="00EE0A9B">
        <w:rPr>
          <w:rFonts w:ascii="Times New Roman" w:hAnsi="Times New Roman" w:cs="Times New Roman"/>
          <w:b/>
          <w:sz w:val="24"/>
          <w:szCs w:val="24"/>
          <w:lang w:val="kk-KZ"/>
        </w:rPr>
        <w:t xml:space="preserve"> </w:t>
      </w:r>
      <w:r w:rsidRPr="00A30B04">
        <w:rPr>
          <w:rFonts w:ascii="Times New Roman" w:hAnsi="Times New Roman" w:cs="Times New Roman"/>
          <w:sz w:val="24"/>
          <w:szCs w:val="24"/>
          <w:lang w:val="kk-KZ"/>
        </w:rPr>
        <w:t>Субшоттар бойынша синтетикалық және аналитикалық есепті жүргізу; бухгалтерлік есепті кассалық және банктік операциялар бойынша  және олар бойынша есептілікті жүргізу; мемориалдық ордерлерді тексеру; ұсынылған бастапқы еңбек ақы, үстемеақы, сыйлықақы, демалыс ақысы, жәрдемақы және еңбекке жарамсыздық қағазы құжаттары бойынша  уақтылы және сапалы есептеуді жүзеге асыру, оларды карточкалық шоттарға аудару; салықтарды ұстау және төлеу; міндетті зейнетақы жарнасын, мемлекеттік зейнетақы төлеу орталығына әлеуметтік аударымдарды ұстау және аудару; статистикалық есептілігін жасау және еңбекақы туралы анықтамаларды дайындау; салық есептілігін құрастыру; мемориалдық ордерлерді жасау және жеткізушілермен және мердігерлермен есепайырысуларды жүргізу;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бақылауды жүзеге асыру; Қазынашылық департаментінде төлем шоттарын өткізу; штаттық кестесімен жұмыс; баланстан тыс шоттарды есепке алу; активтердің, құны төмен және тез тозатын құралдар мен басқа да материалдық құндылықтар қозғалысының есебін жүзеге асыру.</w:t>
      </w:r>
    </w:p>
    <w:p w:rsidR="00CF36A9" w:rsidRPr="00274F72" w:rsidRDefault="007676A5" w:rsidP="002E63D1">
      <w:pPr>
        <w:pStyle w:val="a8"/>
        <w:jc w:val="both"/>
        <w:rPr>
          <w:rFonts w:ascii="Times New Roman" w:hAnsi="Times New Roman" w:cs="Times New Roman"/>
          <w:b/>
          <w:sz w:val="24"/>
          <w:szCs w:val="24"/>
          <w:lang w:val="kk-KZ"/>
        </w:rPr>
      </w:pPr>
      <w:r w:rsidRPr="00D04963">
        <w:rPr>
          <w:rFonts w:ascii="Times New Roman" w:hAnsi="Times New Roman" w:cs="Times New Roman"/>
          <w:sz w:val="24"/>
          <w:szCs w:val="24"/>
          <w:lang w:val="kk-KZ"/>
        </w:rPr>
        <w:tab/>
      </w:r>
      <w:r w:rsidR="00A81CC9">
        <w:rPr>
          <w:rFonts w:ascii="Times New Roman" w:eastAsia="Times New Roman" w:hAnsi="Times New Roman" w:cs="Times New Roman"/>
          <w:b/>
          <w:sz w:val="24"/>
          <w:szCs w:val="24"/>
          <w:lang w:val="kk-KZ"/>
        </w:rPr>
        <w:t>4</w:t>
      </w:r>
      <w:r w:rsidR="00CF36A9">
        <w:rPr>
          <w:rFonts w:ascii="Times New Roman" w:eastAsia="Times New Roman" w:hAnsi="Times New Roman" w:cs="Times New Roman"/>
          <w:b/>
          <w:sz w:val="24"/>
          <w:szCs w:val="24"/>
          <w:lang w:val="kk-KZ"/>
        </w:rPr>
        <w:t xml:space="preserve">. Аудит басқармасының </w:t>
      </w:r>
      <w:r w:rsidR="00566AD4">
        <w:rPr>
          <w:rFonts w:ascii="Times New Roman" w:eastAsia="Times New Roman" w:hAnsi="Times New Roman" w:cs="Times New Roman"/>
          <w:b/>
          <w:sz w:val="24"/>
          <w:szCs w:val="24"/>
          <w:lang w:val="kk-KZ"/>
        </w:rPr>
        <w:t>салық аудитін электронды</w:t>
      </w:r>
      <w:r w:rsidR="00EE0A9B">
        <w:rPr>
          <w:rFonts w:ascii="Times New Roman" w:eastAsia="Times New Roman" w:hAnsi="Times New Roman" w:cs="Times New Roman"/>
          <w:b/>
          <w:sz w:val="24"/>
          <w:szCs w:val="24"/>
          <w:lang w:val="kk-KZ"/>
        </w:rPr>
        <w:t xml:space="preserve"> </w:t>
      </w:r>
      <w:r w:rsidR="00566AD4">
        <w:rPr>
          <w:rFonts w:ascii="Times New Roman" w:eastAsia="Times New Roman" w:hAnsi="Times New Roman" w:cs="Times New Roman"/>
          <w:b/>
          <w:sz w:val="24"/>
          <w:szCs w:val="24"/>
          <w:lang w:val="kk-KZ"/>
        </w:rPr>
        <w:t>бақылау</w:t>
      </w:r>
      <w:r w:rsidR="00F11483">
        <w:rPr>
          <w:rFonts w:ascii="Times New Roman" w:eastAsia="Times New Roman" w:hAnsi="Times New Roman" w:cs="Times New Roman"/>
          <w:b/>
          <w:sz w:val="24"/>
          <w:szCs w:val="24"/>
          <w:lang w:val="kk-KZ"/>
        </w:rPr>
        <w:t xml:space="preserve"> бөлімінің </w:t>
      </w:r>
      <w:r w:rsidR="00CF36A9">
        <w:rPr>
          <w:rFonts w:ascii="Times New Roman" w:eastAsia="Times New Roman" w:hAnsi="Times New Roman" w:cs="Times New Roman"/>
          <w:b/>
          <w:sz w:val="24"/>
          <w:szCs w:val="24"/>
          <w:lang w:val="kk-KZ"/>
        </w:rPr>
        <w:t>бас маманына</w:t>
      </w:r>
      <w:r w:rsidR="00CF36A9" w:rsidRPr="009F4D8F">
        <w:rPr>
          <w:rFonts w:ascii="Times New Roman" w:eastAsia="Times New Roman" w:hAnsi="Times New Roman" w:cs="Times New Roman"/>
          <w:b/>
          <w:sz w:val="24"/>
          <w:szCs w:val="24"/>
          <w:lang w:val="kk-KZ"/>
        </w:rPr>
        <w:t xml:space="preserve">, </w:t>
      </w:r>
      <w:r w:rsidR="00CF36A9" w:rsidRPr="00274F72">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sidR="00F11483">
        <w:rPr>
          <w:rFonts w:ascii="Times New Roman" w:hAnsi="Times New Roman" w:cs="Times New Roman"/>
          <w:b/>
          <w:sz w:val="24"/>
          <w:szCs w:val="24"/>
          <w:lang w:val="kk-KZ"/>
        </w:rPr>
        <w:t>01.08.2019 жылға дейін), С-О-5 санаты 1</w:t>
      </w:r>
      <w:r w:rsidR="00CF36A9" w:rsidRPr="00274F72">
        <w:rPr>
          <w:rFonts w:ascii="Times New Roman" w:hAnsi="Times New Roman" w:cs="Times New Roman"/>
          <w:b/>
          <w:sz w:val="24"/>
          <w:szCs w:val="24"/>
          <w:lang w:val="kk-KZ"/>
        </w:rPr>
        <w:t xml:space="preserve"> бірлік </w:t>
      </w:r>
      <w:r w:rsidR="002D6B7D">
        <w:rPr>
          <w:rFonts w:ascii="Times New Roman" w:hAnsi="Times New Roman" w:cs="Times New Roman"/>
          <w:b/>
          <w:sz w:val="24"/>
          <w:szCs w:val="24"/>
          <w:lang w:val="kk-KZ"/>
        </w:rPr>
        <w:t>(МКД-07-3-4)</w:t>
      </w:r>
      <w:r w:rsidR="00CF36A9" w:rsidRPr="00274F72">
        <w:rPr>
          <w:rFonts w:ascii="Times New Roman" w:hAnsi="Times New Roman" w:cs="Times New Roman"/>
          <w:b/>
          <w:sz w:val="24"/>
          <w:szCs w:val="24"/>
          <w:lang w:val="kk-KZ"/>
        </w:rPr>
        <w:t xml:space="preserve">. </w:t>
      </w:r>
    </w:p>
    <w:p w:rsidR="00CF36A9" w:rsidRPr="009F4D8F" w:rsidRDefault="00CF36A9" w:rsidP="00CF36A9">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CF36A9" w:rsidRDefault="00566AD4" w:rsidP="00777909">
      <w:pPr>
        <w:pStyle w:val="a8"/>
        <w:jc w:val="both"/>
        <w:rPr>
          <w:rFonts w:ascii="Times New Roman" w:hAnsi="Times New Roman" w:cs="Times New Roman"/>
          <w:sz w:val="24"/>
          <w:szCs w:val="24"/>
          <w:lang w:val="kk-KZ"/>
        </w:rPr>
      </w:pPr>
      <w:r>
        <w:rPr>
          <w:rFonts w:ascii="Times New Roman" w:hAnsi="Times New Roman" w:cs="Times New Roman"/>
          <w:b/>
          <w:szCs w:val="24"/>
          <w:lang w:val="kk-KZ"/>
        </w:rPr>
        <w:lastRenderedPageBreak/>
        <w:tab/>
      </w:r>
      <w:r w:rsidR="00CF36A9" w:rsidRPr="00BD28D7">
        <w:rPr>
          <w:rFonts w:ascii="Times New Roman" w:hAnsi="Times New Roman" w:cs="Times New Roman"/>
          <w:b/>
          <w:szCs w:val="24"/>
          <w:lang w:val="kk-KZ"/>
        </w:rPr>
        <w:t>Функционалдық міндеттері:</w:t>
      </w:r>
      <w:r w:rsidR="00FD70A0" w:rsidRPr="00FD70A0">
        <w:rPr>
          <w:sz w:val="20"/>
          <w:szCs w:val="20"/>
          <w:lang w:val="kk-KZ"/>
        </w:rPr>
        <w:t xml:space="preserve"> </w:t>
      </w:r>
      <w:r w:rsidR="00FD70A0" w:rsidRPr="006A5BBA">
        <w:rPr>
          <w:rFonts w:ascii="Times New Roman" w:hAnsi="Times New Roman" w:cs="Times New Roman"/>
          <w:sz w:val="24"/>
          <w:szCs w:val="24"/>
          <w:lang w:val="kk-KZ"/>
        </w:rPr>
        <w:t>Қазақстан Республикасы Үкіметінің, ҚР Қаржы министрлігінің, ҚР Қаржы министрлігінің, ҚР ҚМ Мемлекеттік кірістер  комитетінің, Мемлекеттік кірістер департаментінің міндеттері мен шешімдерінің, сондай-ақ Мемлекеттік кірістер  департаменті басшысының бұйрықтары мен өкімдерінің іске асырылуын қамтамасыз ету, басқарманың уәкілеттігі шеңберінде Департаменттің жиналысына қатысты материалдар мен құжаттарды дайындауға қатынасу мен ұйымдастыруға, ҚР қолданыстағы заңдары және құқықтық нормативтік актілері  негізінде ҚР ҚМ Мемлекеттік кірістер комитетіне және өзгеде жоғары тұрған уәкілетті ұйымдарға әр түрлі мәліметтер мен ақпарларды ұсынуға, мемлекеттік мекемелер мен құқық қорғау мекемелерінің сұраныстары бойынша құжаттар дайындауға, департамент жоспарына сай облыстың аумақтық басқармаларында тексерулер жүргізу, және оны жақсартудың жолдарына ұсыныс пікір енгізуге, департаменттің тоқсандық, жылдық есептерін даярлауға және ҚР ҚМ Мемлекеттік кірістер комитетіне жиынтық есепті ұсынуға қатысу,аумақтық басқармалардың лауазымды тұлғаларының жіберген қателеріне қатысты, жүргізілетін қызметтік тексерістерді жүргізуге қатысу, қолданыстағы заңнамаларға сәйкес салық төлеушілердің тексерістерін өзіндік жүзеге асыру, құқық қорғау органдарының бастамаларымен өткізілетін біріккен тексерістерге тартылған маман ретінде қатысу, САЭБ АЖ жұмыс регламентін сақтау, салық қателіктерін тудыратын себептер мен жағдайларды болдырмау туралы ұсыныстар беруге және салық заңнамаларының бұзылу фактілеріне баға беруге, сұрыптау, жинау жұмыстарын жүргізу, бөлімнің құзырына кіретін салық төлеушілердің хаттарын,  өтініштерін қарау, салықтық тексеру қортындысымен ағымдағы және өткен жыл есебінен қалыптасқан салықты төлем берешегін жинақтап мәлімет беру, аудит департаменті басқармасы мен аумақтық мемлекеттік кіріс басқармасы тараптарынан жасақталған салықтық тексеру актілеріне камералдық бақылау жүргіз</w:t>
      </w:r>
      <w:r w:rsidR="00FD70A0" w:rsidRPr="00D04963">
        <w:rPr>
          <w:rFonts w:ascii="Times New Roman" w:hAnsi="Times New Roman" w:cs="Times New Roman"/>
          <w:sz w:val="24"/>
          <w:szCs w:val="24"/>
          <w:lang w:val="kk-KZ"/>
        </w:rPr>
        <w:t>у</w:t>
      </w:r>
      <w:r w:rsidR="006A5BBA" w:rsidRPr="00D04963">
        <w:rPr>
          <w:rFonts w:ascii="Times New Roman" w:hAnsi="Times New Roman" w:cs="Times New Roman"/>
          <w:sz w:val="24"/>
          <w:szCs w:val="24"/>
          <w:lang w:val="kk-KZ"/>
        </w:rPr>
        <w:t>.</w:t>
      </w:r>
    </w:p>
    <w:p w:rsidR="00803568" w:rsidRPr="00274F72" w:rsidRDefault="00D04963" w:rsidP="00A81CC9">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00A81CC9" w:rsidRPr="00A81CC9">
        <w:rPr>
          <w:rFonts w:ascii="Times New Roman" w:hAnsi="Times New Roman" w:cs="Times New Roman"/>
          <w:b/>
          <w:sz w:val="24"/>
          <w:szCs w:val="24"/>
          <w:lang w:val="kk-KZ"/>
        </w:rPr>
        <w:t>5</w:t>
      </w:r>
      <w:r w:rsidR="00803568">
        <w:rPr>
          <w:rFonts w:ascii="Times New Roman" w:eastAsia="Times New Roman" w:hAnsi="Times New Roman" w:cs="Times New Roman"/>
          <w:b/>
          <w:sz w:val="24"/>
          <w:szCs w:val="24"/>
          <w:lang w:val="kk-KZ"/>
        </w:rPr>
        <w:t xml:space="preserve">. </w:t>
      </w:r>
      <w:r w:rsidR="006A5BBA">
        <w:rPr>
          <w:rFonts w:ascii="Times New Roman" w:eastAsia="Times New Roman" w:hAnsi="Times New Roman" w:cs="Times New Roman"/>
          <w:b/>
          <w:sz w:val="24"/>
          <w:szCs w:val="24"/>
          <w:lang w:val="kk-KZ"/>
        </w:rPr>
        <w:t>Мемлекеттік қызмет көрсетулер басқар</w:t>
      </w:r>
      <w:r w:rsidR="00815F96">
        <w:rPr>
          <w:rFonts w:ascii="Times New Roman" w:eastAsia="Times New Roman" w:hAnsi="Times New Roman" w:cs="Times New Roman"/>
          <w:b/>
          <w:sz w:val="24"/>
          <w:szCs w:val="24"/>
          <w:lang w:val="kk-KZ"/>
        </w:rPr>
        <w:t>масының есеп және дербес шоттар</w:t>
      </w:r>
      <w:r w:rsidR="006A5BBA">
        <w:rPr>
          <w:rFonts w:ascii="Times New Roman" w:eastAsia="Times New Roman" w:hAnsi="Times New Roman" w:cs="Times New Roman"/>
          <w:b/>
          <w:sz w:val="24"/>
          <w:szCs w:val="24"/>
          <w:lang w:val="kk-KZ"/>
        </w:rPr>
        <w:t xml:space="preserve"> жүргізу бөлімінің </w:t>
      </w:r>
      <w:r w:rsidR="00803568">
        <w:rPr>
          <w:rFonts w:ascii="Times New Roman" w:eastAsia="Times New Roman" w:hAnsi="Times New Roman" w:cs="Times New Roman"/>
          <w:b/>
          <w:sz w:val="24"/>
          <w:szCs w:val="24"/>
          <w:lang w:val="kk-KZ"/>
        </w:rPr>
        <w:t>бас маманына</w:t>
      </w:r>
      <w:r w:rsidR="00803568" w:rsidRPr="009F4D8F">
        <w:rPr>
          <w:rFonts w:ascii="Times New Roman" w:eastAsia="Times New Roman" w:hAnsi="Times New Roman" w:cs="Times New Roman"/>
          <w:b/>
          <w:sz w:val="24"/>
          <w:szCs w:val="24"/>
          <w:lang w:val="kk-KZ"/>
        </w:rPr>
        <w:t>,</w:t>
      </w:r>
      <w:r w:rsidR="00803568">
        <w:rPr>
          <w:rFonts w:ascii="Times New Roman" w:eastAsia="Times New Roman" w:hAnsi="Times New Roman" w:cs="Times New Roman"/>
          <w:b/>
          <w:sz w:val="24"/>
          <w:szCs w:val="24"/>
          <w:lang w:val="kk-KZ"/>
        </w:rPr>
        <w:t xml:space="preserve"> </w:t>
      </w:r>
      <w:r w:rsidR="00803568" w:rsidRPr="00274F72">
        <w:rPr>
          <w:rFonts w:ascii="Times New Roman" w:hAnsi="Times New Roman" w:cs="Times New Roman"/>
          <w:b/>
          <w:sz w:val="24"/>
          <w:szCs w:val="24"/>
          <w:lang w:val="kk-KZ"/>
        </w:rPr>
        <w:t>С-О-5 санаты</w:t>
      </w:r>
      <w:r w:rsidR="00A64059">
        <w:rPr>
          <w:rFonts w:ascii="Times New Roman" w:hAnsi="Times New Roman" w:cs="Times New Roman"/>
          <w:b/>
          <w:sz w:val="24"/>
          <w:szCs w:val="24"/>
          <w:lang w:val="kk-KZ"/>
        </w:rPr>
        <w:t xml:space="preserve"> </w:t>
      </w:r>
      <w:r w:rsidR="00803568">
        <w:rPr>
          <w:rFonts w:ascii="Times New Roman" w:hAnsi="Times New Roman" w:cs="Times New Roman"/>
          <w:b/>
          <w:sz w:val="24"/>
          <w:szCs w:val="24"/>
          <w:lang w:val="kk-KZ"/>
        </w:rPr>
        <w:t>1</w:t>
      </w:r>
      <w:r w:rsidR="00803568" w:rsidRPr="00274F72">
        <w:rPr>
          <w:rFonts w:ascii="Times New Roman" w:hAnsi="Times New Roman" w:cs="Times New Roman"/>
          <w:b/>
          <w:sz w:val="24"/>
          <w:szCs w:val="24"/>
          <w:lang w:val="kk-KZ"/>
        </w:rPr>
        <w:t xml:space="preserve"> бірлік</w:t>
      </w:r>
      <w:r w:rsidR="00A64059">
        <w:rPr>
          <w:rFonts w:ascii="Times New Roman" w:hAnsi="Times New Roman" w:cs="Times New Roman"/>
          <w:b/>
          <w:sz w:val="24"/>
          <w:szCs w:val="24"/>
          <w:lang w:val="kk-KZ"/>
        </w:rPr>
        <w:t xml:space="preserve"> (МКД-09-2-4)</w:t>
      </w:r>
      <w:r w:rsidR="00803568" w:rsidRPr="00274F72">
        <w:rPr>
          <w:rFonts w:ascii="Times New Roman" w:hAnsi="Times New Roman" w:cs="Times New Roman"/>
          <w:b/>
          <w:sz w:val="24"/>
          <w:szCs w:val="24"/>
          <w:lang w:val="kk-KZ"/>
        </w:rPr>
        <w:t xml:space="preserve">. </w:t>
      </w:r>
    </w:p>
    <w:p w:rsidR="00803568" w:rsidRPr="009F4D8F" w:rsidRDefault="00803568" w:rsidP="00803568">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803568" w:rsidRDefault="003742C6" w:rsidP="00815F96">
      <w:pPr>
        <w:pStyle w:val="a8"/>
        <w:jc w:val="both"/>
        <w:rPr>
          <w:rFonts w:ascii="Times New Roman" w:hAnsi="Times New Roman" w:cs="Times New Roman"/>
          <w:bCs/>
          <w:color w:val="000000"/>
          <w:sz w:val="24"/>
          <w:szCs w:val="24"/>
          <w:lang w:val="kk-KZ"/>
        </w:rPr>
      </w:pPr>
      <w:r>
        <w:rPr>
          <w:rFonts w:ascii="Times New Roman" w:hAnsi="Times New Roman" w:cs="Times New Roman"/>
          <w:b/>
          <w:szCs w:val="24"/>
          <w:lang w:val="kk-KZ"/>
        </w:rPr>
        <w:tab/>
      </w:r>
      <w:r w:rsidR="00803568" w:rsidRPr="00BD28D7">
        <w:rPr>
          <w:rFonts w:ascii="Times New Roman" w:hAnsi="Times New Roman" w:cs="Times New Roman"/>
          <w:b/>
          <w:szCs w:val="24"/>
          <w:lang w:val="kk-KZ"/>
        </w:rPr>
        <w:t>Функционалдық міндеттері:</w:t>
      </w:r>
      <w:r w:rsidR="00803568" w:rsidRPr="00BD28D7">
        <w:rPr>
          <w:rFonts w:ascii="Times New Roman" w:hAnsi="Times New Roman" w:cs="Times New Roman"/>
          <w:szCs w:val="20"/>
          <w:lang w:val="kk-KZ"/>
        </w:rPr>
        <w:t xml:space="preserve"> </w:t>
      </w:r>
      <w:r w:rsidR="00815F96" w:rsidRPr="00711B49">
        <w:rPr>
          <w:rFonts w:ascii="Times New Roman" w:hAnsi="Times New Roman" w:cs="Times New Roman"/>
          <w:sz w:val="24"/>
          <w:szCs w:val="24"/>
          <w:lang w:val="kk-KZ"/>
        </w:rPr>
        <w:t>ҚР ҚМ Мемлекеттік кірістер комитетіне және жергілікті құзіретті органдарға ұсынылатын есептіліктермен ақпараттарды нақты және уақытылы жіберу, кедендік төлемдер мен салықтар, өсімпұлдар бойынша артық (қате) төленген салық сомаларын есепке алуды және қайтаруды жүргізу, СЭҚ қатысушыларымен кедендік төлемдер мен салықтар бойынша салыстыру актілерін жүргізу, СЭҚ қатысушылардың бюджетке артық (қате) төленген кедендік төлемдер мен салықтар сомалары туралы растауларды уақытылы ұсыну, СЭҚ қатысушыларымен хат алмасу (бас тарту хаттар), СЭҚ қатысушылардың есеп бетшесіндегі берешегінің жоқтығы туралы анықтама үшін Талдау және тәуекелдер басқармасымен ішкі хат алмасу, талап қою мерзімі бойынша хабарлама жолдау, СЭҚ қатысушыларымен, Қазынашылық органнан тускен сомаларды есеп бетшесіне қолды түрде енгізу («SAP Logan» АЖ арқылы), талап қою мерзімі өткен, өндірілген сомаларды есеп бетшесіне қолды түрде енгізу, кеден бекеттері ұсынған реестр бойынша тізілімді есеп бетшесіне енгізу, кедендік төлемдер, салықтар және өсімақы сомаларды есептеу/азайту сомаларын қалыптастыру (кедендік құнды өзгерту, кедендік декларацияны өзгерту және СЭҚ қатысушыларының берешегі), СЭҚ қатысушыларына салыстыру актісі және растаулар бойынша кеңес беру және түсіндіру жұмыстарын жүргізу, СЭҚ қатысушыларының есеп бетшелерін бақылау, с</w:t>
      </w:r>
      <w:r w:rsidR="00815F96" w:rsidRPr="00711B49">
        <w:rPr>
          <w:rFonts w:ascii="Times New Roman" w:hAnsi="Times New Roman" w:cs="Times New Roman"/>
          <w:bCs/>
          <w:color w:val="000000"/>
          <w:sz w:val="24"/>
          <w:szCs w:val="24"/>
          <w:lang w:val="kk-KZ"/>
        </w:rPr>
        <w:t>алық және бюджетке төленетін басқа да міндетті төлемдердің, өсімақылардың артық төленген сомаларын есепке жатқызуларды және қайтаруларды есепке алу, анықталмаған төлемдермен жұмыс жүргізу</w:t>
      </w:r>
      <w:r w:rsidR="00760473" w:rsidRPr="00711B49">
        <w:rPr>
          <w:rFonts w:ascii="Times New Roman" w:hAnsi="Times New Roman" w:cs="Times New Roman"/>
          <w:bCs/>
          <w:color w:val="000000"/>
          <w:sz w:val="24"/>
          <w:szCs w:val="24"/>
          <w:lang w:val="kk-KZ"/>
        </w:rPr>
        <w:t>.</w:t>
      </w:r>
    </w:p>
    <w:p w:rsidR="005E7FA7" w:rsidRDefault="00166ACD" w:rsidP="005E7FA7">
      <w:pPr>
        <w:pStyle w:val="a8"/>
        <w:jc w:val="both"/>
        <w:rPr>
          <w:rFonts w:ascii="Times New Roman" w:hAnsi="Times New Roman" w:cs="Times New Roman"/>
          <w:b/>
          <w:sz w:val="24"/>
          <w:szCs w:val="24"/>
          <w:lang w:val="kk-KZ"/>
        </w:rPr>
      </w:pPr>
      <w:r>
        <w:rPr>
          <w:lang w:val="kk-KZ"/>
        </w:rPr>
        <w:tab/>
      </w:r>
      <w:r w:rsidR="00A81CC9" w:rsidRPr="00A81CC9">
        <w:rPr>
          <w:rFonts w:ascii="Times New Roman" w:hAnsi="Times New Roman" w:cs="Times New Roman"/>
          <w:b/>
          <w:sz w:val="24"/>
          <w:szCs w:val="24"/>
          <w:lang w:val="kk-KZ"/>
        </w:rPr>
        <w:t>6</w:t>
      </w:r>
      <w:r w:rsidR="005E7FA7" w:rsidRPr="00A81CC9">
        <w:rPr>
          <w:rFonts w:ascii="Times New Roman" w:hAnsi="Times New Roman" w:cs="Times New Roman"/>
          <w:b/>
          <w:color w:val="000000"/>
          <w:sz w:val="24"/>
          <w:szCs w:val="24"/>
          <w:lang w:val="kk-KZ"/>
        </w:rPr>
        <w:t>.</w:t>
      </w:r>
      <w:r w:rsidR="005E7FA7">
        <w:rPr>
          <w:rFonts w:ascii="Times New Roman" w:hAnsi="Times New Roman" w:cs="Times New Roman"/>
          <w:color w:val="000000"/>
          <w:sz w:val="24"/>
          <w:szCs w:val="24"/>
          <w:lang w:val="kk-KZ"/>
        </w:rPr>
        <w:t xml:space="preserve"> </w:t>
      </w:r>
      <w:r w:rsidR="00952547">
        <w:rPr>
          <w:rFonts w:ascii="Times New Roman" w:hAnsi="Times New Roman" w:cs="Times New Roman"/>
          <w:b/>
          <w:sz w:val="24"/>
          <w:szCs w:val="24"/>
          <w:lang w:val="kk-KZ"/>
        </w:rPr>
        <w:t>Жанама салықтарды әкімшілендіру басқармасының акциздерді әкімшілендіру бөлімінің бас маманына</w:t>
      </w:r>
      <w:r w:rsidR="005E7FA7" w:rsidRPr="00B26C59">
        <w:rPr>
          <w:rFonts w:ascii="Times New Roman" w:hAnsi="Times New Roman" w:cs="Times New Roman"/>
          <w:b/>
          <w:sz w:val="24"/>
          <w:szCs w:val="24"/>
          <w:lang w:val="kk-KZ"/>
        </w:rPr>
        <w:t xml:space="preserve"> С-</w:t>
      </w:r>
      <w:r w:rsidR="005E7FA7">
        <w:rPr>
          <w:rFonts w:ascii="Times New Roman" w:hAnsi="Times New Roman" w:cs="Times New Roman"/>
          <w:b/>
          <w:sz w:val="24"/>
          <w:szCs w:val="24"/>
          <w:lang w:val="kk-KZ"/>
        </w:rPr>
        <w:t>О</w:t>
      </w:r>
      <w:r w:rsidR="005E7FA7" w:rsidRPr="00B26C59">
        <w:rPr>
          <w:rFonts w:ascii="Times New Roman" w:hAnsi="Times New Roman" w:cs="Times New Roman"/>
          <w:b/>
          <w:sz w:val="24"/>
          <w:szCs w:val="24"/>
          <w:lang w:val="kk-KZ"/>
        </w:rPr>
        <w:t>-</w:t>
      </w:r>
      <w:r w:rsidR="005E7FA7">
        <w:rPr>
          <w:rFonts w:ascii="Times New Roman" w:hAnsi="Times New Roman" w:cs="Times New Roman"/>
          <w:b/>
          <w:sz w:val="24"/>
          <w:szCs w:val="24"/>
          <w:lang w:val="kk-KZ"/>
        </w:rPr>
        <w:t>5</w:t>
      </w:r>
      <w:r w:rsidR="005E45AD">
        <w:rPr>
          <w:rFonts w:ascii="Times New Roman" w:hAnsi="Times New Roman" w:cs="Times New Roman"/>
          <w:b/>
          <w:sz w:val="24"/>
          <w:szCs w:val="24"/>
          <w:lang w:val="kk-KZ"/>
        </w:rPr>
        <w:t xml:space="preserve"> санаты,</w:t>
      </w:r>
      <w:r w:rsidR="005E7FA7">
        <w:rPr>
          <w:rFonts w:ascii="Times New Roman" w:hAnsi="Times New Roman" w:cs="Times New Roman"/>
          <w:b/>
          <w:sz w:val="24"/>
          <w:szCs w:val="24"/>
          <w:lang w:val="kk-KZ"/>
        </w:rPr>
        <w:t xml:space="preserve"> 1</w:t>
      </w:r>
      <w:r w:rsidR="005E7FA7" w:rsidRPr="00D71511">
        <w:rPr>
          <w:rFonts w:ascii="Times New Roman" w:hAnsi="Times New Roman" w:cs="Times New Roman"/>
          <w:b/>
          <w:sz w:val="24"/>
          <w:szCs w:val="24"/>
          <w:lang w:val="kk-KZ"/>
        </w:rPr>
        <w:t xml:space="preserve"> - бірлік</w:t>
      </w:r>
      <w:r w:rsidR="005E45AD">
        <w:rPr>
          <w:rFonts w:ascii="Times New Roman" w:hAnsi="Times New Roman" w:cs="Times New Roman"/>
          <w:b/>
          <w:sz w:val="24"/>
          <w:szCs w:val="24"/>
          <w:lang w:val="kk-KZ"/>
        </w:rPr>
        <w:t xml:space="preserve"> (МКД-10-2-3)</w:t>
      </w:r>
      <w:r w:rsidR="005E7FA7" w:rsidRPr="00D71511">
        <w:rPr>
          <w:rFonts w:ascii="Times New Roman" w:hAnsi="Times New Roman" w:cs="Times New Roman"/>
          <w:b/>
          <w:sz w:val="24"/>
          <w:szCs w:val="24"/>
          <w:lang w:val="kk-KZ"/>
        </w:rPr>
        <w:t>.</w:t>
      </w:r>
    </w:p>
    <w:p w:rsidR="005E7FA7" w:rsidRPr="00B26C59" w:rsidRDefault="005E7FA7" w:rsidP="005E7FA7">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546430" w:rsidRDefault="005E7FA7" w:rsidP="0029408F">
      <w:pPr>
        <w:pStyle w:val="a8"/>
        <w:jc w:val="both"/>
        <w:rPr>
          <w:rFonts w:ascii="Times New Roman" w:hAnsi="Times New Roman" w:cs="Times New Roman"/>
          <w:b/>
          <w:color w:val="000000"/>
          <w:sz w:val="24"/>
          <w:szCs w:val="24"/>
          <w:lang w:val="kk-KZ"/>
        </w:rPr>
      </w:pPr>
      <w:r>
        <w:rPr>
          <w:b/>
          <w:lang w:val="kk-KZ"/>
        </w:rPr>
        <w:lastRenderedPageBreak/>
        <w:tab/>
      </w:r>
      <w:r w:rsidRPr="00027AD4">
        <w:rPr>
          <w:rFonts w:ascii="Times New Roman" w:hAnsi="Times New Roman" w:cs="Times New Roman"/>
          <w:b/>
          <w:sz w:val="24"/>
          <w:szCs w:val="24"/>
          <w:lang w:val="kk-KZ"/>
        </w:rPr>
        <w:t xml:space="preserve">Функционалдық міндеттері: </w:t>
      </w:r>
      <w:r w:rsidR="00546430" w:rsidRPr="00546430">
        <w:rPr>
          <w:rFonts w:ascii="Times New Roman" w:hAnsi="Times New Roman" w:cs="Times New Roman"/>
          <w:sz w:val="24"/>
          <w:szCs w:val="24"/>
          <w:lang w:val="kk-KZ"/>
        </w:rPr>
        <w:t>Бөлім құзыреті шеңберінде заңнаманы дұрыс және біркелкі қолдану бойынша жұмысты орындауды дайындау, қорытындылау, бақылау; Бөлімнің  Мемлекеттік кірістер комитеті бөлімшелерімен және мемлекеттік органдармен өзара іс-әрекетін ұйымдастыру, нормативтік құқықтық актілерді талдауға қатысу.</w:t>
      </w:r>
      <w:r w:rsidR="005D1BE4" w:rsidRPr="00546430">
        <w:rPr>
          <w:rFonts w:ascii="Times New Roman" w:hAnsi="Times New Roman" w:cs="Times New Roman"/>
          <w:b/>
          <w:color w:val="000000"/>
          <w:sz w:val="24"/>
          <w:szCs w:val="24"/>
          <w:lang w:val="kk-KZ"/>
        </w:rPr>
        <w:tab/>
      </w:r>
    </w:p>
    <w:p w:rsidR="0029408F" w:rsidRDefault="00546430" w:rsidP="0029408F">
      <w:pPr>
        <w:pStyle w:val="a8"/>
        <w:jc w:val="both"/>
        <w:rPr>
          <w:rFonts w:ascii="Times New Roman" w:hAnsi="Times New Roman" w:cs="Times New Roman"/>
          <w:b/>
          <w:sz w:val="24"/>
          <w:szCs w:val="24"/>
          <w:lang w:val="kk-KZ"/>
        </w:rPr>
      </w:pPr>
      <w:r>
        <w:rPr>
          <w:rFonts w:ascii="Times New Roman" w:hAnsi="Times New Roman" w:cs="Times New Roman"/>
          <w:b/>
          <w:color w:val="000000"/>
          <w:sz w:val="24"/>
          <w:szCs w:val="24"/>
          <w:lang w:val="kk-KZ"/>
        </w:rPr>
        <w:tab/>
      </w:r>
      <w:r w:rsidR="00A81CC9">
        <w:rPr>
          <w:rFonts w:ascii="Times New Roman" w:hAnsi="Times New Roman" w:cs="Times New Roman"/>
          <w:b/>
          <w:color w:val="000000"/>
          <w:sz w:val="24"/>
          <w:szCs w:val="24"/>
          <w:lang w:val="kk-KZ"/>
        </w:rPr>
        <w:t>7</w:t>
      </w:r>
      <w:r w:rsidR="0029408F" w:rsidRPr="00F03FE6">
        <w:rPr>
          <w:rFonts w:ascii="Times New Roman" w:hAnsi="Times New Roman" w:cs="Times New Roman"/>
          <w:b/>
          <w:color w:val="000000"/>
          <w:sz w:val="24"/>
          <w:szCs w:val="24"/>
          <w:lang w:val="kk-KZ"/>
        </w:rPr>
        <w:t>.</w:t>
      </w:r>
      <w:r w:rsidR="0029408F">
        <w:rPr>
          <w:rFonts w:ascii="Times New Roman" w:hAnsi="Times New Roman" w:cs="Times New Roman"/>
          <w:color w:val="000000"/>
          <w:sz w:val="24"/>
          <w:szCs w:val="24"/>
          <w:lang w:val="kk-KZ"/>
        </w:rPr>
        <w:t xml:space="preserve"> </w:t>
      </w:r>
      <w:r w:rsidR="00952547">
        <w:rPr>
          <w:rFonts w:ascii="Times New Roman" w:hAnsi="Times New Roman" w:cs="Times New Roman"/>
          <w:b/>
          <w:sz w:val="24"/>
          <w:szCs w:val="24"/>
          <w:lang w:val="kk-KZ"/>
        </w:rPr>
        <w:t>Түсіндіру жұмыс басқармасының бас маманына</w:t>
      </w:r>
      <w:r w:rsidR="0029408F" w:rsidRPr="00B26C59">
        <w:rPr>
          <w:rFonts w:ascii="Times New Roman" w:hAnsi="Times New Roman" w:cs="Times New Roman"/>
          <w:b/>
          <w:sz w:val="24"/>
          <w:szCs w:val="24"/>
          <w:lang w:val="kk-KZ"/>
        </w:rPr>
        <w:t xml:space="preserve"> С-</w:t>
      </w:r>
      <w:r w:rsidR="0029408F">
        <w:rPr>
          <w:rFonts w:ascii="Times New Roman" w:hAnsi="Times New Roman" w:cs="Times New Roman"/>
          <w:b/>
          <w:sz w:val="24"/>
          <w:szCs w:val="24"/>
          <w:lang w:val="kk-KZ"/>
        </w:rPr>
        <w:t>О</w:t>
      </w:r>
      <w:r w:rsidR="0029408F" w:rsidRPr="00B26C59">
        <w:rPr>
          <w:rFonts w:ascii="Times New Roman" w:hAnsi="Times New Roman" w:cs="Times New Roman"/>
          <w:b/>
          <w:sz w:val="24"/>
          <w:szCs w:val="24"/>
          <w:lang w:val="kk-KZ"/>
        </w:rPr>
        <w:t>-</w:t>
      </w:r>
      <w:r w:rsidR="0029408F">
        <w:rPr>
          <w:rFonts w:ascii="Times New Roman" w:hAnsi="Times New Roman" w:cs="Times New Roman"/>
          <w:b/>
          <w:sz w:val="24"/>
          <w:szCs w:val="24"/>
          <w:lang w:val="kk-KZ"/>
        </w:rPr>
        <w:t xml:space="preserve">5 санаты, </w:t>
      </w:r>
      <w:r w:rsidR="00952547">
        <w:rPr>
          <w:rFonts w:ascii="Times New Roman" w:hAnsi="Times New Roman" w:cs="Times New Roman"/>
          <w:b/>
          <w:sz w:val="24"/>
          <w:szCs w:val="24"/>
          <w:lang w:val="kk-KZ"/>
        </w:rPr>
        <w:t>1</w:t>
      </w:r>
      <w:r w:rsidR="0029408F" w:rsidRPr="00D71511">
        <w:rPr>
          <w:rFonts w:ascii="Times New Roman" w:hAnsi="Times New Roman" w:cs="Times New Roman"/>
          <w:b/>
          <w:sz w:val="24"/>
          <w:szCs w:val="24"/>
          <w:lang w:val="kk-KZ"/>
        </w:rPr>
        <w:t xml:space="preserve"> - бірлік</w:t>
      </w:r>
      <w:r w:rsidR="00101F7C">
        <w:rPr>
          <w:rFonts w:ascii="Times New Roman" w:hAnsi="Times New Roman" w:cs="Times New Roman"/>
          <w:b/>
          <w:sz w:val="24"/>
          <w:szCs w:val="24"/>
          <w:lang w:val="kk-KZ"/>
        </w:rPr>
        <w:t xml:space="preserve"> (МКД-12-3)</w:t>
      </w:r>
      <w:r w:rsidR="0029408F" w:rsidRPr="00D71511">
        <w:rPr>
          <w:rFonts w:ascii="Times New Roman" w:hAnsi="Times New Roman" w:cs="Times New Roman"/>
          <w:b/>
          <w:sz w:val="24"/>
          <w:szCs w:val="24"/>
          <w:lang w:val="kk-KZ"/>
        </w:rPr>
        <w:t>.</w:t>
      </w:r>
    </w:p>
    <w:p w:rsidR="0029408F" w:rsidRPr="00B26C59" w:rsidRDefault="0029408F" w:rsidP="0029408F">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29408F" w:rsidRDefault="0029408F" w:rsidP="0029408F">
      <w:pPr>
        <w:pStyle w:val="a8"/>
        <w:jc w:val="both"/>
        <w:rPr>
          <w:rFonts w:ascii="Times New Roman" w:hAnsi="Times New Roman" w:cs="Times New Roman"/>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00283163" w:rsidRPr="00FC00AC">
        <w:rPr>
          <w:rFonts w:ascii="Times New Roman" w:hAnsi="Times New Roman" w:cs="Times New Roman"/>
          <w:sz w:val="24"/>
          <w:szCs w:val="24"/>
          <w:lang w:val="kk-KZ"/>
        </w:rPr>
        <w:t>Басқарма құзіретіне кіретін мәселелер бойынша салық төлеушілерден жүгінулерге уақытылы жауап әзірлейді. Басқарма құзіретіне кіретін мәселелер бойынша департаменттің қала, аудандары бойынша Мемлекеттік кірістер басқармаларына тәжірибелік және әдіснамалық көмек көрсетеді. Басқарма құзіретіне кіретін мәселелер бойынша Қазақстан Республикасы салық және кеден заңнамаларының нормаларын түсіндіруді мемлекеттік қызмет көрсету регламенті мен стандарттарды сақтап, жүзеге асырады. Басқарма құзіретіне жататын мәселелер бойынша Департаменттің басқармаларымен өзара әрекеттестікті жүзеге асырады. Басқарма құзіретіне жататын мәселелер бойынша, ақпаратты ҚР ҚМ МКМ-нің және МКД-нің «интернет-ресурстарына» жариялау үшін жолдау. Басқарманың құзіреті шегінде ақпараттық жүйелер бойынша жұмыс топтарында қатысады. Салық және кеден заңнамаларын түсіндіру мақсатында семинарлар, «дөңгелек столдар» және т.б. шараларды ұйымдастырады. Салық заңнамасы бойынша бұқаралық-түсіндіру жұмыстарының жүргізілуі туралы есепті дайындайды. Бұқаралық ақпараттар құралдары және ақпараттық жүйелерге түсіндіру жұмыстарына қойылатын функционалдық талаптарды айқындау. Басқарманың құзіреті шегінде ҚР ҚМ МКК-нің, Департамент басшылығының, селекторлық кеңестердің және жұмыс тобы отырыстарының хаттамалық тапсырмаларын орындайды. Басқарма құзіретіне жататын мәселелер бойынша жеке және заңды тұлғалардың өтініштерін қарайды. Уәкілетті, құқық қорғау органдарынан түскен сұраныстарға тиісті ақпараттарды әзірлеп, жіберу. Басқарма құзіреті шегінде Қазақстан Республикасының заңнамаларында көзделген өзге де функцияларды жүзеге асырады.</w:t>
      </w:r>
    </w:p>
    <w:p w:rsidR="004308CB" w:rsidRPr="001F1A15" w:rsidRDefault="008630B7" w:rsidP="004308CB">
      <w:pPr>
        <w:widowControl w:val="0"/>
        <w:tabs>
          <w:tab w:val="num" w:pos="709"/>
        </w:tabs>
        <w:spacing w:after="0" w:line="240" w:lineRule="auto"/>
        <w:jc w:val="both"/>
        <w:rPr>
          <w:rFonts w:ascii="Times New Roman" w:hAnsi="Times New Roman" w:cs="Times New Roman"/>
          <w:b/>
          <w:sz w:val="24"/>
          <w:szCs w:val="24"/>
          <w:lang w:val="kk-KZ"/>
        </w:rPr>
      </w:pPr>
      <w:r>
        <w:rPr>
          <w:rFonts w:ascii="Times New Roman" w:hAnsi="Times New Roman"/>
          <w:sz w:val="28"/>
          <w:szCs w:val="28"/>
          <w:lang w:val="kk-KZ"/>
        </w:rPr>
        <w:tab/>
      </w:r>
      <w:r w:rsidR="00A81CC9" w:rsidRPr="00A81CC9">
        <w:rPr>
          <w:rFonts w:ascii="Times New Roman" w:hAnsi="Times New Roman"/>
          <w:b/>
          <w:sz w:val="24"/>
          <w:szCs w:val="24"/>
          <w:lang w:val="kk-KZ"/>
        </w:rPr>
        <w:t>8</w:t>
      </w:r>
      <w:r w:rsidR="004308CB" w:rsidRPr="004308CB">
        <w:rPr>
          <w:rFonts w:ascii="Times New Roman" w:hAnsi="Times New Roman" w:cs="Times New Roman"/>
          <w:b/>
          <w:sz w:val="24"/>
          <w:szCs w:val="24"/>
          <w:lang w:val="kk-KZ"/>
        </w:rPr>
        <w:t>.</w:t>
      </w:r>
      <w:r w:rsidR="004308CB" w:rsidRPr="001F1A15">
        <w:rPr>
          <w:rFonts w:ascii="Times New Roman" w:hAnsi="Times New Roman" w:cs="Times New Roman"/>
          <w:b/>
          <w:sz w:val="24"/>
          <w:szCs w:val="24"/>
          <w:lang w:val="kk-KZ"/>
        </w:rPr>
        <w:t xml:space="preserve"> </w:t>
      </w:r>
      <w:r w:rsidR="004308CB">
        <w:rPr>
          <w:rFonts w:ascii="Times New Roman" w:hAnsi="Times New Roman" w:cs="Times New Roman"/>
          <w:b/>
          <w:sz w:val="24"/>
          <w:szCs w:val="24"/>
          <w:lang w:val="kk-KZ"/>
        </w:rPr>
        <w:t>Тарифтік реттеу және посткедендік бақылау басқармасының тарифт</w:t>
      </w:r>
      <w:r w:rsidR="00FC00AC">
        <w:rPr>
          <w:rFonts w:ascii="Times New Roman" w:hAnsi="Times New Roman" w:cs="Times New Roman"/>
          <w:b/>
          <w:sz w:val="24"/>
          <w:szCs w:val="24"/>
          <w:lang w:val="kk-KZ"/>
        </w:rPr>
        <w:t>і</w:t>
      </w:r>
      <w:r w:rsidR="004308CB">
        <w:rPr>
          <w:rFonts w:ascii="Times New Roman" w:hAnsi="Times New Roman" w:cs="Times New Roman"/>
          <w:b/>
          <w:sz w:val="24"/>
          <w:szCs w:val="24"/>
          <w:lang w:val="kk-KZ"/>
        </w:rPr>
        <w:t>к реттеу бөлімінің бас маманына,</w:t>
      </w:r>
      <w:r w:rsidR="004308CB" w:rsidRPr="00263FB3">
        <w:rPr>
          <w:rFonts w:ascii="Times New Roman" w:hAnsi="Times New Roman" w:cs="Times New Roman"/>
          <w:b/>
          <w:sz w:val="24"/>
          <w:szCs w:val="24"/>
          <w:lang w:val="kk-KZ"/>
        </w:rPr>
        <w:t xml:space="preserve"> </w:t>
      </w:r>
      <w:r w:rsidR="004308CB" w:rsidRPr="001F1A15">
        <w:rPr>
          <w:rFonts w:ascii="Times New Roman" w:hAnsi="Times New Roman" w:cs="Times New Roman"/>
          <w:b/>
          <w:sz w:val="24"/>
          <w:szCs w:val="24"/>
          <w:lang w:val="kk-KZ"/>
        </w:rPr>
        <w:t xml:space="preserve">С-О-5 санаты </w:t>
      </w:r>
      <w:r w:rsidR="004308CB">
        <w:rPr>
          <w:rFonts w:ascii="Times New Roman" w:hAnsi="Times New Roman" w:cs="Times New Roman"/>
          <w:b/>
          <w:sz w:val="24"/>
          <w:szCs w:val="24"/>
          <w:lang w:val="kk-KZ"/>
        </w:rPr>
        <w:t>1</w:t>
      </w:r>
      <w:r w:rsidR="004308CB" w:rsidRPr="001F1A15">
        <w:rPr>
          <w:rFonts w:ascii="Times New Roman" w:hAnsi="Times New Roman" w:cs="Times New Roman"/>
          <w:b/>
          <w:sz w:val="24"/>
          <w:szCs w:val="24"/>
          <w:lang w:val="kk-KZ"/>
        </w:rPr>
        <w:t>-бірлік</w:t>
      </w:r>
      <w:r w:rsidR="007B19B3">
        <w:rPr>
          <w:rFonts w:ascii="Times New Roman" w:hAnsi="Times New Roman" w:cs="Times New Roman"/>
          <w:b/>
          <w:sz w:val="24"/>
          <w:szCs w:val="24"/>
          <w:lang w:val="kk-KZ"/>
        </w:rPr>
        <w:t xml:space="preserve"> (МКД-14-1-5)</w:t>
      </w:r>
      <w:r w:rsidR="007B19B3" w:rsidRPr="00D71511">
        <w:rPr>
          <w:rFonts w:ascii="Times New Roman" w:hAnsi="Times New Roman" w:cs="Times New Roman"/>
          <w:b/>
          <w:sz w:val="24"/>
          <w:szCs w:val="24"/>
          <w:lang w:val="kk-KZ"/>
        </w:rPr>
        <w:t>.</w:t>
      </w:r>
      <w:r w:rsidR="004308CB">
        <w:rPr>
          <w:rFonts w:ascii="Times New Roman" w:hAnsi="Times New Roman" w:cs="Times New Roman"/>
          <w:b/>
          <w:sz w:val="24"/>
          <w:szCs w:val="24"/>
          <w:lang w:val="kk-KZ"/>
        </w:rPr>
        <w:t xml:space="preserve"> </w:t>
      </w:r>
    </w:p>
    <w:p w:rsidR="004308CB" w:rsidRPr="001F1A15" w:rsidRDefault="004308CB" w:rsidP="004308CB">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D021AA" w:rsidRDefault="004308CB" w:rsidP="00D021AA">
      <w:pPr>
        <w:pStyle w:val="a8"/>
        <w:jc w:val="both"/>
        <w:rPr>
          <w:rFonts w:ascii="Times New Roman" w:hAnsi="Times New Roman" w:cs="Times New Roman"/>
          <w:bCs/>
          <w:sz w:val="24"/>
          <w:szCs w:val="24"/>
          <w:lang w:val="kk-KZ"/>
        </w:rPr>
      </w:pPr>
      <w:r w:rsidRPr="001F1A15">
        <w:rPr>
          <w:rFonts w:ascii="Times New Roman" w:hAnsi="Times New Roman" w:cs="Times New Roman"/>
          <w:b/>
          <w:sz w:val="24"/>
          <w:szCs w:val="24"/>
          <w:lang w:val="kk-KZ"/>
        </w:rPr>
        <w:tab/>
        <w:t>Функционалдық міндеттері:</w:t>
      </w:r>
      <w:r w:rsidRPr="00F33101">
        <w:rPr>
          <w:rStyle w:val="apple-style-span"/>
          <w:rFonts w:ascii="Times New Roman" w:eastAsia="Times New Roman" w:hAnsi="Times New Roman" w:cs="Times New Roman"/>
          <w:color w:val="000000"/>
          <w:sz w:val="24"/>
          <w:szCs w:val="24"/>
          <w:lang w:val="kk-KZ"/>
        </w:rPr>
        <w:t xml:space="preserve"> </w:t>
      </w:r>
      <w:r w:rsidR="00D021AA" w:rsidRPr="00C62D43">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00D021AA" w:rsidRPr="00C62D43">
        <w:rPr>
          <w:rFonts w:ascii="Times New Roman" w:hAnsi="Times New Roman" w:cs="Times New Roman"/>
          <w:bCs/>
          <w:sz w:val="24"/>
          <w:szCs w:val="24"/>
          <w:lang w:val="kk-KZ"/>
        </w:rPr>
        <w:t xml:space="preserve"> бөлім </w:t>
      </w:r>
      <w:r w:rsidR="00D021AA" w:rsidRPr="00C62D43">
        <w:rPr>
          <w:rFonts w:ascii="Times New Roman" w:hAnsi="Times New Roman" w:cs="Times New Roman"/>
          <w:color w:val="000000"/>
          <w:sz w:val="24"/>
          <w:szCs w:val="24"/>
          <w:lang w:val="kk-KZ"/>
        </w:rPr>
        <w:t>қызметін үйлестіруді және жалпы басшылықты жүзеге асырады, б</w:t>
      </w:r>
      <w:r w:rsidR="00D021AA" w:rsidRPr="00C62D43">
        <w:rPr>
          <w:rFonts w:ascii="Times New Roman" w:hAnsi="Times New Roman" w:cs="Times New Roman"/>
          <w:bCs/>
          <w:sz w:val="24"/>
          <w:szCs w:val="24"/>
          <w:lang w:val="kk-KZ"/>
        </w:rPr>
        <w:t>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w:t>
      </w:r>
      <w:r w:rsidR="00D021AA">
        <w:rPr>
          <w:rFonts w:ascii="Times New Roman" w:hAnsi="Times New Roman" w:cs="Times New Roman"/>
          <w:bCs/>
          <w:sz w:val="24"/>
          <w:szCs w:val="24"/>
          <w:lang w:val="kk-KZ"/>
        </w:rPr>
        <w:t>.</w:t>
      </w:r>
    </w:p>
    <w:p w:rsidR="00132622" w:rsidRPr="001F1A15" w:rsidRDefault="00A81CC9" w:rsidP="004308CB">
      <w:pPr>
        <w:widowControl w:val="0"/>
        <w:tabs>
          <w:tab w:val="num" w:pos="709"/>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t>9</w:t>
      </w:r>
      <w:r w:rsidR="003974CF" w:rsidRPr="001F1A15">
        <w:rPr>
          <w:rFonts w:ascii="Times New Roman" w:hAnsi="Times New Roman" w:cs="Times New Roman"/>
          <w:b/>
          <w:sz w:val="24"/>
          <w:szCs w:val="24"/>
          <w:lang w:val="kk-KZ"/>
        </w:rPr>
        <w:t xml:space="preserve">. </w:t>
      </w:r>
      <w:r w:rsidR="00132622">
        <w:rPr>
          <w:rFonts w:ascii="Times New Roman" w:hAnsi="Times New Roman" w:cs="Times New Roman"/>
          <w:b/>
          <w:sz w:val="24"/>
          <w:szCs w:val="24"/>
          <w:lang w:val="kk-KZ"/>
        </w:rPr>
        <w:t>Тарифтік реттеу және посткедендік бақылау басқармасының камералдық кедендік тексерулер бөлімінің бас маманына,</w:t>
      </w:r>
      <w:r w:rsidR="00132622" w:rsidRPr="00263FB3">
        <w:rPr>
          <w:rFonts w:ascii="Times New Roman" w:hAnsi="Times New Roman" w:cs="Times New Roman"/>
          <w:b/>
          <w:sz w:val="24"/>
          <w:szCs w:val="24"/>
          <w:lang w:val="kk-KZ"/>
        </w:rPr>
        <w:t xml:space="preserve"> </w:t>
      </w:r>
      <w:r w:rsidR="00132622" w:rsidRPr="001F1A15">
        <w:rPr>
          <w:rFonts w:ascii="Times New Roman" w:hAnsi="Times New Roman" w:cs="Times New Roman"/>
          <w:b/>
          <w:sz w:val="24"/>
          <w:szCs w:val="24"/>
          <w:lang w:val="kk-KZ"/>
        </w:rPr>
        <w:t xml:space="preserve">С-О-5 санаты </w:t>
      </w:r>
      <w:r w:rsidR="00132622">
        <w:rPr>
          <w:rFonts w:ascii="Times New Roman" w:hAnsi="Times New Roman" w:cs="Times New Roman"/>
          <w:b/>
          <w:sz w:val="24"/>
          <w:szCs w:val="24"/>
          <w:lang w:val="kk-KZ"/>
        </w:rPr>
        <w:t>1</w:t>
      </w:r>
      <w:r w:rsidR="00132622" w:rsidRPr="001F1A15">
        <w:rPr>
          <w:rFonts w:ascii="Times New Roman" w:hAnsi="Times New Roman" w:cs="Times New Roman"/>
          <w:b/>
          <w:sz w:val="24"/>
          <w:szCs w:val="24"/>
          <w:lang w:val="kk-KZ"/>
        </w:rPr>
        <w:t>-бірлік</w:t>
      </w:r>
      <w:r w:rsidR="0099265C">
        <w:rPr>
          <w:rFonts w:ascii="Times New Roman" w:hAnsi="Times New Roman" w:cs="Times New Roman"/>
          <w:b/>
          <w:sz w:val="24"/>
          <w:szCs w:val="24"/>
          <w:lang w:val="kk-KZ"/>
        </w:rPr>
        <w:t xml:space="preserve"> (МКД-14-2-5)</w:t>
      </w:r>
      <w:r w:rsidR="0099265C" w:rsidRPr="00D71511">
        <w:rPr>
          <w:rFonts w:ascii="Times New Roman" w:hAnsi="Times New Roman" w:cs="Times New Roman"/>
          <w:b/>
          <w:sz w:val="24"/>
          <w:szCs w:val="24"/>
          <w:lang w:val="kk-KZ"/>
        </w:rPr>
        <w:t>.</w:t>
      </w:r>
      <w:r w:rsidR="00132622">
        <w:rPr>
          <w:rFonts w:ascii="Times New Roman" w:hAnsi="Times New Roman" w:cs="Times New Roman"/>
          <w:b/>
          <w:sz w:val="24"/>
          <w:szCs w:val="24"/>
          <w:lang w:val="kk-KZ"/>
        </w:rPr>
        <w:t xml:space="preserve"> </w:t>
      </w:r>
    </w:p>
    <w:p w:rsidR="00132622" w:rsidRPr="001F1A15" w:rsidRDefault="00132622" w:rsidP="00132622">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132622" w:rsidRDefault="00132622" w:rsidP="00132622">
      <w:pPr>
        <w:pStyle w:val="a8"/>
        <w:jc w:val="both"/>
        <w:rPr>
          <w:rFonts w:ascii="Times New Roman" w:hAnsi="Times New Roman" w:cs="Times New Roman"/>
          <w:bCs/>
          <w:sz w:val="24"/>
          <w:szCs w:val="24"/>
          <w:lang w:val="kk-KZ"/>
        </w:rPr>
      </w:pPr>
      <w:r w:rsidRPr="001F1A15">
        <w:rPr>
          <w:rFonts w:ascii="Times New Roman" w:hAnsi="Times New Roman" w:cs="Times New Roman"/>
          <w:b/>
          <w:sz w:val="24"/>
          <w:szCs w:val="24"/>
          <w:lang w:val="kk-KZ"/>
        </w:rPr>
        <w:tab/>
        <w:t>Функционалдық міндеттері:</w:t>
      </w:r>
      <w:r w:rsidRPr="00F33101">
        <w:rPr>
          <w:rStyle w:val="apple-style-span"/>
          <w:rFonts w:ascii="Times New Roman" w:eastAsia="Times New Roman" w:hAnsi="Times New Roman" w:cs="Times New Roman"/>
          <w:color w:val="000000"/>
          <w:sz w:val="24"/>
          <w:szCs w:val="24"/>
          <w:lang w:val="kk-KZ"/>
        </w:rPr>
        <w:t xml:space="preserve"> </w:t>
      </w:r>
      <w:r w:rsidRPr="00C62D43">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Pr="00C62D43">
        <w:rPr>
          <w:rFonts w:ascii="Times New Roman" w:hAnsi="Times New Roman" w:cs="Times New Roman"/>
          <w:bCs/>
          <w:sz w:val="24"/>
          <w:szCs w:val="24"/>
          <w:lang w:val="kk-KZ"/>
        </w:rPr>
        <w:t xml:space="preserve"> бөлім </w:t>
      </w:r>
      <w:r w:rsidRPr="00C62D43">
        <w:rPr>
          <w:rFonts w:ascii="Times New Roman" w:hAnsi="Times New Roman" w:cs="Times New Roman"/>
          <w:color w:val="000000"/>
          <w:sz w:val="24"/>
          <w:szCs w:val="24"/>
          <w:lang w:val="kk-KZ"/>
        </w:rPr>
        <w:t xml:space="preserve">қызметін </w:t>
      </w:r>
      <w:r w:rsidRPr="00C62D43">
        <w:rPr>
          <w:rFonts w:ascii="Times New Roman" w:hAnsi="Times New Roman" w:cs="Times New Roman"/>
          <w:color w:val="000000"/>
          <w:sz w:val="24"/>
          <w:szCs w:val="24"/>
          <w:lang w:val="kk-KZ"/>
        </w:rPr>
        <w:lastRenderedPageBreak/>
        <w:t>үйлестіруді және жалпы басшылықты жүзеге асырады, б</w:t>
      </w:r>
      <w:r w:rsidRPr="00C62D43">
        <w:rPr>
          <w:rFonts w:ascii="Times New Roman" w:hAnsi="Times New Roman" w:cs="Times New Roman"/>
          <w:bCs/>
          <w:sz w:val="24"/>
          <w:szCs w:val="24"/>
          <w:lang w:val="kk-KZ"/>
        </w:rPr>
        <w:t>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w:t>
      </w:r>
      <w:r>
        <w:rPr>
          <w:rFonts w:ascii="Times New Roman" w:hAnsi="Times New Roman" w:cs="Times New Roman"/>
          <w:bCs/>
          <w:sz w:val="24"/>
          <w:szCs w:val="24"/>
          <w:lang w:val="kk-KZ"/>
        </w:rPr>
        <w:t>.</w:t>
      </w:r>
    </w:p>
    <w:p w:rsidR="00134909" w:rsidRPr="00B26C59" w:rsidRDefault="00B404CF" w:rsidP="00426798">
      <w:pPr>
        <w:pStyle w:val="a8"/>
        <w:jc w:val="both"/>
        <w:rPr>
          <w:rFonts w:ascii="Times New Roman" w:hAnsi="Times New Roman" w:cs="Times New Roman"/>
          <w:b/>
          <w:sz w:val="24"/>
          <w:szCs w:val="24"/>
          <w:lang w:val="kk-KZ"/>
        </w:rPr>
      </w:pPr>
      <w:r w:rsidRPr="008517CE">
        <w:rPr>
          <w:rFonts w:ascii="Times New Roman" w:hAnsi="Times New Roman" w:cs="Times New Roman"/>
          <w:color w:val="FF0000"/>
          <w:sz w:val="24"/>
          <w:szCs w:val="24"/>
          <w:lang w:val="kk-KZ"/>
        </w:rPr>
        <w:tab/>
      </w:r>
      <w:r w:rsidR="00A81CC9">
        <w:rPr>
          <w:rFonts w:ascii="Times New Roman" w:hAnsi="Times New Roman" w:cs="Times New Roman"/>
          <w:b/>
          <w:sz w:val="24"/>
          <w:szCs w:val="24"/>
          <w:lang w:val="kk-KZ"/>
        </w:rPr>
        <w:t>10</w:t>
      </w:r>
      <w:r w:rsidR="00134909" w:rsidRPr="00D20EC2">
        <w:rPr>
          <w:rFonts w:ascii="Times New Roman" w:hAnsi="Times New Roman" w:cs="Times New Roman"/>
          <w:b/>
          <w:sz w:val="24"/>
          <w:szCs w:val="24"/>
          <w:lang w:val="kk-KZ"/>
        </w:rPr>
        <w:t>.</w:t>
      </w:r>
      <w:r w:rsidR="00134909" w:rsidRPr="00426798">
        <w:rPr>
          <w:rFonts w:ascii="Times New Roman" w:hAnsi="Times New Roman" w:cs="Times New Roman"/>
          <w:b/>
          <w:sz w:val="24"/>
          <w:szCs w:val="24"/>
          <w:lang w:val="kk-KZ"/>
        </w:rPr>
        <w:t xml:space="preserve"> "</w:t>
      </w:r>
      <w:r w:rsidR="00134909" w:rsidRPr="00426798">
        <w:rPr>
          <w:rFonts w:ascii="Times New Roman" w:hAnsi="Times New Roman" w:cs="Times New Roman"/>
          <w:b/>
          <w:bCs/>
          <w:sz w:val="24"/>
          <w:szCs w:val="24"/>
          <w:lang w:val="kk-KZ"/>
        </w:rPr>
        <w:t>Ақ жайық-кедендік ресімдеу орталығы» кеден бекетінің бас маманына</w:t>
      </w:r>
      <w:r w:rsidR="00134909" w:rsidRPr="004C3189">
        <w:rPr>
          <w:rFonts w:ascii="Times New Roman" w:hAnsi="Times New Roman" w:cs="Times New Roman"/>
          <w:b/>
          <w:sz w:val="24"/>
          <w:szCs w:val="24"/>
          <w:lang w:val="kk-KZ"/>
        </w:rPr>
        <w:t xml:space="preserve"> </w:t>
      </w:r>
      <w:r w:rsidR="00134909">
        <w:rPr>
          <w:rFonts w:ascii="Times New Roman" w:hAnsi="Times New Roman" w:cs="Times New Roman"/>
          <w:b/>
          <w:sz w:val="24"/>
          <w:szCs w:val="24"/>
          <w:lang w:val="kk-KZ"/>
        </w:rPr>
        <w:t xml:space="preserve">                          </w:t>
      </w:r>
      <w:r w:rsidR="00134909" w:rsidRPr="004C3189">
        <w:rPr>
          <w:rFonts w:ascii="Times New Roman" w:hAnsi="Times New Roman" w:cs="Times New Roman"/>
          <w:b/>
          <w:sz w:val="24"/>
          <w:szCs w:val="24"/>
          <w:lang w:val="kk-KZ"/>
        </w:rPr>
        <w:t>С-О-5</w:t>
      </w:r>
      <w:r w:rsidR="00134909">
        <w:rPr>
          <w:rFonts w:ascii="Times New Roman" w:hAnsi="Times New Roman" w:cs="Times New Roman"/>
          <w:b/>
          <w:sz w:val="24"/>
          <w:szCs w:val="24"/>
          <w:lang w:val="kk-KZ"/>
        </w:rPr>
        <w:t xml:space="preserve"> (</w:t>
      </w:r>
      <w:r w:rsidR="00134909" w:rsidRPr="00134909">
        <w:rPr>
          <w:rFonts w:ascii="Times New Roman" w:hAnsi="Times New Roman" w:cs="Times New Roman"/>
          <w:b/>
          <w:sz w:val="24"/>
          <w:szCs w:val="24"/>
          <w:lang w:val="kk-KZ"/>
        </w:rPr>
        <w:t>C-GDP-3</w:t>
      </w:r>
      <w:r w:rsidR="00134909">
        <w:rPr>
          <w:rFonts w:ascii="Times New Roman" w:hAnsi="Times New Roman" w:cs="Times New Roman"/>
          <w:b/>
          <w:sz w:val="24"/>
          <w:szCs w:val="24"/>
          <w:lang w:val="kk-KZ"/>
        </w:rPr>
        <w:t>)</w:t>
      </w:r>
      <w:r w:rsidR="00134909" w:rsidRPr="00134909">
        <w:rPr>
          <w:rFonts w:ascii="Times New Roman" w:hAnsi="Times New Roman" w:cs="Times New Roman"/>
          <w:b/>
          <w:sz w:val="24"/>
          <w:szCs w:val="24"/>
          <w:lang w:val="kk-KZ"/>
        </w:rPr>
        <w:t xml:space="preserve"> </w:t>
      </w:r>
      <w:r w:rsidR="00134909">
        <w:rPr>
          <w:rFonts w:ascii="Times New Roman" w:hAnsi="Times New Roman" w:cs="Times New Roman"/>
          <w:b/>
          <w:sz w:val="24"/>
          <w:szCs w:val="24"/>
          <w:lang w:val="kk-KZ"/>
        </w:rPr>
        <w:t>санаты</w:t>
      </w:r>
      <w:r w:rsidR="006E2867">
        <w:rPr>
          <w:rFonts w:ascii="Times New Roman" w:hAnsi="Times New Roman" w:cs="Times New Roman"/>
          <w:b/>
          <w:sz w:val="24"/>
          <w:szCs w:val="24"/>
          <w:lang w:val="kk-KZ"/>
        </w:rPr>
        <w:t>,</w:t>
      </w:r>
      <w:r w:rsidR="00134909" w:rsidRPr="00134909">
        <w:rPr>
          <w:rFonts w:ascii="Times New Roman" w:hAnsi="Times New Roman" w:cs="Times New Roman"/>
          <w:b/>
          <w:sz w:val="24"/>
          <w:szCs w:val="24"/>
          <w:lang w:val="kk-KZ"/>
        </w:rPr>
        <w:t xml:space="preserve"> </w:t>
      </w:r>
      <w:r w:rsidR="00671427">
        <w:rPr>
          <w:rFonts w:ascii="Times New Roman" w:hAnsi="Times New Roman" w:cs="Times New Roman"/>
          <w:b/>
          <w:sz w:val="24"/>
          <w:szCs w:val="24"/>
          <w:lang w:val="kk-KZ"/>
        </w:rPr>
        <w:t>1</w:t>
      </w:r>
      <w:r w:rsidR="00A6233B">
        <w:rPr>
          <w:rFonts w:ascii="Times New Roman" w:hAnsi="Times New Roman" w:cs="Times New Roman"/>
          <w:b/>
          <w:sz w:val="24"/>
          <w:szCs w:val="24"/>
          <w:lang w:val="kk-KZ"/>
        </w:rPr>
        <w:t>-бірлік, (МКД-21-9)</w:t>
      </w:r>
      <w:r w:rsidR="00A6233B" w:rsidRPr="00D71511">
        <w:rPr>
          <w:rFonts w:ascii="Times New Roman" w:hAnsi="Times New Roman" w:cs="Times New Roman"/>
          <w:b/>
          <w:sz w:val="24"/>
          <w:szCs w:val="24"/>
          <w:lang w:val="kk-KZ"/>
        </w:rPr>
        <w:t>.</w:t>
      </w:r>
      <w:r w:rsidR="00134909">
        <w:rPr>
          <w:rFonts w:ascii="Times New Roman" w:hAnsi="Times New Roman" w:cs="Times New Roman"/>
          <w:b/>
          <w:sz w:val="24"/>
          <w:szCs w:val="24"/>
          <w:lang w:val="kk-KZ"/>
        </w:rPr>
        <w:t xml:space="preserve"> </w:t>
      </w:r>
      <w:r w:rsidR="00134909" w:rsidRPr="00B83BF9">
        <w:rPr>
          <w:rFonts w:ascii="Times New Roman" w:hAnsi="Times New Roman"/>
          <w:b/>
          <w:sz w:val="24"/>
          <w:szCs w:val="24"/>
          <w:lang w:val="kk-KZ"/>
        </w:rPr>
        <w:t xml:space="preserve">Лауазымдық жалақысы еңбек сіңірген жылдарына байланысты </w:t>
      </w:r>
      <w:r w:rsidR="00134909">
        <w:rPr>
          <w:rFonts w:ascii="Times New Roman" w:hAnsi="Times New Roman"/>
          <w:b/>
          <w:sz w:val="24"/>
          <w:szCs w:val="24"/>
          <w:lang w:val="kk-KZ"/>
        </w:rPr>
        <w:t>109 932 теңгеден 148 242</w:t>
      </w:r>
      <w:r w:rsidR="00134909" w:rsidRPr="00B83BF9">
        <w:rPr>
          <w:rFonts w:ascii="Times New Roman" w:hAnsi="Times New Roman"/>
          <w:b/>
          <w:sz w:val="24"/>
          <w:szCs w:val="24"/>
          <w:lang w:val="kk-KZ"/>
        </w:rPr>
        <w:t xml:space="preserve"> теңгеге дейін</w:t>
      </w:r>
      <w:r w:rsidR="00134909">
        <w:rPr>
          <w:rFonts w:ascii="Times New Roman" w:hAnsi="Times New Roman"/>
          <w:b/>
          <w:sz w:val="24"/>
          <w:szCs w:val="24"/>
          <w:lang w:val="kk-KZ"/>
        </w:rPr>
        <w:t>.</w:t>
      </w:r>
    </w:p>
    <w:p w:rsidR="00F556F0" w:rsidRDefault="00134909" w:rsidP="00F556F0">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00F556F0" w:rsidRPr="00F556F0">
        <w:rPr>
          <w:rFonts w:ascii="Times New Roman" w:hAnsi="Times New Roman" w:cs="Times New Roman"/>
          <w:sz w:val="24"/>
          <w:szCs w:val="24"/>
          <w:lang w:val="kk-KZ"/>
        </w:rPr>
        <w:t>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Уақытша әкелу, кедендік аймақтан тыс жерде өңдеу және мерзімдері аяқталмаған кедендік рәсімдерінде рәсімделген тауарлар мен қөлік құралдары туралы мәліметтерді деректер қорына уақытылы және сапалы енгізіп, кедендік рәсімдердің аяқталу мерзімдерін бақылауда ұстауға; кеден одағының шекарасы арқылы тасымалданатын тауарлармен көлік құралдарының жіберуші кеден органынан межелі кеден органына жеткізілу мерзімдерін қадағалауға; уақытша сақтау қоймаларына, өз тауарларын сақтау қоймаларына және кедендік қоймада орналасқан тауарлар мен көлік құралдары бойынша есептіліктерді қабылдап жүргізуге</w:t>
      </w:r>
      <w:r w:rsidR="00F556F0">
        <w:rPr>
          <w:rFonts w:ascii="Times New Roman" w:hAnsi="Times New Roman" w:cs="Times New Roman"/>
          <w:sz w:val="24"/>
          <w:szCs w:val="24"/>
          <w:lang w:val="kk-KZ"/>
        </w:rPr>
        <w:t>.</w:t>
      </w:r>
    </w:p>
    <w:p w:rsidR="006D2298" w:rsidRPr="00C3365A" w:rsidRDefault="00F556F0" w:rsidP="000848A1">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bookmarkEnd w:id="2"/>
      <w:r w:rsidR="00956FAF" w:rsidRPr="00C3365A">
        <w:rPr>
          <w:rFonts w:ascii="Times New Roman" w:hAnsi="Times New Roman" w:cs="Times New Roman"/>
          <w:b/>
          <w:sz w:val="24"/>
          <w:szCs w:val="24"/>
          <w:lang w:val="kk-KZ"/>
        </w:rPr>
        <w:t>С-О-5 санаты бойынша к</w:t>
      </w:r>
      <w:r w:rsidR="006D2298" w:rsidRPr="00C3365A">
        <w:rPr>
          <w:rFonts w:ascii="Times New Roman" w:hAnsi="Times New Roman" w:cs="Times New Roman"/>
          <w:b/>
          <w:sz w:val="24"/>
          <w:szCs w:val="24"/>
          <w:lang w:val="kk-KZ"/>
        </w:rPr>
        <w:t>онкурсқа қатысушыларға қойылатын талаптар:</w:t>
      </w:r>
      <w:r w:rsidR="006D2298" w:rsidRPr="00C3365A">
        <w:rPr>
          <w:rFonts w:ascii="Times New Roman" w:hAnsi="Times New Roman" w:cs="Times New Roman"/>
          <w:sz w:val="24"/>
          <w:szCs w:val="24"/>
          <w:lang w:val="kk-KZ"/>
        </w:rPr>
        <w:t xml:space="preserve"> жоғары</w:t>
      </w:r>
      <w:r w:rsidR="004C2ABF">
        <w:rPr>
          <w:rFonts w:ascii="Times New Roman" w:hAnsi="Times New Roman" w:cs="Times New Roman"/>
          <w:sz w:val="24"/>
          <w:szCs w:val="24"/>
          <w:lang w:val="kk-KZ"/>
        </w:rPr>
        <w:t xml:space="preserve"> </w:t>
      </w:r>
      <w:r w:rsidR="006D2298" w:rsidRPr="00C3365A">
        <w:rPr>
          <w:rFonts w:ascii="Times New Roman" w:hAnsi="Times New Roman" w:cs="Times New Roman"/>
          <w:sz w:val="24"/>
          <w:szCs w:val="24"/>
          <w:lang w:val="kk-KZ"/>
        </w:rPr>
        <w:t>экономикалық</w:t>
      </w:r>
      <w:r w:rsidR="009B6011">
        <w:rPr>
          <w:rFonts w:ascii="Times New Roman" w:hAnsi="Times New Roman" w:cs="Times New Roman"/>
          <w:sz w:val="24"/>
          <w:szCs w:val="24"/>
          <w:lang w:val="kk-KZ"/>
        </w:rPr>
        <w:t>,</w:t>
      </w:r>
      <w:r w:rsidR="008461E1">
        <w:rPr>
          <w:rFonts w:ascii="Times New Roman" w:hAnsi="Times New Roman" w:cs="Times New Roman"/>
          <w:sz w:val="24"/>
          <w:szCs w:val="24"/>
          <w:lang w:val="kk-KZ"/>
        </w:rPr>
        <w:t xml:space="preserve"> техникалық,</w:t>
      </w:r>
      <w:r w:rsidR="009B6011">
        <w:rPr>
          <w:rFonts w:ascii="Times New Roman" w:hAnsi="Times New Roman" w:cs="Times New Roman"/>
          <w:sz w:val="24"/>
          <w:szCs w:val="24"/>
          <w:lang w:val="kk-KZ"/>
        </w:rPr>
        <w:t xml:space="preserve"> заңгерлік </w:t>
      </w:r>
      <w:r w:rsidR="009B6011" w:rsidRPr="009B6011">
        <w:rPr>
          <w:rFonts w:ascii="Times New Roman" w:hAnsi="Times New Roman" w:cs="Times New Roman"/>
          <w:sz w:val="24"/>
          <w:szCs w:val="24"/>
          <w:lang w:val="kk-KZ"/>
        </w:rPr>
        <w:t>(</w:t>
      </w:r>
      <w:r w:rsidR="009B6011">
        <w:rPr>
          <w:rFonts w:ascii="Times New Roman" w:hAnsi="Times New Roman" w:cs="Times New Roman"/>
          <w:sz w:val="24"/>
          <w:szCs w:val="24"/>
          <w:lang w:val="kk-KZ"/>
        </w:rPr>
        <w:t>құқық</w:t>
      </w:r>
      <w:r w:rsidR="009B6011" w:rsidRPr="009B6011">
        <w:rPr>
          <w:rFonts w:ascii="Times New Roman" w:hAnsi="Times New Roman" w:cs="Times New Roman"/>
          <w:sz w:val="24"/>
          <w:szCs w:val="24"/>
          <w:lang w:val="kk-KZ"/>
        </w:rPr>
        <w:t>)</w:t>
      </w:r>
      <w:r w:rsidR="004C2ABF">
        <w:rPr>
          <w:rFonts w:ascii="Times New Roman" w:hAnsi="Times New Roman" w:cs="Times New Roman"/>
          <w:sz w:val="24"/>
          <w:szCs w:val="24"/>
          <w:lang w:val="kk-KZ"/>
        </w:rPr>
        <w:t xml:space="preserve"> </w:t>
      </w:r>
      <w:r w:rsidR="006D2298" w:rsidRPr="00C3365A">
        <w:rPr>
          <w:rFonts w:ascii="Times New Roman" w:hAnsi="Times New Roman" w:cs="Times New Roman"/>
          <w:sz w:val="24"/>
          <w:szCs w:val="24"/>
          <w:lang w:val="kk-KZ"/>
        </w:rPr>
        <w:t>білім.</w:t>
      </w:r>
    </w:p>
    <w:p w:rsidR="00A62C61" w:rsidRPr="00A62C61" w:rsidRDefault="006D2298" w:rsidP="00A62C61">
      <w:pPr>
        <w:pStyle w:val="a8"/>
        <w:jc w:val="both"/>
        <w:rPr>
          <w:rFonts w:ascii="Times New Roman" w:hAnsi="Times New Roman" w:cs="Times New Roman"/>
          <w:sz w:val="24"/>
          <w:szCs w:val="24"/>
          <w:lang w:val="kk-KZ"/>
        </w:rPr>
      </w:pPr>
      <w:r w:rsidRPr="00C3365A">
        <w:rPr>
          <w:lang w:val="kk-KZ"/>
        </w:rPr>
        <w:tab/>
      </w:r>
      <w:r w:rsidR="00A62C61" w:rsidRPr="00A62C61">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A62C61" w:rsidRPr="00A62C61">
        <w:rPr>
          <w:rFonts w:ascii="Times New Roman" w:hAnsi="Times New Roman" w:cs="Times New Roman"/>
          <w:sz w:val="24"/>
          <w:szCs w:val="24"/>
        </w:rPr>
        <w:t>;</w:t>
      </w:r>
    </w:p>
    <w:p w:rsidR="00A62C61" w:rsidRDefault="00A62C61" w:rsidP="00A62C61">
      <w:pPr>
        <w:pStyle w:val="a8"/>
        <w:jc w:val="both"/>
        <w:rPr>
          <w:rFonts w:ascii="Times New Roman" w:hAnsi="Times New Roman" w:cs="Times New Roman"/>
          <w:sz w:val="24"/>
          <w:szCs w:val="24"/>
          <w:lang w:val="kk-KZ"/>
        </w:rPr>
      </w:pPr>
      <w:r w:rsidRPr="00A62C61">
        <w:rPr>
          <w:rFonts w:ascii="Times New Roman" w:hAnsi="Times New Roman" w:cs="Times New Roman"/>
          <w:sz w:val="24"/>
          <w:szCs w:val="24"/>
          <w:lang w:val="kk-KZ"/>
        </w:rPr>
        <w:tab/>
        <w:t>жұмыс тәжірибесі келесі талапт</w:t>
      </w:r>
      <w:r>
        <w:rPr>
          <w:rFonts w:ascii="Times New Roman" w:hAnsi="Times New Roman" w:cs="Times New Roman"/>
          <w:sz w:val="24"/>
          <w:szCs w:val="24"/>
          <w:lang w:val="kk-KZ"/>
        </w:rPr>
        <w:t>ардың біріне сәйкес болуы тиіс:</w:t>
      </w:r>
    </w:p>
    <w:p w:rsidR="00A62C61" w:rsidRDefault="00A62C61" w:rsidP="00A62C61">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A62C61">
        <w:rPr>
          <w:rFonts w:ascii="Times New Roman"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w:t>
      </w:r>
      <w:r w:rsidRPr="00A62C61">
        <w:rPr>
          <w:rFonts w:ascii="Times New Roman" w:hAnsi="Times New Roman" w:cs="Times New Roman"/>
          <w:sz w:val="24"/>
          <w:szCs w:val="24"/>
          <w:lang w:val="kk-KZ"/>
        </w:rPr>
        <w:softHyphen/>
        <w:t>6, С</w:t>
      </w:r>
      <w:r w:rsidRPr="00A62C61">
        <w:rPr>
          <w:rFonts w:ascii="Times New Roman" w:hAnsi="Times New Roman" w:cs="Times New Roman"/>
          <w:sz w:val="24"/>
          <w:szCs w:val="24"/>
          <w:lang w:val="kk-KZ"/>
        </w:rPr>
        <w:softHyphen/>
        <w:t>5, C</w:t>
      </w:r>
      <w:r w:rsidRPr="00A62C61">
        <w:rPr>
          <w:rFonts w:ascii="Times New Roman" w:hAnsi="Times New Roman" w:cs="Times New Roman"/>
          <w:sz w:val="24"/>
          <w:szCs w:val="24"/>
          <w:lang w:val="kk-KZ"/>
        </w:rPr>
        <w:softHyphen/>
        <w:t>O</w:t>
      </w:r>
      <w:r w:rsidRPr="00A62C61">
        <w:rPr>
          <w:rFonts w:ascii="Times New Roman" w:hAnsi="Times New Roman" w:cs="Times New Roman"/>
          <w:sz w:val="24"/>
          <w:szCs w:val="24"/>
          <w:lang w:val="kk-KZ"/>
        </w:rPr>
        <w:softHyphen/>
        <w:t>6, C</w:t>
      </w:r>
      <w:r w:rsidRPr="00A62C61">
        <w:rPr>
          <w:rFonts w:ascii="Times New Roman" w:hAnsi="Times New Roman" w:cs="Times New Roman"/>
          <w:sz w:val="24"/>
          <w:szCs w:val="24"/>
          <w:lang w:val="kk-KZ"/>
        </w:rPr>
        <w:softHyphen/>
        <w:t>R</w:t>
      </w:r>
      <w:r w:rsidRPr="00A62C61">
        <w:rPr>
          <w:rFonts w:ascii="Times New Roman" w:hAnsi="Times New Roman" w:cs="Times New Roman"/>
          <w:sz w:val="24"/>
          <w:szCs w:val="24"/>
          <w:lang w:val="kk-KZ"/>
        </w:rPr>
        <w:softHyphen/>
        <w:t>4, D</w:t>
      </w:r>
      <w:r w:rsidRPr="00A62C61">
        <w:rPr>
          <w:rFonts w:ascii="Times New Roman" w:hAnsi="Times New Roman" w:cs="Times New Roman"/>
          <w:sz w:val="24"/>
          <w:szCs w:val="24"/>
          <w:lang w:val="kk-KZ"/>
        </w:rPr>
        <w:softHyphen/>
        <w:t>5, D</w:t>
      </w:r>
      <w:r w:rsidRPr="00A62C61">
        <w:rPr>
          <w:rFonts w:ascii="Times New Roman" w:hAnsi="Times New Roman" w:cs="Times New Roman"/>
          <w:sz w:val="24"/>
          <w:szCs w:val="24"/>
          <w:lang w:val="kk-KZ"/>
        </w:rPr>
        <w:softHyphen/>
        <w:t>O</w:t>
      </w:r>
      <w:r w:rsidRPr="00A62C61">
        <w:rPr>
          <w:rFonts w:ascii="Times New Roman" w:hAnsi="Times New Roman" w:cs="Times New Roman"/>
          <w:sz w:val="24"/>
          <w:szCs w:val="24"/>
          <w:lang w:val="kk-KZ"/>
        </w:rPr>
        <w:softHyphen/>
        <w:t>6, Е</w:t>
      </w:r>
      <w:r w:rsidRPr="00A62C61">
        <w:rPr>
          <w:rFonts w:ascii="Times New Roman" w:hAnsi="Times New Roman" w:cs="Times New Roman"/>
          <w:sz w:val="24"/>
          <w:szCs w:val="24"/>
          <w:lang w:val="kk-KZ"/>
        </w:rPr>
        <w:softHyphen/>
        <w:t>5, E</w:t>
      </w:r>
      <w:r w:rsidRPr="00A62C61">
        <w:rPr>
          <w:rFonts w:ascii="Times New Roman" w:hAnsi="Times New Roman" w:cs="Times New Roman"/>
          <w:sz w:val="24"/>
          <w:szCs w:val="24"/>
          <w:lang w:val="kk-KZ"/>
        </w:rPr>
        <w:softHyphen/>
        <w:t>R</w:t>
      </w:r>
      <w:r w:rsidRPr="00A62C61">
        <w:rPr>
          <w:rFonts w:ascii="Times New Roman" w:hAnsi="Times New Roman" w:cs="Times New Roman"/>
          <w:sz w:val="24"/>
          <w:szCs w:val="24"/>
          <w:lang w:val="kk-KZ"/>
        </w:rPr>
        <w:softHyphen/>
        <w:t>4, E</w:t>
      </w:r>
      <w:r w:rsidRPr="00A62C61">
        <w:rPr>
          <w:rFonts w:ascii="Times New Roman" w:hAnsi="Times New Roman" w:cs="Times New Roman"/>
          <w:sz w:val="24"/>
          <w:szCs w:val="24"/>
          <w:lang w:val="kk-KZ"/>
        </w:rPr>
        <w:softHyphen/>
        <w:t>G</w:t>
      </w:r>
      <w:r w:rsidRPr="00A62C61">
        <w:rPr>
          <w:rFonts w:ascii="Times New Roman" w:hAnsi="Times New Roman" w:cs="Times New Roman"/>
          <w:sz w:val="24"/>
          <w:szCs w:val="24"/>
          <w:lang w:val="kk-KZ"/>
        </w:rPr>
        <w:softHyphen/>
        <w:t>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r w:rsidRPr="00A62C61">
        <w:rPr>
          <w:rFonts w:ascii="Times New Roman" w:hAnsi="Times New Roman" w:cs="Times New Roman"/>
          <w:sz w:val="24"/>
          <w:szCs w:val="24"/>
        </w:rPr>
        <w:t>;</w:t>
      </w:r>
    </w:p>
    <w:p w:rsidR="00A62C61" w:rsidRDefault="00A62C61" w:rsidP="00A62C61">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A62C61">
        <w:rPr>
          <w:rFonts w:ascii="Times New Roman"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w:t>
      </w:r>
      <w:r w:rsidRPr="00A62C61">
        <w:rPr>
          <w:rFonts w:ascii="Times New Roman" w:hAnsi="Times New Roman" w:cs="Times New Roman"/>
          <w:sz w:val="24"/>
          <w:szCs w:val="24"/>
          <w:lang w:val="kk-KZ"/>
        </w:rPr>
        <w:softHyphen/>
        <w:t>6, С</w:t>
      </w:r>
      <w:r w:rsidRPr="00A62C61">
        <w:rPr>
          <w:rFonts w:ascii="Times New Roman" w:hAnsi="Times New Roman" w:cs="Times New Roman"/>
          <w:sz w:val="24"/>
          <w:szCs w:val="24"/>
          <w:lang w:val="kk-KZ"/>
        </w:rPr>
        <w:softHyphen/>
        <w:t>5, C</w:t>
      </w:r>
      <w:r w:rsidRPr="00A62C61">
        <w:rPr>
          <w:rFonts w:ascii="Times New Roman" w:hAnsi="Times New Roman" w:cs="Times New Roman"/>
          <w:sz w:val="24"/>
          <w:szCs w:val="24"/>
          <w:lang w:val="kk-KZ"/>
        </w:rPr>
        <w:softHyphen/>
        <w:t>O</w:t>
      </w:r>
      <w:r w:rsidRPr="00A62C61">
        <w:rPr>
          <w:rFonts w:ascii="Times New Roman" w:hAnsi="Times New Roman" w:cs="Times New Roman"/>
          <w:sz w:val="24"/>
          <w:szCs w:val="24"/>
          <w:lang w:val="kk-KZ"/>
        </w:rPr>
        <w:softHyphen/>
        <w:t>6, C</w:t>
      </w:r>
      <w:r w:rsidRPr="00A62C61">
        <w:rPr>
          <w:rFonts w:ascii="Times New Roman" w:hAnsi="Times New Roman" w:cs="Times New Roman"/>
          <w:sz w:val="24"/>
          <w:szCs w:val="24"/>
          <w:lang w:val="kk-KZ"/>
        </w:rPr>
        <w:softHyphen/>
        <w:t>R</w:t>
      </w:r>
      <w:r w:rsidRPr="00A62C61">
        <w:rPr>
          <w:rFonts w:ascii="Times New Roman" w:hAnsi="Times New Roman" w:cs="Times New Roman"/>
          <w:sz w:val="24"/>
          <w:szCs w:val="24"/>
          <w:lang w:val="kk-KZ"/>
        </w:rPr>
        <w:softHyphen/>
        <w:t>4, D</w:t>
      </w:r>
      <w:r w:rsidRPr="00A62C61">
        <w:rPr>
          <w:rFonts w:ascii="Times New Roman" w:hAnsi="Times New Roman" w:cs="Times New Roman"/>
          <w:sz w:val="24"/>
          <w:szCs w:val="24"/>
          <w:lang w:val="kk-KZ"/>
        </w:rPr>
        <w:softHyphen/>
        <w:t>5, D</w:t>
      </w:r>
      <w:r w:rsidRPr="00A62C61">
        <w:rPr>
          <w:rFonts w:ascii="Times New Roman" w:hAnsi="Times New Roman" w:cs="Times New Roman"/>
          <w:sz w:val="24"/>
          <w:szCs w:val="24"/>
          <w:lang w:val="kk-KZ"/>
        </w:rPr>
        <w:softHyphen/>
        <w:t>O</w:t>
      </w:r>
      <w:r w:rsidRPr="00A62C61">
        <w:rPr>
          <w:rFonts w:ascii="Times New Roman" w:hAnsi="Times New Roman" w:cs="Times New Roman"/>
          <w:sz w:val="24"/>
          <w:szCs w:val="24"/>
          <w:lang w:val="kk-KZ"/>
        </w:rPr>
        <w:softHyphen/>
        <w:t>6, Е</w:t>
      </w:r>
      <w:r w:rsidRPr="00A62C61">
        <w:rPr>
          <w:rFonts w:ascii="Times New Roman" w:hAnsi="Times New Roman" w:cs="Times New Roman"/>
          <w:sz w:val="24"/>
          <w:szCs w:val="24"/>
          <w:lang w:val="kk-KZ"/>
        </w:rPr>
        <w:softHyphen/>
        <w:t>5, E</w:t>
      </w:r>
      <w:r w:rsidRPr="00A62C61">
        <w:rPr>
          <w:rFonts w:ascii="Times New Roman" w:hAnsi="Times New Roman" w:cs="Times New Roman"/>
          <w:sz w:val="24"/>
          <w:szCs w:val="24"/>
          <w:lang w:val="kk-KZ"/>
        </w:rPr>
        <w:softHyphen/>
        <w:t>R</w:t>
      </w:r>
      <w:r w:rsidRPr="00A62C61">
        <w:rPr>
          <w:rFonts w:ascii="Times New Roman" w:hAnsi="Times New Roman" w:cs="Times New Roman"/>
          <w:sz w:val="24"/>
          <w:szCs w:val="24"/>
          <w:lang w:val="kk-KZ"/>
        </w:rPr>
        <w:softHyphen/>
        <w:t>4, E</w:t>
      </w:r>
      <w:r w:rsidRPr="00A62C61">
        <w:rPr>
          <w:rFonts w:ascii="Times New Roman" w:hAnsi="Times New Roman" w:cs="Times New Roman"/>
          <w:sz w:val="24"/>
          <w:szCs w:val="24"/>
          <w:lang w:val="kk-KZ"/>
        </w:rPr>
        <w:softHyphen/>
        <w:t>G</w:t>
      </w:r>
      <w:r w:rsidRPr="00A62C61">
        <w:rPr>
          <w:rFonts w:ascii="Times New Roman" w:hAnsi="Times New Roman" w:cs="Times New Roman"/>
          <w:sz w:val="24"/>
          <w:szCs w:val="24"/>
          <w:lang w:val="kk-KZ"/>
        </w:rPr>
        <w:softHyphen/>
        <w:t>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r w:rsidRPr="00A62C61">
        <w:rPr>
          <w:rFonts w:ascii="Times New Roman" w:hAnsi="Times New Roman" w:cs="Times New Roman"/>
          <w:sz w:val="24"/>
          <w:szCs w:val="24"/>
        </w:rPr>
        <w:t>;</w:t>
      </w:r>
    </w:p>
    <w:p w:rsidR="00A62C61" w:rsidRDefault="00A62C61" w:rsidP="00A62C61">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A62C61">
        <w:rPr>
          <w:rFonts w:ascii="Times New Roman" w:hAnsi="Times New Roman" w:cs="Times New Roman"/>
          <w:sz w:val="24"/>
          <w:szCs w:val="24"/>
          <w:lang w:val="kk-KZ"/>
        </w:rPr>
        <w:t>3) В</w:t>
      </w:r>
      <w:r w:rsidRPr="00A62C61">
        <w:rPr>
          <w:rFonts w:ascii="Times New Roman" w:hAnsi="Times New Roman" w:cs="Times New Roman"/>
          <w:sz w:val="24"/>
          <w:szCs w:val="24"/>
          <w:lang w:val="kk-KZ"/>
        </w:rPr>
        <w:softHyphen/>
        <w:t>6, С</w:t>
      </w:r>
      <w:r w:rsidRPr="00A62C61">
        <w:rPr>
          <w:rFonts w:ascii="Times New Roman" w:hAnsi="Times New Roman" w:cs="Times New Roman"/>
          <w:sz w:val="24"/>
          <w:szCs w:val="24"/>
          <w:lang w:val="kk-KZ"/>
        </w:rPr>
        <w:softHyphen/>
        <w:t>5, C</w:t>
      </w:r>
      <w:r w:rsidRPr="00A62C61">
        <w:rPr>
          <w:rFonts w:ascii="Times New Roman" w:hAnsi="Times New Roman" w:cs="Times New Roman"/>
          <w:sz w:val="24"/>
          <w:szCs w:val="24"/>
          <w:lang w:val="kk-KZ"/>
        </w:rPr>
        <w:softHyphen/>
        <w:t>O</w:t>
      </w:r>
      <w:r w:rsidRPr="00A62C61">
        <w:rPr>
          <w:rFonts w:ascii="Times New Roman" w:hAnsi="Times New Roman" w:cs="Times New Roman"/>
          <w:sz w:val="24"/>
          <w:szCs w:val="24"/>
          <w:lang w:val="kk-KZ"/>
        </w:rPr>
        <w:softHyphen/>
        <w:t>6, C</w:t>
      </w:r>
      <w:r w:rsidRPr="00A62C61">
        <w:rPr>
          <w:rFonts w:ascii="Times New Roman" w:hAnsi="Times New Roman" w:cs="Times New Roman"/>
          <w:sz w:val="24"/>
          <w:szCs w:val="24"/>
          <w:lang w:val="kk-KZ"/>
        </w:rPr>
        <w:softHyphen/>
        <w:t>R</w:t>
      </w:r>
      <w:r w:rsidRPr="00A62C61">
        <w:rPr>
          <w:rFonts w:ascii="Times New Roman" w:hAnsi="Times New Roman" w:cs="Times New Roman"/>
          <w:sz w:val="24"/>
          <w:szCs w:val="24"/>
          <w:lang w:val="kk-KZ"/>
        </w:rPr>
        <w:softHyphen/>
        <w:t>4, D</w:t>
      </w:r>
      <w:r w:rsidRPr="00A62C61">
        <w:rPr>
          <w:rFonts w:ascii="Times New Roman" w:hAnsi="Times New Roman" w:cs="Times New Roman"/>
          <w:sz w:val="24"/>
          <w:szCs w:val="24"/>
          <w:lang w:val="kk-KZ"/>
        </w:rPr>
        <w:softHyphen/>
        <w:t>5, D</w:t>
      </w:r>
      <w:r w:rsidRPr="00A62C61">
        <w:rPr>
          <w:rFonts w:ascii="Times New Roman" w:hAnsi="Times New Roman" w:cs="Times New Roman"/>
          <w:sz w:val="24"/>
          <w:szCs w:val="24"/>
          <w:lang w:val="kk-KZ"/>
        </w:rPr>
        <w:softHyphen/>
        <w:t>O</w:t>
      </w:r>
      <w:r w:rsidRPr="00A62C61">
        <w:rPr>
          <w:rFonts w:ascii="Times New Roman" w:hAnsi="Times New Roman" w:cs="Times New Roman"/>
          <w:sz w:val="24"/>
          <w:szCs w:val="24"/>
          <w:lang w:val="kk-KZ"/>
        </w:rPr>
        <w:softHyphen/>
        <w:t>6, Е</w:t>
      </w:r>
      <w:r w:rsidRPr="00A62C61">
        <w:rPr>
          <w:rFonts w:ascii="Times New Roman" w:hAnsi="Times New Roman" w:cs="Times New Roman"/>
          <w:sz w:val="24"/>
          <w:szCs w:val="24"/>
          <w:lang w:val="kk-KZ"/>
        </w:rPr>
        <w:softHyphen/>
        <w:t>5, E</w:t>
      </w:r>
      <w:r w:rsidRPr="00A62C61">
        <w:rPr>
          <w:rFonts w:ascii="Times New Roman" w:hAnsi="Times New Roman" w:cs="Times New Roman"/>
          <w:sz w:val="24"/>
          <w:szCs w:val="24"/>
          <w:lang w:val="kk-KZ"/>
        </w:rPr>
        <w:softHyphen/>
        <w:t>R</w:t>
      </w:r>
      <w:r w:rsidRPr="00A62C61">
        <w:rPr>
          <w:rFonts w:ascii="Times New Roman" w:hAnsi="Times New Roman" w:cs="Times New Roman"/>
          <w:sz w:val="24"/>
          <w:szCs w:val="24"/>
          <w:lang w:val="kk-KZ"/>
        </w:rPr>
        <w:softHyphen/>
        <w:t>4, E</w:t>
      </w:r>
      <w:r w:rsidRPr="00A62C61">
        <w:rPr>
          <w:rFonts w:ascii="Times New Roman" w:hAnsi="Times New Roman" w:cs="Times New Roman"/>
          <w:sz w:val="24"/>
          <w:szCs w:val="24"/>
          <w:lang w:val="kk-KZ"/>
        </w:rPr>
        <w:softHyphen/>
        <w:t>G</w:t>
      </w:r>
      <w:r w:rsidRPr="00A62C61">
        <w:rPr>
          <w:rFonts w:ascii="Times New Roman" w:hAnsi="Times New Roman" w:cs="Times New Roman"/>
          <w:sz w:val="24"/>
          <w:szCs w:val="24"/>
          <w:lang w:val="kk-KZ"/>
        </w:rPr>
        <w:softHyphen/>
        <w:t>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r w:rsidRPr="00A62C61">
        <w:rPr>
          <w:rFonts w:ascii="Times New Roman" w:hAnsi="Times New Roman" w:cs="Times New Roman"/>
          <w:sz w:val="24"/>
          <w:szCs w:val="24"/>
        </w:rPr>
        <w:t>;</w:t>
      </w:r>
    </w:p>
    <w:p w:rsidR="00A62C61" w:rsidRDefault="00A62C61" w:rsidP="00A62C61">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A62C61">
        <w:rPr>
          <w:rFonts w:ascii="Times New Roman" w:hAnsi="Times New Roman" w:cs="Times New Roman"/>
          <w:sz w:val="24"/>
          <w:szCs w:val="24"/>
          <w:lang w:val="kk-KZ"/>
        </w:rPr>
        <w:t xml:space="preserve">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w:t>
      </w:r>
      <w:r>
        <w:rPr>
          <w:rFonts w:ascii="Times New Roman" w:hAnsi="Times New Roman" w:cs="Times New Roman"/>
          <w:sz w:val="24"/>
          <w:szCs w:val="24"/>
          <w:lang w:val="kk-KZ"/>
        </w:rPr>
        <w:t xml:space="preserve">емес, жергілікті әскери басқару </w:t>
      </w:r>
      <w:r w:rsidRPr="00A62C61">
        <w:rPr>
          <w:rFonts w:ascii="Times New Roman" w:hAnsi="Times New Roman" w:cs="Times New Roman"/>
          <w:sz w:val="24"/>
          <w:szCs w:val="24"/>
          <w:lang w:val="kk-KZ"/>
        </w:rPr>
        <w:t>органдарының немесе әскери оқу орындарының лауазымдарында екі жылдан кем емес</w:t>
      </w:r>
      <w:r w:rsidRPr="00A62C61">
        <w:rPr>
          <w:rFonts w:ascii="Times New Roman" w:hAnsi="Times New Roman" w:cs="Times New Roman"/>
          <w:sz w:val="24"/>
          <w:szCs w:val="24"/>
        </w:rPr>
        <w:t>;</w:t>
      </w:r>
    </w:p>
    <w:p w:rsidR="00A62C61" w:rsidRPr="00A62C61" w:rsidRDefault="00A62C61" w:rsidP="00A62C61">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t>5</w:t>
      </w:r>
      <w:r w:rsidRPr="00A62C61">
        <w:rPr>
          <w:rFonts w:ascii="Times New Roman" w:hAnsi="Times New Roman" w:cs="Times New Roman"/>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w:t>
      </w:r>
      <w:r w:rsidRPr="00A62C61">
        <w:rPr>
          <w:rFonts w:ascii="Times New Roman" w:hAnsi="Times New Roman" w:cs="Times New Roman"/>
          <w:sz w:val="24"/>
          <w:szCs w:val="24"/>
          <w:lang w:val="kk-KZ"/>
        </w:rPr>
        <w:lastRenderedPageBreak/>
        <w:t>тапсырыс негізінде немесе шетелдің жоғары оқу орындарында Республикалық комиссия бекітетін басым мамандықтар бойынша оқуды аяқтауы</w:t>
      </w:r>
      <w:r>
        <w:rPr>
          <w:rFonts w:ascii="Times New Roman" w:hAnsi="Times New Roman" w:cs="Times New Roman"/>
          <w:sz w:val="24"/>
          <w:szCs w:val="24"/>
          <w:lang w:val="kk-KZ"/>
        </w:rPr>
        <w:t>.</w:t>
      </w:r>
    </w:p>
    <w:p w:rsidR="00A0337C" w:rsidRPr="00E867E0" w:rsidRDefault="00A62C61" w:rsidP="00A62C61">
      <w:pPr>
        <w:pStyle w:val="a8"/>
        <w:jc w:val="both"/>
        <w:rPr>
          <w:rFonts w:ascii="Times New Roman" w:hAnsi="Times New Roman" w:cs="Times New Roman"/>
          <w:sz w:val="24"/>
          <w:szCs w:val="24"/>
          <w:lang w:val="kk-KZ"/>
        </w:rPr>
      </w:pPr>
      <w:r>
        <w:rPr>
          <w:lang w:val="kk-KZ"/>
        </w:rPr>
        <w:tab/>
      </w:r>
      <w:r w:rsidR="00A0337C" w:rsidRPr="00E867E0">
        <w:rPr>
          <w:rFonts w:ascii="Times New Roman" w:hAnsi="Times New Roman" w:cs="Times New Roman"/>
          <w:b/>
          <w:iCs/>
          <w:lang w:val="kk-KZ"/>
        </w:rPr>
        <w:t xml:space="preserve">Конкурсқа қатысу үшін қажетті құжаттар: </w:t>
      </w:r>
    </w:p>
    <w:p w:rsidR="00A0337C" w:rsidRPr="00E867E0" w:rsidRDefault="00A0337C" w:rsidP="00E867E0">
      <w:pPr>
        <w:pStyle w:val="a5"/>
        <w:autoSpaceDE w:val="0"/>
        <w:autoSpaceDN w:val="0"/>
        <w:adjustRightInd w:val="0"/>
        <w:spacing w:after="0" w:line="240" w:lineRule="auto"/>
        <w:ind w:left="786"/>
        <w:jc w:val="both"/>
        <w:rPr>
          <w:rFonts w:ascii="Times New Roman" w:eastAsiaTheme="minorHAnsi" w:hAnsi="Times New Roman"/>
          <w:sz w:val="24"/>
          <w:szCs w:val="24"/>
          <w:lang w:val="kk-KZ"/>
        </w:rPr>
      </w:pPr>
      <w:r w:rsidRPr="00E867E0">
        <w:rPr>
          <w:rFonts w:ascii="Times New Roman" w:hAnsi="Times New Roman"/>
          <w:sz w:val="24"/>
          <w:szCs w:val="24"/>
          <w:lang w:val="kk-KZ"/>
        </w:rPr>
        <w:t xml:space="preserve">«Б» корпусының әкімшілік мемлекеттік лауазымына орналасуға конкурс өткізу </w:t>
      </w:r>
    </w:p>
    <w:p w:rsidR="00E867E0" w:rsidRPr="00E867E0" w:rsidRDefault="00A0337C" w:rsidP="00E867E0">
      <w:pPr>
        <w:pStyle w:val="a5"/>
        <w:numPr>
          <w:ilvl w:val="0"/>
          <w:numId w:val="5"/>
        </w:numPr>
        <w:tabs>
          <w:tab w:val="left" w:pos="1134"/>
        </w:tabs>
        <w:spacing w:after="0" w:line="240" w:lineRule="auto"/>
        <w:ind w:left="0" w:firstLine="709"/>
        <w:jc w:val="both"/>
        <w:rPr>
          <w:rFonts w:ascii="Times New Roman" w:hAnsi="Times New Roman" w:cs="Times New Roman"/>
          <w:sz w:val="24"/>
          <w:szCs w:val="24"/>
          <w:lang w:val="kk-KZ"/>
        </w:rPr>
      </w:pPr>
      <w:r w:rsidRPr="00E867E0">
        <w:rPr>
          <w:rFonts w:ascii="Times New Roman" w:hAnsi="Times New Roman"/>
          <w:sz w:val="24"/>
          <w:szCs w:val="24"/>
          <w:lang w:val="kk-KZ"/>
        </w:rPr>
        <w:t>Қағидалардың</w:t>
      </w:r>
      <w:r w:rsidR="00E867E0" w:rsidRPr="00E867E0">
        <w:rPr>
          <w:rFonts w:ascii="Times New Roman" w:hAnsi="Times New Roman"/>
          <w:sz w:val="24"/>
          <w:szCs w:val="24"/>
          <w:lang w:val="kk-KZ"/>
        </w:rPr>
        <w:t xml:space="preserve"> </w:t>
      </w:r>
      <w:r w:rsidR="00E867E0" w:rsidRPr="00E867E0">
        <w:rPr>
          <w:rFonts w:ascii="Times New Roman" w:hAnsi="Times New Roman" w:cs="Times New Roman"/>
          <w:sz w:val="24"/>
          <w:szCs w:val="24"/>
          <w:lang w:val="kk-KZ"/>
        </w:rPr>
        <w:t>2-қосымшасына сәйкес нысандағы өтініш;</w:t>
      </w:r>
    </w:p>
    <w:p w:rsidR="00E867E0" w:rsidRPr="00E867E0" w:rsidRDefault="00E867E0" w:rsidP="00E867E0">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2) тиісті персоналды басқару қызметімен құжаттарды тапсыру күніне дейін күнтізбелік 30 күн ішінде расталған қызметтік тізім</w:t>
      </w:r>
      <w:r w:rsidR="00A0337C"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w:t>
      </w:r>
    </w:p>
    <w:p w:rsidR="00A0337C" w:rsidRPr="00E867E0" w:rsidRDefault="00A0337C" w:rsidP="00E867E0">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A0138E" w:rsidRDefault="0078495F" w:rsidP="00A0138E">
      <w:pPr>
        <w:tabs>
          <w:tab w:val="left" w:pos="0"/>
          <w:tab w:val="left" w:pos="284"/>
          <w:tab w:val="left" w:pos="426"/>
        </w:tabs>
        <w:spacing w:after="0" w:line="240" w:lineRule="auto"/>
        <w:jc w:val="both"/>
        <w:outlineLvl w:val="0"/>
        <w:rPr>
          <w:rFonts w:ascii="Times New Roman" w:eastAsia="Times New Roman" w:hAnsi="Times New Roman" w:cs="Times New Roman"/>
          <w:sz w:val="24"/>
          <w:szCs w:val="24"/>
          <w:lang w:val="kk-KZ"/>
        </w:rPr>
      </w:pP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00E867E0" w:rsidRPr="00E867E0">
        <w:rPr>
          <w:rFonts w:ascii="Times New Roman" w:hAnsi="Times New Roman" w:cs="Times New Roman"/>
          <w:sz w:val="24"/>
          <w:szCs w:val="24"/>
          <w:lang w:val="kk-KZ"/>
        </w:rPr>
        <w:tab/>
      </w:r>
      <w:r w:rsidR="00A0337C" w:rsidRPr="00E867E0">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138E" w:rsidRPr="00A0138E" w:rsidRDefault="00A0138E" w:rsidP="00A0138E">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A0138E">
        <w:rPr>
          <w:rFonts w:ascii="Times New Roman" w:eastAsia="Times New Roman" w:hAnsi="Times New Roman" w:cs="Times New Roman"/>
          <w:sz w:val="24"/>
          <w:szCs w:val="24"/>
          <w:lang w:val="kk-KZ"/>
        </w:rPr>
        <w:t xml:space="preserve">      Қ</w:t>
      </w:r>
      <w:r w:rsidRPr="00A0138E">
        <w:rPr>
          <w:rFonts w:ascii="Times New Roman" w:hAnsi="Times New Roman" w:cs="Times New Roman"/>
          <w:color w:val="000000"/>
          <w:sz w:val="24"/>
          <w:szCs w:val="24"/>
          <w:lang w:val="kk-KZ"/>
        </w:rPr>
        <w:t>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A0337C" w:rsidRPr="008B3945" w:rsidRDefault="00A0337C" w:rsidP="00A0337C">
      <w:pPr>
        <w:tabs>
          <w:tab w:val="left" w:pos="0"/>
          <w:tab w:val="left" w:pos="284"/>
          <w:tab w:val="left" w:pos="426"/>
        </w:tabs>
        <w:spacing w:after="0" w:line="240" w:lineRule="auto"/>
        <w:jc w:val="both"/>
        <w:outlineLvl w:val="0"/>
        <w:rPr>
          <w:rFonts w:ascii="Times New Roman" w:hAnsi="Times New Roman" w:cs="Times New Roman"/>
          <w:b/>
          <w:bCs/>
          <w:iCs/>
          <w:sz w:val="24"/>
          <w:szCs w:val="24"/>
          <w:lang w:val="kk-KZ"/>
        </w:rPr>
      </w:pPr>
    </w:p>
    <w:p w:rsidR="00A0337C" w:rsidRPr="008B3945"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00E0120D" w:rsidRPr="008B3945">
        <w:rPr>
          <w:rFonts w:ascii="Times New Roman" w:hAnsi="Times New Roman" w:cs="Times New Roman"/>
          <w:b/>
          <w:bCs/>
          <w:iCs/>
          <w:sz w:val="24"/>
          <w:szCs w:val="24"/>
          <w:lang w:val="kk-KZ"/>
        </w:rPr>
        <w:tab/>
      </w:r>
      <w:r w:rsidRPr="008B3945">
        <w:rPr>
          <w:rFonts w:ascii="Times New Roman" w:hAnsi="Times New Roman" w:cs="Times New Roman"/>
          <w:sz w:val="24"/>
          <w:szCs w:val="24"/>
          <w:lang w:val="kk-KZ"/>
        </w:rPr>
        <w:t xml:space="preserve">Азаматтар жоғарыда аталған құжаттарды </w:t>
      </w:r>
      <w:hyperlink r:id="rId6" w:history="1">
        <w:r w:rsidRPr="008B3945">
          <w:rPr>
            <w:rStyle w:val="a3"/>
            <w:rFonts w:ascii="Times New Roman" w:hAnsi="Times New Roman" w:cs="Times New Roman"/>
            <w:color w:val="auto"/>
            <w:sz w:val="24"/>
            <w:szCs w:val="24"/>
            <w:lang w:val="kk-KZ"/>
          </w:rPr>
          <w:t>A.Uagisaeva@kgd.gov.kz</w:t>
        </w:r>
      </w:hyperlink>
      <w:r w:rsidRPr="008B3945">
        <w:rPr>
          <w:rFonts w:ascii="Times New Roman" w:hAnsi="Times New Roman" w:cs="Times New Roman"/>
          <w:sz w:val="24"/>
          <w:szCs w:val="24"/>
          <w:lang w:val="kk-KZ"/>
        </w:rPr>
        <w:t xml:space="preserve">, U.Zhexenbayev@kgd.gov.kz. электрондық пошта адресіне не немесе «E-gov» электрондық Үкімет порталы арқылы  электрондық түрде берулеріне болады. </w:t>
      </w:r>
    </w:p>
    <w:p w:rsidR="008B3945" w:rsidRPr="008B3945" w:rsidRDefault="008B3945" w:rsidP="008B3945">
      <w:pPr>
        <w:pStyle w:val="a5"/>
        <w:tabs>
          <w:tab w:val="left" w:pos="1134"/>
        </w:tabs>
        <w:spacing w:after="0" w:line="240" w:lineRule="auto"/>
        <w:ind w:left="0" w:firstLine="709"/>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Құжаттар электронды түрде мемлекеттік органның электрондық почтасы не                         «Е-gov» электрондықүкімет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8B3945" w:rsidRPr="008B3945" w:rsidRDefault="008B3945" w:rsidP="008B3945">
      <w:pPr>
        <w:tabs>
          <w:tab w:val="left" w:pos="1134"/>
        </w:tabs>
        <w:spacing w:after="0" w:line="240" w:lineRule="auto"/>
        <w:ind w:firstLine="709"/>
        <w:contextualSpacing/>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A0337C" w:rsidRPr="00E83567" w:rsidRDefault="00A0337C" w:rsidP="008B394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00E0120D" w:rsidRPr="008517CE">
        <w:rPr>
          <w:rFonts w:ascii="Times New Roman" w:hAnsi="Times New Roman" w:cs="Times New Roman"/>
          <w:color w:val="FF0000"/>
          <w:sz w:val="24"/>
          <w:szCs w:val="24"/>
          <w:lang w:val="kk-KZ"/>
        </w:rPr>
        <w:tab/>
      </w:r>
      <w:r w:rsidRPr="00E83567">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E83567">
        <w:rPr>
          <w:rFonts w:ascii="Times New Roman" w:hAnsi="Times New Roman" w:cs="Times New Roman"/>
          <w:b/>
          <w:sz w:val="24"/>
          <w:szCs w:val="24"/>
          <w:u w:val="single"/>
          <w:lang w:val="kk-KZ"/>
        </w:rPr>
        <w:t>үш жұмыс күн</w:t>
      </w:r>
      <w:r w:rsidRPr="00E83567">
        <w:rPr>
          <w:rFonts w:ascii="Times New Roman" w:hAnsi="Times New Roman" w:cs="Times New Roman"/>
          <w:b/>
          <w:sz w:val="24"/>
          <w:szCs w:val="24"/>
          <w:lang w:val="kk-KZ"/>
        </w:rPr>
        <w:t xml:space="preserve"> ішінде Атырау </w:t>
      </w:r>
      <w:r w:rsidR="00DC2365" w:rsidRPr="00E83567">
        <w:rPr>
          <w:rFonts w:ascii="Times New Roman" w:hAnsi="Times New Roman" w:cs="Times New Roman"/>
          <w:b/>
          <w:sz w:val="24"/>
          <w:szCs w:val="24"/>
          <w:lang w:val="kk-KZ"/>
        </w:rPr>
        <w:t>облысы</w:t>
      </w:r>
      <w:r w:rsidRPr="00E83567">
        <w:rPr>
          <w:rFonts w:ascii="Times New Roman" w:hAnsi="Times New Roman" w:cs="Times New Roman"/>
          <w:b/>
          <w:sz w:val="24"/>
          <w:szCs w:val="24"/>
          <w:lang w:val="kk-KZ"/>
        </w:rPr>
        <w:t xml:space="preserve"> бойынша Мемлекеттік кірістер </w:t>
      </w:r>
      <w:r w:rsidR="00DC2365" w:rsidRPr="00E83567">
        <w:rPr>
          <w:rFonts w:ascii="Times New Roman" w:hAnsi="Times New Roman" w:cs="Times New Roman"/>
          <w:b/>
          <w:sz w:val="24"/>
          <w:szCs w:val="24"/>
          <w:lang w:val="kk-KZ"/>
        </w:rPr>
        <w:t>департаментінде</w:t>
      </w:r>
      <w:r w:rsidRPr="00E83567">
        <w:rPr>
          <w:rFonts w:ascii="Times New Roman" w:hAnsi="Times New Roman" w:cs="Times New Roman"/>
          <w:b/>
          <w:sz w:val="24"/>
          <w:szCs w:val="24"/>
          <w:lang w:val="kk-KZ"/>
        </w:rPr>
        <w:t xml:space="preserve">  өтеді</w:t>
      </w:r>
      <w:r w:rsidRPr="00E83567">
        <w:rPr>
          <w:rFonts w:ascii="Times New Roman" w:hAnsi="Times New Roman" w:cs="Times New Roman"/>
          <w:sz w:val="24"/>
          <w:szCs w:val="24"/>
          <w:lang w:val="kk-KZ"/>
        </w:rPr>
        <w:t>.</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Конкурс комиссиясының шешімі қабылданған күннен бастап </w:t>
      </w:r>
      <w:r w:rsidRPr="00E83567">
        <w:rPr>
          <w:rFonts w:ascii="Times New Roman" w:hAnsi="Times New Roman" w:cs="Times New Roman"/>
          <w:b/>
          <w:sz w:val="24"/>
          <w:szCs w:val="24"/>
          <w:lang w:val="kk-KZ"/>
        </w:rPr>
        <w:t>бес жұмыс күннен</w:t>
      </w:r>
      <w:r w:rsidRPr="00E83567">
        <w:rPr>
          <w:rFonts w:ascii="Times New Roman" w:hAnsi="Times New Roman" w:cs="Times New Roman"/>
          <w:sz w:val="24"/>
          <w:szCs w:val="24"/>
          <w:lang w:val="kk-KZ"/>
        </w:rPr>
        <w:t xml:space="preserve"> кешіктірмей уәкiлеттi органға немесе оның аумақтық бөлiмшесiне конкурс </w:t>
      </w:r>
      <w:r w:rsidRPr="00E83567">
        <w:rPr>
          <w:rFonts w:ascii="Times New Roman" w:hAnsi="Times New Roman" w:cs="Times New Roman"/>
          <w:sz w:val="24"/>
          <w:szCs w:val="24"/>
          <w:lang w:val="kk-KZ"/>
        </w:rPr>
        <w:lastRenderedPageBreak/>
        <w:t>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C83FFA" w:rsidRPr="008517CE" w:rsidRDefault="00C83FFA" w:rsidP="006D2298">
      <w:pPr>
        <w:pStyle w:val="a8"/>
        <w:jc w:val="both"/>
        <w:rPr>
          <w:rFonts w:ascii="Times New Roman" w:hAnsi="Times New Roman" w:cs="Times New Roman"/>
          <w:color w:val="FF0000"/>
          <w:sz w:val="24"/>
          <w:szCs w:val="24"/>
          <w:lang w:val="kk-KZ"/>
        </w:rPr>
      </w:pPr>
    </w:p>
    <w:p w:rsidR="00F83812" w:rsidRPr="008517CE" w:rsidRDefault="00F83812" w:rsidP="006D2298">
      <w:pPr>
        <w:spacing w:after="0" w:line="240" w:lineRule="auto"/>
        <w:jc w:val="right"/>
        <w:rPr>
          <w:rFonts w:ascii="Times New Roman" w:hAnsi="Times New Roman"/>
          <w:color w:val="FF0000"/>
          <w:sz w:val="24"/>
          <w:szCs w:val="24"/>
          <w:lang w:val="kk-KZ"/>
        </w:rPr>
      </w:pPr>
    </w:p>
    <w:p w:rsidR="00681C55" w:rsidRPr="00D56DFC" w:rsidRDefault="00681C55" w:rsidP="00573797">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681C55" w:rsidRPr="002E74D7" w:rsidRDefault="00681C55" w:rsidP="00681C55">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681C55" w:rsidRPr="002E74D7" w:rsidRDefault="00681C55" w:rsidP="00681C55">
      <w:pPr>
        <w:spacing w:after="0" w:line="240" w:lineRule="auto"/>
        <w:ind w:firstLine="709"/>
        <w:contextualSpacing/>
        <w:rPr>
          <w:rFonts w:ascii="Times New Roman" w:hAnsi="Times New Roman" w:cs="Times New Roman"/>
          <w:b/>
          <w:color w:val="000000"/>
          <w:sz w:val="28"/>
          <w:szCs w:val="28"/>
          <w:lang w:val="kk-KZ"/>
        </w:rPr>
      </w:pPr>
    </w:p>
    <w:p w:rsidR="00681C55" w:rsidRPr="002E74D7" w:rsidRDefault="00681C55" w:rsidP="00681C55">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681C55" w:rsidRDefault="00681C55" w:rsidP="00681C55">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681C55" w:rsidRPr="002E74D7" w:rsidRDefault="00681C55" w:rsidP="00681C55">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681C55"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681C55"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681C55"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681C55" w:rsidRPr="002E74D7"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681C55" w:rsidRPr="002E74D7" w:rsidRDefault="00681C55" w:rsidP="00681C55">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p>
    <w:p w:rsidR="00681C55" w:rsidRPr="002E74D7" w:rsidRDefault="00681C55" w:rsidP="00681C55">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sidR="0057379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p>
    <w:p w:rsidR="00ED6AD5" w:rsidRPr="00681C55"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sectPr w:rsidR="00ED6AD5" w:rsidRPr="00681C55"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2F51"/>
    <w:rsid w:val="000217B9"/>
    <w:rsid w:val="00036A7C"/>
    <w:rsid w:val="000535B3"/>
    <w:rsid w:val="00065BB6"/>
    <w:rsid w:val="00066F8B"/>
    <w:rsid w:val="000848A1"/>
    <w:rsid w:val="00085C5E"/>
    <w:rsid w:val="00086281"/>
    <w:rsid w:val="000A174A"/>
    <w:rsid w:val="000A27AF"/>
    <w:rsid w:val="000B7E8A"/>
    <w:rsid w:val="000F5FA7"/>
    <w:rsid w:val="000F662F"/>
    <w:rsid w:val="00101F7C"/>
    <w:rsid w:val="0011497B"/>
    <w:rsid w:val="0012371E"/>
    <w:rsid w:val="00132622"/>
    <w:rsid w:val="00134909"/>
    <w:rsid w:val="001471E1"/>
    <w:rsid w:val="00150C7F"/>
    <w:rsid w:val="00153EE2"/>
    <w:rsid w:val="001632C0"/>
    <w:rsid w:val="00166ACD"/>
    <w:rsid w:val="00196446"/>
    <w:rsid w:val="001A4C77"/>
    <w:rsid w:val="001B0C4A"/>
    <w:rsid w:val="001C4156"/>
    <w:rsid w:val="001D4BEC"/>
    <w:rsid w:val="001D769A"/>
    <w:rsid w:val="001E66F6"/>
    <w:rsid w:val="001F1A15"/>
    <w:rsid w:val="001F3291"/>
    <w:rsid w:val="00220153"/>
    <w:rsid w:val="00226219"/>
    <w:rsid w:val="00236D34"/>
    <w:rsid w:val="00237F68"/>
    <w:rsid w:val="00241A09"/>
    <w:rsid w:val="00245319"/>
    <w:rsid w:val="00263FB3"/>
    <w:rsid w:val="00265E15"/>
    <w:rsid w:val="00274F72"/>
    <w:rsid w:val="00283163"/>
    <w:rsid w:val="0029408F"/>
    <w:rsid w:val="002A1946"/>
    <w:rsid w:val="002A3331"/>
    <w:rsid w:val="002A46B0"/>
    <w:rsid w:val="002A5A9C"/>
    <w:rsid w:val="002A5FCB"/>
    <w:rsid w:val="002C212B"/>
    <w:rsid w:val="002D6B7D"/>
    <w:rsid w:val="002E0104"/>
    <w:rsid w:val="002E63D1"/>
    <w:rsid w:val="002F3ED8"/>
    <w:rsid w:val="00307EF3"/>
    <w:rsid w:val="00311482"/>
    <w:rsid w:val="00317AD1"/>
    <w:rsid w:val="00317C79"/>
    <w:rsid w:val="00341AFC"/>
    <w:rsid w:val="00345DD7"/>
    <w:rsid w:val="00350162"/>
    <w:rsid w:val="00365952"/>
    <w:rsid w:val="003742C6"/>
    <w:rsid w:val="00375A19"/>
    <w:rsid w:val="00386616"/>
    <w:rsid w:val="00390700"/>
    <w:rsid w:val="003910E5"/>
    <w:rsid w:val="003974CF"/>
    <w:rsid w:val="003A5CAE"/>
    <w:rsid w:val="003B0B35"/>
    <w:rsid w:val="003B6CB7"/>
    <w:rsid w:val="003C7EA5"/>
    <w:rsid w:val="003D178F"/>
    <w:rsid w:val="003F7071"/>
    <w:rsid w:val="00423278"/>
    <w:rsid w:val="00424AC8"/>
    <w:rsid w:val="00424E80"/>
    <w:rsid w:val="00426798"/>
    <w:rsid w:val="004308CB"/>
    <w:rsid w:val="0044703D"/>
    <w:rsid w:val="00451B7C"/>
    <w:rsid w:val="00473A89"/>
    <w:rsid w:val="00476B20"/>
    <w:rsid w:val="00487414"/>
    <w:rsid w:val="004B1E1D"/>
    <w:rsid w:val="004B4ABC"/>
    <w:rsid w:val="004C2ABF"/>
    <w:rsid w:val="004C705D"/>
    <w:rsid w:val="004D4C66"/>
    <w:rsid w:val="004F54E9"/>
    <w:rsid w:val="00501A4B"/>
    <w:rsid w:val="005035E9"/>
    <w:rsid w:val="00526FCF"/>
    <w:rsid w:val="00527419"/>
    <w:rsid w:val="00540D77"/>
    <w:rsid w:val="00546430"/>
    <w:rsid w:val="00555796"/>
    <w:rsid w:val="00557241"/>
    <w:rsid w:val="00557266"/>
    <w:rsid w:val="00557C6D"/>
    <w:rsid w:val="00566AD4"/>
    <w:rsid w:val="0057353E"/>
    <w:rsid w:val="00573797"/>
    <w:rsid w:val="00573E51"/>
    <w:rsid w:val="00575872"/>
    <w:rsid w:val="005808EE"/>
    <w:rsid w:val="005A7AC1"/>
    <w:rsid w:val="005B674E"/>
    <w:rsid w:val="005D1BE4"/>
    <w:rsid w:val="005E45AD"/>
    <w:rsid w:val="005E7FA7"/>
    <w:rsid w:val="005F5BAB"/>
    <w:rsid w:val="0065201E"/>
    <w:rsid w:val="006543D6"/>
    <w:rsid w:val="00671427"/>
    <w:rsid w:val="00671575"/>
    <w:rsid w:val="0067402B"/>
    <w:rsid w:val="006747DA"/>
    <w:rsid w:val="00681C55"/>
    <w:rsid w:val="006821D9"/>
    <w:rsid w:val="00683B4A"/>
    <w:rsid w:val="00691E06"/>
    <w:rsid w:val="006A1666"/>
    <w:rsid w:val="006A4611"/>
    <w:rsid w:val="006A5BBA"/>
    <w:rsid w:val="006B15D5"/>
    <w:rsid w:val="006D2298"/>
    <w:rsid w:val="006E116D"/>
    <w:rsid w:val="006E2867"/>
    <w:rsid w:val="00711B49"/>
    <w:rsid w:val="0072662A"/>
    <w:rsid w:val="00727EB9"/>
    <w:rsid w:val="00730D88"/>
    <w:rsid w:val="00735203"/>
    <w:rsid w:val="007523C1"/>
    <w:rsid w:val="00760473"/>
    <w:rsid w:val="007676A5"/>
    <w:rsid w:val="00772C35"/>
    <w:rsid w:val="0077714E"/>
    <w:rsid w:val="00777909"/>
    <w:rsid w:val="007811E2"/>
    <w:rsid w:val="00783042"/>
    <w:rsid w:val="00783108"/>
    <w:rsid w:val="00784588"/>
    <w:rsid w:val="0078495F"/>
    <w:rsid w:val="007903B7"/>
    <w:rsid w:val="007954F1"/>
    <w:rsid w:val="00797176"/>
    <w:rsid w:val="00797D1A"/>
    <w:rsid w:val="007A2BC7"/>
    <w:rsid w:val="007B19B3"/>
    <w:rsid w:val="007C03F5"/>
    <w:rsid w:val="007D432C"/>
    <w:rsid w:val="00803568"/>
    <w:rsid w:val="00812FBE"/>
    <w:rsid w:val="00815F96"/>
    <w:rsid w:val="008246FB"/>
    <w:rsid w:val="00830D74"/>
    <w:rsid w:val="00832359"/>
    <w:rsid w:val="00833850"/>
    <w:rsid w:val="00833B80"/>
    <w:rsid w:val="008414F8"/>
    <w:rsid w:val="008461E1"/>
    <w:rsid w:val="0085167E"/>
    <w:rsid w:val="008517CE"/>
    <w:rsid w:val="008545D1"/>
    <w:rsid w:val="008562DA"/>
    <w:rsid w:val="00861693"/>
    <w:rsid w:val="008630B7"/>
    <w:rsid w:val="008669FD"/>
    <w:rsid w:val="0086734F"/>
    <w:rsid w:val="00867966"/>
    <w:rsid w:val="008753BF"/>
    <w:rsid w:val="00880026"/>
    <w:rsid w:val="008816B7"/>
    <w:rsid w:val="00884339"/>
    <w:rsid w:val="008B26BF"/>
    <w:rsid w:val="008B3945"/>
    <w:rsid w:val="008C5990"/>
    <w:rsid w:val="008F0148"/>
    <w:rsid w:val="008F5D4D"/>
    <w:rsid w:val="00906822"/>
    <w:rsid w:val="0090754A"/>
    <w:rsid w:val="0091485E"/>
    <w:rsid w:val="0092424D"/>
    <w:rsid w:val="00925A7E"/>
    <w:rsid w:val="0092660C"/>
    <w:rsid w:val="009426EF"/>
    <w:rsid w:val="009448C7"/>
    <w:rsid w:val="00952547"/>
    <w:rsid w:val="00953415"/>
    <w:rsid w:val="00956FAF"/>
    <w:rsid w:val="0099265C"/>
    <w:rsid w:val="009937AE"/>
    <w:rsid w:val="009B1426"/>
    <w:rsid w:val="009B6011"/>
    <w:rsid w:val="009F4D8F"/>
    <w:rsid w:val="009F7C8A"/>
    <w:rsid w:val="00A0138E"/>
    <w:rsid w:val="00A0337C"/>
    <w:rsid w:val="00A03560"/>
    <w:rsid w:val="00A12366"/>
    <w:rsid w:val="00A16A1D"/>
    <w:rsid w:val="00A30B04"/>
    <w:rsid w:val="00A50BA9"/>
    <w:rsid w:val="00A57926"/>
    <w:rsid w:val="00A6233B"/>
    <w:rsid w:val="00A62C61"/>
    <w:rsid w:val="00A63508"/>
    <w:rsid w:val="00A63518"/>
    <w:rsid w:val="00A64059"/>
    <w:rsid w:val="00A66385"/>
    <w:rsid w:val="00A67559"/>
    <w:rsid w:val="00A77CF8"/>
    <w:rsid w:val="00A81CC9"/>
    <w:rsid w:val="00AA3800"/>
    <w:rsid w:val="00AA3ACC"/>
    <w:rsid w:val="00AB2CFC"/>
    <w:rsid w:val="00AC3D07"/>
    <w:rsid w:val="00AD2D5B"/>
    <w:rsid w:val="00AD33A0"/>
    <w:rsid w:val="00AE38DD"/>
    <w:rsid w:val="00AE767A"/>
    <w:rsid w:val="00AF1827"/>
    <w:rsid w:val="00AF6095"/>
    <w:rsid w:val="00B2212A"/>
    <w:rsid w:val="00B2527B"/>
    <w:rsid w:val="00B35AA5"/>
    <w:rsid w:val="00B404CF"/>
    <w:rsid w:val="00B757E9"/>
    <w:rsid w:val="00B8685B"/>
    <w:rsid w:val="00BA77B9"/>
    <w:rsid w:val="00BB78CB"/>
    <w:rsid w:val="00BE5109"/>
    <w:rsid w:val="00BF15FF"/>
    <w:rsid w:val="00C05AD0"/>
    <w:rsid w:val="00C13B8C"/>
    <w:rsid w:val="00C3365A"/>
    <w:rsid w:val="00C33923"/>
    <w:rsid w:val="00C41833"/>
    <w:rsid w:val="00C4472E"/>
    <w:rsid w:val="00C5569F"/>
    <w:rsid w:val="00C56C2F"/>
    <w:rsid w:val="00C62D43"/>
    <w:rsid w:val="00C66419"/>
    <w:rsid w:val="00C671D7"/>
    <w:rsid w:val="00C7688D"/>
    <w:rsid w:val="00C83FFA"/>
    <w:rsid w:val="00C85A6B"/>
    <w:rsid w:val="00C9498C"/>
    <w:rsid w:val="00CA21EE"/>
    <w:rsid w:val="00CA34AC"/>
    <w:rsid w:val="00CA52BE"/>
    <w:rsid w:val="00CB7E89"/>
    <w:rsid w:val="00CC05D5"/>
    <w:rsid w:val="00CF36A9"/>
    <w:rsid w:val="00D021AA"/>
    <w:rsid w:val="00D04963"/>
    <w:rsid w:val="00D12A09"/>
    <w:rsid w:val="00D174E5"/>
    <w:rsid w:val="00D20EC2"/>
    <w:rsid w:val="00D2355D"/>
    <w:rsid w:val="00D402E4"/>
    <w:rsid w:val="00D47968"/>
    <w:rsid w:val="00D54296"/>
    <w:rsid w:val="00D9640E"/>
    <w:rsid w:val="00DB2ED8"/>
    <w:rsid w:val="00DB7C08"/>
    <w:rsid w:val="00DC1B20"/>
    <w:rsid w:val="00DC2365"/>
    <w:rsid w:val="00DD2915"/>
    <w:rsid w:val="00DE3156"/>
    <w:rsid w:val="00DE378B"/>
    <w:rsid w:val="00DF3315"/>
    <w:rsid w:val="00E0120D"/>
    <w:rsid w:val="00E04023"/>
    <w:rsid w:val="00E11FD7"/>
    <w:rsid w:val="00E451E8"/>
    <w:rsid w:val="00E62782"/>
    <w:rsid w:val="00E8118B"/>
    <w:rsid w:val="00E815B1"/>
    <w:rsid w:val="00E83567"/>
    <w:rsid w:val="00E867E0"/>
    <w:rsid w:val="00E926AB"/>
    <w:rsid w:val="00E934F4"/>
    <w:rsid w:val="00E979E1"/>
    <w:rsid w:val="00EA793A"/>
    <w:rsid w:val="00EB7BB4"/>
    <w:rsid w:val="00EC761A"/>
    <w:rsid w:val="00ED6AD5"/>
    <w:rsid w:val="00EE0A9B"/>
    <w:rsid w:val="00EE6785"/>
    <w:rsid w:val="00EF4449"/>
    <w:rsid w:val="00EF645C"/>
    <w:rsid w:val="00F105C0"/>
    <w:rsid w:val="00F11483"/>
    <w:rsid w:val="00F33101"/>
    <w:rsid w:val="00F454A0"/>
    <w:rsid w:val="00F52294"/>
    <w:rsid w:val="00F556F0"/>
    <w:rsid w:val="00F83812"/>
    <w:rsid w:val="00F8616A"/>
    <w:rsid w:val="00F8648C"/>
    <w:rsid w:val="00F916C6"/>
    <w:rsid w:val="00F9308B"/>
    <w:rsid w:val="00F95206"/>
    <w:rsid w:val="00FA5426"/>
    <w:rsid w:val="00FC00AC"/>
    <w:rsid w:val="00FD0A7D"/>
    <w:rsid w:val="00FD195E"/>
    <w:rsid w:val="00FD2083"/>
    <w:rsid w:val="00FD3803"/>
    <w:rsid w:val="00FD70A0"/>
    <w:rsid w:val="00FF30C7"/>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9">
    <w:name w:val="Strong"/>
    <w:uiPriority w:val="22"/>
    <w:qFormat/>
    <w:rsid w:val="006D2298"/>
    <w:rPr>
      <w:b/>
      <w:bCs/>
    </w:rPr>
  </w:style>
  <w:style w:type="paragraph" w:styleId="aa">
    <w:name w:val="Body Text"/>
    <w:basedOn w:val="a"/>
    <w:link w:val="ab"/>
    <w:uiPriority w:val="99"/>
    <w:unhideWhenUsed/>
    <w:rsid w:val="003910E5"/>
    <w:pPr>
      <w:spacing w:after="120"/>
    </w:pPr>
  </w:style>
  <w:style w:type="character" w:customStyle="1" w:styleId="ab">
    <w:name w:val="Основной текст Знак"/>
    <w:basedOn w:val="a0"/>
    <w:link w:val="aa"/>
    <w:uiPriority w:val="99"/>
    <w:rsid w:val="003910E5"/>
  </w:style>
  <w:style w:type="character" w:customStyle="1" w:styleId="apple-style-span">
    <w:name w:val="apple-style-span"/>
    <w:rsid w:val="00426798"/>
  </w:style>
</w:styles>
</file>

<file path=word/webSettings.xml><?xml version="1.0" encoding="utf-8"?>
<w:webSettings xmlns:r="http://schemas.openxmlformats.org/officeDocument/2006/relationships" xmlns:w="http://schemas.openxmlformats.org/wordprocessingml/2006/main">
  <w:divs>
    <w:div w:id="8105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7</Pages>
  <Words>3599</Words>
  <Characters>20516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126</cp:revision>
  <cp:lastPrinted>2017-05-10T10:01:00Z</cp:lastPrinted>
  <dcterms:created xsi:type="dcterms:W3CDTF">2017-05-23T07:41:00Z</dcterms:created>
  <dcterms:modified xsi:type="dcterms:W3CDTF">2017-06-20T04:20:00Z</dcterms:modified>
</cp:coreProperties>
</file>