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98" w:rsidRPr="005C4295" w:rsidRDefault="00996D9F" w:rsidP="006D2298">
      <w:pPr>
        <w:pStyle w:val="3"/>
        <w:rPr>
          <w:rFonts w:ascii="Times New Roman" w:hAnsi="Times New Roman"/>
          <w:bCs w:val="0"/>
          <w:i w:val="0"/>
          <w:iCs w:val="0"/>
          <w:color w:val="auto"/>
          <w:lang w:val="kk-KZ"/>
        </w:rPr>
      </w:pPr>
      <w:r>
        <w:rPr>
          <w:rFonts w:ascii="Times New Roman" w:hAnsi="Times New Roman"/>
          <w:bCs w:val="0"/>
          <w:i w:val="0"/>
          <w:iCs w:val="0"/>
          <w:color w:val="auto"/>
          <w:lang w:val="kk-KZ"/>
        </w:rPr>
        <w:t>Атырау облысы бойынша Мемлекеттік кірістер департаментінің</w:t>
      </w:r>
      <w:r w:rsidR="006D2298" w:rsidRPr="005C4295">
        <w:rPr>
          <w:rFonts w:ascii="Times New Roman" w:hAnsi="Times New Roman"/>
          <w:bCs w:val="0"/>
          <w:i w:val="0"/>
          <w:iCs w:val="0"/>
          <w:color w:val="auto"/>
          <w:lang w:val="kk-KZ"/>
        </w:rPr>
        <w:t xml:space="preserve"> мемлекеттік қызметшілері арасындағы  «Б» корпусының бос мемлекеттік әкімшілік лауазымына орналасу үшін ішкі конкурс</w:t>
      </w:r>
      <w:r w:rsidR="006D2298">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sidR="00833B80">
        <w:rPr>
          <w:rFonts w:ascii="Times New Roman" w:hAnsi="Times New Roman" w:cs="Times New Roman"/>
          <w:b/>
          <w:sz w:val="24"/>
          <w:szCs w:val="24"/>
          <w:lang w:val="kk-KZ"/>
        </w:rPr>
        <w:t xml:space="preserve">                                (7122)</w:t>
      </w:r>
      <w:r w:rsidR="004D0592">
        <w:rPr>
          <w:rFonts w:ascii="Times New Roman" w:hAnsi="Times New Roman" w:cs="Times New Roman"/>
          <w:b/>
          <w:sz w:val="24"/>
          <w:szCs w:val="24"/>
          <w:lang w:val="kk-KZ"/>
        </w:rPr>
        <w:t xml:space="preserve"> </w:t>
      </w:r>
      <w:r>
        <w:rPr>
          <w:rFonts w:ascii="Times New Roman" w:hAnsi="Times New Roman" w:cs="Times New Roman"/>
          <w:b/>
          <w:sz w:val="24"/>
          <w:szCs w:val="24"/>
          <w:lang w:val="kk-KZ"/>
        </w:rPr>
        <w:t>31</w:t>
      </w:r>
      <w:r w:rsidR="004D0592">
        <w:rPr>
          <w:rFonts w:ascii="Times New Roman" w:hAnsi="Times New Roman" w:cs="Times New Roman"/>
          <w:b/>
          <w:sz w:val="24"/>
          <w:szCs w:val="24"/>
          <w:lang w:val="kk-KZ"/>
        </w:rPr>
        <w:t>-</w:t>
      </w:r>
      <w:r>
        <w:rPr>
          <w:rFonts w:ascii="Times New Roman" w:hAnsi="Times New Roman" w:cs="Times New Roman"/>
          <w:b/>
          <w:sz w:val="24"/>
          <w:szCs w:val="24"/>
          <w:lang w:val="kk-KZ"/>
        </w:rPr>
        <w:t>84</w:t>
      </w:r>
      <w:r w:rsidR="004D0592">
        <w:rPr>
          <w:rFonts w:ascii="Times New Roman" w:hAnsi="Times New Roman" w:cs="Times New Roman"/>
          <w:b/>
          <w:sz w:val="24"/>
          <w:szCs w:val="24"/>
          <w:lang w:val="kk-KZ"/>
        </w:rPr>
        <w:t>-</w:t>
      </w:r>
      <w:r>
        <w:rPr>
          <w:rFonts w:ascii="Times New Roman" w:hAnsi="Times New Roman" w:cs="Times New Roman"/>
          <w:b/>
          <w:sz w:val="24"/>
          <w:szCs w:val="24"/>
          <w:lang w:val="kk-KZ"/>
        </w:rPr>
        <w:t xml:space="preserve">20 </w:t>
      </w:r>
      <w:r w:rsidR="004D0592">
        <w:rPr>
          <w:rFonts w:ascii="Times New Roman" w:hAnsi="Times New Roman" w:cs="Times New Roman"/>
          <w:b/>
          <w:sz w:val="24"/>
          <w:szCs w:val="24"/>
          <w:lang w:val="kk-KZ"/>
        </w:rPr>
        <w:t>31-60-85</w:t>
      </w:r>
      <w:r>
        <w:rPr>
          <w:rFonts w:ascii="Times New Roman" w:hAnsi="Times New Roman" w:cs="Times New Roman"/>
          <w:b/>
          <w:sz w:val="24"/>
          <w:szCs w:val="24"/>
          <w:lang w:val="kk-KZ"/>
        </w:rPr>
        <w:t xml:space="preserve">,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Pr="001E7B57">
        <w:rPr>
          <w:rFonts w:ascii="Times New Roman" w:hAnsi="Times New Roman" w:cs="Times New Roman"/>
          <w:sz w:val="24"/>
          <w:szCs w:val="24"/>
          <w:lang w:val="kk-KZ"/>
        </w:rPr>
        <w:t xml:space="preserve"> </w:t>
      </w:r>
      <w:r w:rsidR="004D0592">
        <w:rPr>
          <w:rFonts w:ascii="Times New Roman" w:hAnsi="Times New Roman" w:cs="Times New Roman"/>
          <w:sz w:val="24"/>
          <w:szCs w:val="24"/>
          <w:lang w:val="kk-KZ"/>
        </w:rPr>
        <w:t xml:space="preserve"> </w:t>
      </w:r>
      <w:r w:rsidR="004D0592">
        <w:rPr>
          <w:rFonts w:ascii="Times New Roman" w:hAnsi="Times New Roman"/>
          <w:b/>
          <w:bCs/>
          <w:iCs/>
          <w:lang w:val="kk-KZ"/>
        </w:rPr>
        <w:t>Атырау облысы бойынша Мемлекеттік кірістер департаментінің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sidR="006543D6">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24E80" w:rsidRDefault="00424E80" w:rsidP="003B6CB7">
      <w:pPr>
        <w:spacing w:after="0" w:line="240" w:lineRule="auto"/>
        <w:ind w:firstLine="705"/>
        <w:contextualSpacing/>
        <w:jc w:val="both"/>
        <w:rPr>
          <w:rFonts w:ascii="Times New Roman" w:hAnsi="Times New Roman" w:cs="Times New Roman"/>
          <w:b/>
          <w:sz w:val="24"/>
          <w:szCs w:val="24"/>
          <w:lang w:val="kk-KZ"/>
        </w:rPr>
      </w:pPr>
    </w:p>
    <w:p w:rsidR="00650314" w:rsidRPr="00424E80" w:rsidRDefault="003B6CB7" w:rsidP="00625D15">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r w:rsidR="00D12A09">
        <w:rPr>
          <w:rFonts w:ascii="Times New Roman" w:hAnsi="Times New Roman" w:cs="Times New Roman"/>
          <w:b/>
          <w:sz w:val="24"/>
          <w:szCs w:val="24"/>
          <w:lang w:val="kk-KZ"/>
        </w:rPr>
        <w:t xml:space="preserve"> </w:t>
      </w:r>
      <w:r w:rsidR="0085670F">
        <w:rPr>
          <w:rFonts w:ascii="Times New Roman" w:hAnsi="Times New Roman" w:cs="Times New Roman"/>
          <w:b/>
          <w:bCs/>
          <w:color w:val="000000"/>
          <w:sz w:val="24"/>
          <w:szCs w:val="24"/>
          <w:lang w:val="kk-KZ"/>
        </w:rPr>
        <w:t xml:space="preserve">Ұйымдастыру-қаржы басқармасының ұйымдастыру бөлімінің басшысына, </w:t>
      </w:r>
      <w:r w:rsidR="00650314" w:rsidRPr="00424E80">
        <w:rPr>
          <w:rFonts w:ascii="Times New Roman" w:hAnsi="Times New Roman" w:cs="Times New Roman"/>
          <w:b/>
          <w:sz w:val="24"/>
          <w:szCs w:val="24"/>
          <w:lang w:val="kk-KZ"/>
        </w:rPr>
        <w:t xml:space="preserve"> </w:t>
      </w:r>
      <w:r w:rsidR="0085670F">
        <w:rPr>
          <w:rFonts w:ascii="Times New Roman" w:hAnsi="Times New Roman" w:cs="Times New Roman"/>
          <w:b/>
          <w:sz w:val="24"/>
          <w:szCs w:val="24"/>
          <w:lang w:val="kk-KZ"/>
        </w:rPr>
        <w:t>С</w:t>
      </w:r>
      <w:r w:rsidR="00650314" w:rsidRPr="00424E80">
        <w:rPr>
          <w:rFonts w:ascii="Times New Roman" w:hAnsi="Times New Roman" w:cs="Times New Roman"/>
          <w:b/>
          <w:sz w:val="24"/>
          <w:szCs w:val="24"/>
          <w:lang w:val="kk-KZ"/>
        </w:rPr>
        <w:t>-О-4 санаты,</w:t>
      </w:r>
      <w:r w:rsidR="0085670F">
        <w:rPr>
          <w:rFonts w:ascii="Times New Roman" w:hAnsi="Times New Roman" w:cs="Times New Roman"/>
          <w:b/>
          <w:sz w:val="24"/>
          <w:szCs w:val="24"/>
          <w:lang w:val="kk-KZ"/>
        </w:rPr>
        <w:t xml:space="preserve"> 1</w:t>
      </w:r>
      <w:r w:rsidR="00650314" w:rsidRPr="00424E80">
        <w:rPr>
          <w:rFonts w:ascii="Times New Roman" w:hAnsi="Times New Roman" w:cs="Times New Roman"/>
          <w:b/>
          <w:sz w:val="24"/>
          <w:szCs w:val="24"/>
          <w:lang w:val="kk-KZ"/>
        </w:rPr>
        <w:t>-бірлік</w:t>
      </w:r>
      <w:r w:rsidR="0085670F">
        <w:rPr>
          <w:rFonts w:ascii="Times New Roman" w:hAnsi="Times New Roman" w:cs="Times New Roman"/>
          <w:b/>
          <w:sz w:val="24"/>
          <w:szCs w:val="24"/>
          <w:lang w:val="kk-KZ"/>
        </w:rPr>
        <w:t xml:space="preserve"> (</w:t>
      </w:r>
      <w:r w:rsidR="0085670F"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85670F">
        <w:rPr>
          <w:rFonts w:ascii="Times New Roman" w:hAnsi="Times New Roman" w:cs="Times New Roman"/>
          <w:b/>
          <w:sz w:val="24"/>
          <w:szCs w:val="24"/>
          <w:lang w:val="kk-KZ"/>
        </w:rPr>
        <w:t>05.11.2020</w:t>
      </w:r>
      <w:r w:rsidR="000B66F6">
        <w:rPr>
          <w:rFonts w:ascii="Times New Roman" w:hAnsi="Times New Roman" w:cs="Times New Roman"/>
          <w:b/>
          <w:sz w:val="24"/>
          <w:szCs w:val="24"/>
          <w:lang w:val="kk-KZ"/>
        </w:rPr>
        <w:t xml:space="preserve"> жылға дейін)</w:t>
      </w:r>
      <w:r w:rsidR="00650314" w:rsidRPr="00424E80">
        <w:rPr>
          <w:rFonts w:ascii="Times New Roman" w:hAnsi="Times New Roman" w:cs="Times New Roman"/>
          <w:b/>
          <w:sz w:val="24"/>
          <w:szCs w:val="24"/>
          <w:lang w:val="kk-KZ"/>
        </w:rPr>
        <w:t>.</w:t>
      </w:r>
    </w:p>
    <w:p w:rsidR="00650314" w:rsidRPr="00424E80" w:rsidRDefault="00650314" w:rsidP="00650314">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байланысты 109 </w:t>
      </w:r>
      <w:r w:rsidR="00386F59">
        <w:rPr>
          <w:rFonts w:ascii="Times New Roman" w:hAnsi="Times New Roman" w:cs="Times New Roman"/>
          <w:b/>
          <w:sz w:val="24"/>
          <w:szCs w:val="24"/>
          <w:lang w:val="kk-KZ"/>
        </w:rPr>
        <w:t>898</w:t>
      </w:r>
      <w:r w:rsidRPr="00424E80">
        <w:rPr>
          <w:rFonts w:ascii="Times New Roman" w:hAnsi="Times New Roman" w:cs="Times New Roman"/>
          <w:b/>
          <w:sz w:val="24"/>
          <w:szCs w:val="24"/>
          <w:lang w:val="kk-KZ"/>
        </w:rPr>
        <w:t xml:space="preserve"> теңгеден 148 </w:t>
      </w:r>
      <w:r w:rsidR="00386F59">
        <w:rPr>
          <w:rFonts w:ascii="Times New Roman" w:hAnsi="Times New Roman" w:cs="Times New Roman"/>
          <w:b/>
          <w:sz w:val="24"/>
          <w:szCs w:val="24"/>
          <w:lang w:val="kk-KZ"/>
        </w:rPr>
        <w:t>301</w:t>
      </w:r>
      <w:r w:rsidRPr="00424E80">
        <w:rPr>
          <w:rFonts w:ascii="Times New Roman" w:hAnsi="Times New Roman" w:cs="Times New Roman"/>
          <w:b/>
          <w:sz w:val="24"/>
          <w:szCs w:val="24"/>
          <w:lang w:val="kk-KZ"/>
        </w:rPr>
        <w:t xml:space="preserve"> теңгеге дейін.</w:t>
      </w:r>
    </w:p>
    <w:p w:rsidR="00B921A1" w:rsidRDefault="00650314" w:rsidP="00B921A1">
      <w:pPr>
        <w:pStyle w:val="a8"/>
        <w:jc w:val="both"/>
        <w:rPr>
          <w:rStyle w:val="s0"/>
          <w:b w:val="0"/>
          <w:i w:val="0"/>
          <w:dstrike w:val="0"/>
          <w:color w:val="auto"/>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00B921A1">
        <w:rPr>
          <w:rFonts w:ascii="Times New Roman" w:hAnsi="Times New Roman" w:cs="Times New Roman"/>
          <w:b/>
          <w:sz w:val="24"/>
          <w:szCs w:val="24"/>
          <w:lang w:val="kk-KZ"/>
        </w:rPr>
        <w:t xml:space="preserve"> </w:t>
      </w:r>
      <w:r w:rsidR="00B921A1" w:rsidRPr="00B921A1">
        <w:rPr>
          <w:rStyle w:val="s0"/>
          <w:b w:val="0"/>
          <w:i w:val="0"/>
          <w:dstrike w:val="0"/>
          <w:color w:val="auto"/>
          <w:sz w:val="24"/>
          <w:szCs w:val="24"/>
          <w:lang w:val="kk-KZ"/>
        </w:rPr>
        <w:t xml:space="preserve">БАҚ-мен өзара іс-қимылды қамтамасыз ету; мемлекеттік кірістер қызметін БАҚ-та көрсетудегі негізгі үрдістер туралы хабардар ету;  кіріс және шығыс хат-хабарларын тіркеу; қабылдау бөлмесінде жұмыстарды ұйымдастыру; </w:t>
      </w:r>
      <w:r w:rsidR="00B921A1" w:rsidRPr="00B921A1">
        <w:rPr>
          <w:rFonts w:ascii="Times New Roman" w:hAnsi="Times New Roman" w:cs="Times New Roman"/>
          <w:sz w:val="24"/>
          <w:szCs w:val="24"/>
          <w:lang w:val="kk-KZ"/>
        </w:rPr>
        <w:t>ҚР ҚМ МКК-і алқаларының, хаттамалық тапсырмаларының, селекторлық кеңестерінің шешімдерінің орындалуын қамтамасыз ету; департамент басшылығының хаттамалық тапсырмаларының орындалуын жүзеге асыру;  тоқсандық, жылдық жұмыс жоспарларын жасақтау және олардың орындалысын бақылау; Мемлекеттік кірістер басқармаларына кешенді және тақырыптық тексерулерді жүргізуді ұйымдастыру; әдістемелік кеңестің отырысында қаралатын құжаттардың дайындалуына басшылық ету; департаменттегі электронды құжат-айналымын қадағалау; құжаттардың мерзімінде мұрағатқа тапсырылуын ұйымдастыру; іс номенклатурасын жасақтау;</w:t>
      </w:r>
      <w:r w:rsidR="00B921A1" w:rsidRPr="00B921A1">
        <w:rPr>
          <w:rFonts w:ascii="Times New Roman" w:hAnsi="Times New Roman" w:cs="Times New Roman"/>
          <w:color w:val="FF0000"/>
          <w:sz w:val="24"/>
          <w:szCs w:val="24"/>
          <w:lang w:val="kk-KZ"/>
        </w:rPr>
        <w:t xml:space="preserve"> </w:t>
      </w:r>
      <w:r w:rsidR="00B921A1" w:rsidRPr="00B921A1">
        <w:rPr>
          <w:rStyle w:val="s0"/>
          <w:b w:val="0"/>
          <w:i w:val="0"/>
          <w:dstrike w:val="0"/>
          <w:color w:val="auto"/>
          <w:sz w:val="24"/>
          <w:szCs w:val="24"/>
          <w:lang w:val="kk-KZ"/>
        </w:rPr>
        <w:t>Бөлімге жүктелген басқа да жұмыстарды жүргізу.</w:t>
      </w:r>
    </w:p>
    <w:p w:rsidR="00655E9B" w:rsidRDefault="008931D8" w:rsidP="00655E9B">
      <w:pPr>
        <w:pStyle w:val="a8"/>
        <w:jc w:val="both"/>
        <w:rPr>
          <w:rFonts w:ascii="Times New Roman" w:hAnsi="Times New Roman" w:cs="Times New Roman"/>
          <w:sz w:val="24"/>
          <w:szCs w:val="24"/>
          <w:lang w:val="kk-KZ"/>
        </w:rPr>
      </w:pPr>
      <w:r>
        <w:rPr>
          <w:rStyle w:val="s0"/>
          <w:b w:val="0"/>
          <w:i w:val="0"/>
          <w:dstrike w:val="0"/>
          <w:color w:val="auto"/>
          <w:sz w:val="24"/>
          <w:szCs w:val="24"/>
          <w:lang w:val="kk-KZ"/>
        </w:rPr>
        <w:tab/>
      </w:r>
      <w:r>
        <w:rPr>
          <w:rFonts w:ascii="Times New Roman" w:hAnsi="Times New Roman" w:cs="Times New Roman"/>
          <w:b/>
          <w:sz w:val="24"/>
          <w:szCs w:val="24"/>
          <w:lang w:val="kk-KZ"/>
        </w:rPr>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655E9B" w:rsidRPr="00655E9B" w:rsidRDefault="00655E9B" w:rsidP="00655E9B">
      <w:pPr>
        <w:pStyle w:val="a8"/>
        <w:jc w:val="both"/>
        <w:rPr>
          <w:sz w:val="24"/>
          <w:szCs w:val="24"/>
          <w:lang w:val="kk-KZ"/>
        </w:rPr>
      </w:pPr>
      <w:r w:rsidRPr="00655E9B">
        <w:rPr>
          <w:sz w:val="24"/>
          <w:szCs w:val="24"/>
          <w:lang w:val="kk-KZ"/>
        </w:rPr>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sidRPr="00655E9B">
        <w:rPr>
          <w:rStyle w:val="s0"/>
          <w:b w:val="0"/>
          <w:i w:val="0"/>
          <w:dstrike w:val="0"/>
          <w:sz w:val="24"/>
          <w:szCs w:val="24"/>
          <w:lang w:val="kk-KZ"/>
        </w:rPr>
        <w:lastRenderedPageBreak/>
        <w:t>мәслихатының депутаты мәртебесінде немесе халықаралық қызметкер мәртебесінде қызмет өтілі екі жылдан кем емес;</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55E9B" w:rsidRPr="00655E9B" w:rsidRDefault="00655E9B" w:rsidP="00655E9B">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6)</w:t>
      </w:r>
      <w:r>
        <w:rPr>
          <w:rStyle w:val="s0"/>
          <w:b w:val="0"/>
          <w:i w:val="0"/>
          <w:dstrike w:val="0"/>
          <w:sz w:val="24"/>
          <w:szCs w:val="24"/>
          <w:lang w:val="kk-KZ"/>
        </w:rPr>
        <w:t xml:space="preserve"> </w:t>
      </w:r>
      <w:r w:rsidRPr="00655E9B">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55E9B" w:rsidRPr="00655E9B" w:rsidRDefault="00655E9B" w:rsidP="00655E9B">
      <w:pPr>
        <w:pStyle w:val="a8"/>
        <w:jc w:val="both"/>
        <w:rPr>
          <w:sz w:val="24"/>
          <w:szCs w:val="24"/>
          <w:lang w:val="kk-KZ"/>
        </w:rPr>
      </w:pPr>
      <w:r>
        <w:rPr>
          <w:rStyle w:val="s0"/>
          <w:b w:val="0"/>
          <w:i w:val="0"/>
          <w:dstrike w:val="0"/>
          <w:sz w:val="24"/>
          <w:szCs w:val="24"/>
          <w:lang w:val="kk-KZ"/>
        </w:rPr>
        <w:tab/>
        <w:t>7</w:t>
      </w:r>
      <w:r w:rsidRPr="00655E9B">
        <w:rPr>
          <w:rStyle w:val="s0"/>
          <w:b w:val="0"/>
          <w:i w:val="0"/>
          <w:dstrike w:val="0"/>
          <w:sz w:val="24"/>
          <w:szCs w:val="24"/>
          <w:lang w:val="kk-KZ"/>
        </w:rPr>
        <w:t>) сот орындаушысы лауазымына жұмыс тәжірибесі талаптары қолданылмайды.</w:t>
      </w:r>
    </w:p>
    <w:p w:rsidR="00D836E4" w:rsidRPr="00274F72" w:rsidRDefault="00625D15" w:rsidP="00D836E4">
      <w:pPr>
        <w:pStyle w:val="a5"/>
        <w:spacing w:after="0" w:line="240" w:lineRule="auto"/>
        <w:ind w:left="0" w:firstLine="709"/>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D836E4">
        <w:rPr>
          <w:rFonts w:ascii="Times New Roman" w:eastAsia="Times New Roman" w:hAnsi="Times New Roman" w:cs="Times New Roman"/>
          <w:b/>
          <w:sz w:val="24"/>
          <w:szCs w:val="24"/>
          <w:lang w:val="kk-KZ"/>
        </w:rPr>
        <w:t>.</w:t>
      </w:r>
      <w:r w:rsidR="00D836E4" w:rsidRPr="00274F72">
        <w:rPr>
          <w:rFonts w:ascii="Times New Roman" w:hAnsi="Times New Roman" w:cs="Times New Roman"/>
          <w:b/>
          <w:sz w:val="24"/>
          <w:szCs w:val="24"/>
          <w:lang w:val="kk-KZ"/>
        </w:rPr>
        <w:t xml:space="preserve"> Заң басқармасының бас маманына, С-О-5 санаты </w:t>
      </w:r>
      <w:r w:rsidR="00D836E4">
        <w:rPr>
          <w:rFonts w:ascii="Times New Roman" w:hAnsi="Times New Roman" w:cs="Times New Roman"/>
          <w:b/>
          <w:sz w:val="24"/>
          <w:szCs w:val="24"/>
          <w:lang w:val="kk-KZ"/>
        </w:rPr>
        <w:t>1</w:t>
      </w:r>
      <w:r w:rsidR="00D836E4" w:rsidRPr="00274F72">
        <w:rPr>
          <w:rFonts w:ascii="Times New Roman" w:hAnsi="Times New Roman" w:cs="Times New Roman"/>
          <w:b/>
          <w:sz w:val="24"/>
          <w:szCs w:val="24"/>
          <w:lang w:val="kk-KZ"/>
        </w:rPr>
        <w:t xml:space="preserve"> бірлік. </w:t>
      </w:r>
    </w:p>
    <w:p w:rsidR="00D836E4" w:rsidRPr="00274F72" w:rsidRDefault="00D836E4" w:rsidP="00D836E4">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 xml:space="preserve">Лауазымдық жалақысы еңбек сіңірген жылдарына байланысты </w:t>
      </w:r>
      <w:r w:rsidR="009E6424">
        <w:rPr>
          <w:rFonts w:ascii="Times New Roman" w:hAnsi="Times New Roman" w:cs="Times New Roman"/>
          <w:b/>
          <w:sz w:val="24"/>
          <w:szCs w:val="24"/>
          <w:lang w:val="kk-KZ"/>
        </w:rPr>
        <w:t>83 353</w:t>
      </w:r>
      <w:r w:rsidR="009E6424" w:rsidRPr="00AF1CF5">
        <w:rPr>
          <w:rFonts w:ascii="Times New Roman" w:hAnsi="Times New Roman" w:cs="Times New Roman"/>
          <w:b/>
          <w:sz w:val="24"/>
          <w:szCs w:val="24"/>
          <w:lang w:val="kk-KZ"/>
        </w:rPr>
        <w:t xml:space="preserve"> </w:t>
      </w:r>
      <w:r w:rsidR="009E6424">
        <w:rPr>
          <w:rFonts w:ascii="Times New Roman" w:hAnsi="Times New Roman" w:cs="Times New Roman"/>
          <w:b/>
          <w:sz w:val="24"/>
          <w:szCs w:val="24"/>
          <w:lang w:val="kk-KZ"/>
        </w:rPr>
        <w:t>теңгеден</w:t>
      </w:r>
      <w:r w:rsidR="009E6424" w:rsidRPr="00AF1CF5">
        <w:rPr>
          <w:rFonts w:ascii="Times New Roman" w:hAnsi="Times New Roman" w:cs="Times New Roman"/>
          <w:b/>
          <w:sz w:val="24"/>
          <w:szCs w:val="24"/>
          <w:lang w:val="kk-KZ"/>
        </w:rPr>
        <w:t xml:space="preserve"> </w:t>
      </w:r>
      <w:r w:rsidR="009E6424">
        <w:rPr>
          <w:rFonts w:ascii="Times New Roman" w:hAnsi="Times New Roman" w:cs="Times New Roman"/>
          <w:b/>
          <w:sz w:val="24"/>
          <w:szCs w:val="24"/>
          <w:lang w:val="kk-KZ"/>
        </w:rPr>
        <w:t>112 376</w:t>
      </w:r>
      <w:r w:rsidR="009E6424" w:rsidRPr="00AF1CF5">
        <w:rPr>
          <w:rFonts w:ascii="Times New Roman" w:hAnsi="Times New Roman" w:cs="Times New Roman"/>
          <w:b/>
          <w:sz w:val="24"/>
          <w:szCs w:val="24"/>
          <w:lang w:val="kk-KZ"/>
        </w:rPr>
        <w:t xml:space="preserve"> </w:t>
      </w:r>
      <w:r w:rsidRPr="00274F72">
        <w:rPr>
          <w:rFonts w:ascii="Times New Roman" w:hAnsi="Times New Roman"/>
          <w:b/>
          <w:sz w:val="24"/>
          <w:szCs w:val="24"/>
          <w:lang w:val="kk-KZ"/>
        </w:rPr>
        <w:t>теңгеге дейін.</w:t>
      </w:r>
    </w:p>
    <w:p w:rsidR="00D836E4" w:rsidRPr="0090754A" w:rsidRDefault="00D836E4" w:rsidP="00D836E4">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Pr>
          <w:rFonts w:ascii="Times New Roman" w:hAnsi="Times New Roman" w:cs="Times New Roman"/>
          <w:sz w:val="24"/>
          <w:szCs w:val="24"/>
          <w:lang w:val="kk-KZ"/>
        </w:rPr>
        <w:t>.</w:t>
      </w:r>
    </w:p>
    <w:p w:rsidR="00606C07" w:rsidRPr="0085167E" w:rsidRDefault="00625D15" w:rsidP="00606C07">
      <w:pPr>
        <w:pStyle w:val="a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ab/>
        <w:t>3</w:t>
      </w:r>
      <w:r w:rsidR="00606C07">
        <w:rPr>
          <w:rFonts w:ascii="Times New Roman" w:eastAsia="Times New Roman" w:hAnsi="Times New Roman" w:cs="Times New Roman"/>
          <w:b/>
          <w:sz w:val="24"/>
          <w:szCs w:val="24"/>
          <w:lang w:val="kk-KZ"/>
        </w:rPr>
        <w:t xml:space="preserve">. </w:t>
      </w:r>
      <w:r w:rsidR="00606C07" w:rsidRPr="0085167E">
        <w:rPr>
          <w:rFonts w:ascii="Times New Roman" w:hAnsi="Times New Roman" w:cs="Times New Roman"/>
          <w:b/>
          <w:sz w:val="24"/>
          <w:szCs w:val="24"/>
          <w:lang w:val="kk-KZ"/>
        </w:rPr>
        <w:t xml:space="preserve">Ұйымдастыру-қаржы басқармасының </w:t>
      </w:r>
      <w:r w:rsidR="00606C07">
        <w:rPr>
          <w:rFonts w:ascii="Times New Roman" w:hAnsi="Times New Roman" w:cs="Times New Roman"/>
          <w:b/>
          <w:sz w:val="24"/>
          <w:szCs w:val="24"/>
          <w:lang w:val="kk-KZ"/>
        </w:rPr>
        <w:t>бухгалтерлік есеп және мемлекеттік сатып алу</w:t>
      </w:r>
      <w:r w:rsidR="00606C07" w:rsidRPr="0085167E">
        <w:rPr>
          <w:rFonts w:ascii="Times New Roman" w:hAnsi="Times New Roman" w:cs="Times New Roman"/>
          <w:b/>
          <w:sz w:val="24"/>
          <w:szCs w:val="24"/>
          <w:lang w:val="kk-KZ"/>
        </w:rPr>
        <w:t xml:space="preserve"> бөлімінің бас маманына, С-О-5 санаты 1-бірлік.</w:t>
      </w:r>
    </w:p>
    <w:p w:rsidR="00606C07" w:rsidRPr="0085167E" w:rsidRDefault="00606C07" w:rsidP="00606C07">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 xml:space="preserve">Лауазымдық жалақысы еңбек сіңірген жылдарына байланысты 83 </w:t>
      </w:r>
      <w:r w:rsidR="00A44E4A">
        <w:rPr>
          <w:rFonts w:ascii="Times New Roman" w:hAnsi="Times New Roman"/>
          <w:b/>
          <w:sz w:val="24"/>
          <w:szCs w:val="24"/>
          <w:lang w:val="kk-KZ"/>
        </w:rPr>
        <w:t>353</w:t>
      </w:r>
      <w:r w:rsidRPr="0085167E">
        <w:rPr>
          <w:rFonts w:ascii="Times New Roman" w:hAnsi="Times New Roman"/>
          <w:b/>
          <w:sz w:val="24"/>
          <w:szCs w:val="24"/>
          <w:lang w:val="kk-KZ"/>
        </w:rPr>
        <w:t xml:space="preserve"> теңгеден 112 </w:t>
      </w:r>
      <w:r w:rsidR="00A44E4A">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4019B8" w:rsidRPr="004019B8" w:rsidRDefault="004019B8" w:rsidP="004019B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606C07" w:rsidRPr="0085167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4019B8">
        <w:rPr>
          <w:rFonts w:ascii="Times New Roman" w:hAnsi="Times New Roman" w:cs="Times New Roman"/>
          <w:sz w:val="24"/>
          <w:szCs w:val="24"/>
          <w:lang w:val="kk-KZ"/>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p>
    <w:p w:rsidR="0000688A" w:rsidRPr="0085167E" w:rsidRDefault="00625D15" w:rsidP="0000688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4</w:t>
      </w:r>
      <w:r w:rsidR="0000688A">
        <w:rPr>
          <w:rFonts w:ascii="Times New Roman" w:eastAsia="Times New Roman" w:hAnsi="Times New Roman" w:cs="Times New Roman"/>
          <w:b/>
          <w:sz w:val="24"/>
          <w:szCs w:val="24"/>
          <w:lang w:val="kk-KZ"/>
        </w:rPr>
        <w:t xml:space="preserve">. </w:t>
      </w:r>
      <w:r w:rsidR="0000688A">
        <w:rPr>
          <w:rFonts w:ascii="Times New Roman" w:hAnsi="Times New Roman" w:cs="Times New Roman"/>
          <w:b/>
          <w:sz w:val="24"/>
          <w:szCs w:val="24"/>
          <w:lang w:val="kk-KZ"/>
        </w:rPr>
        <w:t xml:space="preserve">Мемлекеттік қызмет көрсетулер басқармасының есеп және дербес шоттар жүргізу </w:t>
      </w:r>
      <w:r w:rsidR="0000688A" w:rsidRPr="0085167E">
        <w:rPr>
          <w:rFonts w:ascii="Times New Roman" w:hAnsi="Times New Roman" w:cs="Times New Roman"/>
          <w:b/>
          <w:sz w:val="24"/>
          <w:szCs w:val="24"/>
          <w:lang w:val="kk-KZ"/>
        </w:rPr>
        <w:t>бөлімінің бас маманына, С-О-5 санаты 1-бірлік</w:t>
      </w:r>
      <w:r w:rsidR="004730CB">
        <w:rPr>
          <w:rFonts w:ascii="Times New Roman" w:hAnsi="Times New Roman" w:cs="Times New Roman"/>
          <w:b/>
          <w:sz w:val="24"/>
          <w:szCs w:val="24"/>
          <w:lang w:val="kk-KZ"/>
        </w:rPr>
        <w:t xml:space="preserve"> (</w:t>
      </w:r>
      <w:r w:rsidR="004730CB" w:rsidRPr="00274F72">
        <w:rPr>
          <w:rFonts w:ascii="Times New Roman" w:hAnsi="Times New Roman" w:cs="Times New Roman"/>
          <w:b/>
          <w:sz w:val="24"/>
          <w:szCs w:val="24"/>
          <w:lang w:val="kk-KZ"/>
        </w:rPr>
        <w:t>уақытша негізгі қызметкердің бала күтіміне байланысты демалыс</w:t>
      </w:r>
      <w:r w:rsidR="004730CB">
        <w:rPr>
          <w:rFonts w:ascii="Times New Roman" w:hAnsi="Times New Roman" w:cs="Times New Roman"/>
          <w:b/>
          <w:sz w:val="24"/>
          <w:szCs w:val="24"/>
          <w:lang w:val="kk-KZ"/>
        </w:rPr>
        <w:t>ы</w:t>
      </w:r>
      <w:r w:rsidR="004730CB" w:rsidRPr="00274F72">
        <w:rPr>
          <w:rFonts w:ascii="Times New Roman" w:hAnsi="Times New Roman" w:cs="Times New Roman"/>
          <w:b/>
          <w:sz w:val="24"/>
          <w:szCs w:val="24"/>
          <w:lang w:val="kk-KZ"/>
        </w:rPr>
        <w:t xml:space="preserve"> мерзіміне </w:t>
      </w:r>
      <w:r w:rsidR="004730CB">
        <w:rPr>
          <w:rFonts w:ascii="Times New Roman" w:hAnsi="Times New Roman" w:cs="Times New Roman"/>
          <w:b/>
          <w:sz w:val="24"/>
          <w:szCs w:val="24"/>
          <w:lang w:val="kk-KZ"/>
        </w:rPr>
        <w:t>02.09.2020 жылға дейін)</w:t>
      </w:r>
      <w:r w:rsidR="004730CB" w:rsidRPr="00424E80">
        <w:rPr>
          <w:rFonts w:ascii="Times New Roman" w:hAnsi="Times New Roman" w:cs="Times New Roman"/>
          <w:b/>
          <w:sz w:val="24"/>
          <w:szCs w:val="24"/>
          <w:lang w:val="kk-KZ"/>
        </w:rPr>
        <w:t>.</w:t>
      </w:r>
    </w:p>
    <w:p w:rsidR="0000688A" w:rsidRPr="0085167E" w:rsidRDefault="0000688A" w:rsidP="0000688A">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 xml:space="preserve">Лауазымдық жалақысы еңбек сіңірген жылдарына байланысты 83 </w:t>
      </w:r>
      <w:r>
        <w:rPr>
          <w:rFonts w:ascii="Times New Roman" w:hAnsi="Times New Roman"/>
          <w:b/>
          <w:sz w:val="24"/>
          <w:szCs w:val="24"/>
          <w:lang w:val="kk-KZ"/>
        </w:rPr>
        <w:t>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AF3210" w:rsidRDefault="00AF3210" w:rsidP="00AF3210">
      <w:pPr>
        <w:pStyle w:val="a8"/>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0000688A" w:rsidRPr="0085167E">
        <w:rPr>
          <w:rFonts w:ascii="Times New Roman" w:hAnsi="Times New Roman" w:cs="Times New Roman"/>
          <w:b/>
          <w:sz w:val="24"/>
          <w:szCs w:val="24"/>
          <w:lang w:val="kk-KZ"/>
        </w:rPr>
        <w:t>Функционалдық міндеттері</w:t>
      </w:r>
      <w:r w:rsidR="0000688A" w:rsidRPr="00AF3210">
        <w:rPr>
          <w:rFonts w:ascii="Times New Roman" w:hAnsi="Times New Roman" w:cs="Times New Roman"/>
          <w:b/>
          <w:sz w:val="24"/>
          <w:szCs w:val="24"/>
          <w:lang w:val="kk-KZ"/>
        </w:rPr>
        <w:t>:</w:t>
      </w:r>
      <w:r w:rsidRPr="00AF3210">
        <w:rPr>
          <w:rFonts w:ascii="Times New Roman" w:hAnsi="Times New Roman" w:cs="Times New Roman"/>
          <w:sz w:val="24"/>
          <w:szCs w:val="24"/>
          <w:lang w:val="kk-KZ"/>
        </w:rPr>
        <w:t xml:space="preserve"> ҚР ҚМ Мемлекеттік кірістер комитетіне және жергілікті құзіретті органдарға ұсынылатын есептіліктермен ақпараттарды нақты және уақытылы жіберу, кедендік төлемдер мен салықтар, өсімпұлдар бойынша артық (қате) </w:t>
      </w:r>
      <w:r w:rsidRPr="00AF3210">
        <w:rPr>
          <w:rFonts w:ascii="Times New Roman" w:hAnsi="Times New Roman" w:cs="Times New Roman"/>
          <w:sz w:val="24"/>
          <w:szCs w:val="24"/>
          <w:lang w:val="kk-KZ"/>
        </w:rPr>
        <w:lastRenderedPageBreak/>
        <w:t>төленген салық сомаларын есепке алуды және қайтаруды жүргізу, СЭҚ қатысушыларымен кедендік төлемдер мен салықтар бойынша салыстыру актілерін жүргізу, СЭҚ қатысушылардың бюджетке артық (қате) төленген кедендік төлемдер мен салықтар сомалары туралы растауларды уақытылы ұсыну, СЭҚ қатысушыларымен хат алмасу (бас тарту хаттар), СЭҚ қатысушылардың есеп бетшесіндегі берешегінің жоқтығы туралы анықтама үшін Талдау және тәуекелдер басқармасымен ішкі хат алмасу, талап қою мерзімі бойынша хабарлама жолдау, СЭҚ қатысушыларымен, Қазынашылық органнан тускен сомаларды есеп бетшесіне қолды түрде енгізу («SAP Logan» АЖ арқылы), талап қою мерзімі өткен, өндірілген сомаларды есеп бетшесіне қолды түрде енгізу, кеден бекеттері ұсынған реестр бойынша тізілімді есеп бетшесіне енгізу, кедендік төлемдер, салықтар және өсімақы сомаларды есептеу/азайту сомаларын қалыптастыру (кедендік құнды өзгерту, кедендік декларацияны өзгерту және СЭҚ қатысушыларының берешегі), СЭҚ қатысушыларына салыстыру актісі және растаулар бойынша кеңес беру және түсіндіру жұмыстарын жүргізу, СЭҚ қатысушыларының есеп бетшелерін бақылау, с</w:t>
      </w:r>
      <w:r w:rsidRPr="00AF3210">
        <w:rPr>
          <w:rFonts w:ascii="Times New Roman" w:hAnsi="Times New Roman" w:cs="Times New Roman"/>
          <w:color w:val="000000"/>
          <w:sz w:val="24"/>
          <w:szCs w:val="24"/>
          <w:lang w:val="kk-KZ"/>
        </w:rPr>
        <w:t>алық және бюджетке төленетін басқа да міндетті төлемдердің, өсімақылардың артық төленген сомаларын есепке жатқызуларды және қайтаруларды есепке алу, анықталмаған төлемдермен жұмыс жүргізу</w:t>
      </w:r>
      <w:r>
        <w:rPr>
          <w:rFonts w:ascii="Times New Roman" w:hAnsi="Times New Roman" w:cs="Times New Roman"/>
          <w:color w:val="000000"/>
          <w:sz w:val="24"/>
          <w:szCs w:val="24"/>
          <w:lang w:val="kk-KZ"/>
        </w:rPr>
        <w:t>.</w:t>
      </w:r>
    </w:p>
    <w:p w:rsidR="000207C4" w:rsidRDefault="002F0A0D" w:rsidP="000207C4">
      <w:pPr>
        <w:pStyle w:val="a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ab/>
      </w:r>
      <w:r w:rsidR="00625D15">
        <w:rPr>
          <w:rFonts w:ascii="Times New Roman" w:hAnsi="Times New Roman" w:cs="Times New Roman"/>
          <w:b/>
          <w:color w:val="000000"/>
          <w:sz w:val="24"/>
          <w:szCs w:val="24"/>
          <w:lang w:val="kk-KZ"/>
        </w:rPr>
        <w:t>5</w:t>
      </w:r>
      <w:r w:rsidRPr="000207C4">
        <w:rPr>
          <w:rFonts w:ascii="Times New Roman" w:hAnsi="Times New Roman" w:cs="Times New Roman"/>
          <w:b/>
          <w:color w:val="000000"/>
          <w:sz w:val="24"/>
          <w:szCs w:val="24"/>
          <w:lang w:val="kk-KZ"/>
        </w:rPr>
        <w:t>.</w:t>
      </w:r>
      <w:r w:rsidR="000207C4" w:rsidRPr="000207C4">
        <w:rPr>
          <w:rFonts w:ascii="Times New Roman" w:hAnsi="Times New Roman" w:cs="Times New Roman"/>
          <w:b/>
          <w:sz w:val="24"/>
          <w:szCs w:val="24"/>
          <w:lang w:val="kk-KZ"/>
        </w:rPr>
        <w:t xml:space="preserve"> </w:t>
      </w:r>
      <w:r w:rsidR="000207C4">
        <w:rPr>
          <w:rFonts w:ascii="Times New Roman" w:hAnsi="Times New Roman" w:cs="Times New Roman"/>
          <w:b/>
          <w:sz w:val="24"/>
          <w:szCs w:val="24"/>
          <w:lang w:val="kk-KZ"/>
        </w:rPr>
        <w:t xml:space="preserve">Камералдық бақылау басқармасының №1 Камералдық бақылау бөлімінің </w:t>
      </w:r>
      <w:r w:rsidR="000207C4" w:rsidRPr="005D597A">
        <w:rPr>
          <w:rFonts w:ascii="Times New Roman" w:hAnsi="Times New Roman" w:cs="Times New Roman"/>
          <w:b/>
          <w:sz w:val="24"/>
          <w:szCs w:val="24"/>
          <w:lang w:val="kk-KZ"/>
        </w:rPr>
        <w:t>бас</w:t>
      </w:r>
      <w:r w:rsidR="000207C4">
        <w:rPr>
          <w:rFonts w:ascii="Times New Roman" w:hAnsi="Times New Roman" w:cs="Times New Roman"/>
          <w:b/>
          <w:sz w:val="24"/>
          <w:szCs w:val="24"/>
          <w:lang w:val="kk-KZ"/>
        </w:rPr>
        <w:t xml:space="preserve"> маманына, </w:t>
      </w:r>
      <w:r w:rsidR="000207C4" w:rsidRPr="00B26C59">
        <w:rPr>
          <w:rFonts w:ascii="Times New Roman" w:hAnsi="Times New Roman" w:cs="Times New Roman"/>
          <w:b/>
          <w:sz w:val="24"/>
          <w:szCs w:val="24"/>
          <w:lang w:val="kk-KZ"/>
        </w:rPr>
        <w:t>С-</w:t>
      </w:r>
      <w:r w:rsidR="000207C4">
        <w:rPr>
          <w:rFonts w:ascii="Times New Roman" w:hAnsi="Times New Roman" w:cs="Times New Roman"/>
          <w:b/>
          <w:sz w:val="24"/>
          <w:szCs w:val="24"/>
          <w:lang w:val="kk-KZ"/>
        </w:rPr>
        <w:t>О</w:t>
      </w:r>
      <w:r w:rsidR="000207C4" w:rsidRPr="00B26C59">
        <w:rPr>
          <w:rFonts w:ascii="Times New Roman" w:hAnsi="Times New Roman" w:cs="Times New Roman"/>
          <w:b/>
          <w:sz w:val="24"/>
          <w:szCs w:val="24"/>
          <w:lang w:val="kk-KZ"/>
        </w:rPr>
        <w:t>-</w:t>
      </w:r>
      <w:r w:rsidR="000207C4">
        <w:rPr>
          <w:rFonts w:ascii="Times New Roman" w:hAnsi="Times New Roman" w:cs="Times New Roman"/>
          <w:b/>
          <w:sz w:val="24"/>
          <w:szCs w:val="24"/>
          <w:lang w:val="kk-KZ"/>
        </w:rPr>
        <w:t>5 санаты, 1</w:t>
      </w:r>
      <w:r w:rsidR="000207C4" w:rsidRPr="00D71511">
        <w:rPr>
          <w:rFonts w:ascii="Times New Roman" w:hAnsi="Times New Roman" w:cs="Times New Roman"/>
          <w:b/>
          <w:sz w:val="24"/>
          <w:szCs w:val="24"/>
          <w:lang w:val="kk-KZ"/>
        </w:rPr>
        <w:t xml:space="preserve"> - бірлік.</w:t>
      </w:r>
    </w:p>
    <w:p w:rsidR="000207C4" w:rsidRPr="00B26C59" w:rsidRDefault="000207C4" w:rsidP="000207C4">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 xml:space="preserve">83 </w:t>
      </w:r>
      <w:r w:rsidR="002076E9">
        <w:rPr>
          <w:rFonts w:ascii="Times New Roman" w:hAnsi="Times New Roman"/>
          <w:b/>
          <w:sz w:val="24"/>
          <w:szCs w:val="24"/>
          <w:lang w:val="kk-KZ"/>
        </w:rPr>
        <w:t>353</w:t>
      </w:r>
      <w:r>
        <w:rPr>
          <w:rFonts w:ascii="Times New Roman" w:hAnsi="Times New Roman"/>
          <w:b/>
          <w:sz w:val="24"/>
          <w:szCs w:val="24"/>
          <w:lang w:val="kk-KZ"/>
        </w:rPr>
        <w:t xml:space="preserve"> теңгеден 112 </w:t>
      </w:r>
      <w:r w:rsidR="002076E9">
        <w:rPr>
          <w:rFonts w:ascii="Times New Roman" w:hAnsi="Times New Roman"/>
          <w:b/>
          <w:sz w:val="24"/>
          <w:szCs w:val="24"/>
          <w:lang w:val="kk-KZ"/>
        </w:rPr>
        <w:t>376</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0207C4" w:rsidRDefault="000207C4" w:rsidP="000207C4">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217D2F">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4A0F7B" w:rsidRPr="0085167E" w:rsidRDefault="009F2884" w:rsidP="004A0F7B">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00625D15">
        <w:rPr>
          <w:rStyle w:val="s1"/>
          <w:color w:val="000000" w:themeColor="text1"/>
          <w:sz w:val="24"/>
          <w:szCs w:val="24"/>
          <w:lang w:val="kk-KZ"/>
        </w:rPr>
        <w:t>6</w:t>
      </w:r>
      <w:r w:rsidRPr="009F2884">
        <w:rPr>
          <w:rFonts w:ascii="Times New Roman" w:hAnsi="Times New Roman" w:cs="Times New Roman"/>
          <w:color w:val="000000"/>
          <w:sz w:val="24"/>
          <w:szCs w:val="24"/>
          <w:lang w:val="kk-KZ"/>
        </w:rPr>
        <w:t>.</w:t>
      </w:r>
      <w:r w:rsidRPr="000207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Кедендік бақылау басқармасының кедендік декларациялауды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 </w:t>
      </w:r>
      <w:r w:rsidR="004A0F7B" w:rsidRPr="0085167E">
        <w:rPr>
          <w:rFonts w:ascii="Times New Roman" w:hAnsi="Times New Roman" w:cs="Times New Roman"/>
          <w:b/>
          <w:sz w:val="24"/>
          <w:szCs w:val="24"/>
          <w:lang w:val="kk-KZ"/>
        </w:rPr>
        <w:t>С-О-5 санаты 1-бірлік</w:t>
      </w:r>
      <w:r w:rsidR="004A0F7B">
        <w:rPr>
          <w:rFonts w:ascii="Times New Roman" w:hAnsi="Times New Roman" w:cs="Times New Roman"/>
          <w:b/>
          <w:sz w:val="24"/>
          <w:szCs w:val="24"/>
          <w:lang w:val="kk-KZ"/>
        </w:rPr>
        <w:t xml:space="preserve"> (</w:t>
      </w:r>
      <w:r w:rsidR="004A0F7B" w:rsidRPr="00274F72">
        <w:rPr>
          <w:rFonts w:ascii="Times New Roman" w:hAnsi="Times New Roman" w:cs="Times New Roman"/>
          <w:b/>
          <w:sz w:val="24"/>
          <w:szCs w:val="24"/>
          <w:lang w:val="kk-KZ"/>
        </w:rPr>
        <w:t>уақытша негізгі қызметкердің бала күтіміне байланысты демалыс</w:t>
      </w:r>
      <w:r w:rsidR="004A0F7B">
        <w:rPr>
          <w:rFonts w:ascii="Times New Roman" w:hAnsi="Times New Roman" w:cs="Times New Roman"/>
          <w:b/>
          <w:sz w:val="24"/>
          <w:szCs w:val="24"/>
          <w:lang w:val="kk-KZ"/>
        </w:rPr>
        <w:t>ы</w:t>
      </w:r>
      <w:r w:rsidR="004A0F7B" w:rsidRPr="00274F72">
        <w:rPr>
          <w:rFonts w:ascii="Times New Roman" w:hAnsi="Times New Roman" w:cs="Times New Roman"/>
          <w:b/>
          <w:sz w:val="24"/>
          <w:szCs w:val="24"/>
          <w:lang w:val="kk-KZ"/>
        </w:rPr>
        <w:t xml:space="preserve"> мерзіміне </w:t>
      </w:r>
      <w:r w:rsidR="004A0F7B">
        <w:rPr>
          <w:rFonts w:ascii="Times New Roman" w:hAnsi="Times New Roman" w:cs="Times New Roman"/>
          <w:b/>
          <w:sz w:val="24"/>
          <w:szCs w:val="24"/>
          <w:lang w:val="kk-KZ"/>
        </w:rPr>
        <w:t>21.11.2020 жылға дейін)</w:t>
      </w:r>
      <w:r w:rsidR="004A0F7B" w:rsidRPr="00424E80">
        <w:rPr>
          <w:rFonts w:ascii="Times New Roman" w:hAnsi="Times New Roman" w:cs="Times New Roman"/>
          <w:b/>
          <w:sz w:val="24"/>
          <w:szCs w:val="24"/>
          <w:lang w:val="kk-KZ"/>
        </w:rPr>
        <w:t>.</w:t>
      </w:r>
    </w:p>
    <w:p w:rsidR="009F2884" w:rsidRPr="00B26C59" w:rsidRDefault="009F2884" w:rsidP="009F2884">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83 353 теңгеден 112 376</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474113" w:rsidRPr="00474113" w:rsidRDefault="009F2884" w:rsidP="00474113">
      <w:pPr>
        <w:pStyle w:val="a8"/>
        <w:jc w:val="both"/>
        <w:rPr>
          <w:rFonts w:ascii="Times New Roman" w:hAnsi="Times New Roman" w:cs="Times New Roman"/>
          <w:sz w:val="24"/>
          <w:szCs w:val="24"/>
          <w:lang w:val="kk-KZ"/>
        </w:rPr>
      </w:pPr>
      <w:r w:rsidRPr="00474113">
        <w:rPr>
          <w:rFonts w:ascii="Times New Roman" w:hAnsi="Times New Roman" w:cs="Times New Roman"/>
          <w:b/>
          <w:sz w:val="24"/>
          <w:szCs w:val="24"/>
          <w:lang w:val="kk-KZ"/>
        </w:rPr>
        <w:tab/>
        <w:t>Функционалдық міндеттері:</w:t>
      </w:r>
      <w:r w:rsidR="00474113" w:rsidRPr="00474113">
        <w:rPr>
          <w:rFonts w:ascii="Times New Roman" w:hAnsi="Times New Roman" w:cs="Times New Roman"/>
          <w:b/>
          <w:sz w:val="24"/>
          <w:szCs w:val="24"/>
          <w:lang w:val="kk-KZ"/>
        </w:rPr>
        <w:t xml:space="preserve"> </w:t>
      </w:r>
      <w:r w:rsidR="00474113" w:rsidRPr="00474113">
        <w:rPr>
          <w:rFonts w:ascii="Times New Roman" w:hAnsi="Times New Roman" w:cs="Times New Roman"/>
          <w:sz w:val="24"/>
          <w:szCs w:val="24"/>
          <w:lang w:val="kk-KZ"/>
        </w:rPr>
        <w:t>Комитет және Департамент басшыларынан келіп түскен тапсырмаларды және нұсқауларды белгіленген тәртіппен қарауды және орындауды қамтамасыз ету;</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құзіретіне кіретін сұрақтар бойынша азаматтардың арыздары мен шағымдарын, мемлекеттік органдардың және заңды тұлғалардың, сондай-ақ мемлекеттік кірістер органдарының аумақтық бөлімшелерінің өтініштерін қарау;</w:t>
      </w:r>
      <w:r w:rsidR="00474113">
        <w:rPr>
          <w:rFonts w:ascii="Times New Roman" w:hAnsi="Times New Roman" w:cs="Times New Roman"/>
          <w:sz w:val="24"/>
          <w:szCs w:val="24"/>
          <w:lang w:val="kk-KZ"/>
        </w:rPr>
        <w:t xml:space="preserve"> е</w:t>
      </w:r>
      <w:r w:rsidR="00474113" w:rsidRPr="00474113">
        <w:rPr>
          <w:rFonts w:ascii="Times New Roman" w:hAnsi="Times New Roman" w:cs="Times New Roman"/>
          <w:sz w:val="24"/>
          <w:szCs w:val="24"/>
          <w:lang w:val="kk-KZ"/>
        </w:rPr>
        <w:t>уразиялық экономикалық одағының кеден шекарасы арқылы өтетін көлік құралдары мен Қазақстан Республикасының кеден заңдылықтарына сәйкес кеден ісі саласындағы қызметті және кедендік ресімдеуді жүзеге асыратын кеден бекеттерінің қызметіне бақылау жасау;</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құзіретіне кіретін есептік ақпаратты жоғарғы мемлкеттік кірістер органына жинақтау және тапсыру;</w:t>
      </w:r>
      <w:r w:rsidR="00474113">
        <w:rPr>
          <w:rFonts w:ascii="Times New Roman" w:hAnsi="Times New Roman" w:cs="Times New Roman"/>
          <w:sz w:val="24"/>
          <w:szCs w:val="24"/>
          <w:lang w:val="kk-KZ"/>
        </w:rPr>
        <w:t xml:space="preserve"> б</w:t>
      </w:r>
      <w:r w:rsidR="00474113" w:rsidRPr="00474113">
        <w:rPr>
          <w:rFonts w:ascii="Times New Roman" w:hAnsi="Times New Roman" w:cs="Times New Roman"/>
          <w:sz w:val="24"/>
          <w:szCs w:val="24"/>
          <w:lang w:val="kk-KZ"/>
        </w:rPr>
        <w:t>асқармада кіріс және шығыс хаттарды журнал бойынша қағаз тасымалдағышта және ЭҚАБЖ бағдарламасына тіркеуге жауапты;</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едендік тазарту және тауарларды шығару бойынша кедендік операциялар жүргізу уақытына мониторинг және талдауды жүзеге асыру;</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ҚР және ЕЭО кедендік заңнамаларына сәйкес кедендік декларациялау жасаған немесе қатысы бар  ақпараттық тақталарын бақылау мәселелерін қарайды;</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құзыреті шегінде ҚР  заңдылықтарына сәйкес кеден ісі саласындағы сұрақтар бойынша мемлекеттік органдармен, ведомстволармен, халықаралық және басқа да ұйымдармен өзара бірлескен қызмет жасау;</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еден шекара арқылы өткізілетін тауарлар мен көлік құралдарына бақылау жасау мәселелері бойынша мемлекеттік органдармен өзара іс қимыл;</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 xml:space="preserve">КДжКТББ құзырына </w:t>
      </w:r>
      <w:r w:rsidR="00474113" w:rsidRPr="00474113">
        <w:rPr>
          <w:rFonts w:ascii="Times New Roman" w:hAnsi="Times New Roman" w:cs="Times New Roman"/>
          <w:sz w:val="24"/>
          <w:szCs w:val="24"/>
          <w:lang w:val="kk-KZ"/>
        </w:rPr>
        <w:lastRenderedPageBreak/>
        <w:t>кіретін сұрақтар бойынша Департаменттің құрылымдық бөлімшелеріне әдістемелік және практикалық көмек көрсету;</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еден ісі саласындағы сыртқы экономикалық қызметке қатысушы және өзге де тұлғаларды ҚР және ЕЭО кеден заңдылықтарындағы өзгерістермен және толықтырулармен, заңдылыққа сәйкес, тұрақты түрде және уақытылы ақпараттандырып отыру;</w:t>
      </w:r>
      <w:r w:rsidR="00474113">
        <w:rPr>
          <w:rFonts w:ascii="Times New Roman" w:hAnsi="Times New Roman" w:cs="Times New Roman"/>
          <w:sz w:val="24"/>
          <w:szCs w:val="24"/>
          <w:lang w:val="kk-KZ"/>
        </w:rPr>
        <w:t xml:space="preserve"> ө</w:t>
      </w:r>
      <w:r w:rsidR="00474113" w:rsidRPr="00474113">
        <w:rPr>
          <w:rFonts w:ascii="Times New Roman" w:hAnsi="Times New Roman" w:cs="Times New Roman"/>
          <w:sz w:val="24"/>
          <w:szCs w:val="24"/>
          <w:lang w:val="kk-KZ"/>
        </w:rPr>
        <w:t>з құзыреті шегінде ЕЭО кедендік шекарасы арқылы өткізілетін тауарларға қатысты ҚР және ЕЭО заңдарында белгіленген  шектеулер мен тыйым салуларды қамтамасыз ету;</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омитет, Департамент басшыларының және басқа да мемлекеттік кірістер органдарының тапсырмасы бойынша кедендік тексеру (қарау) жүргізеді немесе кедендік тексеру</w:t>
      </w:r>
      <w:r w:rsidR="00474113">
        <w:rPr>
          <w:rFonts w:ascii="Times New Roman" w:hAnsi="Times New Roman" w:cs="Times New Roman"/>
          <w:sz w:val="24"/>
          <w:szCs w:val="24"/>
          <w:lang w:val="kk-KZ"/>
        </w:rPr>
        <w:t>ге (қарауға)  қатысуды қабылдау.</w:t>
      </w:r>
    </w:p>
    <w:p w:rsidR="00C05AD0" w:rsidRPr="001F1A15" w:rsidRDefault="00B404CF" w:rsidP="00C05AD0">
      <w:pPr>
        <w:pStyle w:val="a8"/>
        <w:jc w:val="both"/>
        <w:rPr>
          <w:rFonts w:ascii="Times New Roman" w:hAnsi="Times New Roman" w:cs="Times New Roman"/>
          <w:b/>
          <w:sz w:val="24"/>
          <w:szCs w:val="24"/>
          <w:lang w:val="kk-KZ"/>
        </w:rPr>
      </w:pPr>
      <w:bookmarkStart w:id="0" w:name="z234"/>
      <w:r w:rsidRPr="008517CE">
        <w:rPr>
          <w:rFonts w:ascii="Times New Roman" w:hAnsi="Times New Roman" w:cs="Times New Roman"/>
          <w:color w:val="FF0000"/>
          <w:sz w:val="24"/>
          <w:szCs w:val="24"/>
          <w:lang w:val="kk-KZ"/>
        </w:rPr>
        <w:tab/>
      </w:r>
      <w:r w:rsidR="00625D15" w:rsidRPr="00625D15">
        <w:rPr>
          <w:rFonts w:ascii="Times New Roman" w:hAnsi="Times New Roman" w:cs="Times New Roman"/>
          <w:b/>
          <w:sz w:val="24"/>
          <w:szCs w:val="24"/>
          <w:lang w:val="kk-KZ"/>
        </w:rPr>
        <w:t>7</w:t>
      </w:r>
      <w:r w:rsidR="00263FB3" w:rsidRPr="00470272">
        <w:rPr>
          <w:rFonts w:ascii="Times New Roman" w:hAnsi="Times New Roman" w:cs="Times New Roman"/>
          <w:b/>
          <w:sz w:val="24"/>
          <w:szCs w:val="24"/>
          <w:lang w:val="kk-KZ"/>
        </w:rPr>
        <w:t xml:space="preserve">. </w:t>
      </w:r>
      <w:r w:rsidR="00C05AD0">
        <w:rPr>
          <w:rFonts w:ascii="Times New Roman" w:hAnsi="Times New Roman" w:cs="Times New Roman"/>
          <w:b/>
          <w:sz w:val="24"/>
          <w:szCs w:val="24"/>
          <w:lang w:val="kk-KZ"/>
        </w:rPr>
        <w:t>Тарифтік реттеу және посткедендік бақылау басқармасының камералдық кедендік тексерулер бөлімінің бас маманына,</w:t>
      </w:r>
      <w:r w:rsidR="00C05AD0" w:rsidRPr="00263FB3">
        <w:rPr>
          <w:rFonts w:ascii="Times New Roman" w:hAnsi="Times New Roman" w:cs="Times New Roman"/>
          <w:b/>
          <w:sz w:val="24"/>
          <w:szCs w:val="24"/>
          <w:lang w:val="kk-KZ"/>
        </w:rPr>
        <w:t xml:space="preserve"> </w:t>
      </w:r>
      <w:r w:rsidR="00C05AD0" w:rsidRPr="001F1A15">
        <w:rPr>
          <w:rFonts w:ascii="Times New Roman" w:hAnsi="Times New Roman" w:cs="Times New Roman"/>
          <w:b/>
          <w:sz w:val="24"/>
          <w:szCs w:val="24"/>
          <w:lang w:val="kk-KZ"/>
        </w:rPr>
        <w:t xml:space="preserve">С-О-5 санаты </w:t>
      </w:r>
      <w:r w:rsidR="00C05AD0">
        <w:rPr>
          <w:rFonts w:ascii="Times New Roman" w:hAnsi="Times New Roman" w:cs="Times New Roman"/>
          <w:b/>
          <w:sz w:val="24"/>
          <w:szCs w:val="24"/>
          <w:lang w:val="kk-KZ"/>
        </w:rPr>
        <w:t>1</w:t>
      </w:r>
      <w:r w:rsidR="00C05AD0" w:rsidRPr="001F1A15">
        <w:rPr>
          <w:rFonts w:ascii="Times New Roman" w:hAnsi="Times New Roman" w:cs="Times New Roman"/>
          <w:b/>
          <w:sz w:val="24"/>
          <w:szCs w:val="24"/>
          <w:lang w:val="kk-KZ"/>
        </w:rPr>
        <w:t>-бірлік.</w:t>
      </w:r>
      <w:r w:rsidR="00C05AD0">
        <w:rPr>
          <w:rFonts w:ascii="Times New Roman" w:hAnsi="Times New Roman" w:cs="Times New Roman"/>
          <w:b/>
          <w:sz w:val="24"/>
          <w:szCs w:val="24"/>
          <w:lang w:val="kk-KZ"/>
        </w:rPr>
        <w:t xml:space="preserve"> </w:t>
      </w:r>
    </w:p>
    <w:p w:rsidR="00C05AD0" w:rsidRPr="001F1A15" w:rsidRDefault="00C05AD0" w:rsidP="00C05AD0">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83 </w:t>
      </w:r>
      <w:r w:rsidR="00470272">
        <w:rPr>
          <w:rFonts w:ascii="Times New Roman" w:hAnsi="Times New Roman"/>
          <w:b/>
          <w:sz w:val="24"/>
          <w:szCs w:val="24"/>
          <w:lang w:val="kk-KZ"/>
        </w:rPr>
        <w:t>353</w:t>
      </w:r>
      <w:r w:rsidRPr="001F1A15">
        <w:rPr>
          <w:rFonts w:ascii="Times New Roman" w:hAnsi="Times New Roman"/>
          <w:b/>
          <w:sz w:val="24"/>
          <w:szCs w:val="24"/>
          <w:lang w:val="kk-KZ"/>
        </w:rPr>
        <w:t xml:space="preserve"> теңгеден 112 </w:t>
      </w:r>
      <w:r w:rsidR="00470272">
        <w:rPr>
          <w:rFonts w:ascii="Times New Roman" w:hAnsi="Times New Roman"/>
          <w:b/>
          <w:sz w:val="24"/>
          <w:szCs w:val="24"/>
          <w:lang w:val="kk-KZ"/>
        </w:rPr>
        <w:t>376</w:t>
      </w:r>
      <w:r w:rsidRPr="001F1A15">
        <w:rPr>
          <w:rFonts w:ascii="Times New Roman" w:hAnsi="Times New Roman"/>
          <w:b/>
          <w:sz w:val="24"/>
          <w:szCs w:val="24"/>
          <w:lang w:val="kk-KZ"/>
        </w:rPr>
        <w:t xml:space="preserve"> теңгеге дейін.</w:t>
      </w:r>
    </w:p>
    <w:p w:rsidR="00C62D43" w:rsidRDefault="00C05AD0" w:rsidP="00C05AD0">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sidR="00F33101" w:rsidRPr="00F33101">
        <w:rPr>
          <w:rStyle w:val="apple-style-span"/>
          <w:rFonts w:ascii="Times New Roman" w:eastAsia="Times New Roman" w:hAnsi="Times New Roman" w:cs="Times New Roman"/>
          <w:color w:val="000000"/>
          <w:sz w:val="24"/>
          <w:szCs w:val="24"/>
          <w:lang w:val="kk-KZ"/>
        </w:rPr>
        <w:t xml:space="preserve"> </w:t>
      </w:r>
      <w:r w:rsidR="00C62D43"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C62D43" w:rsidRPr="00C62D43">
        <w:rPr>
          <w:rFonts w:ascii="Times New Roman" w:hAnsi="Times New Roman" w:cs="Times New Roman"/>
          <w:bCs/>
          <w:sz w:val="24"/>
          <w:szCs w:val="24"/>
          <w:lang w:val="kk-KZ"/>
        </w:rPr>
        <w:t xml:space="preserve"> бөлім </w:t>
      </w:r>
      <w:r w:rsidR="00C62D43"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00C62D43"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sidR="00C62D43">
        <w:rPr>
          <w:rFonts w:ascii="Times New Roman" w:hAnsi="Times New Roman" w:cs="Times New Roman"/>
          <w:bCs/>
          <w:sz w:val="24"/>
          <w:szCs w:val="24"/>
          <w:lang w:val="kk-KZ"/>
        </w:rPr>
        <w:t>.</w:t>
      </w:r>
    </w:p>
    <w:p w:rsidR="006D2298" w:rsidRPr="00C3365A" w:rsidRDefault="00C05AD0" w:rsidP="00470272">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bookmarkEnd w:id="0"/>
      <w:r w:rsidR="00956FAF" w:rsidRPr="00C3365A">
        <w:rPr>
          <w:rFonts w:ascii="Times New Roman" w:hAnsi="Times New Roman" w:cs="Times New Roman"/>
          <w:b/>
          <w:sz w:val="24"/>
          <w:szCs w:val="24"/>
          <w:lang w:val="kk-KZ"/>
        </w:rPr>
        <w:t>С-О-5 санаты бойынша к</w:t>
      </w:r>
      <w:r w:rsidR="006D2298" w:rsidRPr="00C3365A">
        <w:rPr>
          <w:rFonts w:ascii="Times New Roman" w:hAnsi="Times New Roman" w:cs="Times New Roman"/>
          <w:b/>
          <w:sz w:val="24"/>
          <w:szCs w:val="24"/>
          <w:lang w:val="kk-KZ"/>
        </w:rPr>
        <w:t>онкурсқа қатысушыларға қойылатын талаптар:</w:t>
      </w:r>
      <w:r w:rsidR="006D2298" w:rsidRPr="00C3365A">
        <w:rPr>
          <w:rFonts w:ascii="Times New Roman" w:hAnsi="Times New Roman" w:cs="Times New Roman"/>
          <w:sz w:val="24"/>
          <w:szCs w:val="24"/>
          <w:lang w:val="kk-KZ"/>
        </w:rPr>
        <w:t xml:space="preserve"> жоғары экономикалық, заңгерлік білім.</w:t>
      </w:r>
    </w:p>
    <w:p w:rsidR="00217D2F" w:rsidRPr="00F82371" w:rsidRDefault="006D2298" w:rsidP="00217D2F">
      <w:pPr>
        <w:pStyle w:val="a8"/>
        <w:jc w:val="both"/>
        <w:rPr>
          <w:sz w:val="24"/>
          <w:szCs w:val="24"/>
          <w:lang w:val="kk-KZ"/>
        </w:rPr>
      </w:pPr>
      <w:r w:rsidRPr="00C3365A">
        <w:rPr>
          <w:rFonts w:ascii="Times New Roman" w:hAnsi="Times New Roman" w:cs="Times New Roman"/>
          <w:lang w:val="kk-KZ"/>
        </w:rPr>
        <w:tab/>
      </w:r>
      <w:bookmarkStart w:id="1" w:name="z239"/>
      <w:r w:rsidR="00217D2F" w:rsidRPr="00F8237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7D2F" w:rsidRPr="00F82371" w:rsidRDefault="00F82371" w:rsidP="00217D2F">
      <w:pPr>
        <w:pStyle w:val="a8"/>
        <w:jc w:val="both"/>
        <w:rPr>
          <w:sz w:val="24"/>
          <w:szCs w:val="24"/>
          <w:lang w:val="kk-KZ"/>
        </w:rPr>
      </w:pPr>
      <w:r w:rsidRPr="00F82371">
        <w:rPr>
          <w:rStyle w:val="s0"/>
          <w:b w:val="0"/>
          <w:i w:val="0"/>
          <w:dstrike w:val="0"/>
          <w:sz w:val="24"/>
          <w:szCs w:val="24"/>
          <w:lang w:val="kk-KZ"/>
        </w:rPr>
        <w:tab/>
      </w:r>
      <w:r w:rsidR="00217D2F" w:rsidRPr="00F82371">
        <w:rPr>
          <w:rStyle w:val="s0"/>
          <w:b w:val="0"/>
          <w:i w:val="0"/>
          <w:dstrike w:val="0"/>
          <w:sz w:val="24"/>
          <w:szCs w:val="24"/>
          <w:lang w:val="kk-KZ"/>
        </w:rPr>
        <w:t>жұмыс тәжірибесі келесі талаптардың біріне сәйкес болуы тиіс:</w:t>
      </w:r>
    </w:p>
    <w:p w:rsidR="00217D2F" w:rsidRPr="00F82371" w:rsidRDefault="00F82371" w:rsidP="00217D2F">
      <w:pPr>
        <w:pStyle w:val="a8"/>
        <w:jc w:val="both"/>
        <w:rPr>
          <w:sz w:val="24"/>
          <w:szCs w:val="24"/>
          <w:lang w:val="kk-KZ"/>
        </w:rPr>
      </w:pPr>
      <w:r w:rsidRPr="00F82371">
        <w:rPr>
          <w:rStyle w:val="s0"/>
          <w:b w:val="0"/>
          <w:i w:val="0"/>
          <w:dstrike w:val="0"/>
          <w:sz w:val="24"/>
          <w:szCs w:val="24"/>
          <w:lang w:val="kk-KZ"/>
        </w:rPr>
        <w:tab/>
      </w:r>
      <w:r w:rsidR="00217D2F" w:rsidRPr="00F82371">
        <w:rPr>
          <w:rStyle w:val="s0"/>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7D2F" w:rsidRPr="00F82371" w:rsidRDefault="00F82371" w:rsidP="00217D2F">
      <w:pPr>
        <w:pStyle w:val="a8"/>
        <w:jc w:val="both"/>
        <w:rPr>
          <w:sz w:val="24"/>
          <w:szCs w:val="24"/>
          <w:lang w:val="kk-KZ"/>
        </w:rPr>
      </w:pPr>
      <w:r w:rsidRPr="00F82371">
        <w:rPr>
          <w:rStyle w:val="s0"/>
          <w:b w:val="0"/>
          <w:i w:val="0"/>
          <w:dstrike w:val="0"/>
          <w:sz w:val="24"/>
          <w:szCs w:val="24"/>
          <w:lang w:val="kk-KZ"/>
        </w:rPr>
        <w:tab/>
      </w:r>
      <w:r w:rsidR="00217D2F" w:rsidRPr="00F82371">
        <w:rPr>
          <w:rStyle w:val="s0"/>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7D2F" w:rsidRPr="00F82371" w:rsidRDefault="00F82371" w:rsidP="00217D2F">
      <w:pPr>
        <w:pStyle w:val="a8"/>
        <w:jc w:val="both"/>
        <w:rPr>
          <w:sz w:val="24"/>
          <w:szCs w:val="24"/>
          <w:lang w:val="kk-KZ"/>
        </w:rPr>
      </w:pPr>
      <w:r>
        <w:rPr>
          <w:rStyle w:val="s0"/>
          <w:b w:val="0"/>
          <w:i w:val="0"/>
          <w:dstrike w:val="0"/>
          <w:sz w:val="24"/>
          <w:szCs w:val="24"/>
          <w:lang w:val="kk-KZ"/>
        </w:rPr>
        <w:tab/>
      </w:r>
      <w:r w:rsidR="00217D2F" w:rsidRPr="00F82371">
        <w:rPr>
          <w:rStyle w:val="s0"/>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7D2F" w:rsidRPr="00F82371" w:rsidRDefault="00F82371" w:rsidP="00217D2F">
      <w:pPr>
        <w:pStyle w:val="a8"/>
        <w:jc w:val="both"/>
        <w:rPr>
          <w:sz w:val="24"/>
          <w:szCs w:val="24"/>
          <w:lang w:val="kk-KZ"/>
        </w:rPr>
      </w:pPr>
      <w:r>
        <w:rPr>
          <w:rStyle w:val="s0"/>
          <w:b w:val="0"/>
          <w:i w:val="0"/>
          <w:dstrike w:val="0"/>
          <w:sz w:val="24"/>
          <w:szCs w:val="24"/>
          <w:lang w:val="kk-KZ"/>
        </w:rPr>
        <w:tab/>
      </w:r>
      <w:r w:rsidR="00217D2F" w:rsidRPr="00F82371">
        <w:rPr>
          <w:rStyle w:val="s0"/>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17D2F" w:rsidRPr="00F82371" w:rsidRDefault="00F82371" w:rsidP="00217D2F">
      <w:pPr>
        <w:pStyle w:val="a8"/>
        <w:jc w:val="both"/>
        <w:rPr>
          <w:sz w:val="24"/>
          <w:szCs w:val="24"/>
          <w:lang w:val="kk-KZ"/>
        </w:rPr>
      </w:pPr>
      <w:r>
        <w:rPr>
          <w:rStyle w:val="s0"/>
          <w:b w:val="0"/>
          <w:i w:val="0"/>
          <w:dstrike w:val="0"/>
          <w:sz w:val="24"/>
          <w:szCs w:val="24"/>
          <w:lang w:val="kk-KZ"/>
        </w:rPr>
        <w:lastRenderedPageBreak/>
        <w:tab/>
      </w:r>
      <w:r w:rsidR="00217D2F" w:rsidRPr="00F82371">
        <w:rPr>
          <w:rStyle w:val="s0"/>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Style w:val="s0"/>
          <w:b w:val="0"/>
          <w:i w:val="0"/>
          <w:dstrike w:val="0"/>
          <w:sz w:val="24"/>
          <w:szCs w:val="24"/>
          <w:lang w:val="kk-KZ"/>
        </w:rPr>
        <w:t>.</w:t>
      </w:r>
    </w:p>
    <w:bookmarkEnd w:id="1"/>
    <w:p w:rsidR="00A0337C" w:rsidRPr="00E867E0" w:rsidRDefault="00A0337C" w:rsidP="00D9640E">
      <w:pPr>
        <w:spacing w:after="0" w:line="240" w:lineRule="auto"/>
        <w:ind w:firstLine="709"/>
        <w:contextualSpacing/>
        <w:jc w:val="both"/>
        <w:rPr>
          <w:rFonts w:ascii="Times New Roman" w:hAnsi="Times New Roman" w:cs="Times New Roman"/>
          <w:sz w:val="24"/>
          <w:szCs w:val="24"/>
          <w:lang w:val="kk-KZ"/>
        </w:rPr>
      </w:pPr>
      <w:r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U.Zhexenbayev@kgd.gov.kz</w:t>
      </w:r>
      <w:r w:rsidR="0088133E">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lastRenderedPageBreak/>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C83FFA" w:rsidRPr="008517CE" w:rsidRDefault="00C83FFA" w:rsidP="006D2298">
      <w:pPr>
        <w:pStyle w:val="a8"/>
        <w:jc w:val="both"/>
        <w:rPr>
          <w:rFonts w:ascii="Times New Roman" w:hAnsi="Times New Roman" w:cs="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B6A"/>
    <w:multiLevelType w:val="hybridMultilevel"/>
    <w:tmpl w:val="44B2D0E0"/>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F51"/>
    <w:rsid w:val="0000688A"/>
    <w:rsid w:val="000207C4"/>
    <w:rsid w:val="000217B9"/>
    <w:rsid w:val="00036A7C"/>
    <w:rsid w:val="00060004"/>
    <w:rsid w:val="00065BB6"/>
    <w:rsid w:val="00066F8B"/>
    <w:rsid w:val="00067E58"/>
    <w:rsid w:val="00085C5E"/>
    <w:rsid w:val="00086281"/>
    <w:rsid w:val="000A174A"/>
    <w:rsid w:val="000A27AF"/>
    <w:rsid w:val="000B66F6"/>
    <w:rsid w:val="000B7E8A"/>
    <w:rsid w:val="000F662F"/>
    <w:rsid w:val="0011497B"/>
    <w:rsid w:val="0012371E"/>
    <w:rsid w:val="00134909"/>
    <w:rsid w:val="001378F9"/>
    <w:rsid w:val="00141443"/>
    <w:rsid w:val="001471E1"/>
    <w:rsid w:val="00150C7F"/>
    <w:rsid w:val="00153EE2"/>
    <w:rsid w:val="001632C0"/>
    <w:rsid w:val="00196446"/>
    <w:rsid w:val="001A4C77"/>
    <w:rsid w:val="001B0C4A"/>
    <w:rsid w:val="001C4156"/>
    <w:rsid w:val="001D4BEC"/>
    <w:rsid w:val="001E66F6"/>
    <w:rsid w:val="001F1A15"/>
    <w:rsid w:val="001F3291"/>
    <w:rsid w:val="002076E9"/>
    <w:rsid w:val="00217D2F"/>
    <w:rsid w:val="00220153"/>
    <w:rsid w:val="00237F68"/>
    <w:rsid w:val="00240EA2"/>
    <w:rsid w:val="00241A09"/>
    <w:rsid w:val="00245319"/>
    <w:rsid w:val="00263FB3"/>
    <w:rsid w:val="00274F72"/>
    <w:rsid w:val="0029408F"/>
    <w:rsid w:val="002A3331"/>
    <w:rsid w:val="002A46B0"/>
    <w:rsid w:val="002A5A9C"/>
    <w:rsid w:val="002A5FCB"/>
    <w:rsid w:val="002E0104"/>
    <w:rsid w:val="002F0A0D"/>
    <w:rsid w:val="002F3ED8"/>
    <w:rsid w:val="00306B55"/>
    <w:rsid w:val="00311482"/>
    <w:rsid w:val="00350162"/>
    <w:rsid w:val="00365952"/>
    <w:rsid w:val="003742C6"/>
    <w:rsid w:val="00375A19"/>
    <w:rsid w:val="00386616"/>
    <w:rsid w:val="00386F59"/>
    <w:rsid w:val="00390700"/>
    <w:rsid w:val="003910E5"/>
    <w:rsid w:val="003974CF"/>
    <w:rsid w:val="003A54D9"/>
    <w:rsid w:val="003A5CAE"/>
    <w:rsid w:val="003B0B35"/>
    <w:rsid w:val="003B6CB7"/>
    <w:rsid w:val="003C7EA5"/>
    <w:rsid w:val="003F7071"/>
    <w:rsid w:val="004019B8"/>
    <w:rsid w:val="0041119A"/>
    <w:rsid w:val="00424AC8"/>
    <w:rsid w:val="00424E80"/>
    <w:rsid w:val="0042582A"/>
    <w:rsid w:val="00426798"/>
    <w:rsid w:val="0044703D"/>
    <w:rsid w:val="00451B7C"/>
    <w:rsid w:val="00470272"/>
    <w:rsid w:val="004730CB"/>
    <w:rsid w:val="00473A89"/>
    <w:rsid w:val="00474113"/>
    <w:rsid w:val="004A0F7B"/>
    <w:rsid w:val="004B1E1D"/>
    <w:rsid w:val="004B4ABC"/>
    <w:rsid w:val="004D0592"/>
    <w:rsid w:val="004D50BA"/>
    <w:rsid w:val="004F54E9"/>
    <w:rsid w:val="00501A4B"/>
    <w:rsid w:val="005035E9"/>
    <w:rsid w:val="00526FCF"/>
    <w:rsid w:val="00540D77"/>
    <w:rsid w:val="00555796"/>
    <w:rsid w:val="00557241"/>
    <w:rsid w:val="00557266"/>
    <w:rsid w:val="00557C6D"/>
    <w:rsid w:val="0057353E"/>
    <w:rsid w:val="00573797"/>
    <w:rsid w:val="00575872"/>
    <w:rsid w:val="005808EE"/>
    <w:rsid w:val="005A7AC1"/>
    <w:rsid w:val="005B674E"/>
    <w:rsid w:val="005E7FA7"/>
    <w:rsid w:val="005F5BAB"/>
    <w:rsid w:val="00606C07"/>
    <w:rsid w:val="00625D15"/>
    <w:rsid w:val="00650314"/>
    <w:rsid w:val="006543D6"/>
    <w:rsid w:val="00655E9B"/>
    <w:rsid w:val="00671575"/>
    <w:rsid w:val="0067402B"/>
    <w:rsid w:val="006747DA"/>
    <w:rsid w:val="00681C55"/>
    <w:rsid w:val="006821D9"/>
    <w:rsid w:val="00683B4A"/>
    <w:rsid w:val="00691E06"/>
    <w:rsid w:val="006A1666"/>
    <w:rsid w:val="006A4611"/>
    <w:rsid w:val="006C423C"/>
    <w:rsid w:val="006D2298"/>
    <w:rsid w:val="006E116D"/>
    <w:rsid w:val="006E2867"/>
    <w:rsid w:val="006F62F8"/>
    <w:rsid w:val="0072662A"/>
    <w:rsid w:val="00727EB9"/>
    <w:rsid w:val="00730D88"/>
    <w:rsid w:val="007523C1"/>
    <w:rsid w:val="00772C35"/>
    <w:rsid w:val="0077714E"/>
    <w:rsid w:val="00777909"/>
    <w:rsid w:val="007811E2"/>
    <w:rsid w:val="00783042"/>
    <w:rsid w:val="00783108"/>
    <w:rsid w:val="00784588"/>
    <w:rsid w:val="0078495F"/>
    <w:rsid w:val="007954F1"/>
    <w:rsid w:val="00797176"/>
    <w:rsid w:val="00797D1A"/>
    <w:rsid w:val="007C03F5"/>
    <w:rsid w:val="007D1FB7"/>
    <w:rsid w:val="00803568"/>
    <w:rsid w:val="00807D83"/>
    <w:rsid w:val="00812FBE"/>
    <w:rsid w:val="008246FB"/>
    <w:rsid w:val="00830D74"/>
    <w:rsid w:val="00832359"/>
    <w:rsid w:val="00833B80"/>
    <w:rsid w:val="008414F8"/>
    <w:rsid w:val="0085167E"/>
    <w:rsid w:val="008517CE"/>
    <w:rsid w:val="008562DA"/>
    <w:rsid w:val="0085670F"/>
    <w:rsid w:val="00861693"/>
    <w:rsid w:val="0086734F"/>
    <w:rsid w:val="00867966"/>
    <w:rsid w:val="00880026"/>
    <w:rsid w:val="0088133E"/>
    <w:rsid w:val="008816B7"/>
    <w:rsid w:val="00884339"/>
    <w:rsid w:val="008931D8"/>
    <w:rsid w:val="008B3945"/>
    <w:rsid w:val="008F0148"/>
    <w:rsid w:val="008F5D4D"/>
    <w:rsid w:val="00906822"/>
    <w:rsid w:val="0090754A"/>
    <w:rsid w:val="0092660C"/>
    <w:rsid w:val="009426EF"/>
    <w:rsid w:val="009448C7"/>
    <w:rsid w:val="00956FAF"/>
    <w:rsid w:val="009937AE"/>
    <w:rsid w:val="00996D9F"/>
    <w:rsid w:val="009B1426"/>
    <w:rsid w:val="009E6424"/>
    <w:rsid w:val="009F2884"/>
    <w:rsid w:val="009F4D8F"/>
    <w:rsid w:val="009F7C8A"/>
    <w:rsid w:val="00A0138E"/>
    <w:rsid w:val="00A0337C"/>
    <w:rsid w:val="00A03560"/>
    <w:rsid w:val="00A44E4A"/>
    <w:rsid w:val="00A50BA9"/>
    <w:rsid w:val="00A57926"/>
    <w:rsid w:val="00A63508"/>
    <w:rsid w:val="00A63518"/>
    <w:rsid w:val="00A66385"/>
    <w:rsid w:val="00A67559"/>
    <w:rsid w:val="00A77CF8"/>
    <w:rsid w:val="00AA3800"/>
    <w:rsid w:val="00AB2CFC"/>
    <w:rsid w:val="00AC3D07"/>
    <w:rsid w:val="00AD2D5B"/>
    <w:rsid w:val="00AE38DD"/>
    <w:rsid w:val="00AE6E62"/>
    <w:rsid w:val="00AE767A"/>
    <w:rsid w:val="00AF1827"/>
    <w:rsid w:val="00AF3210"/>
    <w:rsid w:val="00B13163"/>
    <w:rsid w:val="00B169AC"/>
    <w:rsid w:val="00B2212A"/>
    <w:rsid w:val="00B2527B"/>
    <w:rsid w:val="00B35AA5"/>
    <w:rsid w:val="00B404CF"/>
    <w:rsid w:val="00B757E9"/>
    <w:rsid w:val="00B8685B"/>
    <w:rsid w:val="00B921A1"/>
    <w:rsid w:val="00BB78CB"/>
    <w:rsid w:val="00BE0329"/>
    <w:rsid w:val="00BE5109"/>
    <w:rsid w:val="00BF15FF"/>
    <w:rsid w:val="00BF20E7"/>
    <w:rsid w:val="00C00CB1"/>
    <w:rsid w:val="00C05AD0"/>
    <w:rsid w:val="00C3365A"/>
    <w:rsid w:val="00C33923"/>
    <w:rsid w:val="00C41833"/>
    <w:rsid w:val="00C4472E"/>
    <w:rsid w:val="00C5569F"/>
    <w:rsid w:val="00C56C2F"/>
    <w:rsid w:val="00C62D43"/>
    <w:rsid w:val="00C671D7"/>
    <w:rsid w:val="00C70EE8"/>
    <w:rsid w:val="00C83FFA"/>
    <w:rsid w:val="00C85A6B"/>
    <w:rsid w:val="00CA21EE"/>
    <w:rsid w:val="00CA52BE"/>
    <w:rsid w:val="00CB7E89"/>
    <w:rsid w:val="00CC05D5"/>
    <w:rsid w:val="00CD49EB"/>
    <w:rsid w:val="00CF36A9"/>
    <w:rsid w:val="00D12A09"/>
    <w:rsid w:val="00D174E5"/>
    <w:rsid w:val="00D2355D"/>
    <w:rsid w:val="00D402E4"/>
    <w:rsid w:val="00D836E4"/>
    <w:rsid w:val="00D9640E"/>
    <w:rsid w:val="00DB7C08"/>
    <w:rsid w:val="00DC1B20"/>
    <w:rsid w:val="00DC2365"/>
    <w:rsid w:val="00DD2915"/>
    <w:rsid w:val="00DE3156"/>
    <w:rsid w:val="00DE378B"/>
    <w:rsid w:val="00DF3315"/>
    <w:rsid w:val="00E0120D"/>
    <w:rsid w:val="00E04023"/>
    <w:rsid w:val="00E11FD7"/>
    <w:rsid w:val="00E50735"/>
    <w:rsid w:val="00E62782"/>
    <w:rsid w:val="00E8118B"/>
    <w:rsid w:val="00E83567"/>
    <w:rsid w:val="00E867E0"/>
    <w:rsid w:val="00E926AB"/>
    <w:rsid w:val="00E934F4"/>
    <w:rsid w:val="00E979E1"/>
    <w:rsid w:val="00EA793A"/>
    <w:rsid w:val="00EC761A"/>
    <w:rsid w:val="00ED6AD5"/>
    <w:rsid w:val="00EE6785"/>
    <w:rsid w:val="00EF4449"/>
    <w:rsid w:val="00EF645C"/>
    <w:rsid w:val="00F105C0"/>
    <w:rsid w:val="00F33101"/>
    <w:rsid w:val="00F52294"/>
    <w:rsid w:val="00F556F0"/>
    <w:rsid w:val="00F82371"/>
    <w:rsid w:val="00F83812"/>
    <w:rsid w:val="00F8546A"/>
    <w:rsid w:val="00F8648C"/>
    <w:rsid w:val="00F916C6"/>
    <w:rsid w:val="00F9308B"/>
    <w:rsid w:val="00F95206"/>
    <w:rsid w:val="00FA5426"/>
    <w:rsid w:val="00FD0A7D"/>
    <w:rsid w:val="00FD195E"/>
    <w:rsid w:val="00FD2083"/>
    <w:rsid w:val="00FD3803"/>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1378F9"/>
    <w:rPr>
      <w:rFonts w:eastAsiaTheme="minorEastAsia"/>
      <w:lang w:eastAsia="ru-RU"/>
    </w:rPr>
  </w:style>
  <w:style w:type="paragraph" w:styleId="31">
    <w:name w:val="Body Text 3"/>
    <w:basedOn w:val="a"/>
    <w:link w:val="32"/>
    <w:uiPriority w:val="99"/>
    <w:semiHidden/>
    <w:unhideWhenUsed/>
    <w:rsid w:val="00474113"/>
    <w:pPr>
      <w:spacing w:after="120"/>
    </w:pPr>
    <w:rPr>
      <w:sz w:val="16"/>
      <w:szCs w:val="16"/>
    </w:rPr>
  </w:style>
  <w:style w:type="character" w:customStyle="1" w:styleId="32">
    <w:name w:val="Основной текст 3 Знак"/>
    <w:basedOn w:val="a0"/>
    <w:link w:val="31"/>
    <w:uiPriority w:val="99"/>
    <w:semiHidden/>
    <w:rsid w:val="00474113"/>
    <w:rPr>
      <w:sz w:val="16"/>
      <w:szCs w:val="16"/>
    </w:rPr>
  </w:style>
  <w:style w:type="paragraph" w:customStyle="1" w:styleId="1">
    <w:name w:val="Знак Знак Знак1 Знак Знак Знак Знак Знак Знак"/>
    <w:basedOn w:val="a"/>
    <w:rsid w:val="00474113"/>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6</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399</cp:revision>
  <cp:lastPrinted>2017-05-10T10:01:00Z</cp:lastPrinted>
  <dcterms:created xsi:type="dcterms:W3CDTF">2016-09-28T09:42:00Z</dcterms:created>
  <dcterms:modified xsi:type="dcterms:W3CDTF">2018-02-05T04:04:00Z</dcterms:modified>
</cp:coreProperties>
</file>