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46" w:rsidRPr="00FD4FA6" w:rsidRDefault="007127A6" w:rsidP="00227A46">
      <w:pPr>
        <w:shd w:val="clear" w:color="auto" w:fill="FFFFFF"/>
        <w:jc w:val="center"/>
        <w:rPr>
          <w:rFonts w:ascii="Times New Roman" w:hAnsi="Times New Roman" w:cs="Times New Roman"/>
          <w:b/>
          <w:lang w:val="kk-KZ"/>
        </w:rPr>
      </w:pPr>
      <w:r>
        <w:rPr>
          <w:rFonts w:ascii="Times New Roman" w:hAnsi="Times New Roman" w:cs="Times New Roman"/>
          <w:b/>
          <w:lang w:val="kk-KZ"/>
        </w:rPr>
        <w:tab/>
      </w:r>
      <w:r w:rsidR="00227A46" w:rsidRPr="00227A46">
        <w:rPr>
          <w:rFonts w:ascii="Times New Roman" w:hAnsi="Times New Roman" w:cs="Times New Roman"/>
          <w:b/>
          <w:lang w:val="kk-KZ"/>
        </w:rPr>
        <w:t xml:space="preserve"> «Б» корпусының бос әкімшілік мемлекеттік лауазымдарға орналасуға </w:t>
      </w:r>
      <w:r w:rsidR="00227A46" w:rsidRPr="00227A46">
        <w:rPr>
          <w:rFonts w:ascii="Times New Roman" w:hAnsi="Times New Roman" w:cs="Times New Roman"/>
          <w:b/>
          <w:i/>
          <w:lang w:val="kk-KZ"/>
        </w:rPr>
        <w:t xml:space="preserve">жалпы конкурс </w:t>
      </w:r>
      <w:r w:rsidR="00227A46" w:rsidRPr="00FD4FA6">
        <w:rPr>
          <w:rFonts w:ascii="Times New Roman" w:hAnsi="Times New Roman" w:cs="Times New Roman"/>
          <w:b/>
          <w:lang w:val="kk-KZ"/>
        </w:rPr>
        <w:t>өткізу туралы  хабарландыру</w:t>
      </w:r>
    </w:p>
    <w:p w:rsidR="006D2298" w:rsidRPr="0009744A" w:rsidRDefault="006D2298" w:rsidP="006D2298">
      <w:pPr>
        <w:spacing w:after="0" w:line="240" w:lineRule="auto"/>
        <w:ind w:firstLine="708"/>
        <w:contextualSpacing/>
        <w:jc w:val="both"/>
        <w:rPr>
          <w:rFonts w:ascii="Times New Roman" w:hAnsi="Times New Roman" w:cs="Times New Roman"/>
          <w:b/>
          <w:bCs/>
          <w:sz w:val="24"/>
          <w:szCs w:val="24"/>
          <w:lang w:val="kk-KZ"/>
        </w:rPr>
      </w:pPr>
      <w:r w:rsidRPr="0009744A">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Pr="0009744A">
        <w:rPr>
          <w:rFonts w:ascii="Times New Roman" w:hAnsi="Times New Roman" w:cs="Times New Roman"/>
          <w:sz w:val="24"/>
          <w:szCs w:val="24"/>
          <w:lang w:val="kk-KZ"/>
        </w:rPr>
        <w:t xml:space="preserve"> </w:t>
      </w:r>
      <w:r w:rsidRPr="0009744A">
        <w:rPr>
          <w:rFonts w:ascii="Times New Roman" w:hAnsi="Times New Roman" w:cs="Times New Roman"/>
          <w:b/>
          <w:sz w:val="24"/>
          <w:szCs w:val="24"/>
          <w:lang w:val="kk-KZ"/>
        </w:rPr>
        <w:t>060005. Атырау қаласы, Азаттық даңғылы 94-А, анықтама телефондары (7122) 318-420</w:t>
      </w:r>
      <w:r w:rsidR="00B17A9B" w:rsidRPr="0009744A">
        <w:rPr>
          <w:rFonts w:ascii="Times New Roman" w:hAnsi="Times New Roman" w:cs="Times New Roman"/>
          <w:b/>
          <w:sz w:val="24"/>
          <w:szCs w:val="24"/>
          <w:lang w:val="kk-KZ"/>
        </w:rPr>
        <w:t xml:space="preserve"> 31-84-20</w:t>
      </w:r>
      <w:r w:rsidRPr="0009744A">
        <w:rPr>
          <w:rFonts w:ascii="Times New Roman" w:hAnsi="Times New Roman" w:cs="Times New Roman"/>
          <w:b/>
          <w:sz w:val="24"/>
          <w:szCs w:val="24"/>
          <w:lang w:val="kk-KZ"/>
        </w:rPr>
        <w:t xml:space="preserve">, факс </w:t>
      </w:r>
      <w:r w:rsidR="004C3CEF" w:rsidRPr="0009744A">
        <w:rPr>
          <w:rFonts w:ascii="Times New Roman" w:hAnsi="Times New Roman" w:cs="Times New Roman"/>
          <w:b/>
          <w:sz w:val="24"/>
          <w:szCs w:val="24"/>
          <w:lang w:val="kk-KZ"/>
        </w:rPr>
        <w:t xml:space="preserve">               </w:t>
      </w:r>
      <w:r w:rsidRPr="0009744A">
        <w:rPr>
          <w:rFonts w:ascii="Times New Roman" w:hAnsi="Times New Roman" w:cs="Times New Roman"/>
          <w:b/>
          <w:sz w:val="24"/>
          <w:szCs w:val="24"/>
          <w:lang w:val="kk-KZ"/>
        </w:rPr>
        <w:t xml:space="preserve">45-15-55 электрондық мекен-жайы: </w:t>
      </w:r>
      <w:hyperlink r:id="rId5" w:history="1">
        <w:r w:rsidR="006747DA" w:rsidRPr="0009744A">
          <w:rPr>
            <w:rStyle w:val="a3"/>
            <w:rFonts w:ascii="Times New Roman" w:hAnsi="Times New Roman" w:cs="Times New Roman"/>
            <w:sz w:val="24"/>
            <w:szCs w:val="24"/>
            <w:lang w:val="kk-KZ"/>
          </w:rPr>
          <w:t>A.Uagisaeva@kgd.gov.kz</w:t>
        </w:r>
      </w:hyperlink>
      <w:r w:rsidR="006747DA" w:rsidRPr="0009744A">
        <w:rPr>
          <w:rFonts w:ascii="Times New Roman" w:hAnsi="Times New Roman" w:cs="Times New Roman"/>
          <w:sz w:val="24"/>
          <w:szCs w:val="24"/>
          <w:lang w:val="kk-KZ"/>
        </w:rPr>
        <w:t>, U.Zhexenbayev@kgd.gov.kz</w:t>
      </w:r>
      <w:r w:rsidR="00A623CE" w:rsidRPr="0009744A">
        <w:rPr>
          <w:rFonts w:ascii="Times New Roman" w:hAnsi="Times New Roman" w:cs="Times New Roman"/>
          <w:sz w:val="24"/>
          <w:szCs w:val="24"/>
          <w:lang w:val="kk-KZ"/>
        </w:rPr>
        <w:t xml:space="preserve"> </w:t>
      </w:r>
      <w:r w:rsidR="00227A46" w:rsidRPr="0009744A">
        <w:rPr>
          <w:rFonts w:ascii="Times New Roman" w:hAnsi="Times New Roman" w:cs="Times New Roman"/>
          <w:b/>
          <w:sz w:val="24"/>
          <w:szCs w:val="24"/>
          <w:lang w:val="kk-KZ"/>
        </w:rPr>
        <w:t xml:space="preserve">"Б" корпусының бос әкімшілік мемлекеттік лауазымдарға орналасуға </w:t>
      </w:r>
      <w:r w:rsidR="00227A46" w:rsidRPr="0009744A">
        <w:rPr>
          <w:rFonts w:ascii="Times New Roman" w:hAnsi="Times New Roman" w:cs="Times New Roman"/>
          <w:b/>
          <w:i/>
          <w:sz w:val="24"/>
          <w:szCs w:val="24"/>
          <w:lang w:val="kk-KZ"/>
        </w:rPr>
        <w:t xml:space="preserve">жалпы конкурс </w:t>
      </w:r>
      <w:r w:rsidR="00A623CE" w:rsidRPr="0009744A">
        <w:rPr>
          <w:rFonts w:ascii="Times New Roman" w:hAnsi="Times New Roman" w:cs="Times New Roman"/>
          <w:b/>
          <w:sz w:val="24"/>
          <w:szCs w:val="24"/>
          <w:lang w:val="kk-KZ"/>
        </w:rPr>
        <w:t>жариялайды</w:t>
      </w:r>
      <w:r w:rsidRPr="0009744A">
        <w:rPr>
          <w:rFonts w:ascii="Times New Roman" w:hAnsi="Times New Roman" w:cs="Times New Roman"/>
          <w:b/>
          <w:bCs/>
          <w:sz w:val="24"/>
          <w:szCs w:val="24"/>
          <w:lang w:val="kk-KZ"/>
        </w:rPr>
        <w:t>:</w:t>
      </w:r>
    </w:p>
    <w:p w:rsidR="006D2298" w:rsidRPr="00FD4FA6" w:rsidRDefault="006D2298" w:rsidP="006D2298">
      <w:pPr>
        <w:spacing w:after="0" w:line="240" w:lineRule="auto"/>
        <w:ind w:firstLine="708"/>
        <w:contextualSpacing/>
        <w:jc w:val="both"/>
        <w:rPr>
          <w:rFonts w:ascii="Times New Roman" w:hAnsi="Times New Roman" w:cs="Times New Roman"/>
          <w:b/>
          <w:lang w:val="kk-KZ"/>
        </w:rPr>
      </w:pPr>
    </w:p>
    <w:p w:rsidR="00723202" w:rsidRPr="007025F0" w:rsidRDefault="00723202" w:rsidP="00723202">
      <w:pPr>
        <w:spacing w:after="0" w:line="240" w:lineRule="auto"/>
        <w:ind w:firstLine="705"/>
        <w:contextualSpacing/>
        <w:jc w:val="both"/>
        <w:rPr>
          <w:rFonts w:ascii="Times New Roman" w:hAnsi="Times New Roman" w:cs="Times New Roman"/>
          <w:b/>
          <w:sz w:val="24"/>
          <w:szCs w:val="24"/>
          <w:lang w:val="kk-KZ"/>
        </w:rPr>
      </w:pPr>
      <w:bookmarkStart w:id="0" w:name="z162"/>
      <w:bookmarkStart w:id="1" w:name="z155"/>
      <w:bookmarkEnd w:id="0"/>
      <w:bookmarkEnd w:id="1"/>
      <w:r w:rsidRPr="009426EF">
        <w:rPr>
          <w:rFonts w:ascii="Times New Roman" w:hAnsi="Times New Roman" w:cs="Times New Roman"/>
          <w:b/>
          <w:sz w:val="24"/>
          <w:szCs w:val="24"/>
          <w:lang w:val="kk-KZ"/>
        </w:rPr>
        <w:t>1.</w:t>
      </w:r>
      <w:r>
        <w:rPr>
          <w:rFonts w:ascii="Times New Roman" w:hAnsi="Times New Roman" w:cs="Times New Roman"/>
          <w:b/>
          <w:sz w:val="24"/>
          <w:szCs w:val="24"/>
          <w:lang w:val="kk-KZ"/>
        </w:rPr>
        <w:t xml:space="preserve"> </w:t>
      </w:r>
      <w:bookmarkStart w:id="2" w:name="z234"/>
      <w:r>
        <w:rPr>
          <w:rFonts w:ascii="Times New Roman" w:hAnsi="Times New Roman" w:cs="Times New Roman"/>
          <w:sz w:val="24"/>
          <w:szCs w:val="24"/>
          <w:lang w:val="kk-KZ"/>
        </w:rPr>
        <w:t xml:space="preserve"> </w:t>
      </w:r>
      <w:r w:rsidRPr="007025F0">
        <w:rPr>
          <w:rFonts w:ascii="Times New Roman" w:hAnsi="Times New Roman" w:cs="Times New Roman"/>
          <w:b/>
          <w:sz w:val="24"/>
          <w:szCs w:val="24"/>
          <w:lang w:val="kk-KZ"/>
        </w:rPr>
        <w:t>Талдау және тәуекелдер басқармасының тәуекелдер бөлімінің бас маманы, С</w:t>
      </w:r>
      <w:r>
        <w:rPr>
          <w:rFonts w:ascii="Times New Roman" w:hAnsi="Times New Roman" w:cs="Times New Roman"/>
          <w:b/>
          <w:sz w:val="24"/>
          <w:szCs w:val="24"/>
          <w:lang w:val="kk-KZ"/>
        </w:rPr>
        <w:t>-О-5 санаты 2 бірлік</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(уақытша негізгі қызметкердің бала күтіміне байланысты демалыс</w:t>
      </w:r>
      <w:r>
        <w:rPr>
          <w:rFonts w:ascii="Times New Roman" w:hAnsi="Times New Roman" w:cs="Times New Roman"/>
          <w:b/>
          <w:sz w:val="24"/>
          <w:szCs w:val="24"/>
          <w:lang w:val="kk-KZ"/>
        </w:rPr>
        <w:t>ы</w:t>
      </w:r>
      <w:r w:rsidRPr="00274F72">
        <w:rPr>
          <w:rFonts w:ascii="Times New Roman" w:hAnsi="Times New Roman" w:cs="Times New Roman"/>
          <w:b/>
          <w:sz w:val="24"/>
          <w:szCs w:val="24"/>
          <w:lang w:val="kk-KZ"/>
        </w:rPr>
        <w:t xml:space="preserve"> мерзіміне </w:t>
      </w:r>
      <w:r>
        <w:rPr>
          <w:rFonts w:ascii="Times New Roman" w:hAnsi="Times New Roman" w:cs="Times New Roman"/>
          <w:b/>
          <w:sz w:val="24"/>
          <w:szCs w:val="24"/>
          <w:lang w:val="kk-KZ"/>
        </w:rPr>
        <w:t>13.05.2020 жылға дейін 1</w:t>
      </w:r>
      <w:r w:rsidRPr="00274F72">
        <w:rPr>
          <w:rFonts w:ascii="Times New Roman" w:hAnsi="Times New Roman" w:cs="Times New Roman"/>
          <w:b/>
          <w:sz w:val="24"/>
          <w:szCs w:val="24"/>
          <w:lang w:val="kk-KZ"/>
        </w:rPr>
        <w:t xml:space="preserve"> бірлік</w:t>
      </w:r>
      <w:r>
        <w:rPr>
          <w:rFonts w:ascii="Times New Roman" w:hAnsi="Times New Roman" w:cs="Times New Roman"/>
          <w:b/>
          <w:sz w:val="24"/>
          <w:szCs w:val="24"/>
          <w:lang w:val="kk-KZ"/>
        </w:rPr>
        <w:t>)</w:t>
      </w:r>
      <w:r w:rsidRPr="007025F0">
        <w:rPr>
          <w:rFonts w:ascii="Times New Roman" w:hAnsi="Times New Roman" w:cs="Times New Roman"/>
          <w:b/>
          <w:sz w:val="24"/>
          <w:szCs w:val="24"/>
          <w:lang w:val="kk-KZ"/>
        </w:rPr>
        <w:t xml:space="preserve">. </w:t>
      </w:r>
    </w:p>
    <w:p w:rsidR="00723202" w:rsidRDefault="00723202" w:rsidP="00723202">
      <w:pPr>
        <w:pStyle w:val="a5"/>
        <w:spacing w:after="0" w:line="240" w:lineRule="auto"/>
        <w:ind w:left="0" w:firstLine="709"/>
        <w:jc w:val="both"/>
        <w:rPr>
          <w:rFonts w:ascii="Times New Roman" w:hAnsi="Times New Roman"/>
          <w:b/>
          <w:sz w:val="24"/>
          <w:szCs w:val="24"/>
          <w:lang w:val="kk-KZ"/>
        </w:rPr>
      </w:pPr>
      <w:r w:rsidRPr="00274F72">
        <w:rPr>
          <w:rFonts w:ascii="Times New Roman" w:hAnsi="Times New Roman"/>
          <w:b/>
          <w:sz w:val="24"/>
          <w:szCs w:val="24"/>
          <w:lang w:val="kk-KZ"/>
        </w:rPr>
        <w:t xml:space="preserve">Лауазымдық жалақысы еңбек сіңірген жылдарына байланысты </w:t>
      </w:r>
      <w:r w:rsidR="000C5DDA">
        <w:rPr>
          <w:rFonts w:ascii="Times New Roman" w:hAnsi="Times New Roman"/>
          <w:b/>
          <w:sz w:val="24"/>
          <w:szCs w:val="24"/>
          <w:lang w:val="kk-KZ"/>
        </w:rPr>
        <w:t>83 352 теңгеден 112 375</w:t>
      </w:r>
      <w:r w:rsidRPr="00274F72">
        <w:rPr>
          <w:rFonts w:ascii="Times New Roman" w:hAnsi="Times New Roman"/>
          <w:b/>
          <w:sz w:val="24"/>
          <w:szCs w:val="24"/>
          <w:lang w:val="kk-KZ"/>
        </w:rPr>
        <w:t xml:space="preserve"> теңгеге дейін.</w:t>
      </w:r>
    </w:p>
    <w:p w:rsidR="003C6733" w:rsidRPr="00EA1FBB" w:rsidRDefault="003C6733" w:rsidP="003C6733">
      <w:pPr>
        <w:pStyle w:val="a8"/>
        <w:jc w:val="both"/>
        <w:rPr>
          <w:rStyle w:val="s1"/>
          <w:color w:val="000000" w:themeColor="text1"/>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техникалық,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723202" w:rsidRPr="002E63D1" w:rsidRDefault="00723202" w:rsidP="00723202">
      <w:pPr>
        <w:pStyle w:val="a8"/>
        <w:jc w:val="both"/>
        <w:rPr>
          <w:rFonts w:ascii="Times New Roman" w:hAnsi="Times New Roman" w:cs="Times New Roman"/>
          <w:sz w:val="24"/>
          <w:szCs w:val="24"/>
          <w:lang w:val="kk-KZ"/>
        </w:rPr>
      </w:pPr>
      <w:r w:rsidRPr="00274F72">
        <w:rPr>
          <w:rFonts w:ascii="Times New Roman" w:hAnsi="Times New Roman" w:cs="Times New Roman"/>
          <w:b/>
          <w:sz w:val="24"/>
          <w:szCs w:val="24"/>
          <w:lang w:val="kk-KZ"/>
        </w:rPr>
        <w:tab/>
        <w:t>Функционалдық міндеттері:</w:t>
      </w:r>
      <w:r w:rsidRPr="00274F72">
        <w:rPr>
          <w:rFonts w:ascii="Times New Roman" w:hAnsi="Times New Roman" w:cs="Times New Roman"/>
          <w:sz w:val="24"/>
          <w:szCs w:val="24"/>
          <w:lang w:val="kk-KZ"/>
        </w:rPr>
        <w:t xml:space="preserve"> </w:t>
      </w:r>
      <w:r w:rsidRPr="002E63D1">
        <w:rPr>
          <w:rFonts w:ascii="Times New Roman" w:hAnsi="Times New Roman" w:cs="Times New Roman"/>
          <w:sz w:val="24"/>
          <w:szCs w:val="24"/>
          <w:lang w:val="kk-KZ"/>
        </w:rPr>
        <w:t>Кедендік бақылау барысында қолданылатын тәукелдерді басқару жүйесінің тиімділік көрсеткіштерін жетілдіру үшін тәуекел бейіндерді өзектендіру,органдардың сұранысы бойынша салық тексерулері, ҚҚС қайтару үшін және т.б. жеке және заңды тұлғалардың сұраныстары бойынша СЭҚҚ экспорттық-импорттық операциялары туралы мәліметтерді әзірлеп, ұсыну, Департаменттің құрылымдық бөлімшелерімен ұсынылатын тәуекелдер бейінін талдау, ҚР ҚМ МКК-нен келіп түскен хаттар мен тапсырмаларды уақытында әрі сапалы орындау,уәкілетті органдармен өзара әрекеттесу, оның ішінде облыс Әкімі бекіткен "Уәкілетті органдармен өзара іс-қимыл шаралар жоспары" бойынша орындау.</w:t>
      </w:r>
    </w:p>
    <w:p w:rsidR="00723202" w:rsidRPr="0085167E" w:rsidRDefault="00723202" w:rsidP="00723202">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2</w:t>
      </w:r>
      <w:r w:rsidRPr="0085167E">
        <w:rPr>
          <w:rFonts w:ascii="Times New Roman" w:hAnsi="Times New Roman" w:cs="Times New Roman"/>
          <w:b/>
          <w:sz w:val="24"/>
          <w:szCs w:val="24"/>
          <w:lang w:val="kk-KZ"/>
        </w:rPr>
        <w:t>.</w:t>
      </w:r>
      <w:r w:rsidR="00CD5367">
        <w:rPr>
          <w:rFonts w:ascii="Times New Roman" w:hAnsi="Times New Roman" w:cs="Times New Roman"/>
          <w:b/>
          <w:sz w:val="24"/>
          <w:szCs w:val="24"/>
          <w:lang w:val="kk-KZ"/>
        </w:rPr>
        <w:t xml:space="preserve"> </w:t>
      </w:r>
      <w:r>
        <w:rPr>
          <w:rFonts w:ascii="Times New Roman" w:hAnsi="Times New Roman" w:cs="Times New Roman"/>
          <w:b/>
          <w:sz w:val="24"/>
          <w:szCs w:val="24"/>
          <w:lang w:val="kk-KZ"/>
        </w:rPr>
        <w:t>Ақпараттық технологиялар басқармасының бас маманы</w:t>
      </w:r>
      <w:r>
        <w:rPr>
          <w:rFonts w:ascii="Times New Roman" w:hAnsi="Times New Roman" w:cs="Times New Roman"/>
          <w:b/>
          <w:sz w:val="24"/>
          <w:szCs w:val="24"/>
        </w:rPr>
        <w:t xml:space="preserve">, </w:t>
      </w:r>
      <w:r w:rsidRPr="0085167E">
        <w:rPr>
          <w:rFonts w:ascii="Times New Roman" w:hAnsi="Times New Roman" w:cs="Times New Roman"/>
          <w:b/>
          <w:sz w:val="24"/>
          <w:szCs w:val="24"/>
          <w:lang w:val="kk-KZ"/>
        </w:rPr>
        <w:t xml:space="preserve">С-О-5 санаты </w:t>
      </w:r>
      <w:r>
        <w:rPr>
          <w:rFonts w:ascii="Times New Roman" w:hAnsi="Times New Roman" w:cs="Times New Roman"/>
          <w:b/>
          <w:sz w:val="24"/>
          <w:szCs w:val="24"/>
          <w:lang w:val="kk-KZ"/>
        </w:rPr>
        <w:t xml:space="preserve">                 1</w:t>
      </w:r>
      <w:r w:rsidRPr="0085167E">
        <w:rPr>
          <w:rFonts w:ascii="Times New Roman" w:hAnsi="Times New Roman" w:cs="Times New Roman"/>
          <w:b/>
          <w:sz w:val="24"/>
          <w:szCs w:val="24"/>
          <w:lang w:val="kk-KZ"/>
        </w:rPr>
        <w:t>-бірлік.</w:t>
      </w:r>
    </w:p>
    <w:p w:rsidR="00723202" w:rsidRDefault="00723202" w:rsidP="00723202">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 xml:space="preserve">Лауазымдық жалақысы еңбек сіңірген жылдарына байланысты 83 </w:t>
      </w:r>
      <w:r w:rsidR="009852E8">
        <w:rPr>
          <w:rFonts w:ascii="Times New Roman" w:hAnsi="Times New Roman"/>
          <w:b/>
          <w:sz w:val="24"/>
          <w:szCs w:val="24"/>
          <w:lang w:val="kk-KZ"/>
        </w:rPr>
        <w:t>352</w:t>
      </w:r>
      <w:r w:rsidRPr="0085167E">
        <w:rPr>
          <w:rFonts w:ascii="Times New Roman" w:hAnsi="Times New Roman"/>
          <w:b/>
          <w:sz w:val="24"/>
          <w:szCs w:val="24"/>
          <w:lang w:val="kk-KZ"/>
        </w:rPr>
        <w:t xml:space="preserve"> теңгеден</w:t>
      </w:r>
      <w:r w:rsidR="005D3375">
        <w:rPr>
          <w:rFonts w:ascii="Times New Roman" w:hAnsi="Times New Roman"/>
          <w:b/>
          <w:sz w:val="24"/>
          <w:szCs w:val="24"/>
          <w:lang w:val="kk-KZ"/>
        </w:rPr>
        <w:t xml:space="preserve">          </w:t>
      </w:r>
      <w:r w:rsidRPr="0085167E">
        <w:rPr>
          <w:rFonts w:ascii="Times New Roman" w:hAnsi="Times New Roman"/>
          <w:b/>
          <w:sz w:val="24"/>
          <w:szCs w:val="24"/>
          <w:lang w:val="kk-KZ"/>
        </w:rPr>
        <w:t xml:space="preserve"> 112 </w:t>
      </w:r>
      <w:r w:rsidR="009852E8">
        <w:rPr>
          <w:rFonts w:ascii="Times New Roman" w:hAnsi="Times New Roman"/>
          <w:b/>
          <w:sz w:val="24"/>
          <w:szCs w:val="24"/>
          <w:lang w:val="kk-KZ"/>
        </w:rPr>
        <w:t>375</w:t>
      </w:r>
      <w:r w:rsidRPr="0085167E">
        <w:rPr>
          <w:rFonts w:ascii="Times New Roman" w:hAnsi="Times New Roman"/>
          <w:b/>
          <w:sz w:val="24"/>
          <w:szCs w:val="24"/>
          <w:lang w:val="kk-KZ"/>
        </w:rPr>
        <w:t xml:space="preserve"> теңгеге дейін.</w:t>
      </w:r>
    </w:p>
    <w:p w:rsidR="003C6733" w:rsidRPr="0085167E" w:rsidRDefault="003C6733" w:rsidP="00723202">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техникалық,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723202" w:rsidRPr="00D85AF7" w:rsidRDefault="00723202" w:rsidP="00723202">
      <w:pPr>
        <w:pStyle w:val="a8"/>
        <w:jc w:val="both"/>
        <w:rPr>
          <w:rFonts w:ascii="Times New Roman" w:hAnsi="Times New Roman" w:cs="Times New Roman"/>
          <w:sz w:val="24"/>
          <w:szCs w:val="24"/>
          <w:lang w:val="kk-KZ"/>
        </w:rPr>
      </w:pPr>
      <w:r>
        <w:rPr>
          <w:rFonts w:ascii="Times New Roman" w:hAnsi="Times New Roman"/>
          <w:b/>
          <w:sz w:val="24"/>
          <w:szCs w:val="24"/>
          <w:lang w:val="kk-KZ"/>
        </w:rPr>
        <w:tab/>
      </w:r>
      <w:r w:rsidRPr="0085167E">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D85AF7">
        <w:rPr>
          <w:rFonts w:ascii="Times New Roman" w:hAnsi="Times New Roman" w:cs="Times New Roman"/>
          <w:sz w:val="24"/>
          <w:szCs w:val="24"/>
          <w:lang w:val="kk-KZ"/>
        </w:rPr>
        <w:t>Комитет,</w:t>
      </w:r>
      <w:r>
        <w:rPr>
          <w:rFonts w:ascii="Times New Roman" w:hAnsi="Times New Roman" w:cs="Times New Roman"/>
          <w:sz w:val="24"/>
          <w:szCs w:val="24"/>
          <w:lang w:val="kk-KZ"/>
        </w:rPr>
        <w:t xml:space="preserve"> </w:t>
      </w:r>
      <w:r w:rsidRPr="00D85AF7">
        <w:rPr>
          <w:rFonts w:ascii="Times New Roman" w:hAnsi="Times New Roman" w:cs="Times New Roman"/>
          <w:sz w:val="24"/>
          <w:szCs w:val="24"/>
          <w:lang w:val="kk-KZ"/>
        </w:rPr>
        <w:t>Департамент басшыларынан қарастыруға түскен тапсырмаларын уақытында және белгіленген тәртіпте қамтамасыз етеді, Басқарманың құзіретіне кіретін азаматтардың хаттарын, арыз-шағымдарын қарастырады, Басқарманың құзіретіне кіретін мемлекеттік органдарының және өзге де заңды тұлғалардың үңдеулерін қарастырады, Деректер жөнелтілуін арналардың, белсенді жүйелер құрылғысын, телекомуникациялық құрылғыларды белсенді жұмыс жасалуына қамтамасыз етеді, жүйелі және қолданбалық бағдарламаларды қамсыздандыруда бағдарламалық-техникалық сүйемелдеу жасайды, дайын бағдарламалық құралдарды қолдану мүмкіндігін анықтайды, қолданбалы бағдарламалық қамтамасыздандырудың техникалық қателіктерімен және ескертпелерімен жұмыс жасайды, Департаменттің компьютерлік техникасының жұмыс жағдайы бойынша қолдау жұмыстарын жүргізеді, құрылғылардың техникалық қызметін ұйымдастырады, Ақпараттық қауіпсіздік саясатын сақтайды және орындайды, электрондық поштаның жұмыс істелуі бойынша ұйымдастырушылық-техникалық шараларын жүргізеді, Басқарма құжаттарының дайындалуы мен рәсімделуіне бақылау жасайды, Мемлекеттік кірістер органына бекітілген барлық бағдарламаларды қостау, Ақпараттық технологиялар басқармасының құзіретіне кіретін белгіленген бағдарламалар жүйесі мен әдістерін қолдану мәселелері және басқа да сұрақтары бойынша, департаменттің құрылымдық бөлімшелеріне әдістемелік қызмет көрсетеді, жеке құрамға ақпараттық технологиялар бағытында білімдерінің деңгейін көтеру мақсатында профессионалдық дайындық сабақтарын ұйымдастырады және жүргізеді, Департаменттің жоғары тұрған қызметтік тұлғалардың өз құзіретіне кіретін, өзге де міндеттерін орындайды.</w:t>
      </w:r>
    </w:p>
    <w:p w:rsidR="00723202" w:rsidRPr="00274F72" w:rsidRDefault="00BE2473" w:rsidP="00723202">
      <w:pPr>
        <w:pStyle w:val="a8"/>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ab/>
        <w:t>3</w:t>
      </w:r>
      <w:r w:rsidR="00723202">
        <w:rPr>
          <w:rFonts w:ascii="Times New Roman" w:eastAsia="Times New Roman" w:hAnsi="Times New Roman" w:cs="Times New Roman"/>
          <w:b/>
          <w:sz w:val="24"/>
          <w:szCs w:val="24"/>
          <w:lang w:val="kk-KZ"/>
        </w:rPr>
        <w:t>. Аудит басқармасының №1</w:t>
      </w:r>
      <w:r w:rsidR="00723202" w:rsidRPr="009F4D8F">
        <w:rPr>
          <w:rFonts w:ascii="Times New Roman" w:eastAsia="Times New Roman" w:hAnsi="Times New Roman" w:cs="Times New Roman"/>
          <w:b/>
          <w:sz w:val="24"/>
          <w:szCs w:val="24"/>
          <w:lang w:val="kk-KZ"/>
        </w:rPr>
        <w:t xml:space="preserve"> аудит бөлімінің </w:t>
      </w:r>
      <w:r w:rsidR="00723202">
        <w:rPr>
          <w:rFonts w:ascii="Times New Roman" w:eastAsia="Times New Roman" w:hAnsi="Times New Roman" w:cs="Times New Roman"/>
          <w:b/>
          <w:sz w:val="24"/>
          <w:szCs w:val="24"/>
          <w:lang w:val="kk-KZ"/>
        </w:rPr>
        <w:t>бас маманына</w:t>
      </w:r>
      <w:r w:rsidR="00723202" w:rsidRPr="009F4D8F">
        <w:rPr>
          <w:rFonts w:ascii="Times New Roman" w:eastAsia="Times New Roman" w:hAnsi="Times New Roman" w:cs="Times New Roman"/>
          <w:b/>
          <w:sz w:val="24"/>
          <w:szCs w:val="24"/>
          <w:lang w:val="kk-KZ"/>
        </w:rPr>
        <w:t xml:space="preserve">, </w:t>
      </w:r>
      <w:r w:rsidR="00723202" w:rsidRPr="00274F72">
        <w:rPr>
          <w:rFonts w:ascii="Times New Roman" w:hAnsi="Times New Roman" w:cs="Times New Roman"/>
          <w:b/>
          <w:sz w:val="24"/>
          <w:szCs w:val="24"/>
          <w:lang w:val="kk-KZ"/>
        </w:rPr>
        <w:t xml:space="preserve">С-О-5 санаты </w:t>
      </w:r>
      <w:r w:rsidR="00723202">
        <w:rPr>
          <w:rFonts w:ascii="Times New Roman" w:hAnsi="Times New Roman" w:cs="Times New Roman"/>
          <w:b/>
          <w:sz w:val="24"/>
          <w:szCs w:val="24"/>
          <w:lang w:val="kk-KZ"/>
        </w:rPr>
        <w:t xml:space="preserve">                    1</w:t>
      </w:r>
      <w:r w:rsidR="00723202" w:rsidRPr="00274F72">
        <w:rPr>
          <w:rFonts w:ascii="Times New Roman" w:hAnsi="Times New Roman" w:cs="Times New Roman"/>
          <w:b/>
          <w:sz w:val="24"/>
          <w:szCs w:val="24"/>
          <w:lang w:val="kk-KZ"/>
        </w:rPr>
        <w:t xml:space="preserve"> бірлік. </w:t>
      </w:r>
    </w:p>
    <w:p w:rsidR="00723202" w:rsidRDefault="00723202" w:rsidP="00723202">
      <w:pPr>
        <w:pStyle w:val="a8"/>
        <w:jc w:val="both"/>
        <w:rPr>
          <w:rFonts w:ascii="Times New Roman" w:hAnsi="Times New Roman"/>
          <w:b/>
          <w:sz w:val="24"/>
          <w:szCs w:val="24"/>
          <w:lang w:val="kk-KZ"/>
        </w:rPr>
      </w:pPr>
      <w:r>
        <w:rPr>
          <w:rFonts w:ascii="Times New Roman" w:hAnsi="Times New Roman"/>
          <w:b/>
          <w:sz w:val="24"/>
          <w:szCs w:val="24"/>
          <w:lang w:val="kk-KZ"/>
        </w:rPr>
        <w:lastRenderedPageBreak/>
        <w:tab/>
      </w:r>
      <w:r w:rsidRPr="00B83BF9">
        <w:rPr>
          <w:rFonts w:ascii="Times New Roman" w:hAnsi="Times New Roman"/>
          <w:b/>
          <w:sz w:val="24"/>
          <w:szCs w:val="24"/>
          <w:lang w:val="kk-KZ"/>
        </w:rPr>
        <w:t xml:space="preserve">Лауазымдық жалақысы еңбек сіңірген жылдарына байланысты </w:t>
      </w:r>
      <w:r w:rsidR="00BE2473">
        <w:rPr>
          <w:rFonts w:ascii="Times New Roman" w:hAnsi="Times New Roman"/>
          <w:b/>
          <w:sz w:val="24"/>
          <w:szCs w:val="24"/>
          <w:lang w:val="kk-KZ"/>
        </w:rPr>
        <w:t>83 352</w:t>
      </w:r>
      <w:r>
        <w:rPr>
          <w:rFonts w:ascii="Times New Roman" w:hAnsi="Times New Roman"/>
          <w:b/>
          <w:sz w:val="24"/>
          <w:szCs w:val="24"/>
          <w:lang w:val="kk-KZ"/>
        </w:rPr>
        <w:t xml:space="preserve"> теңгеден 112 </w:t>
      </w:r>
      <w:r w:rsidR="00BE2473">
        <w:rPr>
          <w:rFonts w:ascii="Times New Roman" w:hAnsi="Times New Roman"/>
          <w:b/>
          <w:sz w:val="24"/>
          <w:szCs w:val="24"/>
          <w:lang w:val="kk-KZ"/>
        </w:rPr>
        <w:t>375</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3C6733" w:rsidRPr="009F4D8F" w:rsidRDefault="003C6733" w:rsidP="00723202">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723202" w:rsidRDefault="00723202" w:rsidP="00723202">
      <w:pPr>
        <w:pStyle w:val="a8"/>
        <w:jc w:val="both"/>
        <w:rPr>
          <w:rFonts w:ascii="Times New Roman" w:hAnsi="Times New Roman" w:cs="Times New Roman"/>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Pr="00BD28D7">
        <w:rPr>
          <w:rFonts w:ascii="Times New Roman" w:hAnsi="Times New Roman" w:cs="Times New Roman"/>
          <w:szCs w:val="20"/>
          <w:lang w:val="kk-KZ"/>
        </w:rPr>
        <w:t xml:space="preserve"> </w:t>
      </w:r>
      <w:r w:rsidRPr="00777909">
        <w:rPr>
          <w:rFonts w:ascii="Times New Roman" w:hAnsi="Times New Roman" w:cs="Times New Roman"/>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w:t>
      </w:r>
      <w:r>
        <w:rPr>
          <w:rFonts w:ascii="Times New Roman" w:hAnsi="Times New Roman" w:cs="Times New Roman"/>
          <w:sz w:val="24"/>
          <w:szCs w:val="24"/>
          <w:lang w:val="kk-KZ"/>
        </w:rPr>
        <w:t>.</w:t>
      </w:r>
    </w:p>
    <w:p w:rsidR="00723202" w:rsidRPr="00274F72" w:rsidRDefault="00723202" w:rsidP="00723202">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00846AA2" w:rsidRPr="00846AA2">
        <w:rPr>
          <w:rFonts w:ascii="Times New Roman" w:hAnsi="Times New Roman" w:cs="Times New Roman"/>
          <w:b/>
          <w:sz w:val="24"/>
          <w:szCs w:val="24"/>
          <w:lang w:val="kk-KZ"/>
        </w:rPr>
        <w:t>4</w:t>
      </w:r>
      <w:r w:rsidRPr="00846AA2">
        <w:rPr>
          <w:rFonts w:ascii="Times New Roman" w:hAnsi="Times New Roman" w:cs="Times New Roman"/>
          <w:b/>
          <w:sz w:val="24"/>
          <w:szCs w:val="24"/>
          <w:lang w:val="kk-KZ"/>
        </w:rPr>
        <w:t>.</w:t>
      </w:r>
      <w:r w:rsidRPr="00D16096">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Аудит басқармасының салық аудитін электронды бақылау бөлімінің бас маманына</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01.08.2019 жылға дейін), С-О-5 санаты 1 бірлік</w:t>
      </w:r>
      <w:r w:rsidRPr="00274F72">
        <w:rPr>
          <w:rFonts w:ascii="Times New Roman" w:hAnsi="Times New Roman" w:cs="Times New Roman"/>
          <w:b/>
          <w:sz w:val="24"/>
          <w:szCs w:val="24"/>
          <w:lang w:val="kk-KZ"/>
        </w:rPr>
        <w:t xml:space="preserve">. </w:t>
      </w:r>
    </w:p>
    <w:p w:rsidR="00723202" w:rsidRDefault="00723202" w:rsidP="00723202">
      <w:pPr>
        <w:pStyle w:val="a8"/>
        <w:jc w:val="both"/>
        <w:rPr>
          <w:rFonts w:ascii="Times New Roman" w:hAnsi="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3C6733" w:rsidRPr="009F4D8F" w:rsidRDefault="003C6733" w:rsidP="00723202">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723202" w:rsidRDefault="00723202" w:rsidP="00723202">
      <w:pPr>
        <w:pStyle w:val="a8"/>
        <w:jc w:val="both"/>
        <w:rPr>
          <w:rFonts w:ascii="Times New Roman" w:hAnsi="Times New Roman" w:cs="Times New Roman"/>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Pr="00FD70A0">
        <w:rPr>
          <w:sz w:val="20"/>
          <w:szCs w:val="20"/>
          <w:lang w:val="kk-KZ"/>
        </w:rPr>
        <w:t xml:space="preserve"> </w:t>
      </w:r>
      <w:r w:rsidRPr="006A5BBA">
        <w:rPr>
          <w:rFonts w:ascii="Times New Roman" w:hAnsi="Times New Roman" w:cs="Times New Roman"/>
          <w:sz w:val="24"/>
          <w:szCs w:val="24"/>
          <w:lang w:val="kk-KZ"/>
        </w:rPr>
        <w:t>Қазақстан Республикасы Үкіметінің, ҚР Қаржы министрлігінің, ҚР Қаржы министрлігінің, ҚР ҚМ Мемлекеттік кірістер  комитетінің, Мемлекеттік кірістер департаментінің міндеттері мен шешімдерінің, сондай-ақ Мемлекеттік кірістер  департаменті басшысының бұйрықтары мен өкімдерінің іске асырылуын қамтамасыз ету, басқарманың уәкілеттігі шеңберінде Департаменттің жиналысына қатысты материалдар мен құжаттарды дайындауға қатынасу мен ұйымдастыруға, ҚР қолданыстағы заңдары және құқықтық нормативтік актілері  негізінде ҚР ҚМ Мемлекеттік кірістер комитетіне және өзгеде жоғары тұрған уәкілетті ұйымдарға әр түрлі мәліметтер мен ақпарларды ұсынуға, мемлекеттік мекемелер мен құқық қорғау мекемелерінің сұраныстары бойынша құжаттар дайындауға, департамент жоспарына сай облыстың аумақтық басқармаларында тексерулер жүргізу, және оны жақсартудың жолдарына ұсыныс пікір енгізуге, департаменттің тоқсандық, жылдық есептерін даярлауға және ҚР ҚМ Мемлекеттік кірістер комитетіне жиынтық есепті ұсынуға қатысу,аумақтық басқармалардың лауазымды тұлғаларының жіберген қателеріне қатысты, жүргізілетін қызметтік тексерістерді жүргізуге қатысу, қолданыстағы заңнамаларға сәйкес салық төлеушілердің тексерістерін өзіндік жүзеге асыру, құқық қорғау органдарының бастамаларымен өткізілетін біріккен тексерістерге тартылған маман ретінде қатысу, САЭБ АЖ жұмыс регламентін сақтау, салық қателіктерін тудыратын себептер мен жағдайларды болдырмау туралы ұсыныстар беруге және салық заңнамаларының бұзылу фактілеріне баға беруге, сұрыптау, жинау жұмыстарын жүргізу, бөлімнің құзырына кіретін салық төлеушілердің хаттарын,  өтініштерін қарау, салықтық тексеру қортындысымен ағымдағы және өткен жыл есебінен қалыптасқан салықты төлем берешегін жинақтап мәлімет беру, аудит департаменті басқармасы мен аумақтық мемлекеттік кіріс басқармасы тараптарынан жасақталған салықтық тексеру актілеріне камералдық бақылау жүргіз</w:t>
      </w:r>
      <w:r w:rsidRPr="00D04963">
        <w:rPr>
          <w:rFonts w:ascii="Times New Roman" w:hAnsi="Times New Roman" w:cs="Times New Roman"/>
          <w:sz w:val="24"/>
          <w:szCs w:val="24"/>
          <w:lang w:val="kk-KZ"/>
        </w:rPr>
        <w:t>у.</w:t>
      </w:r>
    </w:p>
    <w:p w:rsidR="00723202" w:rsidRPr="00274F72" w:rsidRDefault="00723202" w:rsidP="00723202">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A40CE3">
        <w:rPr>
          <w:rFonts w:ascii="Times New Roman" w:hAnsi="Times New Roman" w:cs="Times New Roman"/>
          <w:b/>
          <w:sz w:val="24"/>
          <w:szCs w:val="24"/>
          <w:lang w:val="kk-KZ"/>
        </w:rPr>
        <w:t>5</w:t>
      </w:r>
      <w:r>
        <w:rPr>
          <w:rFonts w:ascii="Times New Roman" w:hAnsi="Times New Roman" w:cs="Times New Roman"/>
          <w:sz w:val="24"/>
          <w:szCs w:val="24"/>
          <w:lang w:val="kk-KZ"/>
        </w:rPr>
        <w:t>.</w:t>
      </w:r>
      <w:r w:rsidRPr="00D16096">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Камералдық бақылау басқармасының №3 камералдық бақылау бөлімінің бас маманына</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07.05.2020 жылға дейін), С-О-5 санаты 1 бірлік</w:t>
      </w:r>
      <w:r w:rsidRPr="00274F72">
        <w:rPr>
          <w:rFonts w:ascii="Times New Roman" w:hAnsi="Times New Roman" w:cs="Times New Roman"/>
          <w:b/>
          <w:sz w:val="24"/>
          <w:szCs w:val="24"/>
          <w:lang w:val="kk-KZ"/>
        </w:rPr>
        <w:t xml:space="preserve">. </w:t>
      </w:r>
    </w:p>
    <w:p w:rsidR="00723202" w:rsidRDefault="00723202" w:rsidP="00723202">
      <w:pPr>
        <w:pStyle w:val="a8"/>
        <w:jc w:val="both"/>
        <w:rPr>
          <w:rFonts w:ascii="Times New Roman" w:hAnsi="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 xml:space="preserve">83 </w:t>
      </w:r>
      <w:r w:rsidR="004A37D5">
        <w:rPr>
          <w:rFonts w:ascii="Times New Roman" w:hAnsi="Times New Roman"/>
          <w:b/>
          <w:sz w:val="24"/>
          <w:szCs w:val="24"/>
          <w:lang w:val="kk-KZ"/>
        </w:rPr>
        <w:t>352</w:t>
      </w:r>
      <w:r>
        <w:rPr>
          <w:rFonts w:ascii="Times New Roman" w:hAnsi="Times New Roman"/>
          <w:b/>
          <w:sz w:val="24"/>
          <w:szCs w:val="24"/>
          <w:lang w:val="kk-KZ"/>
        </w:rPr>
        <w:t xml:space="preserve"> теңгеден </w:t>
      </w:r>
      <w:r w:rsidR="004A37D5">
        <w:rPr>
          <w:rFonts w:ascii="Times New Roman" w:hAnsi="Times New Roman"/>
          <w:b/>
          <w:sz w:val="24"/>
          <w:szCs w:val="24"/>
          <w:lang w:val="kk-KZ"/>
        </w:rPr>
        <w:t xml:space="preserve">       </w:t>
      </w:r>
      <w:r>
        <w:rPr>
          <w:rFonts w:ascii="Times New Roman" w:hAnsi="Times New Roman"/>
          <w:b/>
          <w:sz w:val="24"/>
          <w:szCs w:val="24"/>
          <w:lang w:val="kk-KZ"/>
        </w:rPr>
        <w:t xml:space="preserve">112 </w:t>
      </w:r>
      <w:r w:rsidR="004A37D5">
        <w:rPr>
          <w:rFonts w:ascii="Times New Roman" w:hAnsi="Times New Roman"/>
          <w:b/>
          <w:sz w:val="24"/>
          <w:szCs w:val="24"/>
          <w:lang w:val="kk-KZ"/>
        </w:rPr>
        <w:t>375</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3C6733" w:rsidRPr="009F4D8F" w:rsidRDefault="003C6733" w:rsidP="00723202">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723202" w:rsidRPr="00027AD4" w:rsidRDefault="00723202" w:rsidP="00723202">
      <w:pPr>
        <w:pStyle w:val="a8"/>
        <w:jc w:val="both"/>
        <w:rPr>
          <w:rStyle w:val="s1"/>
          <w:b w:val="0"/>
          <w:color w:val="000000" w:themeColor="text1"/>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Pr>
          <w:rFonts w:ascii="Times New Roman" w:hAnsi="Times New Roman" w:cs="Times New Roman"/>
          <w:sz w:val="24"/>
          <w:szCs w:val="24"/>
          <w:lang w:val="kk-KZ"/>
        </w:rPr>
        <w:t xml:space="preserve"> </w:t>
      </w:r>
      <w:r w:rsidRPr="00683B4A">
        <w:rPr>
          <w:rFonts w:ascii="Times New Roman" w:hAnsi="Times New Roman" w:cs="Times New Roman"/>
          <w:sz w:val="24"/>
          <w:szCs w:val="24"/>
          <w:lang w:val="kk-KZ"/>
        </w:rPr>
        <w:t>Салық</w:t>
      </w:r>
      <w:r>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есептілігіндегі мәліметтермен салыстыра отырып  камералдық бақылауды, соның ішінде автоматтандырылған,</w:t>
      </w:r>
      <w:r w:rsidRPr="00027AD4">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 xml:space="preserve">жүзеге </w:t>
      </w:r>
      <w:r w:rsidRPr="00541885">
        <w:rPr>
          <w:rFonts w:ascii="Times New Roman" w:hAnsi="Times New Roman" w:cs="Times New Roman"/>
          <w:sz w:val="24"/>
          <w:szCs w:val="24"/>
          <w:lang w:val="kk-KZ"/>
        </w:rPr>
        <w:t>асыру;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 xml:space="preserve">«Есеп конструкторы» ақпараттық жүйесіндегі есептіліктерді талдау, автоматтандырылған камералдық бақылау нәтижелері бойынша аумақтық Мемлекеттік кірістер басқармаларына уақтылы және толықтай іс-шараларды жүргізудің орындалуын бақылау; </w:t>
      </w:r>
      <w:r w:rsidRPr="00730D88">
        <w:rPr>
          <w:rFonts w:ascii="Times New Roman" w:hAnsi="Times New Roman" w:cs="Times New Roman"/>
          <w:sz w:val="24"/>
          <w:szCs w:val="24"/>
          <w:lang w:val="kk-KZ"/>
        </w:rPr>
        <w:t>қорытындысы бойынша мәлімет беру;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белгіленген тәртіпте ҚР Заңдарымен белгіленген оған жүктелген басқа да міндеттерді атқару.</w:t>
      </w:r>
    </w:p>
    <w:p w:rsidR="00723202" w:rsidRPr="001F1A15" w:rsidRDefault="00723202" w:rsidP="00723202">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lastRenderedPageBreak/>
        <w:tab/>
      </w:r>
      <w:r w:rsidR="005C68D8">
        <w:rPr>
          <w:rFonts w:ascii="Times New Roman" w:hAnsi="Times New Roman" w:cs="Times New Roman"/>
          <w:b/>
          <w:sz w:val="24"/>
          <w:szCs w:val="24"/>
          <w:lang w:val="kk-KZ"/>
        </w:rPr>
        <w:t>6</w:t>
      </w:r>
      <w:r w:rsidRPr="00CB5D0D">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1F1A15">
        <w:rPr>
          <w:rFonts w:ascii="Times New Roman" w:hAnsi="Times New Roman" w:cs="Times New Roman"/>
          <w:b/>
          <w:sz w:val="24"/>
          <w:szCs w:val="24"/>
          <w:lang w:val="kk-KZ"/>
        </w:rPr>
        <w:t>Жанама салықтарды әкімшілендіру басқармасының ҚҚС әкімшілендіру және аудит бөлімінің бас маманына, (уақытша негізгі қызметкердің бала күтіміне байланысты демалыс</w:t>
      </w:r>
      <w:r>
        <w:rPr>
          <w:rFonts w:ascii="Times New Roman" w:hAnsi="Times New Roman" w:cs="Times New Roman"/>
          <w:b/>
          <w:sz w:val="24"/>
          <w:szCs w:val="24"/>
          <w:lang w:val="kk-KZ"/>
        </w:rPr>
        <w:t>тары мерзіміне 27.08.2019, 20</w:t>
      </w:r>
      <w:r w:rsidRPr="001F1A15">
        <w:rPr>
          <w:rFonts w:ascii="Times New Roman" w:hAnsi="Times New Roman" w:cs="Times New Roman"/>
          <w:b/>
          <w:sz w:val="24"/>
          <w:szCs w:val="24"/>
          <w:lang w:val="kk-KZ"/>
        </w:rPr>
        <w:t>.0</w:t>
      </w:r>
      <w:r>
        <w:rPr>
          <w:rFonts w:ascii="Times New Roman" w:hAnsi="Times New Roman" w:cs="Times New Roman"/>
          <w:b/>
          <w:sz w:val="24"/>
          <w:szCs w:val="24"/>
          <w:lang w:val="kk-KZ"/>
        </w:rPr>
        <w:t>9</w:t>
      </w:r>
      <w:r w:rsidRPr="001F1A15">
        <w:rPr>
          <w:rFonts w:ascii="Times New Roman" w:hAnsi="Times New Roman" w:cs="Times New Roman"/>
          <w:b/>
          <w:sz w:val="24"/>
          <w:szCs w:val="24"/>
          <w:lang w:val="kk-KZ"/>
        </w:rPr>
        <w:t>.201</w:t>
      </w:r>
      <w:r>
        <w:rPr>
          <w:rFonts w:ascii="Times New Roman" w:hAnsi="Times New Roman" w:cs="Times New Roman"/>
          <w:b/>
          <w:sz w:val="24"/>
          <w:szCs w:val="24"/>
          <w:lang w:val="kk-KZ"/>
        </w:rPr>
        <w:t>8</w:t>
      </w:r>
      <w:r w:rsidRPr="001F1A15">
        <w:rPr>
          <w:rFonts w:ascii="Times New Roman" w:hAnsi="Times New Roman" w:cs="Times New Roman"/>
          <w:b/>
          <w:sz w:val="24"/>
          <w:szCs w:val="24"/>
          <w:lang w:val="kk-KZ"/>
        </w:rPr>
        <w:t xml:space="preserve"> жылға дейін)</w:t>
      </w:r>
      <w:r w:rsidR="00A40CE3">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С-О-5 санаты 2</w:t>
      </w:r>
      <w:r w:rsidRPr="001F1A15">
        <w:rPr>
          <w:rFonts w:ascii="Times New Roman" w:hAnsi="Times New Roman" w:cs="Times New Roman"/>
          <w:b/>
          <w:sz w:val="24"/>
          <w:szCs w:val="24"/>
          <w:lang w:val="kk-KZ"/>
        </w:rPr>
        <w:t>-бірлік.</w:t>
      </w:r>
    </w:p>
    <w:p w:rsidR="00723202" w:rsidRDefault="00723202" w:rsidP="00723202">
      <w:pPr>
        <w:pStyle w:val="a5"/>
        <w:spacing w:after="0" w:line="240" w:lineRule="auto"/>
        <w:ind w:left="0" w:firstLine="709"/>
        <w:jc w:val="both"/>
        <w:rPr>
          <w:rFonts w:ascii="Times New Roman" w:hAnsi="Times New Roman"/>
          <w:b/>
          <w:sz w:val="24"/>
          <w:szCs w:val="24"/>
          <w:lang w:val="kk-KZ"/>
        </w:rPr>
      </w:pPr>
      <w:r w:rsidRPr="001F1A15">
        <w:rPr>
          <w:rFonts w:ascii="Times New Roman" w:hAnsi="Times New Roman"/>
          <w:b/>
          <w:sz w:val="24"/>
          <w:szCs w:val="24"/>
          <w:lang w:val="kk-KZ"/>
        </w:rPr>
        <w:t xml:space="preserve">Лауазымдық жалақысы еңбек сіңірген жылдарына байланысты 83 </w:t>
      </w:r>
      <w:r w:rsidR="00D659CD">
        <w:rPr>
          <w:rFonts w:ascii="Times New Roman" w:hAnsi="Times New Roman"/>
          <w:b/>
          <w:sz w:val="24"/>
          <w:szCs w:val="24"/>
          <w:lang w:val="kk-KZ"/>
        </w:rPr>
        <w:t>352</w:t>
      </w:r>
      <w:r w:rsidRPr="001F1A15">
        <w:rPr>
          <w:rFonts w:ascii="Times New Roman" w:hAnsi="Times New Roman"/>
          <w:b/>
          <w:sz w:val="24"/>
          <w:szCs w:val="24"/>
          <w:lang w:val="kk-KZ"/>
        </w:rPr>
        <w:t xml:space="preserve"> теңгеден </w:t>
      </w:r>
      <w:r w:rsidR="00D659CD">
        <w:rPr>
          <w:rFonts w:ascii="Times New Roman" w:hAnsi="Times New Roman"/>
          <w:b/>
          <w:sz w:val="24"/>
          <w:szCs w:val="24"/>
          <w:lang w:val="kk-KZ"/>
        </w:rPr>
        <w:t xml:space="preserve">           </w:t>
      </w:r>
      <w:r w:rsidRPr="001F1A15">
        <w:rPr>
          <w:rFonts w:ascii="Times New Roman" w:hAnsi="Times New Roman"/>
          <w:b/>
          <w:sz w:val="24"/>
          <w:szCs w:val="24"/>
          <w:lang w:val="kk-KZ"/>
        </w:rPr>
        <w:t xml:space="preserve">112 </w:t>
      </w:r>
      <w:r w:rsidR="00D659CD">
        <w:rPr>
          <w:rFonts w:ascii="Times New Roman" w:hAnsi="Times New Roman"/>
          <w:b/>
          <w:sz w:val="24"/>
          <w:szCs w:val="24"/>
          <w:lang w:val="kk-KZ"/>
        </w:rPr>
        <w:t>375</w:t>
      </w:r>
      <w:r w:rsidRPr="001F1A15">
        <w:rPr>
          <w:rFonts w:ascii="Times New Roman" w:hAnsi="Times New Roman"/>
          <w:b/>
          <w:sz w:val="24"/>
          <w:szCs w:val="24"/>
          <w:lang w:val="kk-KZ"/>
        </w:rPr>
        <w:t xml:space="preserve"> теңгеге дейін.</w:t>
      </w:r>
    </w:p>
    <w:p w:rsidR="003C6733" w:rsidRPr="001F1A15" w:rsidRDefault="003C6733" w:rsidP="00723202">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723202" w:rsidRPr="001F3291" w:rsidRDefault="00723202" w:rsidP="00723202">
      <w:pPr>
        <w:pStyle w:val="a8"/>
        <w:jc w:val="both"/>
        <w:rPr>
          <w:rFonts w:ascii="Times New Roman" w:hAnsi="Times New Roman" w:cs="Times New Roman"/>
          <w:sz w:val="24"/>
          <w:szCs w:val="24"/>
          <w:lang w:val="kk-KZ"/>
        </w:rPr>
      </w:pPr>
      <w:r w:rsidRPr="001F1A15">
        <w:rPr>
          <w:rFonts w:ascii="Times New Roman" w:hAnsi="Times New Roman" w:cs="Times New Roman"/>
          <w:b/>
          <w:sz w:val="24"/>
          <w:szCs w:val="24"/>
          <w:lang w:val="kk-KZ"/>
        </w:rPr>
        <w:tab/>
        <w:t xml:space="preserve">Функционалдық міндеттері: </w:t>
      </w:r>
      <w:r w:rsidRPr="001F3291">
        <w:rPr>
          <w:rFonts w:ascii="Times New Roman" w:hAnsi="Times New Roman" w:cs="Times New Roman"/>
          <w:sz w:val="24"/>
          <w:szCs w:val="24"/>
          <w:lang w:val="kk-KZ"/>
        </w:rPr>
        <w:t>ҚҚС есептеу және төлеу бойынша Мемлекеттік кірістер басқармаларына методикалық және консультациялық көмек көрсету; ҚҚС әкімшілендіру бойынша тақырыптық тексеру жүргізу;  ҚҚС бойынша тіркеу есебіне қойылған төлеушілер бойынша жүргізілген салықтық зерттеулер туралы мәлімет, импорт тауарларына ҚҚС сомасы бойынша төлеу мерзімін өзгерту бойынша шешім туралы мәлімет, 2-Н есептілігін жасақтау;  артық төленген ҚҚС сомасын жұмыс жасау және талдау; Мемлекеттік кірістер басқармаларында ҚҚС бюджетпен өтеу сомасын уақтылы қайтарылуын бақылау.</w:t>
      </w:r>
    </w:p>
    <w:p w:rsidR="00723202" w:rsidRPr="001F1A15" w:rsidRDefault="00723202" w:rsidP="00723202">
      <w:pPr>
        <w:pStyle w:val="a8"/>
        <w:jc w:val="both"/>
        <w:rPr>
          <w:rFonts w:ascii="Times New Roman" w:hAnsi="Times New Roman" w:cs="Times New Roman"/>
          <w:b/>
          <w:sz w:val="24"/>
          <w:szCs w:val="24"/>
          <w:lang w:val="kk-KZ"/>
        </w:rPr>
      </w:pPr>
      <w:r>
        <w:rPr>
          <w:rFonts w:ascii="Times New Roman" w:hAnsi="Times New Roman" w:cs="Times New Roman"/>
          <w:color w:val="FF0000"/>
          <w:sz w:val="24"/>
          <w:szCs w:val="24"/>
          <w:lang w:val="kk-KZ"/>
        </w:rPr>
        <w:tab/>
      </w:r>
      <w:r w:rsidR="005C68D8">
        <w:rPr>
          <w:rFonts w:ascii="Times New Roman" w:hAnsi="Times New Roman" w:cs="Times New Roman"/>
          <w:b/>
          <w:sz w:val="24"/>
          <w:szCs w:val="24"/>
          <w:lang w:val="kk-KZ"/>
        </w:rPr>
        <w:t>7</w:t>
      </w:r>
      <w:r w:rsidRPr="007C423F">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1662C1">
        <w:rPr>
          <w:rFonts w:ascii="Times New Roman" w:hAnsi="Times New Roman" w:cs="Times New Roman"/>
          <w:b/>
          <w:sz w:val="24"/>
          <w:szCs w:val="24"/>
          <w:lang w:val="kk-KZ"/>
        </w:rPr>
        <w:t>Тарифтік реттеу және посткедендік бақылау басқармасының тарифтік реттеу бөлімінің бас маманына,</w:t>
      </w:r>
      <w:r>
        <w:rPr>
          <w:rFonts w:ascii="Times New Roman" w:hAnsi="Times New Roman" w:cs="Times New Roman"/>
          <w:sz w:val="24"/>
          <w:szCs w:val="24"/>
          <w:lang w:val="kk-KZ"/>
        </w:rPr>
        <w:t xml:space="preserve"> </w:t>
      </w:r>
      <w:r w:rsidRPr="001F1A15">
        <w:rPr>
          <w:rFonts w:ascii="Times New Roman" w:hAnsi="Times New Roman" w:cs="Times New Roman"/>
          <w:b/>
          <w:sz w:val="24"/>
          <w:szCs w:val="24"/>
          <w:lang w:val="kk-KZ"/>
        </w:rPr>
        <w:t xml:space="preserve">С-О-5 санаты </w:t>
      </w:r>
      <w:r>
        <w:rPr>
          <w:rFonts w:ascii="Times New Roman" w:hAnsi="Times New Roman" w:cs="Times New Roman"/>
          <w:b/>
          <w:sz w:val="24"/>
          <w:szCs w:val="24"/>
          <w:lang w:val="kk-KZ"/>
        </w:rPr>
        <w:t>1</w:t>
      </w:r>
      <w:r w:rsidRPr="001F1A15">
        <w:rPr>
          <w:rFonts w:ascii="Times New Roman" w:hAnsi="Times New Roman" w:cs="Times New Roman"/>
          <w:b/>
          <w:sz w:val="24"/>
          <w:szCs w:val="24"/>
          <w:lang w:val="kk-KZ"/>
        </w:rPr>
        <w:t>-бірлік.</w:t>
      </w:r>
      <w:r>
        <w:rPr>
          <w:rFonts w:ascii="Times New Roman" w:hAnsi="Times New Roman" w:cs="Times New Roman"/>
          <w:b/>
          <w:sz w:val="24"/>
          <w:szCs w:val="24"/>
          <w:lang w:val="kk-KZ"/>
        </w:rPr>
        <w:t xml:space="preserve"> </w:t>
      </w:r>
    </w:p>
    <w:p w:rsidR="00723202" w:rsidRDefault="00723202" w:rsidP="00723202">
      <w:pPr>
        <w:pStyle w:val="a5"/>
        <w:spacing w:after="0" w:line="240" w:lineRule="auto"/>
        <w:ind w:left="0" w:firstLine="709"/>
        <w:jc w:val="both"/>
        <w:rPr>
          <w:rFonts w:ascii="Times New Roman" w:hAnsi="Times New Roman"/>
          <w:b/>
          <w:sz w:val="24"/>
          <w:szCs w:val="24"/>
          <w:lang w:val="kk-KZ"/>
        </w:rPr>
      </w:pPr>
      <w:r w:rsidRPr="001F1A15">
        <w:rPr>
          <w:rFonts w:ascii="Times New Roman" w:hAnsi="Times New Roman"/>
          <w:b/>
          <w:sz w:val="24"/>
          <w:szCs w:val="24"/>
          <w:lang w:val="kk-KZ"/>
        </w:rPr>
        <w:t xml:space="preserve">Лауазымдық жалақысы еңбек сіңірген жылдарына байланысты 83 </w:t>
      </w:r>
      <w:r w:rsidR="00967A34">
        <w:rPr>
          <w:rFonts w:ascii="Times New Roman" w:hAnsi="Times New Roman"/>
          <w:b/>
          <w:sz w:val="24"/>
          <w:szCs w:val="24"/>
          <w:lang w:val="kk-KZ"/>
        </w:rPr>
        <w:t>352</w:t>
      </w:r>
      <w:r w:rsidRPr="001F1A15">
        <w:rPr>
          <w:rFonts w:ascii="Times New Roman" w:hAnsi="Times New Roman"/>
          <w:b/>
          <w:sz w:val="24"/>
          <w:szCs w:val="24"/>
          <w:lang w:val="kk-KZ"/>
        </w:rPr>
        <w:t xml:space="preserve"> теңгеден 112</w:t>
      </w:r>
      <w:r w:rsidR="00967A34">
        <w:rPr>
          <w:rFonts w:ascii="Times New Roman" w:hAnsi="Times New Roman"/>
          <w:b/>
          <w:sz w:val="24"/>
          <w:szCs w:val="24"/>
          <w:lang w:val="kk-KZ"/>
        </w:rPr>
        <w:t xml:space="preserve"> 375</w:t>
      </w:r>
      <w:r w:rsidRPr="001F1A15">
        <w:rPr>
          <w:rFonts w:ascii="Times New Roman" w:hAnsi="Times New Roman"/>
          <w:b/>
          <w:sz w:val="24"/>
          <w:szCs w:val="24"/>
          <w:lang w:val="kk-KZ"/>
        </w:rPr>
        <w:t xml:space="preserve"> теңгеге дейін.</w:t>
      </w:r>
    </w:p>
    <w:p w:rsidR="009760F9" w:rsidRPr="001F1A15" w:rsidRDefault="009760F9" w:rsidP="00723202">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CD7880" w:rsidRPr="00CD7880" w:rsidRDefault="00723202" w:rsidP="00723202">
      <w:pPr>
        <w:pStyle w:val="a8"/>
        <w:jc w:val="both"/>
        <w:rPr>
          <w:rFonts w:ascii="Times New Roman" w:hAnsi="Times New Roman" w:cs="Times New Roman"/>
          <w:b/>
          <w:sz w:val="24"/>
          <w:szCs w:val="24"/>
          <w:lang w:val="kk-KZ"/>
        </w:rPr>
      </w:pPr>
      <w:r w:rsidRPr="001F1A15">
        <w:rPr>
          <w:rFonts w:ascii="Times New Roman" w:hAnsi="Times New Roman" w:cs="Times New Roman"/>
          <w:b/>
          <w:sz w:val="24"/>
          <w:szCs w:val="24"/>
          <w:lang w:val="kk-KZ"/>
        </w:rPr>
        <w:tab/>
        <w:t>Функционалдық міндеттері:</w:t>
      </w:r>
      <w:r w:rsidR="00CD7880">
        <w:rPr>
          <w:rFonts w:ascii="Times New Roman" w:hAnsi="Times New Roman" w:cs="Times New Roman"/>
          <w:b/>
          <w:sz w:val="24"/>
          <w:szCs w:val="24"/>
          <w:lang w:val="kk-KZ"/>
        </w:rPr>
        <w:t xml:space="preserve"> </w:t>
      </w:r>
      <w:r w:rsidR="00CD7880" w:rsidRPr="00CD7880">
        <w:rPr>
          <w:rFonts w:ascii="Times New Roman" w:hAnsi="Times New Roman" w:cs="Times New Roman"/>
          <w:sz w:val="24"/>
          <w:szCs w:val="24"/>
          <w:lang w:val="kk-KZ"/>
        </w:rPr>
        <w:t>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қарайды.Бөлім құзырына кіретін мәселелер бойынша мемлекеттік органдар мен өзге заңды тұлғалардың жүгінулерін қарайды.Орталық кеден зертханасына ай сайын бекітілген үлгіге сәйкес есеп береді. Сыртқы экономикалық қызметке қатынасушылардың тауарларды сыныптаудың дұрыстығы, шыққан елін анықтау,кедендік төлемдер мен салықтар төлеуден босату беру, сондай-ақ есепке алу әдісімен ҚҚС төлеуге рұқсат беру негізділігі бойынша және кеден мен салық заңнамаларының нормаларын түсіндіру бойынша сауалдарына жауаптар береді. СЭҚ қатынасушылардың сауалдарына жауап беру үшін ақпарат жинау мен өңдеу. Мемлекеттік қызмет көрсету бойынша кедендік баждардың, салықтардың төленуін қамтамасыз ету өтініштері түскен кезде  Қазақстан Республикасы Қаржы министрлігінің бұйрығына сәйкескедендік баждардың, салықтардың төленуі бойынша міндеттеменің орындалуына бақылау, кедендік баждардың, салықтардың төленуін қамтамасыз ету карточкасынтіркеуді жүргізеді. КО СЭҚ ЕАЭО сәйкес тауарлар шыққаннан кейін тауарлардың сыныпталуы мен шыққан елінің анықталуының дұрыстығына талдау жүргізеді. Қазақстан Республикасы мен Кеден одағына қатынасушы-мемлекеттер заңнамаларында белгіленген кеден баждары мен салықтар мөлшерлемесін дұрыс қолдану бөлігіндегі тарифтік реттеулерге талдау жасайды. Департаменттің экономикалық тергеу қызметі мен өзге құқық қорғау органдарының сауалдары бойынша Кеден Одағы кеден шекарасы арқылы өткізілетін ұсталған тауарлар бойынша КО СЭҚ ЕАЭО сәйкес тауарлардың шыққан еліне, сыныпталуына анықтаулар жүргізеді.</w:t>
      </w:r>
      <w:r w:rsidR="002B52B9">
        <w:rPr>
          <w:rFonts w:ascii="Times New Roman" w:hAnsi="Times New Roman" w:cs="Times New Roman"/>
          <w:sz w:val="24"/>
          <w:szCs w:val="24"/>
          <w:lang w:val="kk-KZ"/>
        </w:rPr>
        <w:t xml:space="preserve"> </w:t>
      </w:r>
      <w:r w:rsidR="00CD7880" w:rsidRPr="00CD7880">
        <w:rPr>
          <w:rFonts w:ascii="Times New Roman" w:hAnsi="Times New Roman" w:cs="Times New Roman"/>
          <w:sz w:val="24"/>
          <w:szCs w:val="24"/>
          <w:lang w:val="kk-KZ"/>
        </w:rPr>
        <w:t>Бөлім басшысының оған жүктеген өзгеде міндеттерін орындайды.</w:t>
      </w:r>
    </w:p>
    <w:p w:rsidR="00723202" w:rsidRPr="001F1A15" w:rsidRDefault="00B1719A" w:rsidP="00723202">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8</w:t>
      </w:r>
      <w:r w:rsidR="00723202">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723202">
        <w:rPr>
          <w:rFonts w:ascii="Times New Roman" w:hAnsi="Times New Roman" w:cs="Times New Roman"/>
          <w:b/>
          <w:sz w:val="24"/>
          <w:szCs w:val="24"/>
          <w:lang w:val="kk-KZ"/>
        </w:rPr>
        <w:t>Тарифтік реттеу және посткедендік бақылау басқармасының көшпелі кедендік тексерулер бөлімінің бас маманына,</w:t>
      </w:r>
      <w:r w:rsidR="00723202" w:rsidRPr="00263FB3">
        <w:rPr>
          <w:rFonts w:ascii="Times New Roman" w:hAnsi="Times New Roman" w:cs="Times New Roman"/>
          <w:b/>
          <w:sz w:val="24"/>
          <w:szCs w:val="24"/>
          <w:lang w:val="kk-KZ"/>
        </w:rPr>
        <w:t xml:space="preserve"> </w:t>
      </w:r>
      <w:r w:rsidR="00723202" w:rsidRPr="001F1A15">
        <w:rPr>
          <w:rFonts w:ascii="Times New Roman" w:hAnsi="Times New Roman" w:cs="Times New Roman"/>
          <w:b/>
          <w:sz w:val="24"/>
          <w:szCs w:val="24"/>
          <w:lang w:val="kk-KZ"/>
        </w:rPr>
        <w:t xml:space="preserve">С-О-5 санаты </w:t>
      </w:r>
      <w:r w:rsidR="00723202">
        <w:rPr>
          <w:rFonts w:ascii="Times New Roman" w:hAnsi="Times New Roman" w:cs="Times New Roman"/>
          <w:b/>
          <w:sz w:val="24"/>
          <w:szCs w:val="24"/>
          <w:lang w:val="kk-KZ"/>
        </w:rPr>
        <w:t xml:space="preserve">1 </w:t>
      </w:r>
      <w:r w:rsidR="00723202" w:rsidRPr="001F1A15">
        <w:rPr>
          <w:rFonts w:ascii="Times New Roman" w:hAnsi="Times New Roman" w:cs="Times New Roman"/>
          <w:b/>
          <w:sz w:val="24"/>
          <w:szCs w:val="24"/>
          <w:lang w:val="kk-KZ"/>
        </w:rPr>
        <w:t>бірлік.</w:t>
      </w:r>
      <w:r w:rsidR="00723202">
        <w:rPr>
          <w:rFonts w:ascii="Times New Roman" w:hAnsi="Times New Roman" w:cs="Times New Roman"/>
          <w:b/>
          <w:sz w:val="24"/>
          <w:szCs w:val="24"/>
          <w:lang w:val="kk-KZ"/>
        </w:rPr>
        <w:t xml:space="preserve"> </w:t>
      </w:r>
    </w:p>
    <w:p w:rsidR="00723202" w:rsidRDefault="00723202" w:rsidP="00723202">
      <w:pPr>
        <w:pStyle w:val="a5"/>
        <w:spacing w:after="0" w:line="240" w:lineRule="auto"/>
        <w:ind w:left="0" w:firstLine="709"/>
        <w:jc w:val="both"/>
        <w:rPr>
          <w:rFonts w:ascii="Times New Roman" w:hAnsi="Times New Roman"/>
          <w:b/>
          <w:sz w:val="24"/>
          <w:szCs w:val="24"/>
          <w:lang w:val="kk-KZ"/>
        </w:rPr>
      </w:pPr>
      <w:r w:rsidRPr="001F1A15">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F57A29" w:rsidRPr="001F1A15" w:rsidRDefault="00F57A29" w:rsidP="00723202">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723202" w:rsidRDefault="00723202" w:rsidP="00723202">
      <w:pPr>
        <w:pStyle w:val="a8"/>
        <w:jc w:val="both"/>
        <w:rPr>
          <w:rFonts w:ascii="Times New Roman" w:hAnsi="Times New Roman" w:cs="Times New Roman"/>
          <w:bCs/>
          <w:sz w:val="24"/>
          <w:szCs w:val="24"/>
          <w:lang w:val="kk-KZ"/>
        </w:rPr>
      </w:pPr>
      <w:r w:rsidRPr="001F1A15">
        <w:rPr>
          <w:rFonts w:ascii="Times New Roman" w:hAnsi="Times New Roman" w:cs="Times New Roman"/>
          <w:b/>
          <w:sz w:val="24"/>
          <w:szCs w:val="24"/>
          <w:lang w:val="kk-KZ"/>
        </w:rPr>
        <w:tab/>
        <w:t>Функционалдық міндеттері:</w:t>
      </w:r>
      <w:r>
        <w:rPr>
          <w:rFonts w:ascii="Times New Roman" w:hAnsi="Times New Roman" w:cs="Times New Roman"/>
          <w:b/>
          <w:sz w:val="24"/>
          <w:szCs w:val="24"/>
          <w:lang w:val="kk-KZ"/>
        </w:rPr>
        <w:t xml:space="preserve"> </w:t>
      </w:r>
      <w:r w:rsidRPr="00C62D43">
        <w:rPr>
          <w:rFonts w:ascii="Times New Roman" w:hAnsi="Times New Roman" w:cs="Times New Roman"/>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және бекітілген тәртіпте орындалуын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w:t>
      </w:r>
      <w:r w:rsidRPr="00C62D43">
        <w:rPr>
          <w:rFonts w:ascii="Times New Roman" w:hAnsi="Times New Roman" w:cs="Times New Roman"/>
          <w:bCs/>
          <w:sz w:val="24"/>
          <w:szCs w:val="24"/>
          <w:lang w:val="kk-KZ"/>
        </w:rPr>
        <w:t xml:space="preserve"> бөлім </w:t>
      </w:r>
      <w:r w:rsidRPr="00C62D43">
        <w:rPr>
          <w:rFonts w:ascii="Times New Roman" w:hAnsi="Times New Roman" w:cs="Times New Roman"/>
          <w:color w:val="000000"/>
          <w:sz w:val="24"/>
          <w:szCs w:val="24"/>
          <w:lang w:val="kk-KZ"/>
        </w:rPr>
        <w:t xml:space="preserve">қызметін үйлестіруді және жалпы басшылықты жүзеге асырады, </w:t>
      </w:r>
      <w:r w:rsidRPr="00C62D43">
        <w:rPr>
          <w:rFonts w:ascii="Times New Roman" w:hAnsi="Times New Roman" w:cs="Times New Roman"/>
          <w:color w:val="000000"/>
          <w:sz w:val="24"/>
          <w:szCs w:val="24"/>
          <w:lang w:val="kk-KZ"/>
        </w:rPr>
        <w:lastRenderedPageBreak/>
        <w:t>б</w:t>
      </w:r>
      <w:r w:rsidRPr="00C62D43">
        <w:rPr>
          <w:rFonts w:ascii="Times New Roman" w:hAnsi="Times New Roman" w:cs="Times New Roman"/>
          <w:bCs/>
          <w:sz w:val="24"/>
          <w:szCs w:val="24"/>
          <w:lang w:val="kk-KZ"/>
        </w:rPr>
        <w:t>өлімге жүктелген міндеттер және мақсаттарды орындауда жеке жауапкершілікте болады, өз құзыры шегінде бөлімге жүктелген міндеттерді бақылауды жүзеге асырады</w:t>
      </w:r>
      <w:r>
        <w:rPr>
          <w:rFonts w:ascii="Times New Roman" w:hAnsi="Times New Roman" w:cs="Times New Roman"/>
          <w:bCs/>
          <w:sz w:val="24"/>
          <w:szCs w:val="24"/>
          <w:lang w:val="kk-KZ"/>
        </w:rPr>
        <w:t>.</w:t>
      </w:r>
    </w:p>
    <w:p w:rsidR="00723202" w:rsidRPr="00186F6F" w:rsidRDefault="00723202" w:rsidP="00F57A29">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bookmarkEnd w:id="2"/>
      <w:r w:rsidRPr="00186F6F">
        <w:rPr>
          <w:rFonts w:ascii="Times New Roman" w:hAnsi="Times New Roman" w:cs="Times New Roman"/>
          <w:b/>
          <w:sz w:val="24"/>
          <w:szCs w:val="24"/>
          <w:lang w:val="kk-KZ"/>
        </w:rPr>
        <w:t>С-О-5 санаты бойынша конкурсқа қатысушыларға қойылатын талаптар: жоғары экономикалық, техникалық және заңгерлік білім.</w:t>
      </w:r>
    </w:p>
    <w:p w:rsidR="00F57A29" w:rsidRPr="00F57A29" w:rsidRDefault="00723202" w:rsidP="00F57A29">
      <w:pPr>
        <w:pStyle w:val="a8"/>
        <w:jc w:val="both"/>
        <w:rPr>
          <w:rFonts w:ascii="Times New Roman" w:hAnsi="Times New Roman" w:cs="Times New Roman"/>
          <w:sz w:val="24"/>
          <w:szCs w:val="24"/>
        </w:rPr>
      </w:pPr>
      <w:bookmarkStart w:id="3" w:name="z238"/>
      <w:r w:rsidRPr="00F57A29">
        <w:tab/>
      </w:r>
      <w:bookmarkEnd w:id="3"/>
      <w:proofErr w:type="spellStart"/>
      <w:r w:rsidR="00F57A29" w:rsidRPr="00F57A29">
        <w:rPr>
          <w:rStyle w:val="s0"/>
          <w:b w:val="0"/>
          <w:bCs w:val="0"/>
          <w:i w:val="0"/>
          <w:iCs w:val="0"/>
          <w:dstrike w:val="0"/>
          <w:color w:val="auto"/>
          <w:sz w:val="24"/>
          <w:szCs w:val="24"/>
        </w:rPr>
        <w:t>мынадай</w:t>
      </w:r>
      <w:proofErr w:type="spellEnd"/>
      <w:r w:rsidR="00F57A29" w:rsidRPr="00F57A29">
        <w:rPr>
          <w:rStyle w:val="s0"/>
          <w:b w:val="0"/>
          <w:bCs w:val="0"/>
          <w:i w:val="0"/>
          <w:iCs w:val="0"/>
          <w:dstrike w:val="0"/>
          <w:color w:val="auto"/>
          <w:sz w:val="24"/>
          <w:szCs w:val="24"/>
        </w:rPr>
        <w:t xml:space="preserve"> құзыреттердің бар </w:t>
      </w:r>
      <w:proofErr w:type="spellStart"/>
      <w:r w:rsidR="00F57A29" w:rsidRPr="00F57A29">
        <w:rPr>
          <w:rStyle w:val="s0"/>
          <w:b w:val="0"/>
          <w:bCs w:val="0"/>
          <w:i w:val="0"/>
          <w:iCs w:val="0"/>
          <w:dstrike w:val="0"/>
          <w:color w:val="auto"/>
          <w:sz w:val="24"/>
          <w:szCs w:val="24"/>
        </w:rPr>
        <w:t>болуы</w:t>
      </w:r>
      <w:proofErr w:type="spellEnd"/>
      <w:r w:rsidR="00F57A29" w:rsidRPr="00F57A29">
        <w:rPr>
          <w:rStyle w:val="s0"/>
          <w:b w:val="0"/>
          <w:bCs w:val="0"/>
          <w:i w:val="0"/>
          <w:iCs w:val="0"/>
          <w:dstrike w:val="0"/>
          <w:color w:val="auto"/>
          <w:sz w:val="24"/>
          <w:szCs w:val="24"/>
        </w:rPr>
        <w:t xml:space="preserve">: бастамалық, </w:t>
      </w:r>
      <w:proofErr w:type="spellStart"/>
      <w:r w:rsidR="00F57A29" w:rsidRPr="00F57A29">
        <w:rPr>
          <w:rStyle w:val="s0"/>
          <w:b w:val="0"/>
          <w:bCs w:val="0"/>
          <w:i w:val="0"/>
          <w:iCs w:val="0"/>
          <w:dstrike w:val="0"/>
          <w:color w:val="auto"/>
          <w:sz w:val="24"/>
          <w:szCs w:val="24"/>
        </w:rPr>
        <w:t>адамдармен</w:t>
      </w:r>
      <w:proofErr w:type="spellEnd"/>
      <w:r w:rsidR="00F57A29" w:rsidRPr="00F57A29">
        <w:rPr>
          <w:rStyle w:val="s0"/>
          <w:b w:val="0"/>
          <w:bCs w:val="0"/>
          <w:i w:val="0"/>
          <w:iCs w:val="0"/>
          <w:dstrike w:val="0"/>
          <w:color w:val="auto"/>
          <w:sz w:val="24"/>
          <w:szCs w:val="24"/>
        </w:rPr>
        <w:t xml:space="preserve"> </w:t>
      </w:r>
      <w:proofErr w:type="spellStart"/>
      <w:r w:rsidR="00F57A29" w:rsidRPr="00F57A29">
        <w:rPr>
          <w:rStyle w:val="s0"/>
          <w:b w:val="0"/>
          <w:bCs w:val="0"/>
          <w:i w:val="0"/>
          <w:iCs w:val="0"/>
          <w:dstrike w:val="0"/>
          <w:color w:val="auto"/>
          <w:sz w:val="24"/>
          <w:szCs w:val="24"/>
        </w:rPr>
        <w:t>тіл</w:t>
      </w:r>
      <w:proofErr w:type="spellEnd"/>
      <w:r w:rsidR="00F57A29" w:rsidRPr="00F57A29">
        <w:rPr>
          <w:rStyle w:val="s0"/>
          <w:b w:val="0"/>
          <w:bCs w:val="0"/>
          <w:i w:val="0"/>
          <w:iCs w:val="0"/>
          <w:dstrike w:val="0"/>
          <w:color w:val="auto"/>
          <w:sz w:val="24"/>
          <w:szCs w:val="24"/>
        </w:rPr>
        <w:t xml:space="preserve"> </w:t>
      </w:r>
      <w:proofErr w:type="spellStart"/>
      <w:r w:rsidR="00F57A29" w:rsidRPr="00F57A29">
        <w:rPr>
          <w:rStyle w:val="s0"/>
          <w:b w:val="0"/>
          <w:bCs w:val="0"/>
          <w:i w:val="0"/>
          <w:iCs w:val="0"/>
          <w:dstrike w:val="0"/>
          <w:color w:val="auto"/>
          <w:sz w:val="24"/>
          <w:szCs w:val="24"/>
        </w:rPr>
        <w:t>табысуы</w:t>
      </w:r>
      <w:proofErr w:type="spellEnd"/>
      <w:r w:rsidR="00F57A29" w:rsidRPr="00F57A29">
        <w:rPr>
          <w:rStyle w:val="s0"/>
          <w:b w:val="0"/>
          <w:bCs w:val="0"/>
          <w:i w:val="0"/>
          <w:iCs w:val="0"/>
          <w:dstrike w:val="0"/>
          <w:color w:val="auto"/>
          <w:sz w:val="24"/>
          <w:szCs w:val="24"/>
        </w:rPr>
        <w:t xml:space="preserve">, аналитикалық, ұйымдастырушылық, әдептілік, сапаға бағдарлану, тұтынушыға бағдарлану, </w:t>
      </w:r>
      <w:proofErr w:type="spellStart"/>
      <w:r w:rsidR="00F57A29" w:rsidRPr="00F57A29">
        <w:rPr>
          <w:rStyle w:val="s0"/>
          <w:b w:val="0"/>
          <w:bCs w:val="0"/>
          <w:i w:val="0"/>
          <w:iCs w:val="0"/>
          <w:dstrike w:val="0"/>
          <w:color w:val="auto"/>
          <w:sz w:val="24"/>
          <w:szCs w:val="24"/>
        </w:rPr>
        <w:t>сыбайлас</w:t>
      </w:r>
      <w:proofErr w:type="spellEnd"/>
      <w:r w:rsidR="00F57A29" w:rsidRPr="00F57A29">
        <w:rPr>
          <w:rStyle w:val="s0"/>
          <w:b w:val="0"/>
          <w:bCs w:val="0"/>
          <w:i w:val="0"/>
          <w:iCs w:val="0"/>
          <w:dstrike w:val="0"/>
          <w:color w:val="auto"/>
          <w:sz w:val="24"/>
          <w:szCs w:val="24"/>
        </w:rPr>
        <w:t xml:space="preserve"> жемқорлыққа төзбеушілік;</w:t>
      </w:r>
    </w:p>
    <w:p w:rsidR="00F57A29" w:rsidRPr="00F57A29" w:rsidRDefault="00F57A29" w:rsidP="00F57A29">
      <w:pPr>
        <w:pStyle w:val="a8"/>
        <w:jc w:val="both"/>
        <w:rPr>
          <w:rFonts w:ascii="Times New Roman" w:hAnsi="Times New Roman" w:cs="Times New Roman"/>
          <w:sz w:val="24"/>
          <w:szCs w:val="24"/>
        </w:rPr>
      </w:pPr>
      <w:r>
        <w:rPr>
          <w:rStyle w:val="s0"/>
          <w:b w:val="0"/>
          <w:bCs w:val="0"/>
          <w:i w:val="0"/>
          <w:iCs w:val="0"/>
          <w:dstrike w:val="0"/>
          <w:color w:val="auto"/>
          <w:sz w:val="24"/>
          <w:szCs w:val="24"/>
          <w:lang w:val="kk-KZ"/>
        </w:rPr>
        <w:tab/>
      </w:r>
      <w:r w:rsidRPr="00F57A29">
        <w:rPr>
          <w:rStyle w:val="s0"/>
          <w:b w:val="0"/>
          <w:bCs w:val="0"/>
          <w:i w:val="0"/>
          <w:iCs w:val="0"/>
          <w:dstrike w:val="0"/>
          <w:color w:val="auto"/>
          <w:sz w:val="24"/>
          <w:szCs w:val="24"/>
        </w:rPr>
        <w:t xml:space="preserve">жұмыс тәжірибесі </w:t>
      </w:r>
      <w:proofErr w:type="spellStart"/>
      <w:r w:rsidRPr="00F57A29">
        <w:rPr>
          <w:rStyle w:val="s0"/>
          <w:b w:val="0"/>
          <w:bCs w:val="0"/>
          <w:i w:val="0"/>
          <w:iCs w:val="0"/>
          <w:dstrike w:val="0"/>
          <w:color w:val="auto"/>
          <w:sz w:val="24"/>
          <w:szCs w:val="24"/>
        </w:rPr>
        <w:t>келесі</w:t>
      </w:r>
      <w:proofErr w:type="spellEnd"/>
      <w:r w:rsidRPr="00F57A29">
        <w:rPr>
          <w:rStyle w:val="s0"/>
          <w:b w:val="0"/>
          <w:bCs w:val="0"/>
          <w:i w:val="0"/>
          <w:iCs w:val="0"/>
          <w:dstrike w:val="0"/>
          <w:color w:val="auto"/>
          <w:sz w:val="24"/>
          <w:szCs w:val="24"/>
        </w:rPr>
        <w:t xml:space="preserve"> талаптардың </w:t>
      </w:r>
      <w:proofErr w:type="spellStart"/>
      <w:r w:rsidRPr="00F57A29">
        <w:rPr>
          <w:rStyle w:val="s0"/>
          <w:b w:val="0"/>
          <w:bCs w:val="0"/>
          <w:i w:val="0"/>
          <w:iCs w:val="0"/>
          <w:dstrike w:val="0"/>
          <w:color w:val="auto"/>
          <w:sz w:val="24"/>
          <w:szCs w:val="24"/>
        </w:rPr>
        <w:t>біріне</w:t>
      </w:r>
      <w:proofErr w:type="spellEnd"/>
      <w:r w:rsidRPr="00F57A29">
        <w:rPr>
          <w:rStyle w:val="s0"/>
          <w:b w:val="0"/>
          <w:bCs w:val="0"/>
          <w:i w:val="0"/>
          <w:iCs w:val="0"/>
          <w:dstrike w:val="0"/>
          <w:color w:val="auto"/>
          <w:sz w:val="24"/>
          <w:szCs w:val="24"/>
        </w:rPr>
        <w:t xml:space="preserve"> сәйкес </w:t>
      </w:r>
      <w:proofErr w:type="spellStart"/>
      <w:r w:rsidRPr="00F57A29">
        <w:rPr>
          <w:rStyle w:val="s0"/>
          <w:b w:val="0"/>
          <w:bCs w:val="0"/>
          <w:i w:val="0"/>
          <w:iCs w:val="0"/>
          <w:dstrike w:val="0"/>
          <w:color w:val="auto"/>
          <w:sz w:val="24"/>
          <w:szCs w:val="24"/>
        </w:rPr>
        <w:t>болуы</w:t>
      </w:r>
      <w:proofErr w:type="spellEnd"/>
      <w:r w:rsidRPr="00F57A29">
        <w:rPr>
          <w:rStyle w:val="s0"/>
          <w:b w:val="0"/>
          <w:bCs w:val="0"/>
          <w:i w:val="0"/>
          <w:iCs w:val="0"/>
          <w:dstrike w:val="0"/>
          <w:color w:val="auto"/>
          <w:sz w:val="24"/>
          <w:szCs w:val="24"/>
        </w:rPr>
        <w:t xml:space="preserve"> </w:t>
      </w:r>
      <w:proofErr w:type="spellStart"/>
      <w:r w:rsidRPr="00F57A29">
        <w:rPr>
          <w:rStyle w:val="s0"/>
          <w:b w:val="0"/>
          <w:bCs w:val="0"/>
          <w:i w:val="0"/>
          <w:iCs w:val="0"/>
          <w:dstrike w:val="0"/>
          <w:color w:val="auto"/>
          <w:sz w:val="24"/>
          <w:szCs w:val="24"/>
        </w:rPr>
        <w:t>тиіс</w:t>
      </w:r>
      <w:proofErr w:type="spellEnd"/>
      <w:r w:rsidRPr="00F57A29">
        <w:rPr>
          <w:rStyle w:val="s0"/>
          <w:b w:val="0"/>
          <w:bCs w:val="0"/>
          <w:i w:val="0"/>
          <w:iCs w:val="0"/>
          <w:dstrike w:val="0"/>
          <w:color w:val="auto"/>
          <w:sz w:val="24"/>
          <w:szCs w:val="24"/>
        </w:rPr>
        <w:t>:</w:t>
      </w:r>
    </w:p>
    <w:p w:rsidR="00F57A29" w:rsidRPr="00F57A29" w:rsidRDefault="00F57A29" w:rsidP="00F57A29">
      <w:pPr>
        <w:pStyle w:val="a8"/>
        <w:jc w:val="both"/>
        <w:rPr>
          <w:rFonts w:ascii="Times New Roman" w:hAnsi="Times New Roman" w:cs="Times New Roman"/>
          <w:sz w:val="24"/>
          <w:szCs w:val="24"/>
          <w:lang w:val="kk-KZ"/>
        </w:rPr>
      </w:pPr>
      <w:r>
        <w:rPr>
          <w:rStyle w:val="s0"/>
          <w:b w:val="0"/>
          <w:bCs w:val="0"/>
          <w:i w:val="0"/>
          <w:iCs w:val="0"/>
          <w:dstrike w:val="0"/>
          <w:color w:val="auto"/>
          <w:sz w:val="24"/>
          <w:szCs w:val="24"/>
          <w:lang w:val="kk-KZ"/>
        </w:rPr>
        <w:tab/>
      </w:r>
      <w:r w:rsidRPr="00F57A29">
        <w:rPr>
          <w:rStyle w:val="s0"/>
          <w:b w:val="0"/>
          <w:bCs w:val="0"/>
          <w:i w:val="0"/>
          <w:iCs w:val="0"/>
          <w:dstrike w:val="0"/>
          <w:color w:val="auto"/>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57A29" w:rsidRPr="00F57A29" w:rsidRDefault="00F57A29" w:rsidP="00F57A29">
      <w:pPr>
        <w:pStyle w:val="a8"/>
        <w:jc w:val="both"/>
        <w:rPr>
          <w:rFonts w:ascii="Times New Roman" w:hAnsi="Times New Roman" w:cs="Times New Roman"/>
          <w:sz w:val="24"/>
          <w:szCs w:val="24"/>
          <w:lang w:val="kk-KZ"/>
        </w:rPr>
      </w:pPr>
      <w:r>
        <w:rPr>
          <w:rStyle w:val="s0"/>
          <w:b w:val="0"/>
          <w:bCs w:val="0"/>
          <w:i w:val="0"/>
          <w:iCs w:val="0"/>
          <w:dstrike w:val="0"/>
          <w:color w:val="auto"/>
          <w:sz w:val="24"/>
          <w:szCs w:val="24"/>
          <w:lang w:val="kk-KZ"/>
        </w:rPr>
        <w:tab/>
      </w:r>
      <w:r w:rsidRPr="00F57A29">
        <w:rPr>
          <w:rStyle w:val="s0"/>
          <w:b w:val="0"/>
          <w:bCs w:val="0"/>
          <w:i w:val="0"/>
          <w:iCs w:val="0"/>
          <w:dstrike w:val="0"/>
          <w:color w:val="auto"/>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57A29" w:rsidRPr="00F57A29" w:rsidRDefault="00F57A29" w:rsidP="00F57A29">
      <w:pPr>
        <w:pStyle w:val="a8"/>
        <w:jc w:val="both"/>
        <w:rPr>
          <w:rFonts w:ascii="Times New Roman" w:hAnsi="Times New Roman" w:cs="Times New Roman"/>
          <w:sz w:val="24"/>
          <w:szCs w:val="24"/>
          <w:lang w:val="kk-KZ"/>
        </w:rPr>
      </w:pPr>
      <w:r>
        <w:rPr>
          <w:rStyle w:val="s0"/>
          <w:b w:val="0"/>
          <w:bCs w:val="0"/>
          <w:i w:val="0"/>
          <w:iCs w:val="0"/>
          <w:dstrike w:val="0"/>
          <w:color w:val="auto"/>
          <w:sz w:val="24"/>
          <w:szCs w:val="24"/>
          <w:lang w:val="kk-KZ"/>
        </w:rPr>
        <w:tab/>
      </w:r>
      <w:r w:rsidRPr="00F57A29">
        <w:rPr>
          <w:rStyle w:val="s0"/>
          <w:b w:val="0"/>
          <w:bCs w:val="0"/>
          <w:i w:val="0"/>
          <w:iCs w:val="0"/>
          <w:dstrike w:val="0"/>
          <w:color w:val="auto"/>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57A29" w:rsidRPr="00F57A29" w:rsidRDefault="00F57A29" w:rsidP="00F57A29">
      <w:pPr>
        <w:pStyle w:val="a8"/>
        <w:jc w:val="both"/>
        <w:rPr>
          <w:rFonts w:ascii="Times New Roman" w:hAnsi="Times New Roman" w:cs="Times New Roman"/>
          <w:sz w:val="24"/>
          <w:szCs w:val="24"/>
          <w:lang w:val="kk-KZ"/>
        </w:rPr>
      </w:pPr>
      <w:r>
        <w:rPr>
          <w:rStyle w:val="s0"/>
          <w:b w:val="0"/>
          <w:bCs w:val="0"/>
          <w:i w:val="0"/>
          <w:iCs w:val="0"/>
          <w:dstrike w:val="0"/>
          <w:color w:val="auto"/>
          <w:sz w:val="24"/>
          <w:szCs w:val="24"/>
          <w:lang w:val="kk-KZ"/>
        </w:rPr>
        <w:tab/>
      </w:r>
      <w:r w:rsidRPr="00F57A29">
        <w:rPr>
          <w:rStyle w:val="s0"/>
          <w:b w:val="0"/>
          <w:bCs w:val="0"/>
          <w:i w:val="0"/>
          <w:iCs w:val="0"/>
          <w:dstrike w:val="0"/>
          <w:color w:val="auto"/>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57A29" w:rsidRPr="00F57A29" w:rsidRDefault="00F57A29" w:rsidP="00F57A29">
      <w:pPr>
        <w:pStyle w:val="a8"/>
        <w:jc w:val="both"/>
        <w:rPr>
          <w:rFonts w:ascii="Times New Roman" w:hAnsi="Times New Roman" w:cs="Times New Roman"/>
          <w:sz w:val="24"/>
          <w:szCs w:val="24"/>
          <w:lang w:val="kk-KZ"/>
        </w:rPr>
      </w:pPr>
      <w:r>
        <w:rPr>
          <w:rStyle w:val="s0"/>
          <w:b w:val="0"/>
          <w:bCs w:val="0"/>
          <w:i w:val="0"/>
          <w:iCs w:val="0"/>
          <w:dstrike w:val="0"/>
          <w:color w:val="auto"/>
          <w:sz w:val="24"/>
          <w:szCs w:val="24"/>
          <w:lang w:val="kk-KZ"/>
        </w:rPr>
        <w:tab/>
      </w:r>
      <w:r w:rsidRPr="00F57A29">
        <w:rPr>
          <w:rStyle w:val="s0"/>
          <w:b w:val="0"/>
          <w:bCs w:val="0"/>
          <w:i w:val="0"/>
          <w:iCs w:val="0"/>
          <w:dstrike w:val="0"/>
          <w:color w:val="auto"/>
          <w:sz w:val="24"/>
          <w:szCs w:val="24"/>
          <w:lang w:val="kk-KZ"/>
        </w:rPr>
        <w:t>5) осы санаттағы нақты лауазымның функционалдық бағытына сәйкес салаларда жұмыс өтілі үш жылдан кем емес;**</w:t>
      </w:r>
    </w:p>
    <w:p w:rsidR="00F57A29" w:rsidRPr="00F57A29" w:rsidRDefault="00F57A29" w:rsidP="00F57A29">
      <w:pPr>
        <w:pStyle w:val="a8"/>
        <w:jc w:val="both"/>
        <w:rPr>
          <w:rFonts w:ascii="Times New Roman" w:hAnsi="Times New Roman" w:cs="Times New Roman"/>
          <w:sz w:val="24"/>
          <w:szCs w:val="24"/>
          <w:lang w:val="kk-KZ"/>
        </w:rPr>
      </w:pPr>
      <w:r>
        <w:rPr>
          <w:rStyle w:val="s0"/>
          <w:b w:val="0"/>
          <w:bCs w:val="0"/>
          <w:i w:val="0"/>
          <w:iCs w:val="0"/>
          <w:dstrike w:val="0"/>
          <w:color w:val="auto"/>
          <w:sz w:val="24"/>
          <w:szCs w:val="24"/>
          <w:lang w:val="kk-KZ"/>
        </w:rPr>
        <w:tab/>
      </w:r>
      <w:r w:rsidRPr="00F57A29">
        <w:rPr>
          <w:rStyle w:val="s0"/>
          <w:b w:val="0"/>
          <w:bCs w:val="0"/>
          <w:i w:val="0"/>
          <w:iCs w:val="0"/>
          <w:dstrike w:val="0"/>
          <w:color w:val="auto"/>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57A29" w:rsidRPr="00F57A29" w:rsidRDefault="00F57A29" w:rsidP="00F57A29">
      <w:pPr>
        <w:pStyle w:val="a8"/>
        <w:jc w:val="both"/>
        <w:rPr>
          <w:rFonts w:ascii="Times New Roman" w:hAnsi="Times New Roman" w:cs="Times New Roman"/>
          <w:sz w:val="24"/>
          <w:szCs w:val="24"/>
        </w:rPr>
      </w:pPr>
      <w:r>
        <w:rPr>
          <w:rStyle w:val="s0"/>
          <w:b w:val="0"/>
          <w:bCs w:val="0"/>
          <w:i w:val="0"/>
          <w:iCs w:val="0"/>
          <w:dstrike w:val="0"/>
          <w:color w:val="auto"/>
          <w:sz w:val="24"/>
          <w:szCs w:val="24"/>
          <w:lang w:val="kk-KZ"/>
        </w:rPr>
        <w:tab/>
      </w:r>
      <w:r w:rsidRPr="00F57A29">
        <w:rPr>
          <w:rStyle w:val="s0"/>
          <w:b w:val="0"/>
          <w:bCs w:val="0"/>
          <w:i w:val="0"/>
          <w:iCs w:val="0"/>
          <w:dstrike w:val="0"/>
          <w:color w:val="auto"/>
          <w:sz w:val="24"/>
          <w:szCs w:val="24"/>
        </w:rPr>
        <w:t xml:space="preserve">7) ғылыми дәрежесінің </w:t>
      </w:r>
      <w:proofErr w:type="spellStart"/>
      <w:r w:rsidRPr="00F57A29">
        <w:rPr>
          <w:rStyle w:val="s0"/>
          <w:b w:val="0"/>
          <w:bCs w:val="0"/>
          <w:i w:val="0"/>
          <w:iCs w:val="0"/>
          <w:dstrike w:val="0"/>
          <w:color w:val="auto"/>
          <w:sz w:val="24"/>
          <w:szCs w:val="24"/>
        </w:rPr>
        <w:t>болуы</w:t>
      </w:r>
      <w:proofErr w:type="spellEnd"/>
      <w:r w:rsidRPr="00F57A29">
        <w:rPr>
          <w:rStyle w:val="s0"/>
          <w:b w:val="0"/>
          <w:bCs w:val="0"/>
          <w:i w:val="0"/>
          <w:iCs w:val="0"/>
          <w:dstrike w:val="0"/>
          <w:color w:val="auto"/>
          <w:sz w:val="24"/>
          <w:szCs w:val="24"/>
        </w:rPr>
        <w:t>.**</w:t>
      </w:r>
    </w:p>
    <w:p w:rsidR="002B52B9" w:rsidRPr="001F1A15" w:rsidRDefault="002B52B9" w:rsidP="002B52B9">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9. Тарифтік реттеу және посткедендік бақылау басқармасының камералдық кедендік тексерулер бөлімінің жетекші маманына,</w:t>
      </w:r>
      <w:r w:rsidRPr="00263FB3">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С-О-6</w:t>
      </w:r>
      <w:r w:rsidRPr="001F1A15">
        <w:rPr>
          <w:rFonts w:ascii="Times New Roman" w:hAnsi="Times New Roman" w:cs="Times New Roman"/>
          <w:b/>
          <w:sz w:val="24"/>
          <w:szCs w:val="24"/>
          <w:lang w:val="kk-KZ"/>
        </w:rPr>
        <w:t xml:space="preserve"> санаты </w:t>
      </w:r>
      <w:r>
        <w:rPr>
          <w:rFonts w:ascii="Times New Roman" w:hAnsi="Times New Roman" w:cs="Times New Roman"/>
          <w:b/>
          <w:sz w:val="24"/>
          <w:szCs w:val="24"/>
          <w:lang w:val="kk-KZ"/>
        </w:rPr>
        <w:t xml:space="preserve">2 </w:t>
      </w:r>
      <w:r w:rsidRPr="001F1A15">
        <w:rPr>
          <w:rFonts w:ascii="Times New Roman" w:hAnsi="Times New Roman" w:cs="Times New Roman"/>
          <w:b/>
          <w:sz w:val="24"/>
          <w:szCs w:val="24"/>
          <w:lang w:val="kk-KZ"/>
        </w:rPr>
        <w:t>бірлік.</w:t>
      </w:r>
      <w:r>
        <w:rPr>
          <w:rFonts w:ascii="Times New Roman" w:hAnsi="Times New Roman" w:cs="Times New Roman"/>
          <w:b/>
          <w:sz w:val="24"/>
          <w:szCs w:val="24"/>
          <w:lang w:val="kk-KZ"/>
        </w:rPr>
        <w:t xml:space="preserve"> </w:t>
      </w:r>
    </w:p>
    <w:p w:rsidR="002B52B9" w:rsidRDefault="002B52B9" w:rsidP="002B52B9">
      <w:pPr>
        <w:pStyle w:val="a5"/>
        <w:spacing w:after="0" w:line="240" w:lineRule="auto"/>
        <w:ind w:left="0" w:firstLine="709"/>
        <w:jc w:val="both"/>
        <w:rPr>
          <w:rFonts w:ascii="Times New Roman" w:hAnsi="Times New Roman"/>
          <w:b/>
          <w:sz w:val="24"/>
          <w:szCs w:val="24"/>
          <w:lang w:val="kk-KZ"/>
        </w:rPr>
      </w:pPr>
      <w:r w:rsidRPr="001F1A15">
        <w:rPr>
          <w:rFonts w:ascii="Times New Roman" w:hAnsi="Times New Roman"/>
          <w:b/>
          <w:sz w:val="24"/>
          <w:szCs w:val="24"/>
          <w:lang w:val="kk-KZ"/>
        </w:rPr>
        <w:t xml:space="preserve">Лауазымдық жалақысы еңбек сіңірген жылдарына байланысты </w:t>
      </w:r>
      <w:r w:rsidR="00205AD0">
        <w:rPr>
          <w:rFonts w:ascii="Times New Roman" w:hAnsi="Times New Roman"/>
          <w:b/>
          <w:sz w:val="24"/>
          <w:szCs w:val="24"/>
          <w:lang w:val="kk-KZ"/>
        </w:rPr>
        <w:t>75 035</w:t>
      </w:r>
      <w:r w:rsidRPr="001F1A15">
        <w:rPr>
          <w:rFonts w:ascii="Times New Roman" w:hAnsi="Times New Roman"/>
          <w:b/>
          <w:sz w:val="24"/>
          <w:szCs w:val="24"/>
          <w:lang w:val="kk-KZ"/>
        </w:rPr>
        <w:t xml:space="preserve"> теңгеден </w:t>
      </w:r>
      <w:r w:rsidR="00205AD0">
        <w:rPr>
          <w:rFonts w:ascii="Times New Roman" w:hAnsi="Times New Roman"/>
          <w:b/>
          <w:sz w:val="24"/>
          <w:szCs w:val="24"/>
          <w:lang w:val="kk-KZ"/>
        </w:rPr>
        <w:t>101 580</w:t>
      </w:r>
      <w:r w:rsidRPr="001F1A15">
        <w:rPr>
          <w:rFonts w:ascii="Times New Roman" w:hAnsi="Times New Roman"/>
          <w:b/>
          <w:sz w:val="24"/>
          <w:szCs w:val="24"/>
          <w:lang w:val="kk-KZ"/>
        </w:rPr>
        <w:t xml:space="preserve"> теңгеге дейін.</w:t>
      </w:r>
    </w:p>
    <w:p w:rsidR="002E27BE" w:rsidRPr="001F1A15" w:rsidRDefault="002E27BE" w:rsidP="002E27BE">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B841CD" w:rsidRDefault="002B52B9" w:rsidP="00B841CD">
      <w:pPr>
        <w:pStyle w:val="a8"/>
        <w:jc w:val="both"/>
        <w:rPr>
          <w:rFonts w:ascii="Times New Roman" w:hAnsi="Times New Roman" w:cs="Times New Roman"/>
          <w:bCs/>
          <w:sz w:val="24"/>
          <w:szCs w:val="24"/>
          <w:lang w:val="kk-KZ"/>
        </w:rPr>
      </w:pPr>
      <w:r w:rsidRPr="001F1A15">
        <w:rPr>
          <w:rFonts w:ascii="Times New Roman" w:hAnsi="Times New Roman" w:cs="Times New Roman"/>
          <w:b/>
          <w:sz w:val="24"/>
          <w:szCs w:val="24"/>
          <w:lang w:val="kk-KZ"/>
        </w:rPr>
        <w:tab/>
        <w:t>Функционалдық міндеттері:</w:t>
      </w:r>
      <w:r w:rsidR="00B841CD">
        <w:rPr>
          <w:rFonts w:ascii="Times New Roman" w:hAnsi="Times New Roman" w:cs="Times New Roman"/>
          <w:b/>
          <w:sz w:val="24"/>
          <w:szCs w:val="24"/>
          <w:lang w:val="kk-KZ"/>
        </w:rPr>
        <w:t xml:space="preserve"> </w:t>
      </w:r>
      <w:r w:rsidR="00B841CD" w:rsidRPr="00C62D43">
        <w:rPr>
          <w:rFonts w:ascii="Times New Roman" w:hAnsi="Times New Roman" w:cs="Times New Roman"/>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және бекітілген тәртіпте орындалуын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w:t>
      </w:r>
      <w:r w:rsidR="00B841CD" w:rsidRPr="00C62D43">
        <w:rPr>
          <w:rFonts w:ascii="Times New Roman" w:hAnsi="Times New Roman" w:cs="Times New Roman"/>
          <w:bCs/>
          <w:sz w:val="24"/>
          <w:szCs w:val="24"/>
          <w:lang w:val="kk-KZ"/>
        </w:rPr>
        <w:t xml:space="preserve"> бөлім </w:t>
      </w:r>
      <w:r w:rsidR="00B841CD" w:rsidRPr="00C62D43">
        <w:rPr>
          <w:rFonts w:ascii="Times New Roman" w:hAnsi="Times New Roman" w:cs="Times New Roman"/>
          <w:color w:val="000000"/>
          <w:sz w:val="24"/>
          <w:szCs w:val="24"/>
          <w:lang w:val="kk-KZ"/>
        </w:rPr>
        <w:t>қызметін үйлестіруді және жалпы басшылықты жүзеге асырады, б</w:t>
      </w:r>
      <w:r w:rsidR="00B841CD" w:rsidRPr="00C62D43">
        <w:rPr>
          <w:rFonts w:ascii="Times New Roman" w:hAnsi="Times New Roman" w:cs="Times New Roman"/>
          <w:bCs/>
          <w:sz w:val="24"/>
          <w:szCs w:val="24"/>
          <w:lang w:val="kk-KZ"/>
        </w:rPr>
        <w:t>өлімге жүктелген міндеттер және мақсаттарды орындауда жеке жауапкершілікте болады, өз құзыры шегінде бөлімге жүктелген міндеттерді бақылауды жүзеге асырады</w:t>
      </w:r>
      <w:r w:rsidR="00B841CD">
        <w:rPr>
          <w:rFonts w:ascii="Times New Roman" w:hAnsi="Times New Roman" w:cs="Times New Roman"/>
          <w:bCs/>
          <w:sz w:val="24"/>
          <w:szCs w:val="24"/>
          <w:lang w:val="kk-KZ"/>
        </w:rPr>
        <w:t>.</w:t>
      </w:r>
    </w:p>
    <w:p w:rsidR="00B841CD" w:rsidRPr="001F1A15" w:rsidRDefault="00B841CD" w:rsidP="00B841CD">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ab/>
        <w:t xml:space="preserve">10. Тарифтік реттеу және посткедендік бақылау басқармасының көшпелі кедендік тексерулер бөлімінің жетекші маманына, </w:t>
      </w:r>
      <w:r w:rsidRPr="001F1A15">
        <w:rPr>
          <w:rFonts w:ascii="Times New Roman" w:hAnsi="Times New Roman" w:cs="Times New Roman"/>
          <w:b/>
          <w:sz w:val="24"/>
          <w:szCs w:val="24"/>
          <w:lang w:val="kk-KZ"/>
        </w:rPr>
        <w:t>(уақытша негізгі қызметкердің бала күтіміне байланысты демалыс</w:t>
      </w:r>
      <w:r>
        <w:rPr>
          <w:rFonts w:ascii="Times New Roman" w:hAnsi="Times New Roman" w:cs="Times New Roman"/>
          <w:b/>
          <w:sz w:val="24"/>
          <w:szCs w:val="24"/>
          <w:lang w:val="kk-KZ"/>
        </w:rPr>
        <w:t>тары мерзіміне 10.06</w:t>
      </w:r>
      <w:r w:rsidRPr="001F1A15">
        <w:rPr>
          <w:rFonts w:ascii="Times New Roman" w:hAnsi="Times New Roman" w:cs="Times New Roman"/>
          <w:b/>
          <w:sz w:val="24"/>
          <w:szCs w:val="24"/>
          <w:lang w:val="kk-KZ"/>
        </w:rPr>
        <w:t>.201</w:t>
      </w:r>
      <w:r>
        <w:rPr>
          <w:rFonts w:ascii="Times New Roman" w:hAnsi="Times New Roman" w:cs="Times New Roman"/>
          <w:b/>
          <w:sz w:val="24"/>
          <w:szCs w:val="24"/>
          <w:lang w:val="kk-KZ"/>
        </w:rPr>
        <w:t>8</w:t>
      </w:r>
      <w:r w:rsidRPr="001F1A15">
        <w:rPr>
          <w:rFonts w:ascii="Times New Roman" w:hAnsi="Times New Roman" w:cs="Times New Roman"/>
          <w:b/>
          <w:sz w:val="24"/>
          <w:szCs w:val="24"/>
          <w:lang w:val="kk-KZ"/>
        </w:rPr>
        <w:t xml:space="preserve"> жылға дейін)</w:t>
      </w:r>
      <w:r>
        <w:rPr>
          <w:rFonts w:ascii="Times New Roman" w:hAnsi="Times New Roman" w:cs="Times New Roman"/>
          <w:b/>
          <w:sz w:val="24"/>
          <w:szCs w:val="24"/>
          <w:lang w:val="kk-KZ"/>
        </w:rPr>
        <w:t xml:space="preserve">  С-О-6</w:t>
      </w:r>
      <w:r w:rsidRPr="001F1A15">
        <w:rPr>
          <w:rFonts w:ascii="Times New Roman" w:hAnsi="Times New Roman" w:cs="Times New Roman"/>
          <w:b/>
          <w:sz w:val="24"/>
          <w:szCs w:val="24"/>
          <w:lang w:val="kk-KZ"/>
        </w:rPr>
        <w:t xml:space="preserve"> санаты </w:t>
      </w:r>
      <w:r>
        <w:rPr>
          <w:rFonts w:ascii="Times New Roman" w:hAnsi="Times New Roman" w:cs="Times New Roman"/>
          <w:b/>
          <w:sz w:val="24"/>
          <w:szCs w:val="24"/>
          <w:lang w:val="kk-KZ"/>
        </w:rPr>
        <w:t xml:space="preserve">1 </w:t>
      </w:r>
      <w:r w:rsidRPr="001F1A15">
        <w:rPr>
          <w:rFonts w:ascii="Times New Roman" w:hAnsi="Times New Roman" w:cs="Times New Roman"/>
          <w:b/>
          <w:sz w:val="24"/>
          <w:szCs w:val="24"/>
          <w:lang w:val="kk-KZ"/>
        </w:rPr>
        <w:t>бірлік.</w:t>
      </w:r>
      <w:r>
        <w:rPr>
          <w:rFonts w:ascii="Times New Roman" w:hAnsi="Times New Roman" w:cs="Times New Roman"/>
          <w:b/>
          <w:sz w:val="24"/>
          <w:szCs w:val="24"/>
          <w:lang w:val="kk-KZ"/>
        </w:rPr>
        <w:t xml:space="preserve"> </w:t>
      </w:r>
    </w:p>
    <w:p w:rsidR="00B841CD" w:rsidRDefault="00B841CD" w:rsidP="00B841CD">
      <w:pPr>
        <w:pStyle w:val="a5"/>
        <w:spacing w:after="0" w:line="240" w:lineRule="auto"/>
        <w:ind w:left="0" w:firstLine="709"/>
        <w:jc w:val="both"/>
        <w:rPr>
          <w:rFonts w:ascii="Times New Roman" w:hAnsi="Times New Roman"/>
          <w:b/>
          <w:sz w:val="24"/>
          <w:szCs w:val="24"/>
          <w:lang w:val="kk-KZ"/>
        </w:rPr>
      </w:pPr>
      <w:r w:rsidRPr="001F1A15">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75 035</w:t>
      </w:r>
      <w:r w:rsidRPr="001F1A15">
        <w:rPr>
          <w:rFonts w:ascii="Times New Roman" w:hAnsi="Times New Roman"/>
          <w:b/>
          <w:sz w:val="24"/>
          <w:szCs w:val="24"/>
          <w:lang w:val="kk-KZ"/>
        </w:rPr>
        <w:t xml:space="preserve"> теңгеден </w:t>
      </w:r>
      <w:r>
        <w:rPr>
          <w:rFonts w:ascii="Times New Roman" w:hAnsi="Times New Roman"/>
          <w:b/>
          <w:sz w:val="24"/>
          <w:szCs w:val="24"/>
          <w:lang w:val="kk-KZ"/>
        </w:rPr>
        <w:t>101 580</w:t>
      </w:r>
      <w:r w:rsidRPr="001F1A15">
        <w:rPr>
          <w:rFonts w:ascii="Times New Roman" w:hAnsi="Times New Roman"/>
          <w:b/>
          <w:sz w:val="24"/>
          <w:szCs w:val="24"/>
          <w:lang w:val="kk-KZ"/>
        </w:rPr>
        <w:t xml:space="preserve"> теңгеге дейін.</w:t>
      </w:r>
    </w:p>
    <w:p w:rsidR="001327C8" w:rsidRPr="001F1A15" w:rsidRDefault="001327C8" w:rsidP="001327C8">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B841CD" w:rsidRDefault="00B841CD" w:rsidP="00B841CD">
      <w:pPr>
        <w:pStyle w:val="a8"/>
        <w:jc w:val="both"/>
        <w:rPr>
          <w:rFonts w:ascii="Times New Roman" w:hAnsi="Times New Roman" w:cs="Times New Roman"/>
          <w:bCs/>
          <w:sz w:val="24"/>
          <w:szCs w:val="24"/>
          <w:lang w:val="kk-KZ"/>
        </w:rPr>
      </w:pPr>
      <w:r w:rsidRPr="001F1A15">
        <w:rPr>
          <w:rFonts w:ascii="Times New Roman" w:hAnsi="Times New Roman" w:cs="Times New Roman"/>
          <w:b/>
          <w:sz w:val="24"/>
          <w:szCs w:val="24"/>
          <w:lang w:val="kk-KZ"/>
        </w:rPr>
        <w:tab/>
        <w:t>Функционалдық міндеттері:</w:t>
      </w:r>
      <w:r>
        <w:rPr>
          <w:rFonts w:ascii="Times New Roman" w:hAnsi="Times New Roman" w:cs="Times New Roman"/>
          <w:b/>
          <w:sz w:val="24"/>
          <w:szCs w:val="24"/>
          <w:lang w:val="kk-KZ"/>
        </w:rPr>
        <w:t xml:space="preserve"> </w:t>
      </w:r>
      <w:r w:rsidRPr="00C62D43">
        <w:rPr>
          <w:rFonts w:ascii="Times New Roman" w:hAnsi="Times New Roman" w:cs="Times New Roman"/>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және бекітілген тәртіпте орындалуын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w:t>
      </w:r>
      <w:r w:rsidRPr="00C62D43">
        <w:rPr>
          <w:rFonts w:ascii="Times New Roman" w:hAnsi="Times New Roman" w:cs="Times New Roman"/>
          <w:bCs/>
          <w:sz w:val="24"/>
          <w:szCs w:val="24"/>
          <w:lang w:val="kk-KZ"/>
        </w:rPr>
        <w:t xml:space="preserve"> бөлім </w:t>
      </w:r>
      <w:r w:rsidRPr="00C62D43">
        <w:rPr>
          <w:rFonts w:ascii="Times New Roman" w:hAnsi="Times New Roman" w:cs="Times New Roman"/>
          <w:color w:val="000000"/>
          <w:sz w:val="24"/>
          <w:szCs w:val="24"/>
          <w:lang w:val="kk-KZ"/>
        </w:rPr>
        <w:t>қызметін үйлестіруді және жалпы басшылықты жүзеге асырады, б</w:t>
      </w:r>
      <w:r w:rsidRPr="00C62D43">
        <w:rPr>
          <w:rFonts w:ascii="Times New Roman" w:hAnsi="Times New Roman" w:cs="Times New Roman"/>
          <w:bCs/>
          <w:sz w:val="24"/>
          <w:szCs w:val="24"/>
          <w:lang w:val="kk-KZ"/>
        </w:rPr>
        <w:t>өлімге жүктелген міндеттер және мақсаттарды орындауда жеке жауапкершілікте болады, өз құзыры шегінде бөлімге жүктелген міндеттерді бақылауды жүзеге асырады</w:t>
      </w:r>
      <w:r>
        <w:rPr>
          <w:rFonts w:ascii="Times New Roman" w:hAnsi="Times New Roman" w:cs="Times New Roman"/>
          <w:bCs/>
          <w:sz w:val="24"/>
          <w:szCs w:val="24"/>
          <w:lang w:val="kk-KZ"/>
        </w:rPr>
        <w:t>.</w:t>
      </w:r>
    </w:p>
    <w:p w:rsidR="00E83557" w:rsidRPr="006A4FE4" w:rsidRDefault="008B429E" w:rsidP="00F15A9A">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11. </w:t>
      </w:r>
      <w:r w:rsidR="00E83557" w:rsidRPr="006A4FE4">
        <w:rPr>
          <w:rFonts w:ascii="Times New Roman" w:hAnsi="Times New Roman" w:cs="Times New Roman"/>
          <w:b/>
          <w:sz w:val="24"/>
          <w:szCs w:val="24"/>
          <w:lang w:val="kk-KZ"/>
        </w:rPr>
        <w:t>"</w:t>
      </w:r>
      <w:r w:rsidR="00E83557" w:rsidRPr="006A4FE4">
        <w:rPr>
          <w:rFonts w:ascii="Times New Roman" w:hAnsi="Times New Roman" w:cs="Times New Roman"/>
          <w:b/>
          <w:bCs/>
          <w:sz w:val="24"/>
          <w:szCs w:val="24"/>
          <w:lang w:val="kk-KZ"/>
        </w:rPr>
        <w:t>Ақ жайық-кедендік ресімдеу орталығы» кеден бекетінің жетекші маманына</w:t>
      </w:r>
      <w:r w:rsidR="00E83557" w:rsidRPr="006A4FE4">
        <w:rPr>
          <w:rFonts w:ascii="Times New Roman" w:hAnsi="Times New Roman" w:cs="Times New Roman"/>
          <w:b/>
          <w:sz w:val="24"/>
          <w:szCs w:val="24"/>
          <w:lang w:val="kk-KZ"/>
        </w:rPr>
        <w:t xml:space="preserve"> </w:t>
      </w:r>
      <w:r w:rsidR="00F577FC">
        <w:rPr>
          <w:rFonts w:ascii="Times New Roman" w:hAnsi="Times New Roman" w:cs="Times New Roman"/>
          <w:b/>
          <w:sz w:val="24"/>
          <w:szCs w:val="24"/>
          <w:lang w:val="kk-KZ"/>
        </w:rPr>
        <w:t xml:space="preserve">                 </w:t>
      </w:r>
      <w:r w:rsidR="00E83557" w:rsidRPr="006A4FE4">
        <w:rPr>
          <w:rFonts w:ascii="Times New Roman" w:hAnsi="Times New Roman" w:cs="Times New Roman"/>
          <w:b/>
          <w:sz w:val="24"/>
          <w:szCs w:val="24"/>
          <w:lang w:val="kk-KZ"/>
        </w:rPr>
        <w:t xml:space="preserve">С-О-6 (C-GDP-4) санаты, </w:t>
      </w:r>
      <w:r>
        <w:rPr>
          <w:rFonts w:ascii="Times New Roman" w:hAnsi="Times New Roman" w:cs="Times New Roman"/>
          <w:b/>
          <w:sz w:val="24"/>
          <w:szCs w:val="24"/>
          <w:lang w:val="kk-KZ"/>
        </w:rPr>
        <w:t>1</w:t>
      </w:r>
      <w:r w:rsidR="00E83557" w:rsidRPr="006A4FE4">
        <w:rPr>
          <w:rFonts w:ascii="Times New Roman" w:hAnsi="Times New Roman" w:cs="Times New Roman"/>
          <w:b/>
          <w:sz w:val="24"/>
          <w:szCs w:val="24"/>
          <w:lang w:val="kk-KZ"/>
        </w:rPr>
        <w:t>-бірлік.</w:t>
      </w:r>
    </w:p>
    <w:p w:rsidR="00E83557" w:rsidRDefault="00E83557" w:rsidP="00E83557">
      <w:pPr>
        <w:pStyle w:val="a8"/>
        <w:jc w:val="both"/>
        <w:rPr>
          <w:rFonts w:ascii="Times New Roman" w:hAnsi="Times New Roman"/>
          <w:b/>
          <w:sz w:val="24"/>
          <w:szCs w:val="24"/>
          <w:lang w:val="kk-KZ"/>
        </w:rPr>
      </w:pPr>
      <w:r w:rsidRPr="006A4FE4">
        <w:rPr>
          <w:rFonts w:ascii="Times New Roman" w:hAnsi="Times New Roman" w:cs="Times New Roman"/>
          <w:b/>
          <w:sz w:val="24"/>
          <w:szCs w:val="24"/>
          <w:lang w:val="kk-KZ"/>
        </w:rPr>
        <w:tab/>
      </w:r>
      <w:r w:rsidRPr="006A4FE4">
        <w:rPr>
          <w:rFonts w:ascii="Times New Roman" w:hAnsi="Times New Roman"/>
          <w:b/>
          <w:sz w:val="24"/>
          <w:szCs w:val="24"/>
          <w:lang w:val="kk-KZ"/>
        </w:rPr>
        <w:t xml:space="preserve">Лауазымдық жалақысы еңбек сіңірген жылдарына байланысты </w:t>
      </w:r>
      <w:r w:rsidR="001F7D34">
        <w:rPr>
          <w:rFonts w:ascii="Times New Roman" w:hAnsi="Times New Roman"/>
          <w:b/>
          <w:sz w:val="24"/>
          <w:szCs w:val="24"/>
          <w:lang w:val="kk-KZ"/>
        </w:rPr>
        <w:t>81 937</w:t>
      </w:r>
      <w:r w:rsidR="008A5DAF" w:rsidRPr="006A4FE4">
        <w:rPr>
          <w:rFonts w:ascii="Times New Roman" w:hAnsi="Times New Roman"/>
          <w:b/>
          <w:sz w:val="24"/>
          <w:szCs w:val="24"/>
          <w:lang w:val="kk-KZ"/>
        </w:rPr>
        <w:t xml:space="preserve"> теңгеден </w:t>
      </w:r>
      <w:r w:rsidR="001F7D34">
        <w:rPr>
          <w:rFonts w:ascii="Times New Roman" w:hAnsi="Times New Roman"/>
          <w:b/>
          <w:sz w:val="24"/>
          <w:szCs w:val="24"/>
          <w:lang w:val="kk-KZ"/>
        </w:rPr>
        <w:t xml:space="preserve">       110 783</w:t>
      </w:r>
      <w:r w:rsidRPr="006A4FE4">
        <w:rPr>
          <w:rFonts w:ascii="Times New Roman" w:hAnsi="Times New Roman"/>
          <w:b/>
          <w:sz w:val="24"/>
          <w:szCs w:val="24"/>
          <w:lang w:val="kk-KZ"/>
        </w:rPr>
        <w:t xml:space="preserve"> теңгеге дейін.</w:t>
      </w:r>
    </w:p>
    <w:p w:rsidR="00D844AC" w:rsidRPr="001F1A15" w:rsidRDefault="00D844AC" w:rsidP="00D844AC">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E83557" w:rsidRDefault="00E83557" w:rsidP="00E83557">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46C0E">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F556F0">
        <w:rPr>
          <w:rFonts w:ascii="Times New Roman" w:hAnsi="Times New Roman" w:cs="Times New Roman"/>
          <w:sz w:val="24"/>
          <w:szCs w:val="24"/>
          <w:lang w:val="kk-KZ"/>
        </w:rPr>
        <w:t>Кеден одағының және Қазақстан Республикасының қолданыстағы заңдылықтарына сәйкес, тауарлар мен көлік құралдарын кедендік тазартудан өткізуде тарифтік және тарифтік емес реттеулердің сақталуын, тауарларға қатысты қауіпсіздік талаптарын, кеден органдарында қолданылатын зияткерлік меншік нысандарына құқықтық қорғау мақсатында тәуекелдерді бақылауды басқару жүйесін қолданып, тауарларға арналған декларацияда мәлімделген мәліметердің толық әрі дұрыстығына кедендік бақылау жүргізуге; Уақытша әкелу, кедендік аймақтан тыс жерде өңдеу және мерзімдері аяқталмаған кедендік рәсімдерінде рәсімделген тауарлар мен қөлік құралдары туралы мәліметтерді деректер қорына уақытылы және сапалы енгізіп, кедендік рәсімдердің аяқталу мерзімдерін бақылауда ұстауға; кеден одағының шекарасы арқылы тасымалданатын тауарлармен көлік құралдарының жіберуші кеден органынан межелі кеден органына жеткізілу мерзімдерін қадағалауға; уақытша сақтау қоймаларына, өз тауарларын сақтау қоймаларына және кедендік қоймада орналасқан тауарлар мен көлік құралдары бойынша есептіліктерді қабылдап жүргізуге</w:t>
      </w:r>
      <w:r>
        <w:rPr>
          <w:rFonts w:ascii="Times New Roman" w:hAnsi="Times New Roman" w:cs="Times New Roman"/>
          <w:sz w:val="24"/>
          <w:szCs w:val="24"/>
          <w:lang w:val="kk-KZ"/>
        </w:rPr>
        <w:t>.</w:t>
      </w:r>
    </w:p>
    <w:p w:rsidR="0060175E" w:rsidRPr="0060175E" w:rsidRDefault="0060175E" w:rsidP="0060175E">
      <w:pPr>
        <w:pStyle w:val="a5"/>
        <w:spacing w:after="0" w:line="240" w:lineRule="auto"/>
        <w:ind w:left="0" w:firstLine="709"/>
        <w:jc w:val="both"/>
        <w:rPr>
          <w:rFonts w:ascii="Times New Roman" w:hAnsi="Times New Roman" w:cs="Times New Roman"/>
          <w:b/>
          <w:sz w:val="24"/>
          <w:szCs w:val="24"/>
          <w:lang w:val="kk-KZ"/>
        </w:rPr>
      </w:pPr>
      <w:r w:rsidRPr="0060175E">
        <w:rPr>
          <w:rFonts w:ascii="Times New Roman" w:hAnsi="Times New Roman" w:cs="Times New Roman"/>
          <w:b/>
          <w:sz w:val="24"/>
          <w:szCs w:val="24"/>
          <w:lang w:val="kk-KZ"/>
        </w:rPr>
        <w:t>12. "</w:t>
      </w:r>
      <w:r w:rsidRPr="0060175E">
        <w:rPr>
          <w:rFonts w:ascii="Times New Roman" w:hAnsi="Times New Roman" w:cs="Times New Roman"/>
          <w:b/>
          <w:bCs/>
          <w:sz w:val="24"/>
          <w:szCs w:val="24"/>
          <w:lang w:val="kk-KZ"/>
        </w:rPr>
        <w:t>Мұнайхимиялық индустриалды ұлттық технопарк» Арнайы экономикалық аймағы" кеден бекетінің жетекші маманына</w:t>
      </w:r>
      <w:r w:rsidRPr="0060175E">
        <w:rPr>
          <w:rFonts w:ascii="Times New Roman" w:hAnsi="Times New Roman" w:cs="Times New Roman"/>
          <w:b/>
          <w:sz w:val="24"/>
          <w:szCs w:val="24"/>
          <w:lang w:val="kk-KZ"/>
        </w:rPr>
        <w:t xml:space="preserve">  С-О-6 (C-GDP-4) санаты, 1-бірлік.</w:t>
      </w:r>
    </w:p>
    <w:p w:rsidR="0060175E" w:rsidRDefault="0060175E" w:rsidP="0060175E">
      <w:pPr>
        <w:pStyle w:val="a8"/>
        <w:jc w:val="both"/>
        <w:rPr>
          <w:rFonts w:ascii="Times New Roman" w:hAnsi="Times New Roman"/>
          <w:b/>
          <w:sz w:val="24"/>
          <w:szCs w:val="24"/>
          <w:lang w:val="kk-KZ"/>
        </w:rPr>
      </w:pPr>
      <w:r w:rsidRPr="0060175E">
        <w:rPr>
          <w:rFonts w:ascii="Times New Roman" w:hAnsi="Times New Roman" w:cs="Times New Roman"/>
          <w:b/>
          <w:sz w:val="24"/>
          <w:szCs w:val="24"/>
          <w:lang w:val="kk-KZ"/>
        </w:rPr>
        <w:tab/>
      </w:r>
      <w:r w:rsidRPr="006A4FE4">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81 937</w:t>
      </w:r>
      <w:r w:rsidRPr="006A4FE4">
        <w:rPr>
          <w:rFonts w:ascii="Times New Roman" w:hAnsi="Times New Roman"/>
          <w:b/>
          <w:sz w:val="24"/>
          <w:szCs w:val="24"/>
          <w:lang w:val="kk-KZ"/>
        </w:rPr>
        <w:t xml:space="preserve"> теңгеден </w:t>
      </w:r>
      <w:r>
        <w:rPr>
          <w:rFonts w:ascii="Times New Roman" w:hAnsi="Times New Roman"/>
          <w:b/>
          <w:sz w:val="24"/>
          <w:szCs w:val="24"/>
          <w:lang w:val="kk-KZ"/>
        </w:rPr>
        <w:t xml:space="preserve">       110 783</w:t>
      </w:r>
      <w:r w:rsidRPr="006A4FE4">
        <w:rPr>
          <w:rFonts w:ascii="Times New Roman" w:hAnsi="Times New Roman"/>
          <w:b/>
          <w:sz w:val="24"/>
          <w:szCs w:val="24"/>
          <w:lang w:val="kk-KZ"/>
        </w:rPr>
        <w:t xml:space="preserve"> теңгеге дейін.</w:t>
      </w:r>
    </w:p>
    <w:p w:rsidR="004C1B3F" w:rsidRPr="001F1A15" w:rsidRDefault="004C1B3F" w:rsidP="004C1B3F">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60175E" w:rsidRPr="001C4053" w:rsidRDefault="0060175E" w:rsidP="0060175E">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646C0E">
        <w:rPr>
          <w:rFonts w:ascii="Times New Roman" w:hAnsi="Times New Roman" w:cs="Times New Roman"/>
          <w:b/>
          <w:sz w:val="24"/>
          <w:szCs w:val="24"/>
          <w:lang w:val="kk-KZ"/>
        </w:rPr>
        <w:t>Функционалдық міндеттері:</w:t>
      </w:r>
      <w:r w:rsidRPr="002D0F4E">
        <w:rPr>
          <w:rFonts w:ascii="Times New Roman" w:hAnsi="Times New Roman" w:cs="Times New Roman"/>
          <w:sz w:val="24"/>
          <w:szCs w:val="24"/>
          <w:lang w:val="kk-KZ"/>
        </w:rPr>
        <w:t xml:space="preserve"> </w:t>
      </w:r>
      <w:r w:rsidRPr="001C4053">
        <w:rPr>
          <w:rFonts w:ascii="Times New Roman" w:hAnsi="Times New Roman" w:cs="Times New Roman"/>
          <w:sz w:val="24"/>
          <w:szCs w:val="24"/>
          <w:lang w:val="kk-KZ"/>
        </w:rPr>
        <w:t>Комитет, Департамент және</w:t>
      </w:r>
      <w:r>
        <w:rPr>
          <w:rFonts w:ascii="Times New Roman" w:hAnsi="Times New Roman" w:cs="Times New Roman"/>
          <w:sz w:val="24"/>
          <w:szCs w:val="24"/>
          <w:lang w:val="kk-KZ"/>
        </w:rPr>
        <w:t xml:space="preserve"> </w:t>
      </w:r>
      <w:r w:rsidRPr="001C4053">
        <w:rPr>
          <w:rFonts w:ascii="Times New Roman" w:hAnsi="Times New Roman" w:cs="Times New Roman"/>
          <w:sz w:val="24"/>
          <w:szCs w:val="24"/>
          <w:lang w:val="kk-KZ"/>
        </w:rPr>
        <w:t>кеден бекеті басшыларының тапсырмаларын  уақытылы, заңмен қарастырылған түрінде орындалуын қамтамасыз етеді, кеден бекетінің жұмысы бойынша азаматтардан келіп түскен хаттарын, өтініштері мен шағымдарын уақытылы қарауға,кеден бекетінің жұмысы бойынша мемлекеттік органдардан мен заңды тұлғалардан келіп түскен сұраныс жүгінулерін қарау, Департаменттің кедендік кірістер басқармасымен жұмыс сұрақтары бойынша жетекшілік жасайды, кедендік ресімдеу кезінде тарифтік</w:t>
      </w:r>
      <w:r>
        <w:rPr>
          <w:rFonts w:ascii="Times New Roman" w:hAnsi="Times New Roman" w:cs="Times New Roman"/>
          <w:sz w:val="24"/>
          <w:szCs w:val="24"/>
          <w:lang w:val="kk-KZ"/>
        </w:rPr>
        <w:t xml:space="preserve"> </w:t>
      </w:r>
      <w:r w:rsidRPr="001C4053">
        <w:rPr>
          <w:rFonts w:ascii="Times New Roman" w:hAnsi="Times New Roman" w:cs="Times New Roman"/>
          <w:sz w:val="24"/>
          <w:szCs w:val="24"/>
          <w:lang w:val="kk-KZ"/>
        </w:rPr>
        <w:t xml:space="preserve">реттеуді қадағалайды және кедендік төлемдер мен салықтардың түсірілуіне, тауарлардың жіктеу кодтарын дұрыс анықтауға және есептердің уақытылы берілуіне жауапты, тауарларды (алдын ала, уақытша, толық емес жөнелтім, мерзімдік декларациялау, тауарлардың жартылай жиналған)  кедендік тазалаумен декларациялауға қатысты кедендік операциялар  жүргізу,кедендік бақылауды тәуекелді басқару санаты мен жүргізіп ұсынылған тауар декларацияның дұрыстығы мен толықтығын, тарифтік емес шаралардың (тыйым салу, шектеу, квоталау мен лицензиялау т. б.) экспорттық бақылаудың қолданылуын және кеден одағының кеден шекарасы арқылы өткізілетін тауарларға кеден органдарымен жүргізілетін шараларды </w:t>
      </w:r>
      <w:r w:rsidRPr="001C4053">
        <w:rPr>
          <w:rFonts w:ascii="Times New Roman" w:hAnsi="Times New Roman" w:cs="Times New Roman"/>
          <w:sz w:val="24"/>
          <w:szCs w:val="24"/>
          <w:lang w:val="kk-KZ"/>
        </w:rPr>
        <w:lastRenderedPageBreak/>
        <w:t>өткізу және интеллектуалдық объектілерді сақталуын қорғау, соның ішінде кедендік бақылаудын техникалық құрал-жабдықтарын қолдану</w:t>
      </w:r>
      <w:r>
        <w:rPr>
          <w:rFonts w:ascii="Times New Roman" w:hAnsi="Times New Roman" w:cs="Times New Roman"/>
          <w:sz w:val="24"/>
          <w:szCs w:val="24"/>
          <w:lang w:val="kk-KZ"/>
        </w:rPr>
        <w:t>.</w:t>
      </w:r>
    </w:p>
    <w:p w:rsidR="00BC2F1F" w:rsidRPr="0060175E" w:rsidRDefault="00BC2F1F" w:rsidP="00BC2F1F">
      <w:pPr>
        <w:pStyle w:val="a5"/>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13</w:t>
      </w:r>
      <w:r w:rsidRPr="0060175E">
        <w:rPr>
          <w:rFonts w:ascii="Times New Roman" w:hAnsi="Times New Roman" w:cs="Times New Roman"/>
          <w:b/>
          <w:sz w:val="24"/>
          <w:szCs w:val="24"/>
          <w:lang w:val="kk-KZ"/>
        </w:rPr>
        <w:t>. "</w:t>
      </w:r>
      <w:r>
        <w:rPr>
          <w:rFonts w:ascii="Times New Roman" w:hAnsi="Times New Roman" w:cs="Times New Roman"/>
          <w:b/>
          <w:bCs/>
          <w:sz w:val="24"/>
          <w:szCs w:val="24"/>
          <w:lang w:val="kk-KZ"/>
        </w:rPr>
        <w:t>Ауежай-Атырау</w:t>
      </w:r>
      <w:r w:rsidRPr="0060175E">
        <w:rPr>
          <w:rFonts w:ascii="Times New Roman" w:hAnsi="Times New Roman" w:cs="Times New Roman"/>
          <w:b/>
          <w:bCs/>
          <w:sz w:val="24"/>
          <w:szCs w:val="24"/>
          <w:lang w:val="kk-KZ"/>
        </w:rPr>
        <w:t>» кеден бекетінің жетекші маманына</w:t>
      </w:r>
      <w:r w:rsidRPr="0060175E">
        <w:rPr>
          <w:rFonts w:ascii="Times New Roman" w:hAnsi="Times New Roman" w:cs="Times New Roman"/>
          <w:b/>
          <w:sz w:val="24"/>
          <w:szCs w:val="24"/>
          <w:lang w:val="kk-KZ"/>
        </w:rPr>
        <w:t xml:space="preserve">  С-О-6 (C-GDP-4) санаты, 1-бірлік.</w:t>
      </w:r>
    </w:p>
    <w:p w:rsidR="00BC2F1F" w:rsidRDefault="00BC2F1F" w:rsidP="00BC2F1F">
      <w:pPr>
        <w:pStyle w:val="a8"/>
        <w:jc w:val="both"/>
        <w:rPr>
          <w:rFonts w:ascii="Times New Roman" w:hAnsi="Times New Roman"/>
          <w:b/>
          <w:sz w:val="24"/>
          <w:szCs w:val="24"/>
          <w:lang w:val="kk-KZ"/>
        </w:rPr>
      </w:pPr>
      <w:r w:rsidRPr="0060175E">
        <w:rPr>
          <w:rFonts w:ascii="Times New Roman" w:hAnsi="Times New Roman" w:cs="Times New Roman"/>
          <w:b/>
          <w:sz w:val="24"/>
          <w:szCs w:val="24"/>
          <w:lang w:val="kk-KZ"/>
        </w:rPr>
        <w:tab/>
      </w:r>
      <w:r w:rsidRPr="006A4FE4">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81 937</w:t>
      </w:r>
      <w:r w:rsidRPr="006A4FE4">
        <w:rPr>
          <w:rFonts w:ascii="Times New Roman" w:hAnsi="Times New Roman"/>
          <w:b/>
          <w:sz w:val="24"/>
          <w:szCs w:val="24"/>
          <w:lang w:val="kk-KZ"/>
        </w:rPr>
        <w:t xml:space="preserve"> теңгеден </w:t>
      </w:r>
      <w:r>
        <w:rPr>
          <w:rFonts w:ascii="Times New Roman" w:hAnsi="Times New Roman"/>
          <w:b/>
          <w:sz w:val="24"/>
          <w:szCs w:val="24"/>
          <w:lang w:val="kk-KZ"/>
        </w:rPr>
        <w:t xml:space="preserve">       110 783</w:t>
      </w:r>
      <w:r w:rsidRPr="006A4FE4">
        <w:rPr>
          <w:rFonts w:ascii="Times New Roman" w:hAnsi="Times New Roman"/>
          <w:b/>
          <w:sz w:val="24"/>
          <w:szCs w:val="24"/>
          <w:lang w:val="kk-KZ"/>
        </w:rPr>
        <w:t xml:space="preserve"> теңгеге дейін.</w:t>
      </w:r>
    </w:p>
    <w:p w:rsidR="00833100" w:rsidRPr="001F1A15" w:rsidRDefault="00833100" w:rsidP="00833100">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BC2F1F" w:rsidRPr="00FB3126" w:rsidRDefault="00BC2F1F" w:rsidP="00BC2F1F">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4"/>
          <w:szCs w:val="24"/>
          <w:lang w:val="kk-KZ"/>
        </w:rPr>
        <w:tab/>
      </w:r>
      <w:r w:rsidRPr="00646C0E">
        <w:rPr>
          <w:rFonts w:ascii="Times New Roman" w:hAnsi="Times New Roman" w:cs="Times New Roman"/>
          <w:b/>
          <w:sz w:val="24"/>
          <w:szCs w:val="24"/>
          <w:lang w:val="kk-KZ"/>
        </w:rPr>
        <w:t>Функционалдық міндеттері:</w:t>
      </w:r>
      <w:r w:rsidRPr="00BC2F1F">
        <w:rPr>
          <w:rFonts w:ascii="Times New Roman" w:hAnsi="Times New Roman" w:cs="Times New Roman"/>
          <w:sz w:val="28"/>
          <w:szCs w:val="28"/>
          <w:lang w:val="kk-KZ"/>
        </w:rPr>
        <w:t xml:space="preserve"> </w:t>
      </w:r>
      <w:r w:rsidRPr="00BC2F1F">
        <w:rPr>
          <w:rFonts w:ascii="Times New Roman" w:hAnsi="Times New Roman" w:cs="Times New Roman"/>
          <w:sz w:val="24"/>
          <w:szCs w:val="24"/>
          <w:lang w:val="kk-KZ"/>
        </w:rPr>
        <w:t xml:space="preserve">Кедендік статистика бойынша бекет қызметінің көрсеткіштерін талдау, кеден төлемдері мен салықтарының түсімдері жөнінде болжам жасау, іске қосылған  тәуекел бейіндерінің есебін жүргізу, «ТАИС» бағдарламасының жүйелері бойынша электронды деректер қорын, тауарларға арналған декларациялардың жеке шоттарға таратылуын, тауарларға арналған декларациялардың электронды деректер қорын жасақтау, шығарылған декларациялардың реестрін жасақтау, кедендік бақылаудың техникалық құралдарының жұмысын қамту, радиациялық бақылау жүргізу, іс қағаздары мен мұрағат жұмысын жүргізу, кеден ісінің өзге де салалары бойынша жауапты. Кеден одағының кеден шекарасы арқылы өткізілетін тауарлар мен көлік құралдарына кедендік бақылау жасайтын кезекші ауысымдар құрамында жұмыс жасайды, ауысым жетекшісінің міндетін атқарады. Кеден шекарасы арқылы өткізілетін әуе кемелеріне, тауарларға, почта жөнелтілімдеріне, құжаттарға, жеке тұлғаларға кедендік бақылау жүргізеді. Кедендік бақылаудың техникалық құралдарын пайдаланады, кедендік бақылаудың нысандарын қолданады, кедендік операцияларды жасайды, кедендік құжаттарды ресімдейді. Жеке кедендік тексеріп қарауды іске асырады. Кедендік - тарифтік реттеу шараларының, тиым салулар мен шектеулердің сақталуын қамтамасыз етеді. Кеден ісі саласындағы құқық бұзушылық пен қылмыстың алдын алу, жолын кесу, анықтау, әкімшілік құқық бұзу туралы істердің өндірісін жүргізуді қамтамасыз ету шараларын алу, әкімшілік құқық бұзушылық туралы хаттама толтыру, істер өндірісі мен құжаттама жүргізу, кедендік бақылау аймағы тәртібін сақтау жұмыстарын атқарады. Жүктер мен тауарларды кеден қоймалары мен уақытша сақтау қоймаларына және орындарына орналастырады. Тауарларды кедендік декларациялау мен кедендік тазартуға байланысты  кедендік операцияларды жасайды, кеден ережелерін бұзу дәйектерін анықтайды.  Күнделікті және жедел мәліметтерді, өзге де сұратылған ақпараттарды дайындайды. </w:t>
      </w:r>
      <w:r w:rsidRPr="00BC2F1F">
        <w:rPr>
          <w:rFonts w:ascii="Times New Roman" w:hAnsi="Times New Roman" w:cs="Times New Roman"/>
          <w:color w:val="000000"/>
          <w:sz w:val="24"/>
          <w:szCs w:val="24"/>
          <w:lang w:val="kk-KZ"/>
        </w:rPr>
        <w:t xml:space="preserve">Орындалуын бақылау кеден органдарына      тапсырылған, департаменттің лауазымды тұлғалары мен «Әуежай - Атырау» кеден бекеті басшылығы </w:t>
      </w:r>
      <w:r w:rsidRPr="00BC2F1F">
        <w:rPr>
          <w:rFonts w:ascii="Times New Roman" w:hAnsi="Times New Roman" w:cs="Times New Roman"/>
          <w:sz w:val="24"/>
          <w:szCs w:val="24"/>
          <w:lang w:val="kk-KZ"/>
        </w:rPr>
        <w:t xml:space="preserve">мен кезекші ауысым жетекшісінің </w:t>
      </w:r>
      <w:r w:rsidRPr="00BC2F1F">
        <w:rPr>
          <w:rFonts w:ascii="Times New Roman" w:hAnsi="Times New Roman" w:cs="Times New Roman"/>
          <w:color w:val="000000"/>
          <w:sz w:val="24"/>
          <w:szCs w:val="24"/>
          <w:lang w:val="kk-KZ"/>
        </w:rPr>
        <w:t xml:space="preserve">өз құзыреті шегінде </w:t>
      </w:r>
      <w:r w:rsidRPr="00BC2F1F">
        <w:rPr>
          <w:rFonts w:ascii="Times New Roman" w:hAnsi="Times New Roman" w:cs="Times New Roman"/>
          <w:sz w:val="24"/>
          <w:szCs w:val="24"/>
          <w:lang w:val="kk-KZ"/>
        </w:rPr>
        <w:t xml:space="preserve">жүктеген тапсырмалары мен нұсқауларын орындайды, </w:t>
      </w:r>
      <w:r w:rsidRPr="00BC2F1F">
        <w:rPr>
          <w:rFonts w:ascii="Times New Roman" w:hAnsi="Times New Roman" w:cs="Times New Roman"/>
          <w:color w:val="000000"/>
          <w:sz w:val="24"/>
          <w:szCs w:val="24"/>
          <w:lang w:val="kk-KZ"/>
        </w:rPr>
        <w:t>жүктеген өзге де міндеттерді  атқарады.</w:t>
      </w:r>
      <w:r w:rsidRPr="00BC2F1F">
        <w:rPr>
          <w:rFonts w:ascii="Times New Roman" w:hAnsi="Times New Roman" w:cs="Times New Roman"/>
          <w:sz w:val="24"/>
          <w:szCs w:val="24"/>
          <w:lang w:val="kk-KZ"/>
        </w:rPr>
        <w:t>Қызметтік міндеттерін атқару кезінде алған таратылымы шектеулі қызметтік ақпараттарды қорғау, сақтау және мәліметтерді жария етпеу жөніндегі барлық талаптарды орындайды.</w:t>
      </w:r>
    </w:p>
    <w:p w:rsidR="006D2298" w:rsidRPr="00B933FA" w:rsidRDefault="006D2298" w:rsidP="00B933FA">
      <w:pPr>
        <w:pStyle w:val="a8"/>
        <w:rPr>
          <w:rFonts w:ascii="Times New Roman" w:hAnsi="Times New Roman" w:cs="Times New Roman"/>
          <w:sz w:val="24"/>
          <w:szCs w:val="24"/>
          <w:lang w:val="kk-KZ"/>
        </w:rPr>
      </w:pPr>
      <w:r>
        <w:rPr>
          <w:b/>
          <w:lang w:val="kk-KZ"/>
        </w:rPr>
        <w:tab/>
      </w:r>
      <w:r w:rsidR="00DD3ABD" w:rsidRPr="00B933FA">
        <w:rPr>
          <w:rFonts w:ascii="Times New Roman" w:hAnsi="Times New Roman" w:cs="Times New Roman"/>
          <w:b/>
          <w:sz w:val="24"/>
          <w:szCs w:val="24"/>
          <w:lang w:val="kk-KZ"/>
        </w:rPr>
        <w:t>С-О-6</w:t>
      </w:r>
      <w:r w:rsidR="00956FAF" w:rsidRPr="00B933FA">
        <w:rPr>
          <w:rFonts w:ascii="Times New Roman" w:hAnsi="Times New Roman" w:cs="Times New Roman"/>
          <w:b/>
          <w:sz w:val="24"/>
          <w:szCs w:val="24"/>
          <w:lang w:val="kk-KZ"/>
        </w:rPr>
        <w:t xml:space="preserve"> санаты бойынша к</w:t>
      </w:r>
      <w:r w:rsidRPr="00B933FA">
        <w:rPr>
          <w:rFonts w:ascii="Times New Roman" w:hAnsi="Times New Roman" w:cs="Times New Roman"/>
          <w:b/>
          <w:sz w:val="24"/>
          <w:szCs w:val="24"/>
          <w:lang w:val="kk-KZ"/>
        </w:rPr>
        <w:t>онкурсқа қатысушыларға қойылатын талаптар:</w:t>
      </w:r>
      <w:r w:rsidRPr="00B933FA">
        <w:rPr>
          <w:rFonts w:ascii="Times New Roman" w:hAnsi="Times New Roman" w:cs="Times New Roman"/>
          <w:sz w:val="24"/>
          <w:szCs w:val="24"/>
          <w:lang w:val="kk-KZ"/>
        </w:rPr>
        <w:t xml:space="preserve"> жоғары </w:t>
      </w:r>
      <w:r w:rsidR="008A5DAF" w:rsidRPr="00B933FA">
        <w:rPr>
          <w:rFonts w:ascii="Times New Roman" w:hAnsi="Times New Roman" w:cs="Times New Roman"/>
          <w:sz w:val="24"/>
          <w:szCs w:val="24"/>
          <w:lang w:val="kk-KZ"/>
        </w:rPr>
        <w:t xml:space="preserve">немесе орта білімнен кейінгі </w:t>
      </w:r>
      <w:r w:rsidRPr="00B933FA">
        <w:rPr>
          <w:rFonts w:ascii="Times New Roman" w:hAnsi="Times New Roman" w:cs="Times New Roman"/>
          <w:sz w:val="24"/>
          <w:szCs w:val="24"/>
          <w:lang w:val="kk-KZ"/>
        </w:rPr>
        <w:t>экономикалық, заңгерлік білім.</w:t>
      </w:r>
    </w:p>
    <w:p w:rsidR="00B933FA" w:rsidRPr="00B933FA" w:rsidRDefault="00155F83" w:rsidP="00B933FA">
      <w:pPr>
        <w:pStyle w:val="a8"/>
        <w:rPr>
          <w:rFonts w:ascii="Times New Roman" w:eastAsia="Times New Roman" w:hAnsi="Times New Roman" w:cs="Times New Roman"/>
          <w:sz w:val="24"/>
          <w:szCs w:val="24"/>
          <w:lang w:val="kk-KZ"/>
        </w:rPr>
      </w:pPr>
      <w:r w:rsidRPr="00B933FA">
        <w:rPr>
          <w:rFonts w:ascii="Times New Roman" w:hAnsi="Times New Roman" w:cs="Times New Roman"/>
          <w:sz w:val="24"/>
          <w:szCs w:val="24"/>
          <w:lang w:val="kk-KZ"/>
        </w:rPr>
        <w:tab/>
      </w:r>
      <w:r w:rsidR="00B933FA" w:rsidRPr="00B933FA">
        <w:rPr>
          <w:rFonts w:ascii="Times New Roman" w:eastAsia="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33FA" w:rsidRPr="00CC5B80" w:rsidRDefault="00B933FA" w:rsidP="00B933FA">
      <w:pPr>
        <w:pStyle w:val="a8"/>
        <w:rPr>
          <w:rFonts w:ascii="Times New Roman" w:eastAsia="Times New Roman" w:hAnsi="Times New Roman" w:cs="Times New Roman"/>
          <w:sz w:val="24"/>
          <w:szCs w:val="24"/>
          <w:lang w:val="kk-KZ"/>
        </w:rPr>
      </w:pPr>
      <w:r w:rsidRPr="00B933FA">
        <w:rPr>
          <w:rFonts w:ascii="Times New Roman" w:eastAsia="Times New Roman" w:hAnsi="Times New Roman" w:cs="Times New Roman"/>
          <w:sz w:val="24"/>
          <w:szCs w:val="24"/>
          <w:lang w:val="kk-KZ"/>
        </w:rPr>
        <w:t>     </w:t>
      </w:r>
      <w:r w:rsidRPr="00B933FA">
        <w:rPr>
          <w:rFonts w:ascii="Times New Roman" w:eastAsia="Times New Roman" w:hAnsi="Times New Roman" w:cs="Times New Roman"/>
          <w:sz w:val="24"/>
          <w:szCs w:val="24"/>
          <w:lang w:val="kk-KZ"/>
        </w:rPr>
        <w:tab/>
        <w:t> </w:t>
      </w:r>
      <w:r w:rsidRPr="00CC5B80">
        <w:rPr>
          <w:rFonts w:ascii="Times New Roman" w:eastAsia="Times New Roman" w:hAnsi="Times New Roman" w:cs="Times New Roman"/>
          <w:sz w:val="24"/>
          <w:szCs w:val="24"/>
          <w:lang w:val="kk-KZ"/>
        </w:rPr>
        <w:t>жұмыс тәжірибесі талап етілмейді.</w:t>
      </w:r>
    </w:p>
    <w:p w:rsidR="004460BA" w:rsidRPr="00B933FA" w:rsidRDefault="00155F83" w:rsidP="00B933FA">
      <w:pPr>
        <w:pStyle w:val="a8"/>
        <w:rPr>
          <w:rFonts w:ascii="Times New Roman" w:hAnsi="Times New Roman" w:cs="Times New Roman"/>
          <w:color w:val="000000"/>
          <w:lang w:val="kk-KZ"/>
        </w:rPr>
      </w:pPr>
      <w:r w:rsidRPr="00B933FA">
        <w:rPr>
          <w:lang w:val="kk-KZ"/>
        </w:rPr>
        <w:tab/>
      </w:r>
      <w:r w:rsidR="004460BA" w:rsidRPr="00B933FA">
        <w:rPr>
          <w:rFonts w:ascii="Times New Roman" w:hAnsi="Times New Roman" w:cs="Times New Roman"/>
          <w:b/>
          <w:color w:val="000000"/>
          <w:lang w:val="kk-KZ"/>
        </w:rPr>
        <w:t>Жалпы конкурсқа қатысу үшін мынадай құжаттар тапсырылады</w:t>
      </w:r>
      <w:r w:rsidR="004460BA" w:rsidRPr="00B933FA">
        <w:rPr>
          <w:rFonts w:ascii="Times New Roman" w:hAnsi="Times New Roman" w:cs="Times New Roman"/>
          <w:color w:val="000000"/>
          <w:lang w:val="kk-KZ"/>
        </w:rPr>
        <w:t>:</w:t>
      </w:r>
    </w:p>
    <w:p w:rsidR="004460BA" w:rsidRPr="00587FD9" w:rsidRDefault="004460BA" w:rsidP="004460BA">
      <w:pPr>
        <w:pStyle w:val="a8"/>
        <w:numPr>
          <w:ilvl w:val="0"/>
          <w:numId w:val="4"/>
        </w:numPr>
        <w:ind w:left="0" w:firstLine="709"/>
        <w:jc w:val="both"/>
        <w:rPr>
          <w:rFonts w:ascii="Times New Roman" w:hAnsi="Times New Roman" w:cs="Times New Roman"/>
          <w:sz w:val="24"/>
          <w:szCs w:val="24"/>
          <w:lang w:val="kk-KZ"/>
        </w:rPr>
      </w:pPr>
      <w:r w:rsidRPr="00587FD9">
        <w:rPr>
          <w:rFonts w:ascii="Times New Roman" w:hAnsi="Times New Roman" w:cs="Times New Roman"/>
          <w:color w:val="000000"/>
          <w:sz w:val="24"/>
          <w:szCs w:val="24"/>
          <w:lang w:val="kk-KZ"/>
        </w:rPr>
        <w:t xml:space="preserve">Қазақстан Республикасының Мемлекеттік қызмет істері министрінің 2017 жылғы 21 ақпандағы № 40 бұйрығымен </w:t>
      </w:r>
      <w:r w:rsidRPr="00587FD9">
        <w:rPr>
          <w:rFonts w:ascii="Times New Roman" w:hAnsi="Times New Roman" w:cs="Times New Roman"/>
          <w:sz w:val="24"/>
          <w:szCs w:val="24"/>
          <w:lang w:val="kk-KZ"/>
        </w:rPr>
        <w:t xml:space="preserve">бекітілген «Б» корпусының әкімшілік мемлекеттік лауазымына орналасуға конкурс өткізу қағидаларының (бұдан әрі-Қағида) </w:t>
      </w:r>
      <w:r w:rsidR="008670F0" w:rsidRPr="00587FD9">
        <w:rPr>
          <w:rFonts w:ascii="Times New Roman" w:hAnsi="Times New Roman" w:cs="Times New Roman"/>
          <w:sz w:val="24"/>
          <w:szCs w:val="24"/>
        </w:rPr>
        <w:fldChar w:fldCharType="begin"/>
      </w:r>
      <w:r w:rsidRPr="00587FD9">
        <w:rPr>
          <w:rFonts w:ascii="Times New Roman" w:hAnsi="Times New Roman" w:cs="Times New Roman"/>
          <w:sz w:val="24"/>
          <w:szCs w:val="24"/>
          <w:lang w:val="kk-KZ"/>
        </w:rPr>
        <w:instrText>HYPERLINK "http://adilet.zan.kz/kaz/docs/V1500012639" \l "z205"</w:instrText>
      </w:r>
      <w:r w:rsidR="008670F0" w:rsidRPr="00587FD9">
        <w:rPr>
          <w:rFonts w:ascii="Times New Roman" w:hAnsi="Times New Roman" w:cs="Times New Roman"/>
          <w:sz w:val="24"/>
          <w:szCs w:val="24"/>
        </w:rPr>
        <w:fldChar w:fldCharType="separate"/>
      </w:r>
      <w:r w:rsidRPr="00587FD9">
        <w:rPr>
          <w:rStyle w:val="a3"/>
          <w:rFonts w:ascii="Times New Roman" w:hAnsi="Times New Roman" w:cs="Times New Roman"/>
          <w:color w:val="FF0000"/>
          <w:sz w:val="24"/>
          <w:szCs w:val="24"/>
          <w:lang w:val="kk-KZ"/>
        </w:rPr>
        <w:t>2-қосымшасына</w:t>
      </w:r>
      <w:r w:rsidR="008670F0" w:rsidRPr="00587FD9">
        <w:rPr>
          <w:rFonts w:ascii="Times New Roman" w:hAnsi="Times New Roman" w:cs="Times New Roman"/>
          <w:sz w:val="24"/>
          <w:szCs w:val="24"/>
        </w:rPr>
        <w:fldChar w:fldCharType="end"/>
      </w:r>
      <w:r w:rsidRPr="00587FD9">
        <w:rPr>
          <w:rFonts w:ascii="Times New Roman" w:hAnsi="Times New Roman" w:cs="Times New Roman"/>
          <w:sz w:val="24"/>
          <w:szCs w:val="24"/>
          <w:lang w:val="kk-KZ"/>
        </w:rPr>
        <w:t xml:space="preserve"> сәйкес нысандағы өтініш;</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бiлiмi туралы құжаттар мен олардың көшірмелерінің нотариалдық куәландырылған көшiрмелерi;</w:t>
      </w:r>
    </w:p>
    <w:p w:rsidR="004460BA" w:rsidRPr="00587FD9" w:rsidRDefault="004460BA" w:rsidP="004460BA">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lastRenderedPageBreak/>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460BA" w:rsidRPr="00587FD9" w:rsidRDefault="004460BA" w:rsidP="004460BA">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460BA" w:rsidRPr="00587FD9" w:rsidRDefault="004460BA" w:rsidP="004460BA">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азаматының жеке басын куәландыратын құжаттың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460BA" w:rsidRPr="00587FD9" w:rsidRDefault="004460BA" w:rsidP="004460BA">
      <w:pPr>
        <w:pStyle w:val="a5"/>
        <w:numPr>
          <w:ilvl w:val="0"/>
          <w:numId w:val="4"/>
        </w:numPr>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4460BA" w:rsidRPr="00587FD9" w:rsidRDefault="004460BA" w:rsidP="004460BA">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4460BA" w:rsidRPr="00587FD9" w:rsidRDefault="004460BA" w:rsidP="004460BA">
      <w:pPr>
        <w:tabs>
          <w:tab w:val="left" w:pos="1134"/>
        </w:tabs>
        <w:spacing w:after="0" w:line="240" w:lineRule="auto"/>
        <w:ind w:firstLine="709"/>
        <w:contextualSpacing/>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Бұл ретте, персоналды басқару қызметі (кадр қызметі) құжаттардың көшірмелерін түпнұсқалармен салыстырып тексереді.</w:t>
      </w:r>
    </w:p>
    <w:p w:rsidR="004460BA" w:rsidRPr="00587FD9" w:rsidRDefault="004460BA" w:rsidP="004460BA">
      <w:pPr>
        <w:tabs>
          <w:tab w:val="left" w:pos="1134"/>
        </w:tabs>
        <w:spacing w:after="0" w:line="240" w:lineRule="auto"/>
        <w:ind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4460BA" w:rsidRPr="00587FD9" w:rsidRDefault="004460BA" w:rsidP="004460BA">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4460BA" w:rsidRPr="00587FD9" w:rsidRDefault="004460BA" w:rsidP="004460BA">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27A46" w:rsidRPr="00587FD9" w:rsidRDefault="00C6015B"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27A46" w:rsidRPr="00587FD9" w:rsidRDefault="00DF650C" w:rsidP="008A5DAF">
      <w:pPr>
        <w:pStyle w:val="a8"/>
        <w:jc w:val="both"/>
        <w:rPr>
          <w:rFonts w:ascii="Times New Roman" w:hAnsi="Times New Roman" w:cs="Times New Roman"/>
          <w:color w:val="000000"/>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227A46" w:rsidRPr="00587FD9">
        <w:rPr>
          <w:rFonts w:ascii="Times New Roman" w:hAnsi="Times New Roman" w:cs="Times New Roman"/>
          <w:b/>
          <w:i/>
          <w:sz w:val="24"/>
          <w:szCs w:val="24"/>
          <w:lang w:val="kk-KZ"/>
        </w:rPr>
        <w:t>бір жұмыс күн бұрын</w:t>
      </w:r>
      <w:r w:rsidR="00227A46" w:rsidRPr="00587FD9">
        <w:rPr>
          <w:rFonts w:ascii="Times New Roman" w:hAnsi="Times New Roman" w:cs="Times New Roman"/>
          <w:sz w:val="24"/>
          <w:szCs w:val="24"/>
          <w:lang w:val="kk-KZ"/>
        </w:rPr>
        <w:t xml:space="preserve"> кешіктірілмей береді. </w:t>
      </w: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C03C20" w:rsidRPr="00587FD9" w:rsidRDefault="00227A46" w:rsidP="008A5DAF">
      <w:pPr>
        <w:pStyle w:val="a8"/>
        <w:jc w:val="both"/>
        <w:rPr>
          <w:rFonts w:ascii="Times New Roman" w:hAnsi="Times New Roman" w:cs="Times New Roman"/>
          <w:b/>
          <w:sz w:val="24"/>
          <w:szCs w:val="24"/>
          <w:lang w:val="kk-KZ"/>
        </w:rPr>
      </w:pPr>
      <w:r w:rsidRPr="00587FD9">
        <w:rPr>
          <w:rFonts w:ascii="Times New Roman" w:hAnsi="Times New Roman" w:cs="Times New Roman"/>
          <w:color w:val="000000"/>
          <w:sz w:val="24"/>
          <w:szCs w:val="24"/>
          <w:lang w:val="kk-KZ"/>
        </w:rPr>
        <w:tab/>
        <w:t>Қ</w:t>
      </w:r>
      <w:r w:rsidRPr="00587FD9">
        <w:rPr>
          <w:rFonts w:ascii="Times New Roman" w:hAnsi="Times New Roman" w:cs="Times New Roman"/>
          <w:sz w:val="24"/>
          <w:szCs w:val="24"/>
          <w:lang w:val="kk-KZ"/>
        </w:rPr>
        <w:t xml:space="preserve">ұжаттарды қабылдау мерзімі </w:t>
      </w:r>
      <w:r w:rsidRPr="00587FD9">
        <w:rPr>
          <w:rFonts w:ascii="Times New Roman" w:hAnsi="Times New Roman" w:cs="Times New Roman"/>
          <w:b/>
          <w:i/>
          <w:sz w:val="24"/>
          <w:szCs w:val="24"/>
          <w:lang w:val="kk-KZ"/>
        </w:rPr>
        <w:t>7 жұмыс күні</w:t>
      </w:r>
      <w:r w:rsidRPr="00587FD9">
        <w:rPr>
          <w:rFonts w:ascii="Times New Roman" w:hAnsi="Times New Roman" w:cs="Times New Roman"/>
          <w:sz w:val="24"/>
          <w:szCs w:val="24"/>
          <w:lang w:val="kk-KZ"/>
        </w:rPr>
        <w:t xml:space="preserve">, ол жалпы конкурс өткізу туралы хабарландыру соңғы жарияланғаннан кейін келесі жұмыс күнінен бастап есептеледі және </w:t>
      </w:r>
      <w:r w:rsidR="00C03C20" w:rsidRPr="00587FD9">
        <w:rPr>
          <w:rFonts w:ascii="Times New Roman" w:hAnsi="Times New Roman" w:cs="Times New Roman"/>
          <w:bCs/>
          <w:color w:val="000000"/>
          <w:sz w:val="24"/>
          <w:szCs w:val="24"/>
          <w:lang w:val="kk-KZ"/>
        </w:rPr>
        <w:t>Атырау облысы бойынша Мемлекеттік кірістер департаментінің</w:t>
      </w:r>
      <w:r w:rsidRPr="00587FD9">
        <w:rPr>
          <w:rFonts w:ascii="Times New Roman" w:hAnsi="Times New Roman" w:cs="Times New Roman"/>
          <w:sz w:val="24"/>
          <w:szCs w:val="24"/>
          <w:lang w:val="kk-KZ"/>
        </w:rPr>
        <w:t xml:space="preserve"> ғимаратында </w:t>
      </w:r>
      <w:r w:rsidRPr="00587FD9">
        <w:rPr>
          <w:rFonts w:ascii="Times New Roman" w:hAnsi="Times New Roman" w:cs="Times New Roman"/>
          <w:color w:val="000000"/>
          <w:sz w:val="24"/>
          <w:szCs w:val="24"/>
          <w:lang w:val="kk-KZ"/>
        </w:rPr>
        <w:t>қабылданады</w:t>
      </w:r>
      <w:r w:rsidR="00C03C20" w:rsidRPr="00587FD9">
        <w:rPr>
          <w:rFonts w:ascii="Times New Roman" w:hAnsi="Times New Roman" w:cs="Times New Roman"/>
          <w:sz w:val="24"/>
          <w:szCs w:val="24"/>
          <w:lang w:val="kk-KZ"/>
        </w:rPr>
        <w:t>.</w:t>
      </w:r>
    </w:p>
    <w:p w:rsidR="00227A46" w:rsidRPr="00587FD9" w:rsidRDefault="00C03C20"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Құжаттарды қабылдау аяқталғаннан кейiн конкурс комиссиясы жалпы конкурсқа қатысушылардың құжаттарын қарауды жүзеге асырады. Конкурс комиссиясы ұсынылған құжаттардың бiлiктiлiк талаптарына сәйкестiгiн қарайды.</w:t>
      </w:r>
    </w:p>
    <w:p w:rsidR="00D92BF4" w:rsidRPr="00587FD9" w:rsidRDefault="00D92BF4" w:rsidP="008A5DAF">
      <w:pPr>
        <w:pStyle w:val="a8"/>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ab/>
      </w:r>
      <w:r w:rsidR="00227A46" w:rsidRPr="00587FD9">
        <w:rPr>
          <w:rFonts w:ascii="Times New Roman" w:hAnsi="Times New Roman" w:cs="Times New Roman"/>
          <w:color w:val="000000"/>
          <w:sz w:val="24"/>
          <w:szCs w:val="24"/>
          <w:lang w:val="kk-KZ"/>
        </w:rPr>
        <w:t xml:space="preserve">Үміткерлермен әңгімелесу өтетін орны: </w:t>
      </w:r>
      <w:r w:rsidRPr="00587FD9">
        <w:rPr>
          <w:rFonts w:ascii="Times New Roman" w:hAnsi="Times New Roman" w:cs="Times New Roman"/>
          <w:bCs/>
          <w:color w:val="000000"/>
          <w:sz w:val="24"/>
          <w:szCs w:val="24"/>
          <w:lang w:val="kk-KZ"/>
        </w:rPr>
        <w:t>Атырау облысы бойынша Мемлекеттік кірістер департаментінің ғимараты, Атырау қаласы, Азаттық даңғылы 94-А.</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color w:val="000000"/>
          <w:sz w:val="24"/>
          <w:szCs w:val="24"/>
          <w:lang w:val="kk-KZ"/>
        </w:rPr>
        <w:tab/>
      </w:r>
      <w:r w:rsidR="00227A46" w:rsidRPr="00587FD9">
        <w:rPr>
          <w:rFonts w:ascii="Times New Roman" w:hAnsi="Times New Roman" w:cs="Times New Roman"/>
          <w:color w:val="000000"/>
          <w:sz w:val="24"/>
          <w:szCs w:val="24"/>
          <w:lang w:val="kk-KZ"/>
        </w:rPr>
        <w:t>Үміткерлермен әңгімелесу өтетін күні, құжаттарды қабылдау мерзімі өткен соң конкурстық комиссиясымен бекітіледі.</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 xml:space="preserve">Әңгімелесу өткізу кезінде кандидаттардың конкурс комиссиясымен айқындалған тақырыпқа эссе жазуларына жол беріледі. </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w:t>
      </w:r>
      <w:r w:rsidRPr="00587FD9">
        <w:rPr>
          <w:rFonts w:ascii="Times New Roman" w:hAnsi="Times New Roman" w:cs="Times New Roman"/>
          <w:sz w:val="24"/>
          <w:szCs w:val="24"/>
          <w:lang w:val="kk-KZ"/>
        </w:rPr>
        <w:t xml:space="preserve"> </w:t>
      </w:r>
      <w:r w:rsidR="00227A46" w:rsidRPr="00587FD9">
        <w:rPr>
          <w:rFonts w:ascii="Times New Roman" w:hAnsi="Times New Roman" w:cs="Times New Roman"/>
          <w:sz w:val="24"/>
          <w:szCs w:val="24"/>
          <w:lang w:val="kk-KZ"/>
        </w:rPr>
        <w:t xml:space="preserve">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 </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 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227A46" w:rsidRPr="00587FD9" w:rsidRDefault="00227A46"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227A46" w:rsidRPr="008A5DAF" w:rsidRDefault="00227A46" w:rsidP="008A5DAF">
      <w:pPr>
        <w:pStyle w:val="a8"/>
        <w:jc w:val="both"/>
        <w:rPr>
          <w:rFonts w:ascii="Times New Roman" w:hAnsi="Times New Roman" w:cs="Times New Roman"/>
          <w:sz w:val="24"/>
          <w:szCs w:val="24"/>
          <w:lang w:val="kk-KZ"/>
        </w:rPr>
      </w:pPr>
    </w:p>
    <w:p w:rsidR="00470635" w:rsidRDefault="00470635" w:rsidP="00330F82">
      <w:pPr>
        <w:spacing w:after="0" w:line="240" w:lineRule="auto"/>
        <w:ind w:left="5954"/>
        <w:contextualSpacing/>
        <w:jc w:val="center"/>
        <w:rPr>
          <w:rFonts w:ascii="Times New Roman" w:hAnsi="Times New Roman" w:cs="Times New Roman"/>
          <w:color w:val="000000"/>
          <w:sz w:val="28"/>
          <w:szCs w:val="28"/>
          <w:lang w:val="kk-KZ"/>
        </w:rPr>
      </w:pPr>
    </w:p>
    <w:p w:rsidR="00470635" w:rsidRDefault="00470635" w:rsidP="00330F82">
      <w:pPr>
        <w:spacing w:after="0" w:line="240" w:lineRule="auto"/>
        <w:ind w:left="5954"/>
        <w:contextualSpacing/>
        <w:jc w:val="center"/>
        <w:rPr>
          <w:rFonts w:ascii="Times New Roman" w:hAnsi="Times New Roman" w:cs="Times New Roman"/>
          <w:color w:val="000000"/>
          <w:sz w:val="28"/>
          <w:szCs w:val="28"/>
          <w:lang w:val="kk-KZ"/>
        </w:rPr>
      </w:pPr>
    </w:p>
    <w:p w:rsidR="00470635" w:rsidRDefault="00470635" w:rsidP="00330F82">
      <w:pPr>
        <w:spacing w:after="0" w:line="240" w:lineRule="auto"/>
        <w:ind w:left="5954"/>
        <w:contextualSpacing/>
        <w:jc w:val="center"/>
        <w:rPr>
          <w:rFonts w:ascii="Times New Roman" w:hAnsi="Times New Roman" w:cs="Times New Roman"/>
          <w:color w:val="000000"/>
          <w:sz w:val="28"/>
          <w:szCs w:val="28"/>
          <w:lang w:val="kk-KZ"/>
        </w:rPr>
      </w:pPr>
    </w:p>
    <w:p w:rsidR="00470635" w:rsidRDefault="00470635" w:rsidP="00330F82">
      <w:pPr>
        <w:spacing w:after="0" w:line="240" w:lineRule="auto"/>
        <w:ind w:left="5954"/>
        <w:contextualSpacing/>
        <w:jc w:val="center"/>
        <w:rPr>
          <w:rFonts w:ascii="Times New Roman" w:hAnsi="Times New Roman" w:cs="Times New Roman"/>
          <w:color w:val="000000"/>
          <w:sz w:val="28"/>
          <w:szCs w:val="28"/>
          <w:lang w:val="kk-KZ"/>
        </w:rPr>
      </w:pPr>
    </w:p>
    <w:p w:rsidR="00330F82" w:rsidRPr="00D56DFC" w:rsidRDefault="00330F82" w:rsidP="00330F82">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003065BD">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330F82" w:rsidRPr="002E74D7" w:rsidRDefault="00330F82" w:rsidP="00330F82">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w:t>
      </w:r>
      <w:r w:rsidR="003065BD" w:rsidRPr="00CC5B80">
        <w:rPr>
          <w:rFonts w:ascii="Times New Roman" w:hAnsi="Times New Roman" w:cs="Times New Roman"/>
          <w:color w:val="000000"/>
          <w:sz w:val="28"/>
          <w:szCs w:val="28"/>
          <w:lang w:val="kk-KZ"/>
        </w:rPr>
        <w:t>_______</w:t>
      </w:r>
      <w:r w:rsidRPr="002E74D7">
        <w:rPr>
          <w:rFonts w:ascii="Times New Roman" w:hAnsi="Times New Roman" w:cs="Times New Roman"/>
          <w:color w:val="000000"/>
          <w:sz w:val="28"/>
          <w:szCs w:val="28"/>
          <w:lang w:val="kk-KZ"/>
        </w:rPr>
        <w:t>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330F82" w:rsidRPr="002E74D7" w:rsidRDefault="00330F82" w:rsidP="00330F82">
      <w:pPr>
        <w:spacing w:after="0" w:line="240" w:lineRule="auto"/>
        <w:ind w:firstLine="709"/>
        <w:contextualSpacing/>
        <w:rPr>
          <w:rFonts w:ascii="Times New Roman" w:hAnsi="Times New Roman" w:cs="Times New Roman"/>
          <w:b/>
          <w:color w:val="000000"/>
          <w:sz w:val="28"/>
          <w:szCs w:val="28"/>
          <w:lang w:val="kk-KZ"/>
        </w:rPr>
      </w:pPr>
    </w:p>
    <w:p w:rsidR="00330F82" w:rsidRPr="002E74D7" w:rsidRDefault="00330F82" w:rsidP="00330F82">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330F82" w:rsidRDefault="00330F82" w:rsidP="00330F82">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330F82" w:rsidRPr="002E74D7" w:rsidRDefault="00330F82" w:rsidP="00330F82">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330F82"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p>
    <w:p w:rsidR="00330F82" w:rsidRDefault="00330F82" w:rsidP="00330F82">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____________________________________________________________________</w:t>
      </w:r>
    </w:p>
    <w:p w:rsidR="00330F82" w:rsidRDefault="00330F82" w:rsidP="00330F82">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____________________________________________________________________</w:t>
      </w:r>
    </w:p>
    <w:p w:rsidR="00330F82" w:rsidRPr="002E74D7" w:rsidRDefault="00330F82" w:rsidP="00330F82">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330F82" w:rsidRPr="002E74D7" w:rsidRDefault="00330F82" w:rsidP="00330F82">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 телефоны______________________________</w:t>
      </w:r>
      <w:r w:rsidRPr="005A2AB9">
        <w:rPr>
          <w:rFonts w:ascii="Times New Roman" w:hAnsi="Times New Roman" w:cs="Times New Roman"/>
          <w:color w:val="000000"/>
          <w:sz w:val="28"/>
          <w:szCs w:val="28"/>
          <w:lang w:val="kk-KZ"/>
        </w:rPr>
        <w:t>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p>
    <w:p w:rsidR="00330F82" w:rsidRPr="002E74D7" w:rsidRDefault="00330F82" w:rsidP="00330F82">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t>(Тегі, аты, әкесінің аты (болған жағдайда))</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p w:rsidR="00330F82" w:rsidRPr="002E74D7" w:rsidRDefault="00330F82" w:rsidP="00330F82">
      <w:pPr>
        <w:spacing w:after="0" w:line="240" w:lineRule="auto"/>
        <w:ind w:left="5954"/>
        <w:contextualSpacing/>
        <w:jc w:val="center"/>
        <w:rPr>
          <w:rFonts w:ascii="Times New Roman" w:hAnsi="Times New Roman" w:cs="Times New Roman"/>
          <w:color w:val="000000"/>
          <w:sz w:val="28"/>
          <w:szCs w:val="28"/>
          <w:lang w:val="kk-KZ"/>
        </w:rPr>
      </w:pPr>
    </w:p>
    <w:p w:rsidR="00AE3381" w:rsidRDefault="00AE3381"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081EBF" w:rsidRDefault="00081EBF" w:rsidP="00330F82">
      <w:pPr>
        <w:spacing w:after="0" w:line="240" w:lineRule="auto"/>
        <w:contextualSpacing/>
        <w:rPr>
          <w:rFonts w:ascii="Times New Roman" w:hAnsi="Times New Roman" w:cs="Times New Roman"/>
          <w:sz w:val="24"/>
          <w:szCs w:val="24"/>
          <w:lang w:val="kk-KZ"/>
        </w:rPr>
      </w:pPr>
    </w:p>
    <w:p w:rsidR="00081EBF" w:rsidRDefault="00081EBF" w:rsidP="00330F82">
      <w:pPr>
        <w:spacing w:after="0" w:line="240" w:lineRule="auto"/>
        <w:contextualSpacing/>
        <w:rPr>
          <w:rFonts w:ascii="Times New Roman" w:hAnsi="Times New Roman" w:cs="Times New Roman"/>
          <w:sz w:val="24"/>
          <w:szCs w:val="24"/>
          <w:lang w:val="kk-KZ"/>
        </w:rPr>
      </w:pPr>
    </w:p>
    <w:p w:rsidR="00506626" w:rsidRPr="002E74D7" w:rsidRDefault="00506626" w:rsidP="00506626">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3-қосымша</w:t>
      </w:r>
      <w:r>
        <w:rPr>
          <w:rFonts w:ascii="Times New Roman" w:hAnsi="Times New Roman" w:cs="Times New Roman"/>
          <w:color w:val="000000"/>
          <w:sz w:val="28"/>
          <w:szCs w:val="28"/>
          <w:lang w:val="kk-KZ"/>
        </w:rPr>
        <w:t>сы</w:t>
      </w:r>
    </w:p>
    <w:p w:rsidR="00506626" w:rsidRPr="00D56DFC" w:rsidRDefault="00506626" w:rsidP="00506626">
      <w:pPr>
        <w:spacing w:after="0" w:line="240" w:lineRule="auto"/>
        <w:ind w:left="5954"/>
        <w:contextualSpacing/>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Нысан</w:t>
      </w:r>
    </w:p>
    <w:p w:rsidR="00506626" w:rsidRPr="002E74D7" w:rsidRDefault="00506626" w:rsidP="00506626">
      <w:pPr>
        <w:spacing w:after="0" w:line="240" w:lineRule="auto"/>
        <w:ind w:left="5954"/>
        <w:contextualSpacing/>
        <w:jc w:val="center"/>
        <w:rPr>
          <w:rFonts w:ascii="Times New Roman" w:hAnsi="Times New Roman" w:cs="Times New Roman"/>
          <w:sz w:val="28"/>
          <w:szCs w:val="28"/>
          <w:lang w:val="kk-KZ"/>
        </w:rPr>
      </w:pPr>
    </w:p>
    <w:p w:rsidR="00506626" w:rsidRPr="002E74D7" w:rsidRDefault="00506626" w:rsidP="00506626">
      <w:pPr>
        <w:spacing w:after="0" w:line="240" w:lineRule="auto"/>
        <w:contextualSpacing/>
        <w:jc w:val="center"/>
        <w:rPr>
          <w:rFonts w:ascii="Times New Roman" w:eastAsia="Times New Roman" w:hAnsi="Times New Roman" w:cs="Times New Roman"/>
          <w:b/>
          <w:bCs/>
          <w:sz w:val="24"/>
          <w:szCs w:val="24"/>
          <w:lang w:val="kk-KZ" w:eastAsia="ru-RU"/>
        </w:rPr>
      </w:pPr>
      <w:r w:rsidRPr="002E74D7">
        <w:rPr>
          <w:rFonts w:ascii="Times New Roman" w:eastAsia="Times New Roman" w:hAnsi="Times New Roman" w:cs="Times New Roman"/>
          <w:b/>
          <w:bCs/>
          <w:sz w:val="24"/>
          <w:szCs w:val="24"/>
          <w:lang w:val="kk-KZ" w:eastAsia="ru-RU"/>
        </w:rPr>
        <w:t>«Б» КОРПУСЫНЫҢ ӘКІМШІЛІК МЕМЛЕКЕТТІК</w:t>
      </w:r>
    </w:p>
    <w:p w:rsidR="00506626" w:rsidRPr="002E74D7" w:rsidRDefault="00506626" w:rsidP="00506626">
      <w:pPr>
        <w:spacing w:after="0" w:line="240" w:lineRule="auto"/>
        <w:contextualSpacing/>
        <w:jc w:val="center"/>
        <w:rPr>
          <w:rFonts w:ascii="Times New Roman" w:eastAsia="Times New Roman" w:hAnsi="Times New Roman" w:cs="Times New Roman"/>
          <w:sz w:val="24"/>
          <w:szCs w:val="24"/>
          <w:lang w:val="kk-KZ" w:eastAsia="ru-RU"/>
        </w:rPr>
      </w:pPr>
      <w:r w:rsidRPr="002E74D7">
        <w:rPr>
          <w:rFonts w:ascii="Times New Roman" w:eastAsia="Times New Roman" w:hAnsi="Times New Roman" w:cs="Times New Roman"/>
          <w:b/>
          <w:bCs/>
          <w:sz w:val="24"/>
          <w:szCs w:val="24"/>
          <w:lang w:val="kk-KZ" w:eastAsia="ru-RU"/>
        </w:rPr>
        <w:t>ЛАУАЗЫМЫНА КАНДИДАТТЫҢ ҚЫЗМЕТТIК ТIЗIМІ</w:t>
      </w:r>
    </w:p>
    <w:p w:rsidR="00506626" w:rsidRPr="002E74D7" w:rsidRDefault="00506626" w:rsidP="00506626">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b/>
          <w:bCs/>
          <w:sz w:val="24"/>
          <w:szCs w:val="24"/>
          <w:lang w:eastAsia="ru-RU"/>
        </w:rPr>
        <w:t>ПОСЛУЖНОЙ СПИСОК</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b/>
          <w:bCs/>
          <w:sz w:val="24"/>
          <w:szCs w:val="24"/>
          <w:lang w:eastAsia="ru-RU"/>
        </w:rPr>
        <w:t xml:space="preserve">КАНДИДАТА НА АДМИНИСТРАТИВНУЮ ГОСУДАРСТВЕННУЮ </w:t>
      </w:r>
      <w:r>
        <w:rPr>
          <w:rFonts w:ascii="Times New Roman" w:eastAsia="Times New Roman" w:hAnsi="Times New Roman" w:cs="Times New Roman"/>
          <w:b/>
          <w:bCs/>
          <w:sz w:val="24"/>
          <w:szCs w:val="24"/>
          <w:lang w:eastAsia="ru-RU"/>
        </w:rPr>
        <w:t>ДОЛЖНОСТЬ</w:t>
      </w:r>
      <w:r w:rsidRPr="002E74D7">
        <w:rPr>
          <w:rFonts w:ascii="Times New Roman" w:eastAsia="Times New Roman" w:hAnsi="Times New Roman" w:cs="Times New Roman"/>
          <w:b/>
          <w:bCs/>
          <w:sz w:val="24"/>
          <w:szCs w:val="24"/>
          <w:lang w:eastAsia="ru-RU"/>
        </w:rPr>
        <w:t xml:space="preserve"> КОРПУСА «Б»</w:t>
      </w:r>
    </w:p>
    <w:tbl>
      <w:tblPr>
        <w:tblW w:w="5032" w:type="pct"/>
        <w:tblCellSpacing w:w="15" w:type="dxa"/>
        <w:tblInd w:w="-55" w:type="dxa"/>
        <w:tblCellMar>
          <w:top w:w="15" w:type="dxa"/>
          <w:left w:w="15" w:type="dxa"/>
          <w:bottom w:w="15" w:type="dxa"/>
          <w:right w:w="15" w:type="dxa"/>
        </w:tblCellMar>
        <w:tblLook w:val="04A0"/>
      </w:tblPr>
      <w:tblGrid>
        <w:gridCol w:w="56"/>
        <w:gridCol w:w="514"/>
        <w:gridCol w:w="1166"/>
        <w:gridCol w:w="3250"/>
        <w:gridCol w:w="2891"/>
        <w:gridCol w:w="2068"/>
        <w:gridCol w:w="141"/>
      </w:tblGrid>
      <w:tr w:rsidR="00506626" w:rsidRPr="009A082B" w:rsidTr="00A70D4D">
        <w:trPr>
          <w:gridBefore w:val="1"/>
          <w:gridAfter w:val="1"/>
          <w:wBefore w:w="5" w:type="pct"/>
          <w:wAfter w:w="49" w:type="dxa"/>
          <w:tblCellSpacing w:w="15" w:type="dxa"/>
        </w:trPr>
        <w:tc>
          <w:tcPr>
            <w:tcW w:w="3905" w:type="pct"/>
            <w:gridSpan w:val="4"/>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_____________________________________________</w:t>
            </w:r>
            <w:r w:rsidRPr="002E74D7">
              <w:rPr>
                <w:rFonts w:ascii="Times New Roman" w:eastAsia="Times New Roman" w:hAnsi="Times New Roman" w:cs="Times New Roman"/>
                <w:sz w:val="24"/>
                <w:szCs w:val="24"/>
                <w:lang w:eastAsia="ru-RU"/>
              </w:rPr>
              <w:br/>
            </w:r>
            <w:proofErr w:type="spellStart"/>
            <w:r w:rsidRPr="002E74D7">
              <w:rPr>
                <w:rFonts w:ascii="Times New Roman" w:eastAsia="Times New Roman" w:hAnsi="Times New Roman" w:cs="Times New Roman"/>
                <w:sz w:val="24"/>
                <w:szCs w:val="24"/>
                <w:lang w:eastAsia="ru-RU"/>
              </w:rPr>
              <w:t>тегі</w:t>
            </w:r>
            <w:proofErr w:type="spellEnd"/>
            <w:r w:rsidRPr="002E74D7">
              <w:rPr>
                <w:rFonts w:ascii="Times New Roman" w:eastAsia="Times New Roman" w:hAnsi="Times New Roman" w:cs="Times New Roman"/>
                <w:sz w:val="24"/>
                <w:szCs w:val="24"/>
                <w:lang w:eastAsia="ru-RU"/>
              </w:rPr>
              <w:t xml:space="preserve">, </w:t>
            </w:r>
            <w:proofErr w:type="spellStart"/>
            <w:r w:rsidRPr="002E74D7">
              <w:rPr>
                <w:rFonts w:ascii="Times New Roman" w:eastAsia="Times New Roman" w:hAnsi="Times New Roman" w:cs="Times New Roman"/>
                <w:sz w:val="24"/>
                <w:szCs w:val="24"/>
                <w:lang w:eastAsia="ru-RU"/>
              </w:rPr>
              <w:t>аты</w:t>
            </w:r>
            <w:proofErr w:type="spellEnd"/>
            <w:r w:rsidRPr="002E74D7">
              <w:rPr>
                <w:rFonts w:ascii="Times New Roman" w:eastAsia="Times New Roman" w:hAnsi="Times New Roman" w:cs="Times New Roman"/>
                <w:sz w:val="24"/>
                <w:szCs w:val="24"/>
                <w:lang w:eastAsia="ru-RU"/>
              </w:rPr>
              <w:t xml:space="preserve"> және әкесінің </w:t>
            </w:r>
            <w:proofErr w:type="spellStart"/>
            <w:r w:rsidRPr="002E74D7">
              <w:rPr>
                <w:rFonts w:ascii="Times New Roman" w:eastAsia="Times New Roman" w:hAnsi="Times New Roman" w:cs="Times New Roman"/>
                <w:sz w:val="24"/>
                <w:szCs w:val="24"/>
                <w:lang w:eastAsia="ru-RU"/>
              </w:rPr>
              <w:t>аты</w:t>
            </w:r>
            <w:proofErr w:type="spellEnd"/>
            <w:r w:rsidRPr="002E74D7">
              <w:rPr>
                <w:rFonts w:ascii="Times New Roman" w:eastAsia="Times New Roman" w:hAnsi="Times New Roman" w:cs="Times New Roman"/>
                <w:sz w:val="24"/>
                <w:szCs w:val="24"/>
                <w:lang w:eastAsia="ru-RU"/>
              </w:rPr>
              <w:t xml:space="preserve"> (</w:t>
            </w:r>
            <w:r w:rsidRPr="00E92187">
              <w:rPr>
                <w:rFonts w:ascii="Times New Roman" w:eastAsia="Times New Roman" w:hAnsi="Times New Roman" w:cs="Times New Roman"/>
                <w:sz w:val="24"/>
                <w:szCs w:val="24"/>
                <w:lang w:eastAsia="ru-RU"/>
              </w:rPr>
              <w:t>болған жағдайда</w:t>
            </w:r>
            <w:r w:rsidRPr="002E74D7">
              <w:rPr>
                <w:rFonts w:ascii="Times New Roman" w:eastAsia="Times New Roman" w:hAnsi="Times New Roman" w:cs="Times New Roman"/>
                <w:sz w:val="24"/>
                <w:szCs w:val="24"/>
                <w:lang w:eastAsia="ru-RU"/>
              </w:rPr>
              <w:t xml:space="preserve">) / </w:t>
            </w:r>
            <w:r w:rsidRPr="002E74D7">
              <w:rPr>
                <w:rFonts w:ascii="Times New Roman" w:eastAsia="Times New Roman" w:hAnsi="Times New Roman" w:cs="Times New Roman"/>
                <w:sz w:val="24"/>
                <w:szCs w:val="24"/>
                <w:lang w:eastAsia="ru-RU"/>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ФОТО</w:t>
            </w:r>
            <w:r w:rsidRPr="002E74D7">
              <w:rPr>
                <w:rFonts w:ascii="Times New Roman" w:eastAsia="Times New Roman" w:hAnsi="Times New Roman" w:cs="Times New Roman"/>
                <w:sz w:val="24"/>
                <w:szCs w:val="24"/>
                <w:lang w:eastAsia="ru-RU"/>
              </w:rPr>
              <w:br/>
              <w:t>(түрлі түсті/ цветное,</w:t>
            </w:r>
            <w:r w:rsidRPr="002E74D7">
              <w:rPr>
                <w:rFonts w:ascii="Times New Roman" w:eastAsia="Times New Roman" w:hAnsi="Times New Roman" w:cs="Times New Roman"/>
                <w:sz w:val="24"/>
                <w:szCs w:val="24"/>
                <w:lang w:eastAsia="ru-RU"/>
              </w:rPr>
              <w:br/>
              <w:t>3х4)</w:t>
            </w:r>
          </w:p>
        </w:tc>
      </w:tr>
      <w:tr w:rsidR="00506626" w:rsidRPr="009A082B" w:rsidTr="00A70D4D">
        <w:trPr>
          <w:gridBefore w:val="1"/>
          <w:gridAfter w:val="1"/>
          <w:wBefore w:w="5" w:type="pct"/>
          <w:wAfter w:w="49" w:type="dxa"/>
          <w:tblCellSpacing w:w="15" w:type="dxa"/>
        </w:trPr>
        <w:tc>
          <w:tcPr>
            <w:tcW w:w="3905" w:type="pct"/>
            <w:gridSpan w:val="4"/>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_____________________________________________</w:t>
            </w:r>
            <w:r w:rsidRPr="002E74D7">
              <w:rPr>
                <w:rFonts w:ascii="Times New Roman" w:eastAsia="Times New Roman" w:hAnsi="Times New Roman" w:cs="Times New Roman"/>
                <w:sz w:val="24"/>
                <w:szCs w:val="24"/>
                <w:lang w:eastAsia="ru-RU"/>
              </w:rPr>
              <w:br/>
            </w:r>
            <w:proofErr w:type="spellStart"/>
            <w:r w:rsidRPr="002E74D7">
              <w:rPr>
                <w:rFonts w:ascii="Times New Roman" w:eastAsia="Times New Roman" w:hAnsi="Times New Roman" w:cs="Times New Roman"/>
                <w:sz w:val="24"/>
                <w:szCs w:val="24"/>
                <w:lang w:eastAsia="ru-RU"/>
              </w:rPr>
              <w:t>лауазымы</w:t>
            </w:r>
            <w:proofErr w:type="spellEnd"/>
            <w:r w:rsidRPr="002E74D7">
              <w:rPr>
                <w:rFonts w:ascii="Times New Roman" w:eastAsia="Times New Roman" w:hAnsi="Times New Roman" w:cs="Times New Roman"/>
                <w:sz w:val="24"/>
                <w:szCs w:val="24"/>
                <w:lang w:eastAsia="ru-RU"/>
              </w:rPr>
              <w:t xml:space="preserve">/должность, </w:t>
            </w:r>
            <w:proofErr w:type="spellStart"/>
            <w:r w:rsidRPr="002E74D7">
              <w:rPr>
                <w:rFonts w:ascii="Times New Roman" w:eastAsia="Times New Roman" w:hAnsi="Times New Roman" w:cs="Times New Roman"/>
                <w:sz w:val="24"/>
                <w:szCs w:val="24"/>
                <w:lang w:eastAsia="ru-RU"/>
              </w:rPr>
              <w:t>санаты</w:t>
            </w:r>
            <w:proofErr w:type="spellEnd"/>
            <w:r w:rsidRPr="002E74D7">
              <w:rPr>
                <w:rFonts w:ascii="Times New Roman" w:eastAsia="Times New Roman" w:hAnsi="Times New Roman" w:cs="Times New Roman"/>
                <w:sz w:val="24"/>
                <w:szCs w:val="24"/>
                <w:lang w:eastAsia="ru-RU"/>
              </w:rPr>
              <w:t>/категория</w:t>
            </w:r>
            <w:r w:rsidRPr="002E74D7">
              <w:rPr>
                <w:rFonts w:ascii="Times New Roman" w:eastAsia="Times New Roman" w:hAnsi="Times New Roman" w:cs="Times New Roman"/>
                <w:sz w:val="24"/>
                <w:szCs w:val="24"/>
                <w:lang w:eastAsia="ru-RU"/>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ЖЕКЕ МӘЛІМЕТТЕР / ЛИЧНЫЕ ДАННЫЕ</w:t>
            </w: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1.</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Туған күні және </w:t>
            </w:r>
            <w:proofErr w:type="spellStart"/>
            <w:r w:rsidRPr="002E74D7">
              <w:rPr>
                <w:rFonts w:ascii="Times New Roman" w:eastAsia="Times New Roman" w:hAnsi="Times New Roman" w:cs="Times New Roman"/>
                <w:sz w:val="20"/>
                <w:szCs w:val="20"/>
                <w:lang w:eastAsia="ru-RU"/>
              </w:rPr>
              <w:t>жері</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Дата и место рождения</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2.</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Ұлты (қалауы </w:t>
            </w:r>
            <w:proofErr w:type="spellStart"/>
            <w:r w:rsidRPr="002E74D7">
              <w:rPr>
                <w:rFonts w:ascii="Times New Roman" w:eastAsia="Times New Roman" w:hAnsi="Times New Roman" w:cs="Times New Roman"/>
                <w:sz w:val="20"/>
                <w:szCs w:val="20"/>
                <w:lang w:eastAsia="ru-RU"/>
              </w:rPr>
              <w:t>бойынша</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Национальность (по желанию)</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3.</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Оқу </w:t>
            </w:r>
            <w:proofErr w:type="spellStart"/>
            <w:r w:rsidRPr="002E74D7">
              <w:rPr>
                <w:rFonts w:ascii="Times New Roman" w:eastAsia="Times New Roman" w:hAnsi="Times New Roman" w:cs="Times New Roman"/>
                <w:sz w:val="20"/>
                <w:szCs w:val="20"/>
                <w:lang w:eastAsia="ru-RU"/>
              </w:rPr>
              <w:t>орнын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бітірген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жылы</w:t>
            </w:r>
            <w:proofErr w:type="spellEnd"/>
            <w:r w:rsidRPr="002E74D7">
              <w:rPr>
                <w:rFonts w:ascii="Times New Roman" w:eastAsia="Times New Roman" w:hAnsi="Times New Roman" w:cs="Times New Roman"/>
                <w:sz w:val="20"/>
                <w:szCs w:val="20"/>
                <w:lang w:eastAsia="ru-RU"/>
              </w:rPr>
              <w:t xml:space="preserve"> және оныңатауы/</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Год окончания и наименование учебного заведения</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4.</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Мамандығы </w:t>
            </w:r>
            <w:proofErr w:type="spellStart"/>
            <w:r w:rsidRPr="002E74D7">
              <w:rPr>
                <w:rFonts w:ascii="Times New Roman" w:eastAsia="Times New Roman" w:hAnsi="Times New Roman" w:cs="Times New Roman"/>
                <w:sz w:val="20"/>
                <w:szCs w:val="20"/>
                <w:lang w:eastAsia="ru-RU"/>
              </w:rPr>
              <w:t>бойынша</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біліктілігі</w:t>
            </w:r>
            <w:proofErr w:type="spellEnd"/>
            <w:r w:rsidRPr="002E74D7">
              <w:rPr>
                <w:rFonts w:ascii="Times New Roman" w:eastAsia="Times New Roman" w:hAnsi="Times New Roman" w:cs="Times New Roman"/>
                <w:sz w:val="20"/>
                <w:szCs w:val="20"/>
                <w:lang w:eastAsia="ru-RU"/>
              </w:rPr>
              <w:t xml:space="preserve">, ғылыми дәрежесі, ғылыми атағы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Квалификация по специальности, ученая степень, ученое звание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5.</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roofErr w:type="spellStart"/>
            <w:r w:rsidRPr="002E74D7">
              <w:rPr>
                <w:rFonts w:ascii="Times New Roman" w:eastAsia="Times New Roman" w:hAnsi="Times New Roman" w:cs="Times New Roman"/>
                <w:sz w:val="20"/>
                <w:szCs w:val="20"/>
                <w:lang w:eastAsia="ru-RU"/>
              </w:rPr>
              <w:t>Шетел</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тілдерін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білуі</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Владение иностранными языками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6.</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roofErr w:type="spellStart"/>
            <w:r w:rsidRPr="002E74D7">
              <w:rPr>
                <w:rFonts w:ascii="Times New Roman" w:eastAsia="Times New Roman" w:hAnsi="Times New Roman" w:cs="Times New Roman"/>
                <w:sz w:val="20"/>
                <w:szCs w:val="20"/>
                <w:lang w:eastAsia="ru-RU"/>
              </w:rPr>
              <w:t>Мемлекеттік</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наградалары</w:t>
            </w:r>
            <w:proofErr w:type="spellEnd"/>
            <w:r w:rsidRPr="002E74D7">
              <w:rPr>
                <w:rFonts w:ascii="Times New Roman" w:eastAsia="Times New Roman" w:hAnsi="Times New Roman" w:cs="Times New Roman"/>
                <w:sz w:val="20"/>
                <w:szCs w:val="20"/>
                <w:lang w:eastAsia="ru-RU"/>
              </w:rPr>
              <w:t xml:space="preserve">, құрметті атақтары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Государственные награды, почетные звания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7.</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Дипломатиялық дәрежесі, әскери, </w:t>
            </w:r>
            <w:proofErr w:type="spellStart"/>
            <w:r w:rsidRPr="002E74D7">
              <w:rPr>
                <w:rFonts w:ascii="Times New Roman" w:eastAsia="Times New Roman" w:hAnsi="Times New Roman" w:cs="Times New Roman"/>
                <w:sz w:val="20"/>
                <w:szCs w:val="20"/>
                <w:lang w:eastAsia="ru-RU"/>
              </w:rPr>
              <w:t>арнайы</w:t>
            </w:r>
            <w:proofErr w:type="spellEnd"/>
            <w:r w:rsidRPr="002E74D7">
              <w:rPr>
                <w:rFonts w:ascii="Times New Roman" w:eastAsia="Times New Roman" w:hAnsi="Times New Roman" w:cs="Times New Roman"/>
                <w:sz w:val="20"/>
                <w:szCs w:val="20"/>
                <w:lang w:eastAsia="ru-RU"/>
              </w:rPr>
              <w:t xml:space="preserve"> атақтары, сыныптық </w:t>
            </w:r>
            <w:proofErr w:type="spellStart"/>
            <w:r w:rsidRPr="002E74D7">
              <w:rPr>
                <w:rFonts w:ascii="Times New Roman" w:eastAsia="Times New Roman" w:hAnsi="Times New Roman" w:cs="Times New Roman"/>
                <w:sz w:val="20"/>
                <w:szCs w:val="20"/>
                <w:lang w:eastAsia="ru-RU"/>
              </w:rPr>
              <w:t>шені</w:t>
            </w:r>
            <w:proofErr w:type="spellEnd"/>
            <w:r w:rsidRPr="002E74D7">
              <w:rPr>
                <w:rFonts w:ascii="Times New Roman" w:eastAsia="Times New Roman" w:hAnsi="Times New Roman" w:cs="Times New Roman"/>
                <w:sz w:val="20"/>
                <w:szCs w:val="20"/>
                <w:lang w:eastAsia="ru-RU"/>
              </w:rPr>
              <w:t xml:space="preserve">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Дипломатический ранг, воинское, специальное звание, классный чин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8.</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roofErr w:type="spellStart"/>
            <w:r w:rsidRPr="002E74D7">
              <w:rPr>
                <w:rFonts w:ascii="Times New Roman" w:eastAsia="Times New Roman" w:hAnsi="Times New Roman" w:cs="Times New Roman"/>
                <w:sz w:val="20"/>
                <w:szCs w:val="20"/>
                <w:lang w:eastAsia="ru-RU"/>
              </w:rPr>
              <w:t>Жаза</w:t>
            </w:r>
            <w:proofErr w:type="spellEnd"/>
            <w:r w:rsidRPr="002E74D7">
              <w:rPr>
                <w:rFonts w:ascii="Times New Roman" w:eastAsia="Times New Roman" w:hAnsi="Times New Roman" w:cs="Times New Roman"/>
                <w:sz w:val="20"/>
                <w:szCs w:val="20"/>
                <w:lang w:eastAsia="ru-RU"/>
              </w:rPr>
              <w:t xml:space="preserve"> түрі, оны тағайындау күні мен </w:t>
            </w:r>
            <w:proofErr w:type="spellStart"/>
            <w:r w:rsidRPr="002E74D7">
              <w:rPr>
                <w:rFonts w:ascii="Times New Roman" w:eastAsia="Times New Roman" w:hAnsi="Times New Roman" w:cs="Times New Roman"/>
                <w:sz w:val="20"/>
                <w:szCs w:val="20"/>
                <w:lang w:eastAsia="ru-RU"/>
              </w:rPr>
              <w:t>негізі</w:t>
            </w:r>
            <w:proofErr w:type="spellEnd"/>
            <w:r w:rsidRPr="002E74D7">
              <w:rPr>
                <w:rFonts w:ascii="Times New Roman" w:eastAsia="Times New Roman" w:hAnsi="Times New Roman" w:cs="Times New Roman"/>
                <w:sz w:val="20"/>
                <w:szCs w:val="20"/>
                <w:lang w:eastAsia="ru-RU"/>
              </w:rPr>
              <w:t xml:space="preserve">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/Вид взыскания, дата и основания его наложения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9.</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Соңғы үш жылдағы қызметінің </w:t>
            </w:r>
            <w:proofErr w:type="spellStart"/>
            <w:r w:rsidRPr="002E74D7">
              <w:rPr>
                <w:rFonts w:ascii="Times New Roman" w:eastAsia="Times New Roman" w:hAnsi="Times New Roman" w:cs="Times New Roman"/>
                <w:sz w:val="20"/>
                <w:szCs w:val="20"/>
                <w:lang w:eastAsia="ru-RU"/>
              </w:rPr>
              <w:t>тиімділігін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жыл</w:t>
            </w:r>
            <w:proofErr w:type="spellEnd"/>
            <w:r w:rsidRPr="002E74D7">
              <w:rPr>
                <w:rFonts w:ascii="Times New Roman" w:eastAsia="Times New Roman" w:hAnsi="Times New Roman" w:cs="Times New Roman"/>
                <w:sz w:val="20"/>
                <w:szCs w:val="20"/>
                <w:lang w:eastAsia="ru-RU"/>
              </w:rPr>
              <w:t xml:space="preserve"> сайынғы бағалау күні мен нәтижесі, </w:t>
            </w:r>
            <w:proofErr w:type="spellStart"/>
            <w:r w:rsidRPr="002E74D7">
              <w:rPr>
                <w:rFonts w:ascii="Times New Roman" w:eastAsia="Times New Roman" w:hAnsi="Times New Roman" w:cs="Times New Roman"/>
                <w:sz w:val="20"/>
                <w:szCs w:val="20"/>
                <w:lang w:eastAsia="ru-RU"/>
              </w:rPr>
              <w:t>егер</w:t>
            </w:r>
            <w:proofErr w:type="spellEnd"/>
            <w:r w:rsidRPr="002E74D7">
              <w:rPr>
                <w:rFonts w:ascii="Times New Roman" w:eastAsia="Times New Roman" w:hAnsi="Times New Roman" w:cs="Times New Roman"/>
                <w:sz w:val="20"/>
                <w:szCs w:val="20"/>
                <w:lang w:eastAsia="ru-RU"/>
              </w:rPr>
              <w:t xml:space="preserve"> үш </w:t>
            </w:r>
            <w:proofErr w:type="spellStart"/>
            <w:r w:rsidRPr="002E74D7">
              <w:rPr>
                <w:rFonts w:ascii="Times New Roman" w:eastAsia="Times New Roman" w:hAnsi="Times New Roman" w:cs="Times New Roman"/>
                <w:sz w:val="20"/>
                <w:szCs w:val="20"/>
                <w:lang w:eastAsia="ru-RU"/>
              </w:rPr>
              <w:t>жылдан</w:t>
            </w:r>
            <w:proofErr w:type="spellEnd"/>
            <w:r w:rsidRPr="002E74D7">
              <w:rPr>
                <w:rFonts w:ascii="Times New Roman" w:eastAsia="Times New Roman" w:hAnsi="Times New Roman" w:cs="Times New Roman"/>
                <w:sz w:val="20"/>
                <w:szCs w:val="20"/>
                <w:lang w:eastAsia="ru-RU"/>
              </w:rPr>
              <w:t xml:space="preserve"> кем жұмыс </w:t>
            </w:r>
            <w:proofErr w:type="spellStart"/>
            <w:r w:rsidRPr="002E74D7">
              <w:rPr>
                <w:rFonts w:ascii="Times New Roman" w:eastAsia="Times New Roman" w:hAnsi="Times New Roman" w:cs="Times New Roman"/>
                <w:sz w:val="20"/>
                <w:szCs w:val="20"/>
                <w:lang w:eastAsia="ru-RU"/>
              </w:rPr>
              <w:t>істеген</w:t>
            </w:r>
            <w:proofErr w:type="spellEnd"/>
            <w:r w:rsidRPr="002E74D7">
              <w:rPr>
                <w:rFonts w:ascii="Times New Roman" w:eastAsia="Times New Roman" w:hAnsi="Times New Roman" w:cs="Times New Roman"/>
                <w:sz w:val="20"/>
                <w:szCs w:val="20"/>
                <w:lang w:eastAsia="ru-RU"/>
              </w:rPr>
              <w:t xml:space="preserve"> жағдайда, нақты жұмыс </w:t>
            </w:r>
            <w:proofErr w:type="spellStart"/>
            <w:r w:rsidRPr="002E74D7">
              <w:rPr>
                <w:rFonts w:ascii="Times New Roman" w:eastAsia="Times New Roman" w:hAnsi="Times New Roman" w:cs="Times New Roman"/>
                <w:sz w:val="20"/>
                <w:szCs w:val="20"/>
                <w:lang w:eastAsia="ru-RU"/>
              </w:rPr>
              <w:t>істеген</w:t>
            </w:r>
            <w:proofErr w:type="spellEnd"/>
            <w:r w:rsidRPr="002E74D7">
              <w:rPr>
                <w:rFonts w:ascii="Times New Roman" w:eastAsia="Times New Roman" w:hAnsi="Times New Roman" w:cs="Times New Roman"/>
                <w:sz w:val="20"/>
                <w:szCs w:val="20"/>
                <w:lang w:eastAsia="ru-RU"/>
              </w:rPr>
              <w:t xml:space="preserve"> кезеңіндегі бағасы көрсетіледі (</w:t>
            </w:r>
            <w:proofErr w:type="spellStart"/>
            <w:r w:rsidRPr="002E74D7">
              <w:rPr>
                <w:rFonts w:ascii="Times New Roman" w:eastAsia="Times New Roman" w:hAnsi="Times New Roman" w:cs="Times New Roman"/>
                <w:sz w:val="20"/>
                <w:szCs w:val="20"/>
                <w:lang w:eastAsia="ru-RU"/>
              </w:rPr>
              <w:t>мемлекеттік</w:t>
            </w:r>
            <w:proofErr w:type="spellEnd"/>
            <w:r w:rsidRPr="002E74D7">
              <w:rPr>
                <w:rFonts w:ascii="Times New Roman" w:eastAsia="Times New Roman" w:hAnsi="Times New Roman" w:cs="Times New Roman"/>
                <w:sz w:val="20"/>
                <w:szCs w:val="20"/>
                <w:lang w:eastAsia="ru-RU"/>
              </w:rPr>
              <w:t xml:space="preserve"> әкімшілік қызмет</w:t>
            </w:r>
            <w:r>
              <w:rPr>
                <w:rFonts w:ascii="Times New Roman" w:eastAsia="Times New Roman" w:hAnsi="Times New Roman" w:cs="Times New Roman"/>
                <w:sz w:val="20"/>
                <w:szCs w:val="20"/>
                <w:lang w:eastAsia="ru-RU"/>
              </w:rPr>
              <w:t>ші</w:t>
            </w:r>
            <w:r w:rsidRPr="002E74D7">
              <w:rPr>
                <w:rFonts w:ascii="Times New Roman" w:eastAsia="Times New Roman" w:hAnsi="Times New Roman" w:cs="Times New Roman"/>
                <w:sz w:val="20"/>
                <w:szCs w:val="20"/>
                <w:lang w:eastAsia="ru-RU"/>
              </w:rPr>
              <w:t xml:space="preserve">лер </w:t>
            </w:r>
            <w:proofErr w:type="spellStart"/>
            <w:r w:rsidRPr="002E74D7">
              <w:rPr>
                <w:rFonts w:ascii="Times New Roman" w:eastAsia="Times New Roman" w:hAnsi="Times New Roman" w:cs="Times New Roman"/>
                <w:sz w:val="20"/>
                <w:szCs w:val="20"/>
                <w:lang w:eastAsia="ru-RU"/>
              </w:rPr>
              <w:t>толтырады</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b/>
                <w:bCs/>
                <w:sz w:val="24"/>
                <w:szCs w:val="24"/>
                <w:lang w:eastAsia="ru-RU"/>
              </w:rPr>
              <w:lastRenderedPageBreak/>
              <w:t>ЕҢБЕК ЖОЛЫ/ТРУДОВАЯ ДЕЯТЕЛЬНОСТЬ</w:t>
            </w: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Күні/Дата</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қызметі, жұмыс </w:t>
            </w:r>
            <w:proofErr w:type="spellStart"/>
            <w:r w:rsidRPr="002E74D7">
              <w:rPr>
                <w:rFonts w:ascii="Times New Roman" w:eastAsia="Times New Roman" w:hAnsi="Times New Roman" w:cs="Times New Roman"/>
                <w:sz w:val="20"/>
                <w:szCs w:val="20"/>
                <w:lang w:eastAsia="ru-RU"/>
              </w:rPr>
              <w:t>орны</w:t>
            </w:r>
            <w:proofErr w:type="spellEnd"/>
            <w:r w:rsidRPr="002E74D7">
              <w:rPr>
                <w:rFonts w:ascii="Times New Roman" w:eastAsia="Times New Roman" w:hAnsi="Times New Roman" w:cs="Times New Roman"/>
                <w:sz w:val="20"/>
                <w:szCs w:val="20"/>
                <w:lang w:eastAsia="ru-RU"/>
              </w:rPr>
              <w:t xml:space="preserve">, мекеменің орналасқан </w:t>
            </w:r>
            <w:proofErr w:type="spellStart"/>
            <w:r w:rsidRPr="002E74D7">
              <w:rPr>
                <w:rFonts w:ascii="Times New Roman" w:eastAsia="Times New Roman" w:hAnsi="Times New Roman" w:cs="Times New Roman"/>
                <w:sz w:val="20"/>
                <w:szCs w:val="20"/>
                <w:lang w:eastAsia="ru-RU"/>
              </w:rPr>
              <w:t>жері</w:t>
            </w:r>
            <w:proofErr w:type="spellEnd"/>
            <w:r w:rsidRPr="002E74D7">
              <w:rPr>
                <w:rFonts w:ascii="Times New Roman" w:eastAsia="Times New Roman" w:hAnsi="Times New Roman" w:cs="Times New Roman"/>
                <w:sz w:val="20"/>
                <w:szCs w:val="20"/>
                <w:lang w:eastAsia="ru-RU"/>
              </w:rPr>
              <w:t>/должность, место работы, местонахождение организации</w:t>
            </w: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қабылданған/</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приема</w:t>
            </w:r>
          </w:p>
        </w:tc>
        <w:tc>
          <w:tcPr>
            <w:tcW w:w="1616" w:type="pct"/>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босатылған/</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увольнения</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c>
          <w:tcPr>
            <w:tcW w:w="1616" w:type="pct"/>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506626" w:rsidRPr="002E74D7" w:rsidRDefault="00506626" w:rsidP="00A70D4D">
            <w:pPr>
              <w:spacing w:after="0" w:line="240" w:lineRule="auto"/>
              <w:contextualSpacing/>
              <w:rPr>
                <w:rFonts w:ascii="Times New Roman" w:eastAsia="Times New Roman" w:hAnsi="Times New Roman" w:cs="Times New Roman"/>
                <w:sz w:val="20"/>
                <w:szCs w:val="20"/>
                <w:lang w:eastAsia="ru-RU"/>
              </w:rPr>
            </w:pPr>
          </w:p>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_____________________</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Кандидаттың қолы/</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Подпись кандидата</w:t>
            </w:r>
          </w:p>
        </w:tc>
        <w:tc>
          <w:tcPr>
            <w:tcW w:w="2495" w:type="pct"/>
            <w:gridSpan w:val="3"/>
            <w:vAlign w:val="center"/>
          </w:tcPr>
          <w:p w:rsidR="00506626" w:rsidRPr="002E74D7" w:rsidRDefault="00506626" w:rsidP="00A70D4D">
            <w:pPr>
              <w:spacing w:after="0" w:line="240" w:lineRule="auto"/>
              <w:contextualSpacing/>
              <w:jc w:val="right"/>
              <w:rPr>
                <w:rFonts w:ascii="Times New Roman" w:eastAsia="Times New Roman" w:hAnsi="Times New Roman" w:cs="Times New Roman"/>
                <w:sz w:val="20"/>
                <w:szCs w:val="20"/>
                <w:lang w:eastAsia="ru-RU"/>
              </w:rPr>
            </w:pPr>
          </w:p>
          <w:p w:rsidR="00506626" w:rsidRPr="002E74D7" w:rsidRDefault="00506626" w:rsidP="00A70D4D">
            <w:pPr>
              <w:spacing w:after="0" w:line="240" w:lineRule="auto"/>
              <w:contextualSpacing/>
              <w:jc w:val="right"/>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_______________</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күні/дата</w:t>
            </w:r>
          </w:p>
        </w:tc>
      </w:tr>
    </w:tbl>
    <w:p w:rsidR="00506626" w:rsidRPr="002E74D7" w:rsidRDefault="00506626" w:rsidP="00506626">
      <w:pPr>
        <w:spacing w:after="0" w:line="240" w:lineRule="auto"/>
        <w:contextualSpacing/>
        <w:rPr>
          <w:rFonts w:ascii="Times New Roman" w:eastAsia="Times New Roman" w:hAnsi="Times New Roman" w:cs="Times New Roman"/>
          <w:vanish/>
          <w:sz w:val="24"/>
          <w:szCs w:val="24"/>
          <w:lang w:eastAsia="ru-RU"/>
        </w:rPr>
      </w:pPr>
    </w:p>
    <w:sectPr w:rsidR="00506626" w:rsidRPr="002E74D7" w:rsidSect="0050662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12E2"/>
    <w:multiLevelType w:val="hybridMultilevel"/>
    <w:tmpl w:val="EB98DBF0"/>
    <w:lvl w:ilvl="0" w:tplc="87DEBA9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5F5B5FDE"/>
    <w:multiLevelType w:val="hybridMultilevel"/>
    <w:tmpl w:val="455E79C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298"/>
    <w:rsid w:val="000014EF"/>
    <w:rsid w:val="000508A1"/>
    <w:rsid w:val="0006384F"/>
    <w:rsid w:val="00066F8B"/>
    <w:rsid w:val="00081EBF"/>
    <w:rsid w:val="0009744A"/>
    <w:rsid w:val="000C5DDA"/>
    <w:rsid w:val="000C7026"/>
    <w:rsid w:val="001327C8"/>
    <w:rsid w:val="00155F83"/>
    <w:rsid w:val="001E66F6"/>
    <w:rsid w:val="001F7D34"/>
    <w:rsid w:val="00202A1E"/>
    <w:rsid w:val="00205AD0"/>
    <w:rsid w:val="00227A46"/>
    <w:rsid w:val="00230739"/>
    <w:rsid w:val="00281EA0"/>
    <w:rsid w:val="002B112F"/>
    <w:rsid w:val="002B52B9"/>
    <w:rsid w:val="002D0F4E"/>
    <w:rsid w:val="002E27BE"/>
    <w:rsid w:val="003065BD"/>
    <w:rsid w:val="00330F82"/>
    <w:rsid w:val="00373102"/>
    <w:rsid w:val="00386105"/>
    <w:rsid w:val="003A7F2E"/>
    <w:rsid w:val="003C6733"/>
    <w:rsid w:val="003D401E"/>
    <w:rsid w:val="003F240A"/>
    <w:rsid w:val="00412B02"/>
    <w:rsid w:val="004460BA"/>
    <w:rsid w:val="00470635"/>
    <w:rsid w:val="00470F25"/>
    <w:rsid w:val="00473D0C"/>
    <w:rsid w:val="004A37D5"/>
    <w:rsid w:val="004C1B3F"/>
    <w:rsid w:val="004C3CEF"/>
    <w:rsid w:val="004E5A4A"/>
    <w:rsid w:val="004F2532"/>
    <w:rsid w:val="004F3233"/>
    <w:rsid w:val="00506626"/>
    <w:rsid w:val="00514203"/>
    <w:rsid w:val="0052181B"/>
    <w:rsid w:val="005241DF"/>
    <w:rsid w:val="00537000"/>
    <w:rsid w:val="00541885"/>
    <w:rsid w:val="00543C15"/>
    <w:rsid w:val="00567B2D"/>
    <w:rsid w:val="00587FD9"/>
    <w:rsid w:val="005C68D8"/>
    <w:rsid w:val="005D3375"/>
    <w:rsid w:val="0060175E"/>
    <w:rsid w:val="0061677D"/>
    <w:rsid w:val="00671575"/>
    <w:rsid w:val="006747DA"/>
    <w:rsid w:val="006A4FE4"/>
    <w:rsid w:val="006C613B"/>
    <w:rsid w:val="006D2298"/>
    <w:rsid w:val="007025F0"/>
    <w:rsid w:val="007127A6"/>
    <w:rsid w:val="0071538C"/>
    <w:rsid w:val="00723202"/>
    <w:rsid w:val="00724DD7"/>
    <w:rsid w:val="00730D88"/>
    <w:rsid w:val="00774BC8"/>
    <w:rsid w:val="007B5743"/>
    <w:rsid w:val="007D4713"/>
    <w:rsid w:val="008173EE"/>
    <w:rsid w:val="00821181"/>
    <w:rsid w:val="00833100"/>
    <w:rsid w:val="008414F8"/>
    <w:rsid w:val="00842183"/>
    <w:rsid w:val="00846AA2"/>
    <w:rsid w:val="008670F0"/>
    <w:rsid w:val="008A2F45"/>
    <w:rsid w:val="008A5DAF"/>
    <w:rsid w:val="008B429E"/>
    <w:rsid w:val="008B6A1E"/>
    <w:rsid w:val="00907BFB"/>
    <w:rsid w:val="0093761B"/>
    <w:rsid w:val="009444A9"/>
    <w:rsid w:val="00956FAF"/>
    <w:rsid w:val="00966308"/>
    <w:rsid w:val="00967A34"/>
    <w:rsid w:val="009760F9"/>
    <w:rsid w:val="009852E8"/>
    <w:rsid w:val="009B6A81"/>
    <w:rsid w:val="00A00341"/>
    <w:rsid w:val="00A0337C"/>
    <w:rsid w:val="00A33DD3"/>
    <w:rsid w:val="00A40CE3"/>
    <w:rsid w:val="00A623CE"/>
    <w:rsid w:val="00A66385"/>
    <w:rsid w:val="00A95381"/>
    <w:rsid w:val="00AB2CFC"/>
    <w:rsid w:val="00AE3381"/>
    <w:rsid w:val="00B1719A"/>
    <w:rsid w:val="00B17A9B"/>
    <w:rsid w:val="00B46347"/>
    <w:rsid w:val="00B54C21"/>
    <w:rsid w:val="00B57B02"/>
    <w:rsid w:val="00B841CD"/>
    <w:rsid w:val="00B933FA"/>
    <w:rsid w:val="00BC2F1F"/>
    <w:rsid w:val="00BE2473"/>
    <w:rsid w:val="00BF63FD"/>
    <w:rsid w:val="00C03C20"/>
    <w:rsid w:val="00C225F8"/>
    <w:rsid w:val="00C269B3"/>
    <w:rsid w:val="00C6015B"/>
    <w:rsid w:val="00C86BD1"/>
    <w:rsid w:val="00C95A1A"/>
    <w:rsid w:val="00CB0743"/>
    <w:rsid w:val="00CC2200"/>
    <w:rsid w:val="00CC5B80"/>
    <w:rsid w:val="00CD5367"/>
    <w:rsid w:val="00CD7880"/>
    <w:rsid w:val="00CE2D39"/>
    <w:rsid w:val="00D16208"/>
    <w:rsid w:val="00D43ADE"/>
    <w:rsid w:val="00D51B87"/>
    <w:rsid w:val="00D659CD"/>
    <w:rsid w:val="00D76403"/>
    <w:rsid w:val="00D844AC"/>
    <w:rsid w:val="00D92BF4"/>
    <w:rsid w:val="00DA4A37"/>
    <w:rsid w:val="00DB632F"/>
    <w:rsid w:val="00DC2365"/>
    <w:rsid w:val="00DD3ABD"/>
    <w:rsid w:val="00DE378B"/>
    <w:rsid w:val="00DF650C"/>
    <w:rsid w:val="00E44A32"/>
    <w:rsid w:val="00E83557"/>
    <w:rsid w:val="00E934F4"/>
    <w:rsid w:val="00EA5C99"/>
    <w:rsid w:val="00ED6AD5"/>
    <w:rsid w:val="00EE3A04"/>
    <w:rsid w:val="00F15A9A"/>
    <w:rsid w:val="00F36D66"/>
    <w:rsid w:val="00F577FC"/>
    <w:rsid w:val="00F57A29"/>
    <w:rsid w:val="00F60CA3"/>
    <w:rsid w:val="00FD4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link w:val="a9"/>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customStyle="1" w:styleId="western">
    <w:name w:val="western"/>
    <w:basedOn w:val="a"/>
    <w:rsid w:val="00227A46"/>
    <w:pPr>
      <w:spacing w:before="100" w:beforeAutospacing="1" w:after="100" w:afterAutospacing="1" w:line="240" w:lineRule="auto"/>
      <w:ind w:right="-28"/>
      <w:jc w:val="center"/>
    </w:pPr>
    <w:rPr>
      <w:rFonts w:ascii="KZ Arial" w:eastAsia="Times New Roman" w:hAnsi="KZ Arial" w:cs="Times New Roman"/>
      <w:b/>
      <w:bCs/>
      <w:color w:val="000000"/>
      <w:lang w:eastAsia="ru-RU"/>
    </w:rPr>
  </w:style>
  <w:style w:type="paragraph" w:styleId="ab">
    <w:name w:val="Balloon Text"/>
    <w:basedOn w:val="a"/>
    <w:link w:val="ac"/>
    <w:uiPriority w:val="99"/>
    <w:semiHidden/>
    <w:unhideWhenUsed/>
    <w:rsid w:val="00227A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27A46"/>
    <w:rPr>
      <w:rFonts w:ascii="Tahoma" w:hAnsi="Tahoma" w:cs="Tahoma"/>
      <w:sz w:val="16"/>
      <w:szCs w:val="16"/>
    </w:rPr>
  </w:style>
  <w:style w:type="character" w:customStyle="1" w:styleId="apple-style-span">
    <w:name w:val="apple-style-span"/>
    <w:rsid w:val="00A00341"/>
  </w:style>
  <w:style w:type="character" w:customStyle="1" w:styleId="a9">
    <w:name w:val="Без интервала Знак"/>
    <w:link w:val="a8"/>
    <w:uiPriority w:val="1"/>
    <w:locked/>
    <w:rsid w:val="00842183"/>
    <w:rPr>
      <w:rFonts w:eastAsiaTheme="minorEastAsia"/>
      <w:lang w:eastAsia="ru-RU"/>
    </w:rPr>
  </w:style>
  <w:style w:type="character" w:styleId="ad">
    <w:name w:val="Book Title"/>
    <w:basedOn w:val="a0"/>
    <w:uiPriority w:val="33"/>
    <w:qFormat/>
    <w:rsid w:val="00F57A29"/>
    <w:rPr>
      <w:b/>
      <w:bCs/>
      <w:smallCaps/>
      <w:spacing w:val="5"/>
    </w:rPr>
  </w:style>
  <w:style w:type="character" w:styleId="ae">
    <w:name w:val="Intense Emphasis"/>
    <w:basedOn w:val="a0"/>
    <w:uiPriority w:val="21"/>
    <w:qFormat/>
    <w:rsid w:val="00F57A29"/>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87787158">
      <w:bodyDiv w:val="1"/>
      <w:marLeft w:val="0"/>
      <w:marRight w:val="0"/>
      <w:marTop w:val="0"/>
      <w:marBottom w:val="0"/>
      <w:divBdr>
        <w:top w:val="none" w:sz="0" w:space="0" w:color="auto"/>
        <w:left w:val="none" w:sz="0" w:space="0" w:color="auto"/>
        <w:bottom w:val="none" w:sz="0" w:space="0" w:color="auto"/>
        <w:right w:val="none" w:sz="0" w:space="0" w:color="auto"/>
      </w:divBdr>
    </w:div>
    <w:div w:id="1872065355">
      <w:bodyDiv w:val="1"/>
      <w:marLeft w:val="0"/>
      <w:marRight w:val="0"/>
      <w:marTop w:val="0"/>
      <w:marBottom w:val="0"/>
      <w:divBdr>
        <w:top w:val="none" w:sz="0" w:space="0" w:color="auto"/>
        <w:left w:val="none" w:sz="0" w:space="0" w:color="auto"/>
        <w:bottom w:val="none" w:sz="0" w:space="0" w:color="auto"/>
        <w:right w:val="none" w:sz="0" w:space="0" w:color="auto"/>
      </w:divBdr>
    </w:div>
    <w:div w:id="2100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11</Pages>
  <Words>5013</Words>
  <Characters>28575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187</cp:revision>
  <dcterms:created xsi:type="dcterms:W3CDTF">2016-09-28T09:42:00Z</dcterms:created>
  <dcterms:modified xsi:type="dcterms:W3CDTF">2018-01-09T13:44:00Z</dcterms:modified>
</cp:coreProperties>
</file>