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0D" w:rsidRDefault="007B0F0D" w:rsidP="007B0F0D">
      <w:pPr>
        <w:pStyle w:val="3"/>
        <w:rPr>
          <w:rFonts w:ascii="Times New Roman" w:eastAsia="Times New Roman" w:hAnsi="Times New Roman" w:cs="Times New Roman"/>
          <w:bCs w:val="0"/>
          <w:i w:val="0"/>
          <w:iCs w:val="0"/>
          <w:color w:val="auto"/>
          <w:lang w:val="kk-KZ"/>
        </w:rPr>
      </w:pPr>
      <w:r>
        <w:rPr>
          <w:rFonts w:ascii="Times New Roman" w:hAnsi="Times New Roman" w:cs="Times New Roman"/>
          <w:i w:val="0"/>
          <w:lang w:val="kk-KZ"/>
        </w:rPr>
        <w:t>Общий конкурс</w:t>
      </w:r>
      <w:r>
        <w:rPr>
          <w:rFonts w:ascii="Times New Roman" w:hAnsi="Times New Roman" w:cs="Times New Roman"/>
          <w:lang w:val="kk-KZ"/>
        </w:rPr>
        <w:t xml:space="preserve"> </w:t>
      </w:r>
      <w:r>
        <w:rPr>
          <w:rFonts w:ascii="Times New Roman" w:eastAsia="Times New Roman" w:hAnsi="Times New Roman" w:cs="Times New Roman"/>
          <w:bCs w:val="0"/>
          <w:i w:val="0"/>
          <w:iCs w:val="0"/>
          <w:color w:val="auto"/>
        </w:rPr>
        <w:t xml:space="preserve">для занятия вакантной административной </w:t>
      </w:r>
    </w:p>
    <w:p w:rsidR="007B0F0D" w:rsidRDefault="007B0F0D" w:rsidP="007B0F0D">
      <w:pPr>
        <w:snapToGrid w:val="0"/>
        <w:spacing w:after="0"/>
        <w:jc w:val="center"/>
        <w:rPr>
          <w:rFonts w:ascii="Times New Roman" w:hAnsi="Times New Roman" w:cs="Times New Roman"/>
          <w:b/>
          <w:sz w:val="24"/>
          <w:szCs w:val="24"/>
          <w:lang w:val="kk-KZ"/>
        </w:rPr>
      </w:pPr>
      <w:proofErr w:type="gramStart"/>
      <w:r>
        <w:rPr>
          <w:rFonts w:ascii="Times New Roman" w:eastAsia="Times New Roman" w:hAnsi="Times New Roman" w:cs="Times New Roman"/>
          <w:b/>
        </w:rPr>
        <w:t>государственной</w:t>
      </w:r>
      <w:proofErr w:type="gramEnd"/>
      <w:r>
        <w:rPr>
          <w:rFonts w:ascii="Times New Roman" w:eastAsia="Times New Roman" w:hAnsi="Times New Roman" w:cs="Times New Roman"/>
        </w:rPr>
        <w:t xml:space="preserve"> </w:t>
      </w:r>
      <w:r>
        <w:rPr>
          <w:rFonts w:ascii="Times New Roman" w:hAnsi="Times New Roman" w:cs="Times New Roman"/>
          <w:b/>
          <w:sz w:val="24"/>
          <w:szCs w:val="24"/>
          <w:lang w:val="kk-KZ"/>
        </w:rPr>
        <w:t>корпуса «Б»</w:t>
      </w:r>
    </w:p>
    <w:p w:rsidR="007B0F0D" w:rsidRDefault="007B0F0D" w:rsidP="007B0F0D">
      <w:pPr>
        <w:snapToGrid w:val="0"/>
        <w:spacing w:after="0"/>
        <w:jc w:val="both"/>
        <w:rPr>
          <w:rFonts w:ascii="Times New Roman" w:hAnsi="Times New Roman" w:cs="Times New Roman"/>
          <w:b/>
          <w:sz w:val="24"/>
          <w:szCs w:val="24"/>
          <w:lang w:val="kk-KZ"/>
        </w:rPr>
      </w:pPr>
    </w:p>
    <w:p w:rsidR="007B0F0D" w:rsidRDefault="007B0F0D" w:rsidP="007B0F0D">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Общие квалификационные требования ко всем участникам конкурсов:</w:t>
      </w:r>
    </w:p>
    <w:p w:rsidR="007B0F0D" w:rsidRDefault="007B0F0D" w:rsidP="007B0F0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Для категории С-</w:t>
      </w:r>
      <w:r>
        <w:rPr>
          <w:rFonts w:ascii="Times New Roman" w:hAnsi="Times New Roman" w:cs="Times New Roman"/>
          <w:b/>
          <w:sz w:val="24"/>
          <w:szCs w:val="24"/>
          <w:lang w:val="en-US"/>
        </w:rPr>
        <w:t>R</w:t>
      </w:r>
      <w:r>
        <w:rPr>
          <w:rFonts w:ascii="Times New Roman" w:hAnsi="Times New Roman" w:cs="Times New Roman"/>
          <w:b/>
          <w:sz w:val="24"/>
          <w:szCs w:val="24"/>
        </w:rPr>
        <w:t>-</w:t>
      </w:r>
      <w:r>
        <w:rPr>
          <w:rFonts w:ascii="Times New Roman" w:hAnsi="Times New Roman" w:cs="Times New Roman"/>
          <w:b/>
          <w:sz w:val="24"/>
          <w:szCs w:val="24"/>
          <w:lang w:val="kk-KZ"/>
        </w:rPr>
        <w:t xml:space="preserve">5 </w:t>
      </w:r>
      <w:r>
        <w:rPr>
          <w:rFonts w:ascii="Times New Roman" w:hAnsi="Times New Roman" w:cs="Times New Roman"/>
          <w:sz w:val="24"/>
          <w:szCs w:val="24"/>
          <w:lang w:val="kk-KZ"/>
        </w:rPr>
        <w:t>устанавливается следующие требования: высшее или послесреднее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B0F0D" w:rsidRDefault="007B0F0D" w:rsidP="007B0F0D">
      <w:pPr>
        <w:snapToGrid w:val="0"/>
        <w:spacing w:after="0" w:line="240" w:lineRule="auto"/>
        <w:ind w:left="102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опыт работы не требуется.</w:t>
      </w:r>
    </w:p>
    <w:p w:rsidR="007B0F0D" w:rsidRDefault="007B0F0D" w:rsidP="007B0F0D">
      <w:pPr>
        <w:snapToGrid w:val="0"/>
        <w:spacing w:after="0" w:line="240" w:lineRule="auto"/>
        <w:ind w:left="1020"/>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Должностные оклады административных государственных служащих:</w:t>
      </w:r>
    </w:p>
    <w:p w:rsidR="007B0F0D" w:rsidRDefault="007B0F0D" w:rsidP="007B0F0D">
      <w:pPr>
        <w:spacing w:after="0" w:line="240" w:lineRule="auto"/>
        <w:ind w:firstLine="708"/>
        <w:jc w:val="both"/>
        <w:rPr>
          <w:rFonts w:ascii="Times New Roman" w:hAnsi="Times New Roman" w:cs="Times New Roman"/>
          <w:sz w:val="24"/>
          <w:szCs w:val="24"/>
          <w:lang w:val="kk-KZ"/>
        </w:rPr>
      </w:pPr>
    </w:p>
    <w:tbl>
      <w:tblPr>
        <w:tblStyle w:val="a6"/>
        <w:tblW w:w="0" w:type="auto"/>
        <w:tblInd w:w="0" w:type="dxa"/>
        <w:tblLook w:val="04A0"/>
      </w:tblPr>
      <w:tblGrid>
        <w:gridCol w:w="1366"/>
        <w:gridCol w:w="4878"/>
        <w:gridCol w:w="3043"/>
      </w:tblGrid>
      <w:tr w:rsidR="007B0F0D" w:rsidTr="007B0F0D">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Категория</w:t>
            </w:r>
          </w:p>
        </w:tc>
        <w:tc>
          <w:tcPr>
            <w:tcW w:w="79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 зависимости от выслуги лет</w:t>
            </w:r>
          </w:p>
        </w:tc>
      </w:tr>
      <w:tr w:rsidR="007B0F0D" w:rsidTr="007B0F0D">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F0D" w:rsidRDefault="007B0F0D">
            <w:pPr>
              <w:spacing w:after="0" w:line="240" w:lineRule="auto"/>
              <w:jc w:val="center"/>
              <w:rPr>
                <w:rFonts w:ascii="Times New Roman" w:hAnsi="Times New Roman" w:cs="Times New Roman"/>
                <w:sz w:val="24"/>
                <w:szCs w:val="24"/>
                <w:lang w:val="kk-KZ"/>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min</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max</w:t>
            </w:r>
          </w:p>
        </w:tc>
      </w:tr>
      <w:tr w:rsidR="007B0F0D" w:rsidTr="007B0F0D">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С-R-4</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64 690</w:t>
            </w:r>
          </w:p>
        </w:tc>
        <w:tc>
          <w:tcPr>
            <w:tcW w:w="3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F0D" w:rsidRDefault="007B0F0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88 279</w:t>
            </w:r>
          </w:p>
        </w:tc>
      </w:tr>
    </w:tbl>
    <w:p w:rsidR="007B0F0D" w:rsidRDefault="007B0F0D" w:rsidP="007B0F0D">
      <w:pPr>
        <w:snapToGrid w:val="0"/>
        <w:spacing w:after="0"/>
        <w:jc w:val="both"/>
        <w:rPr>
          <w:rFonts w:ascii="Times New Roman" w:hAnsi="Times New Roman" w:cs="Times New Roman"/>
          <w:sz w:val="24"/>
          <w:szCs w:val="24"/>
          <w:lang w:val="kk-KZ"/>
        </w:rPr>
      </w:pPr>
    </w:p>
    <w:p w:rsidR="007B0F0D" w:rsidRDefault="007B0F0D" w:rsidP="007B0F0D">
      <w:pPr>
        <w:spacing w:after="0" w:line="240" w:lineRule="auto"/>
        <w:ind w:firstLine="708"/>
        <w:jc w:val="both"/>
        <w:rPr>
          <w:rFonts w:ascii="Times New Roman" w:hAnsi="Times New Roman" w:cs="Times New Roman"/>
          <w:b/>
          <w:color w:val="FFFFFF" w:themeColor="background1"/>
          <w:lang w:val="kk-KZ"/>
        </w:rPr>
      </w:pPr>
      <w:r>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Pr>
          <w:rFonts w:ascii="Times New Roman" w:hAnsi="Times New Roman" w:cs="Times New Roman"/>
          <w:b/>
          <w:lang w:val="kk-KZ"/>
        </w:rPr>
        <w:t>город Атырау</w:t>
      </w:r>
      <w:r>
        <w:rPr>
          <w:rFonts w:ascii="KZ Times New Roman" w:hAnsi="KZ Times New Roman"/>
          <w:b/>
          <w:lang w:val="kk-KZ"/>
        </w:rPr>
        <w:t xml:space="preserve">, проспект Азаттык  94-А, телефон для справок (7122) 45-18-79, факс 45-15-67 </w:t>
      </w:r>
      <w:r>
        <w:rPr>
          <w:rFonts w:ascii="Times New Roman" w:hAnsi="Times New Roman" w:cs="Times New Roman"/>
          <w:b/>
          <w:lang w:val="kk-KZ"/>
        </w:rPr>
        <w:t xml:space="preserve">электронный адрес: </w:t>
      </w:r>
      <w:r>
        <w:fldChar w:fldCharType="begin"/>
      </w:r>
      <w:r>
        <w:instrText xml:space="preserve"> HYPERLINK "mailto:ekagazgalieva@taxatyrau.mgd.kz" </w:instrText>
      </w:r>
      <w:r>
        <w:fldChar w:fldCharType="separate"/>
      </w:r>
      <w:r>
        <w:rPr>
          <w:rStyle w:val="a3"/>
          <w:rFonts w:ascii="Times New Roman" w:hAnsi="Times New Roman" w:cs="Times New Roman"/>
          <w:b/>
          <w:lang w:val="kk-KZ"/>
        </w:rPr>
        <w:t>ekagazgalieva@taxatyrau.mgd.kz</w:t>
      </w:r>
      <w:r>
        <w:fldChar w:fldCharType="end"/>
      </w:r>
      <w:r>
        <w:rPr>
          <w:lang w:val="kk-KZ"/>
        </w:rPr>
        <w:t xml:space="preserve">, </w:t>
      </w:r>
      <w:hyperlink r:id="rId5" w:history="1">
        <w:r>
          <w:rPr>
            <w:rStyle w:val="a3"/>
            <w:rFonts w:ascii="Times New Roman" w:hAnsi="Times New Roman" w:cs="Times New Roman"/>
            <w:b/>
            <w:lang w:val="kk-KZ"/>
          </w:rPr>
          <w:t>ekagazgalieva@kgd.gov.kz</w:t>
        </w:r>
      </w:hyperlink>
      <w:r>
        <w:rPr>
          <w:lang w:val="kk-KZ"/>
        </w:rPr>
        <w:t xml:space="preserve"> </w:t>
      </w:r>
    </w:p>
    <w:p w:rsidR="007B0F0D" w:rsidRDefault="007B0F0D" w:rsidP="007B0F0D">
      <w:pPr>
        <w:snapToGrid w:val="0"/>
        <w:spacing w:after="0"/>
        <w:ind w:firstLine="705"/>
        <w:jc w:val="both"/>
        <w:rPr>
          <w:rFonts w:ascii="Times New Roman" w:hAnsi="Times New Roman" w:cs="Times New Roman"/>
          <w:sz w:val="24"/>
          <w:szCs w:val="24"/>
          <w:lang w:val="kk-KZ"/>
        </w:rPr>
      </w:pPr>
    </w:p>
    <w:p w:rsidR="007B0F0D" w:rsidRDefault="007B0F0D" w:rsidP="007B0F0D">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Для обеспечения прозрачности и объективности работы конкурсной комиссии допускается присутствие на е</w:t>
      </w:r>
      <w:r>
        <w:rPr>
          <w:rFonts w:ascii="Times New Roman" w:hAnsi="Times New Roman" w:cs="Times New Roman"/>
          <w:b/>
          <w:sz w:val="24"/>
          <w:szCs w:val="24"/>
        </w:rPr>
        <w:t>ё</w:t>
      </w:r>
      <w:r>
        <w:rPr>
          <w:rFonts w:ascii="Times New Roman" w:hAnsi="Times New Roman" w:cs="Times New Roman"/>
          <w:b/>
          <w:sz w:val="24"/>
          <w:szCs w:val="24"/>
          <w:lang w:val="kk-KZ"/>
        </w:rPr>
        <w:t xml:space="preserve"> заседании наблюдателей.</w:t>
      </w:r>
    </w:p>
    <w:p w:rsidR="007B0F0D" w:rsidRDefault="007B0F0D" w:rsidP="007B0F0D">
      <w:pPr>
        <w:snapToGrid w:val="0"/>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7B0F0D" w:rsidRDefault="007B0F0D" w:rsidP="007B0F0D">
      <w:pPr>
        <w:snapToGrid w:val="0"/>
        <w:spacing w:after="0"/>
        <w:ind w:firstLine="705"/>
        <w:jc w:val="both"/>
        <w:rPr>
          <w:rFonts w:ascii="Times New Roman" w:hAnsi="Times New Roman" w:cs="Times New Roman"/>
          <w:b/>
          <w:sz w:val="24"/>
          <w:szCs w:val="24"/>
          <w:lang w:val="kk-KZ"/>
        </w:rPr>
      </w:pPr>
    </w:p>
    <w:p w:rsidR="007B0F0D" w:rsidRDefault="007B0F0D" w:rsidP="007B0F0D">
      <w:pPr>
        <w:pStyle w:val="a5"/>
        <w:numPr>
          <w:ilvl w:val="0"/>
          <w:numId w:val="1"/>
        </w:numPr>
        <w:spacing w:after="0" w:line="240" w:lineRule="auto"/>
        <w:ind w:left="0" w:firstLine="705"/>
        <w:jc w:val="both"/>
        <w:rPr>
          <w:b/>
          <w:lang w:val="kk-KZ"/>
        </w:rPr>
      </w:pPr>
      <w:r>
        <w:rPr>
          <w:b/>
          <w:lang w:val="kk-KZ"/>
        </w:rPr>
        <w:t>Ведущий     специалист     отдела     администрирования косвенных налогов в рамках таможенного союза,  категория  С-R-5, 1 - единица.</w:t>
      </w:r>
    </w:p>
    <w:p w:rsidR="007B0F0D" w:rsidRDefault="007B0F0D" w:rsidP="007B0F0D">
      <w:pPr>
        <w:pStyle w:val="a5"/>
        <w:spacing w:after="0"/>
        <w:ind w:left="0"/>
        <w:rPr>
          <w:lang w:val="kk-KZ"/>
        </w:rPr>
      </w:pPr>
      <w:r>
        <w:rPr>
          <w:b/>
          <w:lang w:val="kk-KZ"/>
        </w:rPr>
        <w:t xml:space="preserve">            Функциональные обязанности:</w:t>
      </w:r>
      <w:r>
        <w:rPr>
          <w:lang w:val="kk-KZ"/>
        </w:rPr>
        <w:t xml:space="preserve"> Обеспечение полноты поступление косвенных налогов в РБ,  администрировать косвенных налогов при экспорте и импорте товаров в рамках  таможенного союза. </w:t>
      </w:r>
    </w:p>
    <w:p w:rsidR="007B0F0D" w:rsidRDefault="007B0F0D" w:rsidP="007B0F0D">
      <w:pPr>
        <w:pStyle w:val="a5"/>
        <w:spacing w:after="0"/>
        <w:ind w:left="0"/>
        <w:jc w:val="both"/>
        <w:rPr>
          <w:rFonts w:eastAsiaTheme="minorEastAsia"/>
          <w:lang w:val="kk-KZ"/>
        </w:rPr>
      </w:pPr>
      <w:r>
        <w:rPr>
          <w:b/>
          <w:lang w:val="kk-KZ"/>
        </w:rPr>
        <w:t xml:space="preserve">             Требования к участникам конкурса:</w:t>
      </w:r>
      <w:r>
        <w:rPr>
          <w:lang w:val="kk-KZ"/>
        </w:rPr>
        <w:t xml:space="preserve"> высшее или послесреднее образование; (юридическое, экономическое);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B0F0D" w:rsidRDefault="007B0F0D" w:rsidP="007B0F0D">
      <w:pPr>
        <w:pStyle w:val="a5"/>
        <w:snapToGrid w:val="0"/>
        <w:spacing w:after="0"/>
        <w:ind w:left="1020"/>
        <w:jc w:val="both"/>
        <w:rPr>
          <w:lang w:val="kk-KZ"/>
        </w:rPr>
      </w:pPr>
      <w:r>
        <w:rPr>
          <w:lang w:val="kk-KZ"/>
        </w:rPr>
        <w:t>опыт работы не требуется.</w:t>
      </w:r>
    </w:p>
    <w:p w:rsidR="007B0F0D" w:rsidRDefault="007B0F0D" w:rsidP="007B0F0D">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 Ведущий специалист отдела администрирования индивидуальных предпринимателей,  категория   С-R-5,  1 - единица.</w:t>
      </w:r>
    </w:p>
    <w:p w:rsidR="007B0F0D" w:rsidRDefault="007B0F0D" w:rsidP="007B0F0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rPr>
        <w:t>проведение камеральной проверки утвержденных налогоплательщиков, в случае неисполнения утвержденными налогоплательщиками налогового законодательства приостановление расходных операций по банковским счетам, осуществление контроля за исполнением налогового законодательства  на основе анализа деятельности налогоплательщиков, проведение камерального контроля на основании поданных заявлений на ликвидацию индивидуальных предпринимателей, применяющих специальный налоговый режим на основе патента и упрощенной декларации.</w:t>
      </w:r>
    </w:p>
    <w:p w:rsidR="007B0F0D" w:rsidRDefault="007B0F0D" w:rsidP="007B0F0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или послесреднее образование; (юридическое, экономическое);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B0F0D" w:rsidRDefault="007B0F0D" w:rsidP="007B0F0D">
      <w:pPr>
        <w:pStyle w:val="a5"/>
        <w:snapToGrid w:val="0"/>
        <w:spacing w:after="0"/>
        <w:ind w:left="1020"/>
        <w:jc w:val="both"/>
        <w:rPr>
          <w:lang w:val="kk-KZ"/>
        </w:rPr>
      </w:pPr>
      <w:r>
        <w:rPr>
          <w:lang w:val="kk-KZ"/>
        </w:rPr>
        <w:lastRenderedPageBreak/>
        <w:t>опыт работы не требуется.</w:t>
      </w:r>
    </w:p>
    <w:p w:rsidR="007B0F0D" w:rsidRDefault="007B0F0D" w:rsidP="007B0F0D">
      <w:pPr>
        <w:snapToGrid w:val="0"/>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3. Ведущий специалист отдела администрирования НДС (временно, на период нахождения основного работника по уходу за ребенком до 14.06.2019 г.),       категория С-R-5, 1 - единица.</w:t>
      </w:r>
    </w:p>
    <w:p w:rsidR="007B0F0D" w:rsidRDefault="007B0F0D" w:rsidP="007B0F0D">
      <w:pPr>
        <w:pStyle w:val="a5"/>
        <w:spacing w:after="0"/>
        <w:ind w:left="0"/>
        <w:jc w:val="both"/>
        <w:rPr>
          <w:color w:val="000000" w:themeColor="text1"/>
          <w:lang w:val="kk-KZ"/>
        </w:rPr>
      </w:pPr>
      <w:r>
        <w:rPr>
          <w:b/>
          <w:lang w:val="kk-KZ"/>
        </w:rPr>
        <w:t xml:space="preserve">            Функциональные обязанности</w:t>
      </w:r>
      <w:r>
        <w:rPr>
          <w:b/>
          <w:color w:val="000000" w:themeColor="text1"/>
          <w:lang w:val="kk-KZ"/>
        </w:rPr>
        <w:t>:</w:t>
      </w:r>
      <w:r>
        <w:rPr>
          <w:color w:val="000000" w:themeColor="text1"/>
          <w:lang w:val="kk-KZ"/>
        </w:rPr>
        <w:t xml:space="preserve"> и</w:t>
      </w:r>
      <w:r>
        <w:rPr>
          <w:color w:val="000000"/>
          <w:lang w:val="kk-KZ"/>
        </w:rPr>
        <w:t>сполнение  обязательства налогоплательщиков от уплаты налог в бюджет в интересах государства, осуществлять определенную работу по направлению наличия исполнения в бюджет, контролировать готовность документаций и оформление документаций, своевременно исполнять запросы от других налоговых органов по подтверждению НДС, анализировать превышение НДС дебетовое сальдо, при необходимости выставлять уведомление по камеральному контролю.</w:t>
      </w:r>
      <w:r>
        <w:rPr>
          <w:b/>
          <w:color w:val="000000" w:themeColor="text1"/>
          <w:lang w:val="kk-KZ"/>
        </w:rPr>
        <w:t xml:space="preserve"> </w:t>
      </w:r>
    </w:p>
    <w:p w:rsidR="007B0F0D" w:rsidRDefault="007B0F0D" w:rsidP="007B0F0D">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Требования к участникам конкурса:</w:t>
      </w:r>
      <w:r>
        <w:rPr>
          <w:rFonts w:ascii="Times New Roman" w:hAnsi="Times New Roman" w:cs="Times New Roman"/>
          <w:sz w:val="24"/>
          <w:szCs w:val="24"/>
          <w:lang w:val="kk-KZ"/>
        </w:rPr>
        <w:t xml:space="preserve"> высшее или послесреднее образование; (экономическое);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B0F0D" w:rsidRDefault="007B0F0D" w:rsidP="007B0F0D">
      <w:pPr>
        <w:pStyle w:val="a5"/>
        <w:snapToGrid w:val="0"/>
        <w:spacing w:after="0"/>
        <w:ind w:left="1020"/>
        <w:jc w:val="both"/>
        <w:rPr>
          <w:lang w:val="kk-KZ"/>
        </w:rPr>
      </w:pPr>
      <w:r>
        <w:rPr>
          <w:lang w:val="kk-KZ"/>
        </w:rPr>
        <w:t>опыт работы не требуется.</w:t>
      </w:r>
    </w:p>
    <w:p w:rsidR="007B0F0D" w:rsidRDefault="007B0F0D" w:rsidP="007B0F0D">
      <w:pPr>
        <w:pStyle w:val="a5"/>
        <w:spacing w:after="0"/>
        <w:ind w:left="0" w:firstLine="708"/>
        <w:jc w:val="both"/>
        <w:rPr>
          <w:b/>
          <w:lang w:val="kk-KZ"/>
        </w:rPr>
      </w:pPr>
      <w:r>
        <w:rPr>
          <w:b/>
          <w:lang w:val="kk-KZ"/>
        </w:rPr>
        <w:t>4. Ведущий специалист отдела принудительного взимания и по работе с несостоятельными должниками, категория С-R-5, 1 - единица.</w:t>
      </w:r>
    </w:p>
    <w:p w:rsidR="007B0F0D" w:rsidRDefault="007B0F0D" w:rsidP="007B0F0D">
      <w:pPr>
        <w:pStyle w:val="a5"/>
        <w:spacing w:after="0"/>
        <w:ind w:left="0" w:firstLine="708"/>
        <w:jc w:val="both"/>
        <w:rPr>
          <w:lang w:val="kk-KZ"/>
        </w:rPr>
      </w:pPr>
      <w:r>
        <w:rPr>
          <w:b/>
          <w:lang w:val="kk-KZ"/>
        </w:rPr>
        <w:t xml:space="preserve">Функциональные обязанности: </w:t>
      </w:r>
      <w:r>
        <w:rPr>
          <w:lang w:val="kk-KZ"/>
        </w:rPr>
        <w:t>принятие</w:t>
      </w:r>
      <w:r>
        <w:t xml:space="preserve">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r>
        <w:rPr>
          <w:lang w:val="kk-KZ"/>
        </w:rPr>
        <w:t xml:space="preserve">. </w:t>
      </w:r>
    </w:p>
    <w:p w:rsidR="007B0F0D" w:rsidRDefault="007B0F0D" w:rsidP="007B0F0D">
      <w:pPr>
        <w:pStyle w:val="a5"/>
        <w:spacing w:after="0"/>
        <w:ind w:left="0" w:firstLine="708"/>
        <w:jc w:val="both"/>
        <w:rPr>
          <w:rFonts w:eastAsiaTheme="minorEastAsia"/>
          <w:lang w:val="kk-KZ"/>
        </w:rPr>
      </w:pPr>
      <w:r>
        <w:rPr>
          <w:b/>
          <w:lang w:val="kk-KZ"/>
        </w:rPr>
        <w:t xml:space="preserve">Требования к участникам конкурса: </w:t>
      </w:r>
      <w:r>
        <w:rPr>
          <w:lang w:val="kk-KZ"/>
        </w:rPr>
        <w:t xml:space="preserve"> высшее  или   послесреднее  образование (юридическое, экономическое);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B0F0D" w:rsidRDefault="007B0F0D" w:rsidP="007B0F0D">
      <w:pPr>
        <w:pStyle w:val="a5"/>
        <w:spacing w:after="0"/>
        <w:ind w:left="0"/>
        <w:jc w:val="both"/>
        <w:rPr>
          <w:lang w:val="kk-KZ"/>
        </w:rPr>
      </w:pPr>
      <w:r>
        <w:rPr>
          <w:lang w:val="kk-KZ"/>
        </w:rPr>
        <w:t>опыт работы не требуется.</w:t>
      </w:r>
    </w:p>
    <w:p w:rsidR="007B0F0D" w:rsidRDefault="007B0F0D" w:rsidP="007B0F0D">
      <w:pPr>
        <w:pStyle w:val="a5"/>
        <w:spacing w:after="0" w:line="240" w:lineRule="auto"/>
        <w:ind w:left="0"/>
        <w:jc w:val="both"/>
      </w:pPr>
      <w:r>
        <w:rPr>
          <w:b/>
          <w:lang w:val="kk-KZ"/>
        </w:rPr>
        <w:t xml:space="preserve">             </w:t>
      </w:r>
    </w:p>
    <w:p w:rsidR="007B0F0D" w:rsidRDefault="007B0F0D" w:rsidP="007B0F0D">
      <w:pPr>
        <w:pStyle w:val="a5"/>
        <w:spacing w:after="0"/>
        <w:ind w:left="0" w:firstLine="708"/>
        <w:jc w:val="both"/>
        <w:rPr>
          <w:b/>
        </w:rPr>
      </w:pPr>
      <w:r>
        <w:rPr>
          <w:b/>
        </w:rPr>
        <w:t>Необходимые для участия в конкурсе документы:</w:t>
      </w:r>
    </w:p>
    <w:p w:rsidR="007B0F0D" w:rsidRDefault="007B0F0D" w:rsidP="007B0F0D">
      <w:pPr>
        <w:pStyle w:val="a5"/>
        <w:spacing w:after="0"/>
        <w:ind w:left="0"/>
        <w:jc w:val="both"/>
        <w:rPr>
          <w:color w:val="000000"/>
        </w:rPr>
      </w:pPr>
      <w:r>
        <w:rPr>
          <w:color w:val="000000"/>
          <w:lang w:val="kk-KZ"/>
        </w:rPr>
        <w:t xml:space="preserve">            1) </w:t>
      </w:r>
      <w:r>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7B0F0D" w:rsidRDefault="007B0F0D" w:rsidP="007B0F0D">
      <w:pPr>
        <w:pStyle w:val="a5"/>
        <w:spacing w:after="0"/>
        <w:ind w:left="0" w:firstLine="708"/>
        <w:jc w:val="both"/>
      </w:pPr>
      <w:r>
        <w:rPr>
          <w:color w:val="000000"/>
          <w:lang w:val="kk-KZ"/>
        </w:rPr>
        <w:t xml:space="preserve">2) </w:t>
      </w:r>
      <w:r>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7B0F0D" w:rsidRDefault="007B0F0D" w:rsidP="007B0F0D">
      <w:pPr>
        <w:pStyle w:val="a5"/>
        <w:spacing w:after="0"/>
        <w:ind w:left="0" w:firstLine="708"/>
        <w:jc w:val="both"/>
        <w:rPr>
          <w:color w:val="000000"/>
          <w:lang w:val="kk-KZ"/>
        </w:rPr>
      </w:pPr>
      <w:r>
        <w:rPr>
          <w:color w:val="000000"/>
          <w:lang w:val="kk-KZ"/>
        </w:rPr>
        <w:t xml:space="preserve">3) </w:t>
      </w:r>
      <w:r>
        <w:rPr>
          <w:color w:val="000000"/>
        </w:rPr>
        <w:t>копии документов об образовании, засвидетельствованные нотариально;</w:t>
      </w:r>
    </w:p>
    <w:p w:rsidR="007B0F0D" w:rsidRDefault="007B0F0D" w:rsidP="007B0F0D">
      <w:pPr>
        <w:pStyle w:val="a5"/>
        <w:spacing w:after="0"/>
        <w:ind w:left="0"/>
        <w:jc w:val="both"/>
      </w:pPr>
      <w:r>
        <w:rPr>
          <w:color w:val="000000"/>
        </w:rPr>
        <w:t>копия документа, подтверждающего трудовую деятельность, засвидетельствованная нотариально;</w:t>
      </w:r>
    </w:p>
    <w:p w:rsidR="007B0F0D" w:rsidRDefault="007B0F0D" w:rsidP="007B0F0D">
      <w:pPr>
        <w:pStyle w:val="a5"/>
        <w:spacing w:after="0"/>
        <w:ind w:left="0" w:firstLine="708"/>
        <w:jc w:val="both"/>
      </w:pPr>
      <w:r>
        <w:rPr>
          <w:color w:val="000000"/>
          <w:lang w:val="kk-KZ"/>
        </w:rPr>
        <w:t xml:space="preserve">4) </w:t>
      </w:r>
      <w:r>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7B0F0D" w:rsidRDefault="007B0F0D" w:rsidP="007B0F0D">
      <w:pPr>
        <w:pStyle w:val="a5"/>
        <w:spacing w:after="0"/>
        <w:ind w:left="0" w:firstLine="708"/>
        <w:jc w:val="both"/>
      </w:pPr>
      <w:r>
        <w:rPr>
          <w:color w:val="000000"/>
          <w:lang w:val="kk-KZ"/>
        </w:rPr>
        <w:t xml:space="preserve">5) </w:t>
      </w:r>
      <w:r>
        <w:rPr>
          <w:color w:val="000000"/>
        </w:rPr>
        <w:t>копия документа, удостоверяющего личность, гражданина Республики Казахстан;</w:t>
      </w:r>
    </w:p>
    <w:p w:rsidR="007B0F0D" w:rsidRDefault="007B0F0D" w:rsidP="007B0F0D">
      <w:pPr>
        <w:pStyle w:val="a5"/>
        <w:spacing w:after="0"/>
        <w:ind w:left="0" w:firstLine="708"/>
        <w:jc w:val="both"/>
        <w:rPr>
          <w:color w:val="000000"/>
        </w:rPr>
      </w:pPr>
      <w:r>
        <w:rPr>
          <w:color w:val="000000"/>
          <w:lang w:val="kk-KZ"/>
        </w:rPr>
        <w:t xml:space="preserve">6) </w:t>
      </w:r>
      <w:r>
        <w:rPr>
          <w:color w:val="000000"/>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B0F0D" w:rsidRDefault="007B0F0D" w:rsidP="007B0F0D">
      <w:pPr>
        <w:pStyle w:val="a5"/>
        <w:spacing w:after="0"/>
        <w:ind w:left="0" w:firstLine="708"/>
        <w:jc w:val="both"/>
        <w:rPr>
          <w:color w:val="000000"/>
        </w:rPr>
      </w:pPr>
      <w:bookmarkStart w:id="0" w:name="z42"/>
      <w:bookmarkEnd w:id="0"/>
      <w:r>
        <w:rPr>
          <w:color w:val="000000"/>
          <w:lang w:val="kk-KZ"/>
        </w:rPr>
        <w:lastRenderedPageBreak/>
        <w:t xml:space="preserve">7) </w:t>
      </w:r>
      <w:r>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B0F0D" w:rsidRDefault="007B0F0D" w:rsidP="007B0F0D">
      <w:pPr>
        <w:pStyle w:val="a5"/>
        <w:spacing w:after="0"/>
        <w:ind w:left="0"/>
        <w:jc w:val="both"/>
        <w:rPr>
          <w:color w:val="000000"/>
          <w:lang w:val="kk-KZ"/>
        </w:rPr>
      </w:pPr>
      <w:r>
        <w:rPr>
          <w:color w:val="000000"/>
        </w:rPr>
        <w:tab/>
      </w:r>
      <w:r>
        <w:rPr>
          <w:color w:val="000000"/>
          <w:lang w:val="kk-KZ"/>
        </w:rPr>
        <w:t xml:space="preserve">8) </w:t>
      </w:r>
      <w:r>
        <w:rPr>
          <w:color w:val="000000"/>
        </w:rPr>
        <w:t xml:space="preserve">Допускается предоставление копии документов, указанных в подпунктах </w:t>
      </w:r>
      <w:r>
        <w:rPr>
          <w:color w:val="000000"/>
          <w:lang w:val="kk-KZ"/>
        </w:rPr>
        <w:t xml:space="preserve">                  </w:t>
      </w:r>
      <w:r>
        <w:rPr>
          <w:color w:val="000000"/>
        </w:rPr>
        <w:t>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B0F0D" w:rsidRDefault="007B0F0D" w:rsidP="007B0F0D">
      <w:pPr>
        <w:pStyle w:val="a5"/>
        <w:spacing w:after="0"/>
        <w:ind w:left="0"/>
        <w:jc w:val="both"/>
        <w:rPr>
          <w:color w:val="000000"/>
          <w:lang w:val="kk-KZ"/>
        </w:rPr>
      </w:pPr>
      <w:r>
        <w:rPr>
          <w:lang w:val="kk-KZ"/>
        </w:rPr>
        <w:tab/>
      </w:r>
      <w:r>
        <w:t>Представление неполного пакета документов является основанием для отказа в их рассмотрении конкурсной комиссией.</w:t>
      </w:r>
    </w:p>
    <w:p w:rsidR="007B0F0D" w:rsidRDefault="007B0F0D" w:rsidP="007B0F0D">
      <w:pPr>
        <w:pStyle w:val="a5"/>
        <w:spacing w:after="0"/>
        <w:ind w:left="0"/>
        <w:jc w:val="both"/>
        <w:rPr>
          <w:lang w:val="kk-KZ"/>
        </w:rPr>
      </w:pPr>
    </w:p>
    <w:p w:rsidR="007B0F0D" w:rsidRDefault="007B0F0D" w:rsidP="007B0F0D">
      <w:pPr>
        <w:pStyle w:val="a5"/>
        <w:spacing w:after="0"/>
        <w:ind w:left="0"/>
        <w:jc w:val="both"/>
        <w:rPr>
          <w:b/>
          <w:i/>
          <w:lang w:val="kk-KZ"/>
        </w:rPr>
      </w:pPr>
      <w:r>
        <w:rPr>
          <w:lang w:val="kk-KZ"/>
        </w:rPr>
        <w:t xml:space="preserve">   </w:t>
      </w:r>
      <w:r>
        <w:rPr>
          <w:lang w:val="kk-KZ"/>
        </w:rPr>
        <w:tab/>
      </w:r>
      <w:r>
        <w:rPr>
          <w:b/>
        </w:rPr>
        <w:t xml:space="preserve">Документы должны быть представлены в течение </w:t>
      </w:r>
      <w:r>
        <w:rPr>
          <w:b/>
          <w:lang w:val="kk-KZ"/>
        </w:rPr>
        <w:t>7</w:t>
      </w:r>
      <w:r>
        <w:rPr>
          <w:b/>
        </w:rPr>
        <w:t xml:space="preserve"> рабочих дней со дня последней публикации объявления о проведении общего конкурса</w:t>
      </w:r>
      <w:r>
        <w:rPr>
          <w:b/>
          <w:lang w:val="kk-KZ"/>
        </w:rPr>
        <w:t xml:space="preserve">, с 26  июля 2016 года по 03 августа 2016 года включительно, </w:t>
      </w:r>
      <w:bookmarkStart w:id="1" w:name="_GoBack"/>
      <w:bookmarkEnd w:id="1"/>
      <w:r>
        <w:rPr>
          <w:b/>
        </w:rPr>
        <w:t xml:space="preserve"> в </w:t>
      </w:r>
      <w:r>
        <w:rPr>
          <w:b/>
          <w:lang w:val="kk-KZ"/>
        </w:rPr>
        <w:t xml:space="preserve">Управление государственных доходов   по   городу   Атырау   Департамента   государственных  доходов  по Атырауской      области      </w:t>
      </w:r>
      <w:proofErr w:type="gramStart"/>
      <w:r>
        <w:rPr>
          <w:b/>
          <w:lang w:val="kk-KZ"/>
        </w:rPr>
        <w:t xml:space="preserve">Комитета     государственных </w:t>
      </w:r>
      <w:r>
        <w:rPr>
          <w:b/>
          <w:lang w:val="kk-KZ"/>
        </w:rPr>
        <w:tab/>
        <w:t>доходов Министерства финансов Республики</w:t>
      </w:r>
      <w:proofErr w:type="gramEnd"/>
      <w:r>
        <w:rPr>
          <w:b/>
          <w:lang w:val="kk-KZ"/>
        </w:rPr>
        <w:t xml:space="preserve"> Казахстан.</w:t>
      </w:r>
    </w:p>
    <w:p w:rsidR="007B0F0D" w:rsidRDefault="007B0F0D" w:rsidP="007B0F0D">
      <w:pPr>
        <w:pStyle w:val="a5"/>
        <w:spacing w:after="0"/>
        <w:ind w:left="0" w:firstLine="708"/>
        <w:jc w:val="both"/>
        <w:rPr>
          <w:color w:val="000000"/>
          <w:spacing w:val="-10"/>
        </w:rPr>
      </w:pPr>
      <w:r>
        <w:rPr>
          <w:color w:val="000000"/>
        </w:rPr>
        <w:t xml:space="preserve">Лица, изъявившие желание участвовать в общем конкурсе </w:t>
      </w:r>
      <w:r>
        <w:rPr>
          <w:color w:val="000000"/>
          <w:spacing w:val="7"/>
        </w:rPr>
        <w:t xml:space="preserve">представляют документы  в </w:t>
      </w:r>
      <w:r>
        <w:rPr>
          <w:color w:val="000000"/>
          <w:spacing w:val="8"/>
        </w:rPr>
        <w:t xml:space="preserve">нарочном порядке, по почте или в электронном виде на адрес электронной </w:t>
      </w:r>
      <w:r>
        <w:rPr>
          <w:color w:val="000000"/>
          <w:spacing w:val="4"/>
        </w:rPr>
        <w:t xml:space="preserve">почты, указанный в объявлении либо посредством портала электронного </w:t>
      </w:r>
      <w:r>
        <w:rPr>
          <w:color w:val="000000"/>
        </w:rPr>
        <w:t>Правительства «</w:t>
      </w:r>
      <w:proofErr w:type="spellStart"/>
      <w:r>
        <w:rPr>
          <w:color w:val="000000"/>
        </w:rPr>
        <w:t>E-gov</w:t>
      </w:r>
      <w:proofErr w:type="spellEnd"/>
      <w:r>
        <w:rPr>
          <w:color w:val="000000"/>
        </w:rPr>
        <w:t>» в сроки приема документов.</w:t>
      </w:r>
    </w:p>
    <w:p w:rsidR="007B0F0D" w:rsidRDefault="007B0F0D" w:rsidP="007B0F0D">
      <w:pPr>
        <w:pStyle w:val="a5"/>
        <w:spacing w:after="0"/>
        <w:ind w:left="0"/>
        <w:jc w:val="both"/>
        <w:rPr>
          <w:color w:val="000000"/>
        </w:rPr>
      </w:pPr>
      <w:r>
        <w:rPr>
          <w:color w:val="000000"/>
        </w:rPr>
        <w:tab/>
      </w:r>
      <w:r>
        <w:rPr>
          <w:color w:val="000000"/>
          <w:spacing w:val="5"/>
        </w:rPr>
        <w:t xml:space="preserve">При предоставлении документов в электронном виде на адрес </w:t>
      </w:r>
      <w:r>
        <w:rPr>
          <w:color w:val="000000"/>
          <w:spacing w:val="1"/>
        </w:rPr>
        <w:t xml:space="preserve">электронной почты государственного органа либо посредством портала </w:t>
      </w:r>
      <w:r>
        <w:rPr>
          <w:color w:val="000000"/>
          <w:spacing w:val="-1"/>
        </w:rPr>
        <w:t>электронного Правительства «</w:t>
      </w:r>
      <w:proofErr w:type="spellStart"/>
      <w:r>
        <w:rPr>
          <w:color w:val="000000"/>
          <w:spacing w:val="-1"/>
        </w:rPr>
        <w:t>E-gov</w:t>
      </w:r>
      <w:proofErr w:type="spellEnd"/>
      <w:r>
        <w:rPr>
          <w:color w:val="000000"/>
          <w:spacing w:val="-1"/>
        </w:rPr>
        <w:t xml:space="preserve">», их оригиналы представляются не позднее, </w:t>
      </w:r>
      <w:r>
        <w:rPr>
          <w:color w:val="000000"/>
          <w:spacing w:val="6"/>
        </w:rPr>
        <w:t xml:space="preserve">чем за час до начала собеседования. При их непредставлении, лицо не </w:t>
      </w:r>
      <w:r>
        <w:rPr>
          <w:color w:val="000000"/>
        </w:rPr>
        <w:t>допускается конкурсной комиссией к прохождению собеседования.</w:t>
      </w:r>
    </w:p>
    <w:p w:rsidR="007B0F0D" w:rsidRDefault="007B0F0D" w:rsidP="007B0F0D">
      <w:pPr>
        <w:pStyle w:val="a5"/>
        <w:spacing w:after="0"/>
        <w:ind w:left="0" w:firstLine="708"/>
        <w:jc w:val="both"/>
      </w:pPr>
      <w:r>
        <w:rPr>
          <w:color w:val="000000"/>
        </w:rPr>
        <w:t>При проведении собеседования допускается написание кандидатами эссе на тему, определенную конкурсной комиссией.</w:t>
      </w:r>
    </w:p>
    <w:p w:rsidR="007B0F0D" w:rsidRDefault="007B0F0D" w:rsidP="007B0F0D">
      <w:pPr>
        <w:pStyle w:val="a5"/>
        <w:spacing w:after="0"/>
        <w:ind w:left="0" w:firstLine="708"/>
        <w:jc w:val="both"/>
        <w:rPr>
          <w:color w:val="000000"/>
          <w:spacing w:val="-8"/>
        </w:rPr>
      </w:pPr>
      <w:r>
        <w:rPr>
          <w:color w:val="000000"/>
          <w:spacing w:val="3"/>
        </w:rPr>
        <w:t xml:space="preserve">Для обеспечения прозрачности и объективности работы конкурсной </w:t>
      </w:r>
      <w:r>
        <w:rPr>
          <w:color w:val="000000"/>
        </w:rPr>
        <w:t>комиссии на ее заседание приглашаются наблюдатели.</w:t>
      </w:r>
    </w:p>
    <w:p w:rsidR="007B0F0D" w:rsidRDefault="007B0F0D" w:rsidP="007B0F0D">
      <w:pPr>
        <w:pStyle w:val="a5"/>
        <w:spacing w:after="0"/>
        <w:ind w:left="0" w:firstLine="708"/>
        <w:jc w:val="both"/>
        <w:rPr>
          <w:color w:val="000000"/>
          <w:spacing w:val="-10"/>
        </w:rPr>
      </w:pPr>
      <w:r>
        <w:rPr>
          <w:color w:val="000000"/>
          <w:spacing w:val="6"/>
        </w:rPr>
        <w:t xml:space="preserve">В качестве наблюдателей на заседании конкурной комиссии могут </w:t>
      </w:r>
      <w:r>
        <w:rPr>
          <w:color w:val="000000"/>
        </w:rPr>
        <w:t xml:space="preserve">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w:t>
      </w:r>
      <w:r>
        <w:rPr>
          <w:color w:val="000000"/>
          <w:spacing w:val="7"/>
        </w:rPr>
        <w:t xml:space="preserve">уровней, представители средств массовой информации, аккредитованные в </w:t>
      </w:r>
      <w:r>
        <w:rPr>
          <w:color w:val="000000"/>
        </w:rPr>
        <w:t xml:space="preserve">порядке, установленном законодательством Республики Казахстан, других </w:t>
      </w:r>
      <w:r>
        <w:rPr>
          <w:color w:val="000000"/>
          <w:spacing w:val="3"/>
        </w:rPr>
        <w:t xml:space="preserve">государственных органов, общественных объединений (неправительственных </w:t>
      </w:r>
      <w:r>
        <w:rPr>
          <w:color w:val="000000"/>
          <w:spacing w:val="2"/>
        </w:rPr>
        <w:t xml:space="preserve">организаций), коммерческих организаций и политических партий, сотрудники </w:t>
      </w:r>
      <w:r>
        <w:rPr>
          <w:color w:val="000000"/>
        </w:rPr>
        <w:t>уполномоченного органа.</w:t>
      </w:r>
    </w:p>
    <w:p w:rsidR="007B0F0D" w:rsidRDefault="007B0F0D" w:rsidP="007B0F0D">
      <w:pPr>
        <w:pStyle w:val="a5"/>
        <w:spacing w:after="0"/>
        <w:ind w:left="0" w:firstLine="708"/>
        <w:jc w:val="both"/>
      </w:pPr>
      <w:r>
        <w:t xml:space="preserve">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w:t>
      </w:r>
      <w:r>
        <w:lastRenderedPageBreak/>
        <w:t>документа, удостоверяющего личность, оригиналы или копии документов, подтверждающих принадлежность к организациям.</w:t>
      </w:r>
    </w:p>
    <w:p w:rsidR="007B0F0D" w:rsidRDefault="007B0F0D" w:rsidP="007B0F0D">
      <w:pPr>
        <w:pStyle w:val="a5"/>
        <w:spacing w:after="0"/>
        <w:ind w:left="0" w:firstLine="708"/>
        <w:jc w:val="both"/>
      </w:pPr>
      <w: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Pr>
          <w:lang w:val="kk-KZ"/>
        </w:rPr>
        <w:t>Департамента</w:t>
      </w:r>
      <w: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
    <w:p w:rsidR="007B0F0D" w:rsidRDefault="007B0F0D" w:rsidP="007B0F0D">
      <w:pPr>
        <w:pStyle w:val="a5"/>
        <w:spacing w:after="0"/>
        <w:ind w:left="0" w:firstLine="708"/>
        <w:jc w:val="both"/>
        <w:rPr>
          <w:bCs/>
          <w:iCs/>
        </w:rPr>
      </w:pPr>
      <w: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Pr>
          <w:bCs/>
          <w:iCs/>
        </w:rPr>
        <w:t>kyzmet.gov.kz</w:t>
      </w:r>
      <w:proofErr w:type="spellEnd"/>
      <w:r>
        <w:rPr>
          <w:bCs/>
          <w:iCs/>
        </w:rPr>
        <w:t>.</w:t>
      </w:r>
    </w:p>
    <w:p w:rsidR="007B0F0D" w:rsidRDefault="007B0F0D" w:rsidP="007B0F0D">
      <w:pPr>
        <w:pStyle w:val="a5"/>
        <w:spacing w:after="0"/>
        <w:ind w:left="0" w:firstLine="708"/>
        <w:jc w:val="both"/>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B0F0D" w:rsidRDefault="007B0F0D" w:rsidP="007B0F0D">
      <w:pPr>
        <w:pStyle w:val="a5"/>
        <w:spacing w:after="0"/>
        <w:ind w:left="0" w:firstLine="708"/>
        <w:jc w:val="both"/>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B0F0D" w:rsidRDefault="007B0F0D" w:rsidP="007B0F0D">
      <w:pPr>
        <w:pStyle w:val="a5"/>
        <w:spacing w:after="0"/>
        <w:ind w:left="0"/>
        <w:jc w:val="both"/>
        <w:rPr>
          <w:lang w:val="kk-KZ"/>
        </w:rPr>
      </w:pPr>
      <w:r>
        <w:rPr>
          <w:lang w:val="kk-KZ"/>
        </w:rPr>
        <w:tab/>
      </w:r>
    </w:p>
    <w:p w:rsidR="007B0F0D" w:rsidRDefault="007B0F0D" w:rsidP="007B0F0D">
      <w:pPr>
        <w:tabs>
          <w:tab w:val="left" w:pos="709"/>
        </w:tabs>
        <w:jc w:val="both"/>
        <w:rPr>
          <w:lang w:val="kk-KZ"/>
        </w:rPr>
      </w:pPr>
      <w:r>
        <w:rPr>
          <w:b/>
          <w:lang w:val="kk-KZ"/>
        </w:rPr>
        <w:tab/>
      </w: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Pr="007B0F0D" w:rsidRDefault="007B0F0D" w:rsidP="007B0F0D">
      <w:pPr>
        <w:snapToGrid w:val="0"/>
        <w:spacing w:after="0" w:line="240" w:lineRule="auto"/>
        <w:jc w:val="both"/>
        <w:rPr>
          <w:rFonts w:ascii="Times New Roman" w:hAnsi="Times New Roman" w:cs="Times New Roman"/>
          <w:sz w:val="24"/>
          <w:szCs w:val="24"/>
          <w:lang w:val="en-US"/>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napToGrid w:val="0"/>
        <w:spacing w:after="0" w:line="240" w:lineRule="auto"/>
        <w:ind w:firstLine="703"/>
        <w:jc w:val="both"/>
        <w:rPr>
          <w:rFonts w:ascii="Times New Roman" w:hAnsi="Times New Roman" w:cs="Times New Roman"/>
          <w:sz w:val="24"/>
          <w:szCs w:val="24"/>
          <w:lang w:val="kk-KZ"/>
        </w:rPr>
      </w:pPr>
    </w:p>
    <w:p w:rsidR="007B0F0D" w:rsidRDefault="007B0F0D" w:rsidP="007B0F0D">
      <w:pPr>
        <w:spacing w:after="0" w:line="240" w:lineRule="auto"/>
        <w:ind w:left="4253"/>
        <w:jc w:val="right"/>
        <w:rPr>
          <w:rFonts w:ascii="Times New Roman" w:hAnsi="Times New Roman"/>
          <w:color w:val="000000"/>
          <w:sz w:val="24"/>
          <w:szCs w:val="24"/>
          <w:lang w:val="kk-KZ"/>
        </w:rPr>
      </w:pPr>
    </w:p>
    <w:p w:rsidR="007B0F0D" w:rsidRDefault="007B0F0D" w:rsidP="007B0F0D">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Приложение 2</w:t>
      </w:r>
    </w:p>
    <w:p w:rsidR="007B0F0D" w:rsidRDefault="007B0F0D" w:rsidP="007B0F0D">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к Правилам проведения конкурса </w:t>
      </w:r>
    </w:p>
    <w:p w:rsidR="007B0F0D" w:rsidRDefault="007B0F0D" w:rsidP="007B0F0D">
      <w:pPr>
        <w:spacing w:after="0" w:line="240" w:lineRule="auto"/>
        <w:ind w:left="4253"/>
        <w:jc w:val="right"/>
        <w:rPr>
          <w:rFonts w:ascii="Times New Roman" w:hAnsi="Times New Roman"/>
          <w:color w:val="000000"/>
          <w:sz w:val="24"/>
          <w:szCs w:val="24"/>
          <w:lang w:val="kk-KZ"/>
        </w:rPr>
      </w:pPr>
      <w:r>
        <w:rPr>
          <w:rFonts w:ascii="Times New Roman" w:hAnsi="Times New Roman"/>
          <w:color w:val="000000"/>
          <w:sz w:val="24"/>
          <w:szCs w:val="24"/>
        </w:rPr>
        <w:t xml:space="preserve">на занятие </w:t>
      </w:r>
      <w:proofErr w:type="gramStart"/>
      <w:r>
        <w:rPr>
          <w:rFonts w:ascii="Times New Roman" w:hAnsi="Times New Roman"/>
          <w:color w:val="000000"/>
          <w:sz w:val="24"/>
          <w:szCs w:val="24"/>
        </w:rPr>
        <w:t>административной</w:t>
      </w:r>
      <w:proofErr w:type="gramEnd"/>
      <w:r>
        <w:rPr>
          <w:rFonts w:ascii="Times New Roman" w:hAnsi="Times New Roman"/>
          <w:color w:val="000000"/>
          <w:sz w:val="24"/>
          <w:szCs w:val="24"/>
        </w:rPr>
        <w:t xml:space="preserve"> </w:t>
      </w:r>
    </w:p>
    <w:p w:rsidR="007B0F0D" w:rsidRDefault="007B0F0D" w:rsidP="007B0F0D">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государственной должности корпуса «Б»</w:t>
      </w:r>
    </w:p>
    <w:p w:rsidR="007B0F0D" w:rsidRDefault="007B0F0D" w:rsidP="007B0F0D">
      <w:pPr>
        <w:ind w:left="4254"/>
        <w:jc w:val="right"/>
        <w:rPr>
          <w:rFonts w:ascii="Times New Roman" w:hAnsi="Times New Roman"/>
          <w:color w:val="000000"/>
          <w:sz w:val="24"/>
          <w:szCs w:val="24"/>
          <w:lang w:val="kk-KZ"/>
        </w:rPr>
      </w:pPr>
    </w:p>
    <w:p w:rsidR="007B0F0D" w:rsidRDefault="007B0F0D" w:rsidP="007B0F0D">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7B0F0D" w:rsidRDefault="007B0F0D" w:rsidP="007B0F0D">
      <w:pPr>
        <w:spacing w:after="0" w:line="240" w:lineRule="auto"/>
        <w:ind w:left="4253"/>
        <w:jc w:val="both"/>
        <w:rPr>
          <w:rFonts w:ascii="Times New Roman" w:hAnsi="Times New Roman"/>
          <w:b/>
          <w:i/>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kk-KZ"/>
        </w:rPr>
        <w:t xml:space="preserve">                 </w:t>
      </w:r>
      <w:r>
        <w:rPr>
          <w:rFonts w:ascii="Times New Roman" w:hAnsi="Times New Roman"/>
          <w:color w:val="000000"/>
          <w:sz w:val="24"/>
          <w:szCs w:val="24"/>
        </w:rPr>
        <w:t xml:space="preserve"> (государственный орган)</w:t>
      </w:r>
    </w:p>
    <w:p w:rsidR="007B0F0D" w:rsidRDefault="007B0F0D" w:rsidP="007B0F0D">
      <w:pPr>
        <w:jc w:val="right"/>
        <w:rPr>
          <w:rFonts w:ascii="Times New Roman" w:hAnsi="Times New Roman"/>
          <w:b/>
          <w:i/>
          <w:color w:val="000000"/>
        </w:rPr>
      </w:pPr>
      <w:bookmarkStart w:id="2" w:name="z123"/>
    </w:p>
    <w:p w:rsidR="007B0F0D" w:rsidRDefault="007B0F0D" w:rsidP="007B0F0D">
      <w:pPr>
        <w:jc w:val="right"/>
        <w:rPr>
          <w:rFonts w:ascii="Times New Roman" w:hAnsi="Times New Roman"/>
          <w:b/>
          <w:i/>
          <w:color w:val="000000"/>
        </w:rPr>
      </w:pPr>
    </w:p>
    <w:p w:rsidR="007B0F0D" w:rsidRDefault="007B0F0D" w:rsidP="007B0F0D">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Pr>
          <w:rFonts w:ascii="Times New Roman" w:hAnsi="Times New Roman"/>
          <w:color w:val="000000"/>
          <w:sz w:val="28"/>
          <w:szCs w:val="28"/>
        </w:rPr>
        <w:t>Заявление</w:t>
      </w:r>
    </w:p>
    <w:bookmarkEnd w:id="2"/>
    <w:p w:rsidR="007B0F0D" w:rsidRDefault="007B0F0D" w:rsidP="007B0F0D">
      <w:pPr>
        <w:ind w:firstLine="709"/>
        <w:jc w:val="both"/>
        <w:rPr>
          <w:rFonts w:ascii="Times New Roman" w:hAnsi="Times New Roman"/>
          <w:b/>
          <w:i/>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sz w:val="28"/>
          <w:szCs w:val="28"/>
        </w:rPr>
        <w:br/>
      </w:r>
      <w:r>
        <w:rPr>
          <w:rFonts w:ascii="Times New Roman" w:hAnsi="Times New Roman"/>
          <w:color w:val="000000"/>
          <w:sz w:val="28"/>
          <w:szCs w:val="28"/>
        </w:rPr>
        <w:t>административной</w:t>
      </w:r>
      <w:r>
        <w:rPr>
          <w:rFonts w:ascii="Times New Roman" w:hAnsi="Times New Roman"/>
          <w:color w:val="000000"/>
          <w:sz w:val="28"/>
          <w:szCs w:val="28"/>
          <w:lang w:val="kk-KZ"/>
        </w:rPr>
        <w:t xml:space="preserve"> </w:t>
      </w:r>
      <w:r>
        <w:rPr>
          <w:rFonts w:ascii="Times New Roman" w:hAnsi="Times New Roman"/>
          <w:color w:val="000000"/>
          <w:sz w:val="28"/>
          <w:szCs w:val="28"/>
        </w:rPr>
        <w:t>государственной должности_______________________</w:t>
      </w:r>
      <w:r>
        <w:rPr>
          <w:rFonts w:ascii="Times New Roman" w:hAnsi="Times New Roman"/>
          <w:sz w:val="28"/>
          <w:szCs w:val="28"/>
        </w:rPr>
        <w:br/>
      </w:r>
      <w:r>
        <w:rPr>
          <w:rFonts w:ascii="Times New Roman" w:hAnsi="Times New Roman"/>
          <w:color w:val="000000"/>
          <w:sz w:val="28"/>
          <w:szCs w:val="28"/>
        </w:rPr>
        <w:t>________________________________________________________________________________________________________________________________</w:t>
      </w:r>
    </w:p>
    <w:p w:rsidR="007B0F0D" w:rsidRDefault="007B0F0D" w:rsidP="007B0F0D">
      <w:pPr>
        <w:spacing w:after="0" w:line="240" w:lineRule="auto"/>
        <w:ind w:firstLine="709"/>
        <w:jc w:val="both"/>
        <w:rPr>
          <w:rFonts w:ascii="Times New Roman" w:hAnsi="Times New Roman"/>
          <w:b/>
          <w:i/>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sz w:val="28"/>
          <w:szCs w:val="28"/>
        </w:rPr>
        <w:br/>
      </w:r>
      <w:r>
        <w:rPr>
          <w:rFonts w:ascii="Times New Roman" w:hAnsi="Times New Roman"/>
          <w:color w:val="000000"/>
          <w:sz w:val="28"/>
          <w:szCs w:val="28"/>
        </w:rPr>
        <w:t xml:space="preserve">административной государственной должности корпуса «Б» и формирования конкурсной комиссии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rPr>
        <w:t xml:space="preserve"> (ознакомлена), согласен (согласна) и обязуюсь их выполнять.</w:t>
      </w:r>
    </w:p>
    <w:p w:rsidR="007B0F0D" w:rsidRDefault="007B0F0D" w:rsidP="007B0F0D">
      <w:pPr>
        <w:spacing w:after="0" w:line="240" w:lineRule="auto"/>
        <w:ind w:firstLine="709"/>
        <w:jc w:val="both"/>
        <w:rPr>
          <w:rFonts w:ascii="Times New Roman" w:hAnsi="Times New Roman"/>
          <w:b/>
          <w:i/>
          <w:color w:val="000000"/>
          <w:sz w:val="28"/>
          <w:szCs w:val="28"/>
        </w:rPr>
      </w:pPr>
      <w:r>
        <w:rPr>
          <w:rFonts w:ascii="Times New Roman" w:hAnsi="Times New Roman"/>
          <w:color w:val="000000"/>
          <w:sz w:val="28"/>
          <w:szCs w:val="28"/>
        </w:rPr>
        <w:t>Отвечаю за подлинность представленных документов.</w:t>
      </w:r>
    </w:p>
    <w:p w:rsidR="007B0F0D" w:rsidRDefault="007B0F0D" w:rsidP="007B0F0D">
      <w:pPr>
        <w:spacing w:after="0" w:line="240" w:lineRule="auto"/>
        <w:ind w:firstLine="708"/>
        <w:jc w:val="both"/>
        <w:rPr>
          <w:rFonts w:ascii="Times New Roman" w:hAnsi="Times New Roman"/>
          <w:sz w:val="28"/>
          <w:szCs w:val="20"/>
          <w:lang w:val="kk-KZ"/>
        </w:rPr>
      </w:pPr>
      <w:r>
        <w:rPr>
          <w:rFonts w:ascii="Times New Roman" w:hAnsi="Times New Roman"/>
          <w:color w:val="000000"/>
          <w:sz w:val="28"/>
          <w:szCs w:val="28"/>
        </w:rPr>
        <w:t>Прилагаемые документы</w:t>
      </w:r>
      <w:proofErr w:type="gramStart"/>
      <w:r>
        <w:rPr>
          <w:rFonts w:ascii="Times New Roman" w:hAnsi="Times New Roman"/>
          <w:sz w:val="28"/>
          <w:szCs w:val="20"/>
          <w:lang w:val="kk-KZ"/>
        </w:rPr>
        <w:t xml:space="preserve"> :</w:t>
      </w:r>
      <w:proofErr w:type="gramEnd"/>
      <w:r>
        <w:rPr>
          <w:rFonts w:ascii="Times New Roman" w:hAnsi="Times New Roman"/>
          <w:sz w:val="28"/>
          <w:szCs w:val="20"/>
          <w:lang w:val="kk-KZ"/>
        </w:rPr>
        <w:t>____________________________________</w:t>
      </w:r>
    </w:p>
    <w:p w:rsidR="007B0F0D" w:rsidRDefault="007B0F0D" w:rsidP="007B0F0D">
      <w:pPr>
        <w:pStyle w:val="a5"/>
        <w:spacing w:after="0"/>
        <w:ind w:left="0"/>
        <w:jc w:val="both"/>
        <w:rPr>
          <w:sz w:val="28"/>
          <w:szCs w:val="20"/>
          <w:lang w:val="kk-KZ"/>
        </w:rPr>
      </w:pPr>
      <w:r>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F0D" w:rsidRDefault="007B0F0D" w:rsidP="007B0F0D">
      <w:pPr>
        <w:spacing w:before="100" w:beforeAutospacing="1" w:after="100" w:afterAutospacing="1" w:line="240" w:lineRule="auto"/>
        <w:ind w:firstLine="708"/>
        <w:jc w:val="both"/>
        <w:rPr>
          <w:rFonts w:ascii="Times New Roman" w:hAnsi="Times New Roman"/>
          <w:sz w:val="24"/>
          <w:szCs w:val="24"/>
          <w:lang w:val="kk-KZ"/>
        </w:rPr>
      </w:pPr>
      <w:r>
        <w:rPr>
          <w:rFonts w:ascii="Times New Roman" w:hAnsi="Times New Roman"/>
          <w:sz w:val="28"/>
          <w:szCs w:val="28"/>
          <w:lang w:val="kk-KZ"/>
        </w:rPr>
        <w:t>__________ ___________________________________</w:t>
      </w:r>
      <w:r>
        <w:rPr>
          <w:rFonts w:ascii="Times New Roman" w:hAnsi="Times New Roman"/>
          <w:sz w:val="28"/>
          <w:szCs w:val="28"/>
          <w:lang w:val="kk-KZ"/>
        </w:rPr>
        <w:br/>
        <w:t xml:space="preserve">  </w:t>
      </w:r>
      <w:r>
        <w:rPr>
          <w:rFonts w:ascii="Times New Roman" w:hAnsi="Times New Roman"/>
          <w:sz w:val="28"/>
          <w:szCs w:val="28"/>
          <w:lang w:val="kk-KZ"/>
        </w:rPr>
        <w:tab/>
      </w:r>
      <w:r>
        <w:rPr>
          <w:rFonts w:ascii="Times New Roman" w:hAnsi="Times New Roman"/>
          <w:sz w:val="24"/>
          <w:szCs w:val="24"/>
          <w:lang w:val="kk-KZ"/>
        </w:rPr>
        <w:t xml:space="preserve">   (подпись)</w:t>
      </w:r>
      <w:r>
        <w:rPr>
          <w:rFonts w:ascii="Times New Roman" w:hAnsi="Times New Roman"/>
          <w:sz w:val="28"/>
          <w:szCs w:val="28"/>
          <w:lang w:val="kk-KZ"/>
        </w:rPr>
        <w:t> </w:t>
      </w:r>
      <w:r>
        <w:rPr>
          <w:rFonts w:ascii="Times New Roman" w:hAnsi="Times New Roman"/>
          <w:sz w:val="24"/>
          <w:szCs w:val="24"/>
          <w:lang w:val="kk-KZ"/>
        </w:rPr>
        <w:t>                                                 (Ф.И.О.(при его наличии))</w:t>
      </w:r>
    </w:p>
    <w:p w:rsidR="007B0F0D" w:rsidRDefault="007B0F0D" w:rsidP="007B0F0D">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 20____ г.</w:t>
      </w:r>
    </w:p>
    <w:p w:rsidR="007B0F0D" w:rsidRDefault="007B0F0D" w:rsidP="007B0F0D">
      <w:pPr>
        <w:spacing w:before="100" w:beforeAutospacing="1" w:after="100" w:afterAutospacing="1" w:line="240" w:lineRule="auto"/>
        <w:jc w:val="both"/>
        <w:rPr>
          <w:rFonts w:ascii="Times New Roman" w:hAnsi="Times New Roman"/>
          <w:sz w:val="28"/>
          <w:szCs w:val="28"/>
          <w:lang w:val="kk-KZ"/>
        </w:rPr>
      </w:pPr>
    </w:p>
    <w:p w:rsidR="007B0F0D" w:rsidRDefault="007B0F0D" w:rsidP="007B0F0D">
      <w:pPr>
        <w:spacing w:before="100" w:beforeAutospacing="1" w:after="100" w:afterAutospacing="1" w:line="240" w:lineRule="auto"/>
        <w:jc w:val="both"/>
        <w:rPr>
          <w:rFonts w:ascii="Times New Roman" w:hAnsi="Times New Roman"/>
          <w:sz w:val="28"/>
          <w:szCs w:val="28"/>
          <w:lang w:val="kk-KZ"/>
        </w:rPr>
      </w:pPr>
    </w:p>
    <w:p w:rsidR="007B0F0D" w:rsidRPr="007B0F0D" w:rsidRDefault="007B0F0D" w:rsidP="007B0F0D">
      <w:pPr>
        <w:spacing w:before="100" w:beforeAutospacing="1" w:after="100" w:afterAutospacing="1" w:line="240" w:lineRule="auto"/>
        <w:jc w:val="both"/>
        <w:rPr>
          <w:rFonts w:ascii="Times New Roman" w:hAnsi="Times New Roman"/>
          <w:sz w:val="28"/>
          <w:szCs w:val="28"/>
          <w:lang w:val="en-US"/>
        </w:rPr>
      </w:pPr>
    </w:p>
    <w:p w:rsidR="007B0F0D" w:rsidRDefault="007B0F0D" w:rsidP="007B0F0D">
      <w:pPr>
        <w:spacing w:before="100" w:beforeAutospacing="1" w:after="100" w:afterAutospacing="1" w:line="240" w:lineRule="auto"/>
        <w:jc w:val="both"/>
        <w:rPr>
          <w:rFonts w:ascii="Times New Roman" w:hAnsi="Times New Roman"/>
          <w:sz w:val="28"/>
          <w:szCs w:val="28"/>
          <w:lang w:val="kk-KZ"/>
        </w:rPr>
      </w:pPr>
    </w:p>
    <w:p w:rsidR="007B0F0D" w:rsidRDefault="007B0F0D" w:rsidP="007B0F0D">
      <w:pPr>
        <w:pStyle w:val="a5"/>
        <w:spacing w:after="0"/>
        <w:ind w:left="0"/>
      </w:pPr>
    </w:p>
    <w:p w:rsidR="007B0F0D" w:rsidRDefault="007B0F0D" w:rsidP="007B0F0D">
      <w:pPr>
        <w:pStyle w:val="a5"/>
        <w:spacing w:after="0"/>
        <w:ind w:left="0"/>
        <w:jc w:val="right"/>
        <w:rPr>
          <w:color w:val="000000"/>
        </w:rPr>
      </w:pPr>
      <w:r>
        <w:rPr>
          <w:color w:val="000000"/>
        </w:rPr>
        <w:t>Приложение 3</w:t>
      </w:r>
    </w:p>
    <w:p w:rsidR="007B0F0D" w:rsidRDefault="007B0F0D" w:rsidP="007B0F0D">
      <w:pPr>
        <w:pStyle w:val="a5"/>
        <w:spacing w:after="0"/>
        <w:ind w:left="0"/>
        <w:jc w:val="right"/>
        <w:rPr>
          <w:color w:val="000000"/>
          <w:lang w:val="kk-KZ"/>
        </w:rPr>
      </w:pPr>
      <w:r>
        <w:rPr>
          <w:color w:val="000000"/>
        </w:rPr>
        <w:t>к Правилам проведения конкурса</w:t>
      </w:r>
    </w:p>
    <w:p w:rsidR="007B0F0D" w:rsidRDefault="007B0F0D" w:rsidP="007B0F0D">
      <w:pPr>
        <w:pStyle w:val="a5"/>
        <w:spacing w:after="0"/>
        <w:ind w:left="0"/>
        <w:jc w:val="right"/>
        <w:rPr>
          <w:color w:val="000000"/>
          <w:lang w:val="kk-KZ"/>
        </w:rPr>
      </w:pPr>
      <w:r>
        <w:rPr>
          <w:color w:val="000000"/>
        </w:rPr>
        <w:t xml:space="preserve"> на занятие </w:t>
      </w:r>
      <w:proofErr w:type="gramStart"/>
      <w:r>
        <w:rPr>
          <w:color w:val="000000"/>
        </w:rPr>
        <w:t>административной</w:t>
      </w:r>
      <w:proofErr w:type="gramEnd"/>
      <w:r>
        <w:rPr>
          <w:color w:val="000000"/>
        </w:rPr>
        <w:t xml:space="preserve"> </w:t>
      </w:r>
    </w:p>
    <w:p w:rsidR="007B0F0D" w:rsidRDefault="007B0F0D" w:rsidP="007B0F0D">
      <w:pPr>
        <w:pStyle w:val="a5"/>
        <w:spacing w:after="0"/>
        <w:ind w:left="0"/>
        <w:jc w:val="right"/>
        <w:rPr>
          <w:color w:val="000000"/>
        </w:rPr>
      </w:pPr>
      <w:r>
        <w:rPr>
          <w:color w:val="000000"/>
        </w:rPr>
        <w:t>государственной должности корпуса «Б»</w:t>
      </w:r>
    </w:p>
    <w:tbl>
      <w:tblPr>
        <w:tblpPr w:leftFromText="180" w:rightFromText="180" w:bottomFromText="20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7B0F0D" w:rsidTr="007B0F0D">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B0F0D" w:rsidRDefault="007B0F0D">
            <w:pPr>
              <w:pStyle w:val="a5"/>
              <w:spacing w:after="0"/>
              <w:ind w:left="0"/>
              <w:jc w:val="center"/>
              <w:rPr>
                <w:rFonts w:eastAsia="Consolas"/>
              </w:rPr>
            </w:pPr>
            <w:r>
              <w:rPr>
                <w:color w:val="000000"/>
              </w:rPr>
              <w:t>Место для</w:t>
            </w:r>
            <w:r>
              <w:br/>
            </w:r>
            <w:r>
              <w:rPr>
                <w:color w:val="000000"/>
              </w:rPr>
              <w:t xml:space="preserve">фотокарточки </w:t>
            </w:r>
            <w:r>
              <w:rPr>
                <w:color w:val="000000"/>
                <w:lang w:val="kk-KZ"/>
              </w:rPr>
              <w:t xml:space="preserve">      </w:t>
            </w:r>
            <w:r>
              <w:rPr>
                <w:color w:val="000000"/>
              </w:rPr>
              <w:t>(4х6)</w:t>
            </w:r>
          </w:p>
          <w:p w:rsidR="007B0F0D" w:rsidRDefault="007B0F0D">
            <w:pPr>
              <w:pStyle w:val="a5"/>
              <w:spacing w:after="0"/>
              <w:ind w:left="0"/>
            </w:pPr>
          </w:p>
        </w:tc>
      </w:tr>
    </w:tbl>
    <w:p w:rsidR="007B0F0D" w:rsidRDefault="007B0F0D" w:rsidP="007B0F0D">
      <w:pPr>
        <w:pStyle w:val="a5"/>
        <w:spacing w:after="0"/>
        <w:ind w:left="0"/>
        <w:rPr>
          <w:color w:val="000000"/>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rPr>
          <w:i/>
          <w:iCs/>
          <w:lang w:val="kk-KZ"/>
        </w:rPr>
      </w:pPr>
    </w:p>
    <w:p w:rsidR="007B0F0D" w:rsidRDefault="007B0F0D" w:rsidP="007B0F0D">
      <w:pPr>
        <w:pStyle w:val="a5"/>
        <w:spacing w:after="0"/>
        <w:ind w:left="0"/>
        <w:jc w:val="center"/>
        <w:rPr>
          <w:i/>
          <w:iCs/>
        </w:rPr>
      </w:pPr>
      <w:r>
        <w:rPr>
          <w:i/>
          <w:iCs/>
        </w:rPr>
        <w:t>Анкета</w:t>
      </w:r>
      <w:r>
        <w:br/>
      </w:r>
      <w:r>
        <w:rPr>
          <w:i/>
          <w:iCs/>
        </w:rPr>
        <w:t>(заполняется собственноручно)</w:t>
      </w:r>
    </w:p>
    <w:p w:rsidR="007B0F0D" w:rsidRDefault="007B0F0D" w:rsidP="007B0F0D">
      <w:pPr>
        <w:pStyle w:val="a5"/>
        <w:spacing w:after="0"/>
        <w:ind w:left="0"/>
        <w:rPr>
          <w:lang w:val="kk-KZ"/>
        </w:rPr>
      </w:pPr>
    </w:p>
    <w:p w:rsidR="007B0F0D" w:rsidRDefault="007B0F0D" w:rsidP="007B0F0D">
      <w:pPr>
        <w:pStyle w:val="a5"/>
        <w:spacing w:after="0"/>
        <w:ind w:left="0"/>
      </w:pPr>
      <w:r>
        <w:t>1. Фамилия____________________________________________________</w:t>
      </w:r>
    </w:p>
    <w:p w:rsidR="007B0F0D" w:rsidRDefault="007B0F0D" w:rsidP="007B0F0D">
      <w:pPr>
        <w:pStyle w:val="a5"/>
        <w:spacing w:after="0"/>
        <w:ind w:left="0"/>
      </w:pPr>
      <w:r>
        <w:t>Имя __________________________________________________________</w:t>
      </w:r>
    </w:p>
    <w:p w:rsidR="007B0F0D" w:rsidRDefault="007B0F0D" w:rsidP="007B0F0D">
      <w:pPr>
        <w:pStyle w:val="a5"/>
        <w:spacing w:after="0"/>
        <w:ind w:left="0"/>
      </w:pPr>
      <w:r>
        <w:t xml:space="preserve">Отчество </w:t>
      </w:r>
      <w:r>
        <w:rPr>
          <w:i/>
        </w:rPr>
        <w:t>(при его наличии)</w:t>
      </w:r>
      <w:r>
        <w:t>_______________________________________</w:t>
      </w:r>
    </w:p>
    <w:p w:rsidR="007B0F0D" w:rsidRDefault="007B0F0D" w:rsidP="007B0F0D">
      <w:pPr>
        <w:pStyle w:val="a5"/>
        <w:spacing w:after="0"/>
        <w:ind w:left="0"/>
      </w:pPr>
      <w:r>
        <w:t>2. Гражданство_________________________________________________</w:t>
      </w:r>
    </w:p>
    <w:p w:rsidR="007B0F0D" w:rsidRDefault="007B0F0D" w:rsidP="007B0F0D">
      <w:pPr>
        <w:pStyle w:val="a5"/>
        <w:spacing w:after="0"/>
        <w:ind w:left="0"/>
      </w:pPr>
      <w:r>
        <w:t>Если изменяли, то укажите, когда_________________________________</w:t>
      </w:r>
    </w:p>
    <w:p w:rsidR="007B0F0D" w:rsidRDefault="007B0F0D" w:rsidP="007B0F0D">
      <w:pPr>
        <w:pStyle w:val="a5"/>
        <w:spacing w:after="0"/>
        <w:ind w:left="0"/>
      </w:pPr>
      <w:r>
        <w:t>3. Были ли Вы судимы, когда и за что? _____________________________</w:t>
      </w:r>
    </w:p>
    <w:p w:rsidR="007B0F0D" w:rsidRDefault="007B0F0D" w:rsidP="007B0F0D">
      <w:pPr>
        <w:pStyle w:val="a5"/>
        <w:spacing w:after="0"/>
        <w:ind w:left="0"/>
      </w:pPr>
      <w:r>
        <w:t>4. Учеба или работа за границей__________________________________</w:t>
      </w:r>
    </w:p>
    <w:p w:rsidR="007B0F0D" w:rsidRDefault="007B0F0D" w:rsidP="007B0F0D">
      <w:pPr>
        <w:pStyle w:val="a5"/>
        <w:spacing w:after="0"/>
        <w:ind w:left="0"/>
      </w:pPr>
      <w:r>
        <w:t>Страна пребывания _____________________________________________</w:t>
      </w:r>
    </w:p>
    <w:p w:rsidR="007B0F0D" w:rsidRDefault="007B0F0D" w:rsidP="007B0F0D">
      <w:pPr>
        <w:pStyle w:val="a5"/>
        <w:spacing w:after="0"/>
        <w:ind w:left="0"/>
      </w:pPr>
      <w:r>
        <w:t>Время пребывания ______________________________________________</w:t>
      </w:r>
    </w:p>
    <w:p w:rsidR="007B0F0D" w:rsidRDefault="007B0F0D" w:rsidP="007B0F0D">
      <w:pPr>
        <w:pStyle w:val="a5"/>
        <w:spacing w:after="0"/>
        <w:ind w:left="0"/>
      </w:pPr>
      <w:r>
        <w:t>Место работы или учебы ________________________________________</w:t>
      </w:r>
    </w:p>
    <w:p w:rsidR="007B0F0D" w:rsidRDefault="007B0F0D" w:rsidP="007B0F0D">
      <w:pPr>
        <w:pStyle w:val="a5"/>
        <w:spacing w:after="0"/>
        <w:ind w:left="0"/>
        <w:rPr>
          <w:lang w:val="kk-KZ"/>
        </w:rPr>
      </w:pPr>
      <w:r>
        <w:t xml:space="preserve">5. Признавались ли Вы недееспособным или ограниченно дееспособным </w:t>
      </w:r>
    </w:p>
    <w:p w:rsidR="007B0F0D" w:rsidRDefault="007B0F0D" w:rsidP="007B0F0D">
      <w:pPr>
        <w:pStyle w:val="a5"/>
        <w:spacing w:after="0"/>
        <w:ind w:left="0"/>
        <w:rPr>
          <w:lang w:val="kk-KZ"/>
        </w:rPr>
      </w:pPr>
      <w:r>
        <w:t>решением суда, когда и за что?____________________________________</w:t>
      </w:r>
    </w:p>
    <w:p w:rsidR="007B0F0D" w:rsidRDefault="007B0F0D" w:rsidP="007B0F0D">
      <w:pPr>
        <w:pStyle w:val="a5"/>
        <w:spacing w:after="0"/>
        <w:ind w:left="0"/>
        <w:rPr>
          <w:lang w:val="kk-KZ"/>
        </w:rPr>
      </w:pPr>
      <w:r>
        <w:t xml:space="preserve">6. Лишались ли Вы права занимать государственные должности в </w:t>
      </w:r>
      <w:r>
        <w:br/>
        <w:t>течение определенного срока, когда и за что?________________________</w:t>
      </w:r>
    </w:p>
    <w:p w:rsidR="007B0F0D" w:rsidRDefault="007B0F0D" w:rsidP="007B0F0D">
      <w:pPr>
        <w:pStyle w:val="a5"/>
        <w:spacing w:after="0"/>
        <w:ind w:left="0"/>
        <w:rPr>
          <w:lang w:val="kk-KZ"/>
        </w:rPr>
      </w:pPr>
      <w:r>
        <w:t xml:space="preserve">7. </w:t>
      </w:r>
      <w:proofErr w:type="gramStart"/>
      <w:r>
        <w:t>Являетесь ли Вы близким родственником (родителем, сыном, дочерью, усыновителем,</w:t>
      </w:r>
      <w:r>
        <w:rPr>
          <w:lang w:val="kk-KZ"/>
        </w:rPr>
        <w:t xml:space="preserve"> </w:t>
      </w:r>
      <w:r>
        <w:t xml:space="preserve"> усыновленным, </w:t>
      </w:r>
      <w:r>
        <w:rPr>
          <w:lang w:val="kk-KZ"/>
        </w:rPr>
        <w:t xml:space="preserve"> </w:t>
      </w:r>
      <w:r>
        <w:t xml:space="preserve">полнородным и </w:t>
      </w:r>
      <w:proofErr w:type="spellStart"/>
      <w:r>
        <w:t>неполнородным</w:t>
      </w:r>
      <w:proofErr w:type="spellEnd"/>
      <w:r>
        <w:t xml:space="preserve"> братом  </w:t>
      </w:r>
      <w:proofErr w:type="gramEnd"/>
    </w:p>
    <w:p w:rsidR="007B0F0D" w:rsidRDefault="007B0F0D" w:rsidP="007B0F0D">
      <w:pPr>
        <w:pStyle w:val="a5"/>
        <w:spacing w:after="0"/>
        <w:ind w:left="0"/>
        <w:rPr>
          <w:lang w:val="kk-KZ"/>
        </w:rPr>
      </w:pPr>
      <w:r>
        <w:rPr>
          <w:lang w:val="kk-KZ"/>
        </w:rPr>
        <w:t xml:space="preserve">или </w:t>
      </w:r>
      <w:r>
        <w:t xml:space="preserve">сестрой, дедушкой, бабушкой, внуком, супругом или супругой) </w:t>
      </w:r>
    </w:p>
    <w:p w:rsidR="007B0F0D" w:rsidRDefault="007B0F0D" w:rsidP="007B0F0D">
      <w:pPr>
        <w:pStyle w:val="a5"/>
        <w:spacing w:after="0"/>
        <w:ind w:left="0"/>
      </w:pPr>
      <w:r>
        <w:t>государственного служащего, занимающего должность:</w:t>
      </w:r>
    </w:p>
    <w:p w:rsidR="007B0F0D" w:rsidRDefault="007B0F0D" w:rsidP="007B0F0D">
      <w:pPr>
        <w:pStyle w:val="a5"/>
        <w:numPr>
          <w:ilvl w:val="0"/>
          <w:numId w:val="2"/>
        </w:numPr>
        <w:spacing w:after="0"/>
        <w:rPr>
          <w:lang w:val="kk-KZ"/>
        </w:rPr>
      </w:pPr>
      <w:proofErr w:type="gramStart"/>
      <w:r>
        <w:t>Находящуюся</w:t>
      </w:r>
      <w:proofErr w:type="gramEnd"/>
      <w:r>
        <w:rPr>
          <w:lang w:val="kk-KZ"/>
        </w:rPr>
        <w:t xml:space="preserve"> </w:t>
      </w:r>
      <w:r>
        <w:t xml:space="preserve"> в </w:t>
      </w:r>
      <w:r>
        <w:rPr>
          <w:lang w:val="kk-KZ"/>
        </w:rPr>
        <w:t xml:space="preserve"> </w:t>
      </w:r>
      <w:r>
        <w:t xml:space="preserve">непосредственной подчиненности должности, на  </w:t>
      </w:r>
    </w:p>
    <w:p w:rsidR="007B0F0D" w:rsidRDefault="007B0F0D" w:rsidP="007B0F0D">
      <w:pPr>
        <w:pStyle w:val="a5"/>
        <w:spacing w:after="0"/>
        <w:ind w:left="0"/>
      </w:pPr>
      <w:r>
        <w:rPr>
          <w:lang w:val="kk-KZ"/>
        </w:rPr>
        <w:t>которую в</w:t>
      </w:r>
      <w:proofErr w:type="spellStart"/>
      <w:r>
        <w:t>ы</w:t>
      </w:r>
      <w:proofErr w:type="spellEnd"/>
      <w:r>
        <w:t xml:space="preserve"> претендуете;</w:t>
      </w:r>
    </w:p>
    <w:p w:rsidR="007B0F0D" w:rsidRDefault="007B0F0D" w:rsidP="007B0F0D">
      <w:pPr>
        <w:pStyle w:val="a5"/>
        <w:numPr>
          <w:ilvl w:val="0"/>
          <w:numId w:val="2"/>
        </w:numPr>
        <w:spacing w:after="0"/>
        <w:rPr>
          <w:lang w:val="kk-KZ"/>
        </w:rPr>
      </w:pPr>
      <w:r>
        <w:t xml:space="preserve">в непосредственной </w:t>
      </w:r>
      <w:proofErr w:type="gramStart"/>
      <w:r>
        <w:t>подчиненности</w:t>
      </w:r>
      <w:proofErr w:type="gramEnd"/>
      <w:r>
        <w:t xml:space="preserve"> к которой находится должность, </w:t>
      </w:r>
    </w:p>
    <w:p w:rsidR="007B0F0D" w:rsidRDefault="007B0F0D" w:rsidP="007B0F0D">
      <w:pPr>
        <w:pStyle w:val="a5"/>
        <w:spacing w:after="0"/>
        <w:ind w:left="0"/>
        <w:rPr>
          <w:lang w:val="kk-KZ"/>
        </w:rPr>
      </w:pPr>
      <w:r>
        <w:t xml:space="preserve">на </w:t>
      </w:r>
      <w:proofErr w:type="gramStart"/>
      <w:r>
        <w:t>которую</w:t>
      </w:r>
      <w:proofErr w:type="gramEnd"/>
      <w:r>
        <w:t xml:space="preserve"> Вы претендуете ________________________________________</w:t>
      </w:r>
    </w:p>
    <w:p w:rsidR="007B0F0D" w:rsidRDefault="007B0F0D" w:rsidP="007B0F0D">
      <w:pPr>
        <w:pStyle w:val="a5"/>
        <w:spacing w:after="0"/>
        <w:ind w:left="0"/>
        <w:rPr>
          <w:lang w:val="kk-KZ"/>
        </w:rPr>
      </w:pPr>
      <w:r>
        <w:t>8. Знание языков _________________________________________________</w:t>
      </w:r>
    </w:p>
    <w:p w:rsidR="007B0F0D" w:rsidRDefault="007B0F0D" w:rsidP="007B0F0D">
      <w:pPr>
        <w:pStyle w:val="a5"/>
        <w:spacing w:after="0"/>
        <w:ind w:left="0"/>
        <w:rPr>
          <w:lang w:val="kk-KZ"/>
        </w:rPr>
      </w:pPr>
      <w:r>
        <w:t>9. Адрес и контактный телефон_____________________________________</w:t>
      </w:r>
      <w:r>
        <w:br/>
        <w:t>________________________________________________________________</w:t>
      </w:r>
    </w:p>
    <w:p w:rsidR="007B0F0D" w:rsidRDefault="007B0F0D" w:rsidP="007B0F0D">
      <w:pPr>
        <w:pStyle w:val="a5"/>
        <w:spacing w:after="0"/>
        <w:ind w:left="0"/>
      </w:pPr>
    </w:p>
    <w:p w:rsidR="001951EE" w:rsidRDefault="007B0F0D" w:rsidP="007B0F0D">
      <w:r>
        <w:rPr>
          <w:rFonts w:ascii="Times New Roman" w:hAnsi="Times New Roman" w:cs="Times New Roman"/>
          <w:sz w:val="24"/>
          <w:szCs w:val="24"/>
        </w:rPr>
        <w:t>_____________________</w:t>
      </w:r>
      <w:r>
        <w:rPr>
          <w:rFonts w:ascii="Times New Roman" w:hAnsi="Times New Roman" w:cs="Times New Roman"/>
          <w:sz w:val="24"/>
          <w:szCs w:val="24"/>
        </w:rPr>
        <w:br/>
        <w:t xml:space="preserve">       (личная подпись)                                            «___»_______________20 г.</w:t>
      </w:r>
      <w:r>
        <w:rPr>
          <w:rFonts w:ascii="Times New Roman" w:hAnsi="Times New Roman" w:cs="Times New Roman"/>
          <w:sz w:val="24"/>
          <w:szCs w:val="24"/>
        </w:rPr>
        <w:br/>
        <w:t xml:space="preserve">                               </w:t>
      </w:r>
    </w:p>
    <w:sectPr w:rsidR="001951EE" w:rsidSect="00195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F3"/>
    <w:multiLevelType w:val="hybridMultilevel"/>
    <w:tmpl w:val="314A64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86AE3"/>
    <w:multiLevelType w:val="hybridMultilevel"/>
    <w:tmpl w:val="F2703662"/>
    <w:lvl w:ilvl="0" w:tplc="FD8A3E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F0D"/>
    <w:rsid w:val="001951EE"/>
    <w:rsid w:val="001C59AD"/>
    <w:rsid w:val="007B0F0D"/>
    <w:rsid w:val="007E471A"/>
    <w:rsid w:val="00A27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0D"/>
    <w:pPr>
      <w:spacing w:before="0" w:beforeAutospacing="0" w:after="200" w:afterAutospacing="0" w:line="276" w:lineRule="auto"/>
      <w:ind w:firstLine="0"/>
      <w:jc w:val="left"/>
    </w:pPr>
    <w:rPr>
      <w:rFonts w:eastAsiaTheme="minorEastAsia"/>
      <w:lang w:eastAsia="ru-RU"/>
    </w:rPr>
  </w:style>
  <w:style w:type="paragraph" w:styleId="3">
    <w:name w:val="heading 3"/>
    <w:basedOn w:val="a"/>
    <w:next w:val="a"/>
    <w:link w:val="30"/>
    <w:uiPriority w:val="9"/>
    <w:semiHidden/>
    <w:unhideWhenUsed/>
    <w:qFormat/>
    <w:rsid w:val="007B0F0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B0F0D"/>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semiHidden/>
    <w:unhideWhenUsed/>
    <w:rsid w:val="007B0F0D"/>
    <w:rPr>
      <w:color w:val="0000FF"/>
      <w:u w:val="singl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7B0F0D"/>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qFormat/>
    <w:rsid w:val="007B0F0D"/>
    <w:pPr>
      <w:ind w:left="720"/>
      <w:contextualSpacing/>
    </w:pPr>
    <w:rPr>
      <w:rFonts w:ascii="Times New Roman" w:eastAsia="Times New Roman" w:hAnsi="Times New Roman" w:cs="Times New Roman"/>
      <w:sz w:val="24"/>
      <w:szCs w:val="24"/>
      <w:lang w:eastAsia="en-US"/>
    </w:rPr>
  </w:style>
  <w:style w:type="table" w:styleId="a6">
    <w:name w:val="Table Grid"/>
    <w:basedOn w:val="a1"/>
    <w:uiPriority w:val="59"/>
    <w:rsid w:val="007B0F0D"/>
    <w:pPr>
      <w:spacing w:before="0" w:beforeAutospacing="0" w:after="0" w:afterAutospacing="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0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gazg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2016-07-26T11:37:00Z</dcterms:created>
  <dcterms:modified xsi:type="dcterms:W3CDTF">2016-07-26T11:38:00Z</dcterms:modified>
</cp:coreProperties>
</file>