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EF" w:rsidRDefault="00E130EF" w:rsidP="00E130EF">
      <w:pPr>
        <w:pStyle w:val="aa"/>
        <w:spacing w:before="0" w:beforeAutospacing="0" w:after="0"/>
        <w:jc w:val="center"/>
        <w:rPr>
          <w:b/>
          <w:color w:val="00000A"/>
          <w:sz w:val="28"/>
          <w:szCs w:val="28"/>
          <w:lang w:val="kk-KZ"/>
        </w:rPr>
      </w:pPr>
      <w:r w:rsidRPr="007014A5">
        <w:rPr>
          <w:b/>
          <w:sz w:val="28"/>
          <w:szCs w:val="28"/>
          <w:lang w:val="kk-KZ"/>
        </w:rPr>
        <w:t>А</w:t>
      </w:r>
      <w:r w:rsidR="00CA37DA">
        <w:rPr>
          <w:b/>
          <w:sz w:val="28"/>
          <w:szCs w:val="28"/>
          <w:lang w:val="kk-KZ"/>
        </w:rPr>
        <w:t>тырау</w:t>
      </w:r>
      <w:r w:rsidRPr="007014A5">
        <w:rPr>
          <w:b/>
          <w:sz w:val="28"/>
          <w:szCs w:val="28"/>
          <w:lang w:val="kk-KZ"/>
        </w:rPr>
        <w:t xml:space="preserve"> облысы бойынша Мемлекеттік кірістер департаментінің </w:t>
      </w:r>
      <w:r w:rsidR="00CA37DA">
        <w:rPr>
          <w:b/>
          <w:sz w:val="28"/>
          <w:szCs w:val="28"/>
          <w:lang w:val="kk-KZ"/>
        </w:rPr>
        <w:t>Мақат</w:t>
      </w:r>
      <w:r>
        <w:rPr>
          <w:b/>
          <w:sz w:val="28"/>
          <w:szCs w:val="28"/>
          <w:lang w:val="kk-KZ"/>
        </w:rPr>
        <w:t xml:space="preserve"> ауданы</w:t>
      </w:r>
      <w:r w:rsidRPr="007014A5">
        <w:rPr>
          <w:b/>
          <w:sz w:val="28"/>
          <w:szCs w:val="28"/>
          <w:lang w:val="kk-KZ"/>
        </w:rPr>
        <w:t xml:space="preserve"> бойынша Мемлекеттік кірістер басқармасы</w:t>
      </w:r>
      <w:r w:rsidRPr="00B0433C">
        <w:rPr>
          <w:b/>
          <w:color w:val="00000A"/>
          <w:sz w:val="28"/>
          <w:szCs w:val="28"/>
          <w:lang w:val="kk-KZ"/>
        </w:rPr>
        <w:t xml:space="preserve"> «Б» корпусының бос мемлекеттік әкімшілік лауазымына орналасу</w:t>
      </w:r>
      <w:r>
        <w:rPr>
          <w:b/>
          <w:color w:val="00000A"/>
          <w:sz w:val="28"/>
          <w:szCs w:val="28"/>
          <w:lang w:val="kk-KZ"/>
        </w:rPr>
        <w:t>ға жалпы</w:t>
      </w:r>
      <w:r w:rsidRPr="00B0433C">
        <w:rPr>
          <w:b/>
          <w:color w:val="00000A"/>
          <w:sz w:val="28"/>
          <w:szCs w:val="28"/>
          <w:lang w:val="kk-KZ"/>
        </w:rPr>
        <w:t xml:space="preserve"> конкурс</w:t>
      </w:r>
      <w:r>
        <w:rPr>
          <w:b/>
          <w:color w:val="00000A"/>
          <w:sz w:val="28"/>
          <w:szCs w:val="28"/>
          <w:lang w:val="kk-KZ"/>
        </w:rPr>
        <w:t xml:space="preserve"> жариялайды</w:t>
      </w:r>
    </w:p>
    <w:p w:rsidR="00E130EF" w:rsidRPr="00E130EF" w:rsidRDefault="00E130EF" w:rsidP="007B7919">
      <w:pPr>
        <w:pStyle w:val="aa"/>
        <w:spacing w:before="0" w:beforeAutospacing="0" w:after="0"/>
        <w:rPr>
          <w:b/>
          <w:color w:val="00000A"/>
          <w:sz w:val="28"/>
          <w:szCs w:val="28"/>
          <w:lang w:val="kk-KZ"/>
        </w:rPr>
      </w:pPr>
      <w:r w:rsidRPr="00CA37DA">
        <w:rPr>
          <w:b/>
          <w:sz w:val="28"/>
          <w:szCs w:val="28"/>
          <w:lang w:val="kk-KZ"/>
        </w:rPr>
        <w:t xml:space="preserve">БСН </w:t>
      </w:r>
      <w:r w:rsidR="00CA37DA" w:rsidRPr="00CA37DA">
        <w:rPr>
          <w:b/>
          <w:bCs/>
          <w:sz w:val="28"/>
          <w:szCs w:val="28"/>
          <w:lang w:val="kk-KZ"/>
        </w:rPr>
        <w:t>970240000979</w:t>
      </w:r>
      <w:r w:rsidRPr="00CA37DA">
        <w:rPr>
          <w:b/>
          <w:sz w:val="28"/>
          <w:szCs w:val="28"/>
          <w:lang w:val="kk-KZ"/>
        </w:rPr>
        <w:t xml:space="preserve">, </w:t>
      </w:r>
      <w:r w:rsidR="00CA37DA">
        <w:rPr>
          <w:b/>
          <w:sz w:val="28"/>
          <w:szCs w:val="28"/>
          <w:lang w:val="kk-KZ"/>
        </w:rPr>
        <w:t>0606</w:t>
      </w:r>
      <w:r w:rsidRPr="00CA37DA">
        <w:rPr>
          <w:b/>
          <w:sz w:val="28"/>
          <w:szCs w:val="28"/>
          <w:lang w:val="kk-KZ"/>
        </w:rPr>
        <w:t>00</w:t>
      </w:r>
      <w:r w:rsidRPr="00E130EF">
        <w:rPr>
          <w:b/>
          <w:sz w:val="28"/>
          <w:szCs w:val="28"/>
          <w:lang w:val="kk-KZ"/>
        </w:rPr>
        <w:t>,А</w:t>
      </w:r>
      <w:r w:rsidR="00CA37DA">
        <w:rPr>
          <w:b/>
          <w:sz w:val="28"/>
          <w:szCs w:val="28"/>
          <w:lang w:val="kk-KZ"/>
        </w:rPr>
        <w:t>тырау облысы, Мақат ауданы</w:t>
      </w:r>
      <w:r w:rsidRPr="00E130EF">
        <w:rPr>
          <w:b/>
          <w:sz w:val="28"/>
          <w:szCs w:val="28"/>
          <w:lang w:val="kk-KZ"/>
        </w:rPr>
        <w:t xml:space="preserve">, </w:t>
      </w:r>
      <w:r w:rsidR="00CA37DA">
        <w:rPr>
          <w:b/>
          <w:sz w:val="28"/>
          <w:szCs w:val="28"/>
          <w:lang w:val="kk-KZ"/>
        </w:rPr>
        <w:t xml:space="preserve">Мақат поселкесі, Сатпаев </w:t>
      </w:r>
      <w:r w:rsidRPr="00E130EF">
        <w:rPr>
          <w:b/>
          <w:sz w:val="28"/>
          <w:szCs w:val="28"/>
          <w:lang w:val="kk-KZ"/>
        </w:rPr>
        <w:t>көшесі,</w:t>
      </w:r>
      <w:r w:rsidR="00CA37DA">
        <w:rPr>
          <w:b/>
          <w:sz w:val="28"/>
          <w:szCs w:val="28"/>
          <w:lang w:val="kk-KZ"/>
        </w:rPr>
        <w:t>18/1</w:t>
      </w:r>
      <w:r w:rsidRPr="00E130EF">
        <w:rPr>
          <w:b/>
          <w:sz w:val="28"/>
          <w:szCs w:val="28"/>
          <w:lang w:val="kk-KZ"/>
        </w:rPr>
        <w:t xml:space="preserve">, </w:t>
      </w:r>
      <w:r>
        <w:rPr>
          <w:b/>
          <w:sz w:val="28"/>
          <w:szCs w:val="28"/>
          <w:lang w:val="kk-KZ"/>
        </w:rPr>
        <w:t>анықтама телефоны:</w:t>
      </w:r>
      <w:r w:rsidR="00CA37DA">
        <w:rPr>
          <w:b/>
          <w:sz w:val="28"/>
          <w:szCs w:val="28"/>
          <w:lang w:val="kk-KZ"/>
        </w:rPr>
        <w:t>(871239</w:t>
      </w:r>
      <w:r w:rsidRPr="00E130EF">
        <w:rPr>
          <w:b/>
          <w:sz w:val="28"/>
          <w:szCs w:val="28"/>
          <w:lang w:val="kk-KZ"/>
        </w:rPr>
        <w:t xml:space="preserve">) </w:t>
      </w:r>
      <w:r w:rsidR="00CA37DA">
        <w:rPr>
          <w:b/>
          <w:sz w:val="28"/>
          <w:szCs w:val="28"/>
          <w:lang w:val="kk-KZ"/>
        </w:rPr>
        <w:t>3-04-17</w:t>
      </w:r>
      <w:r w:rsidR="00432233">
        <w:rPr>
          <w:b/>
          <w:sz w:val="28"/>
          <w:szCs w:val="28"/>
          <w:lang w:val="kk-KZ"/>
        </w:rPr>
        <w:t>, э</w:t>
      </w:r>
      <w:r>
        <w:rPr>
          <w:b/>
          <w:sz w:val="28"/>
          <w:szCs w:val="28"/>
          <w:lang w:val="kk-KZ"/>
        </w:rPr>
        <w:t>лектрондық</w:t>
      </w:r>
      <w:r w:rsidR="007B7919">
        <w:rPr>
          <w:b/>
          <w:sz w:val="28"/>
          <w:szCs w:val="28"/>
          <w:lang w:val="kk-KZ"/>
        </w:rPr>
        <w:t xml:space="preserve"> </w:t>
      </w:r>
      <w:r>
        <w:rPr>
          <w:b/>
          <w:sz w:val="28"/>
          <w:szCs w:val="28"/>
          <w:lang w:val="kk-KZ"/>
        </w:rPr>
        <w:t>мекенжайы:</w:t>
      </w:r>
      <w:r w:rsidR="00432233" w:rsidRPr="00432233">
        <w:rPr>
          <w:b/>
          <w:sz w:val="28"/>
          <w:szCs w:val="28"/>
          <w:lang w:val="kk-KZ"/>
        </w:rPr>
        <w:t>makat@</w:t>
      </w:r>
      <w:r w:rsidRPr="00E130EF">
        <w:rPr>
          <w:b/>
          <w:sz w:val="28"/>
          <w:szCs w:val="28"/>
          <w:lang w:val="kk-KZ"/>
        </w:rPr>
        <w:t>taxaty</w:t>
      </w:r>
      <w:r w:rsidR="00432233" w:rsidRPr="00432233">
        <w:rPr>
          <w:b/>
          <w:sz w:val="28"/>
          <w:szCs w:val="28"/>
          <w:lang w:val="kk-KZ"/>
        </w:rPr>
        <w:t>rau.</w:t>
      </w:r>
      <w:r w:rsidRPr="00E130EF">
        <w:rPr>
          <w:b/>
          <w:sz w:val="28"/>
          <w:szCs w:val="28"/>
          <w:lang w:val="kk-KZ"/>
        </w:rPr>
        <w:t xml:space="preserve">mgd.kz, </w:t>
      </w:r>
      <w:hyperlink r:id="rId8" w:history="1">
        <w:r w:rsidR="00432233" w:rsidRPr="009B02BF">
          <w:rPr>
            <w:rStyle w:val="a7"/>
            <w:b/>
            <w:sz w:val="28"/>
            <w:szCs w:val="28"/>
            <w:lang w:val="kk-KZ"/>
          </w:rPr>
          <w:t>A.Bainiazova@kgd.gov.kz</w:t>
        </w:r>
      </w:hyperlink>
    </w:p>
    <w:p w:rsidR="00E130EF" w:rsidRDefault="007B7919" w:rsidP="007B7919">
      <w:pPr>
        <w:pStyle w:val="FR1"/>
        <w:spacing w:after="0"/>
        <w:ind w:right="400"/>
        <w:jc w:val="both"/>
        <w:rPr>
          <w:rFonts w:ascii="Times New Roman" w:hAnsi="Times New Roman"/>
          <w:i w:val="0"/>
          <w:color w:val="00000A"/>
          <w:sz w:val="28"/>
          <w:szCs w:val="28"/>
          <w:lang w:val="kk-KZ"/>
        </w:rPr>
      </w:pPr>
      <w:r w:rsidRPr="007B7919">
        <w:rPr>
          <w:rFonts w:ascii="Times New Roman" w:hAnsi="Times New Roman"/>
          <w:i w:val="0"/>
          <w:sz w:val="28"/>
          <w:szCs w:val="28"/>
          <w:lang w:val="kk-KZ"/>
        </w:rPr>
        <w:t xml:space="preserve">Атырау облысы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департаментінің  Мақат ауданы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басқармасы салық есептілігін қабылдау және өндеу бөлімінің жетекші маманы (1 бірлік) С-R-5  санаты (№ 02-4) </w:t>
      </w:r>
      <w:r w:rsidRPr="007B7919">
        <w:rPr>
          <w:rFonts w:ascii="Times New Roman" w:hAnsi="Times New Roman"/>
          <w:i w:val="0"/>
          <w:color w:val="00000A"/>
          <w:sz w:val="28"/>
          <w:szCs w:val="28"/>
          <w:lang w:val="kk-KZ"/>
        </w:rPr>
        <w:t xml:space="preserve"> </w:t>
      </w:r>
      <w:r w:rsidR="00E130EF" w:rsidRPr="007B7919">
        <w:rPr>
          <w:rFonts w:ascii="Times New Roman" w:hAnsi="Times New Roman"/>
          <w:i w:val="0"/>
          <w:color w:val="00000A"/>
          <w:sz w:val="28"/>
          <w:szCs w:val="28"/>
          <w:lang w:val="kk-KZ"/>
        </w:rPr>
        <w:t>«Б» корпусының бос мемлекеттік әкімшілік лауазымы</w:t>
      </w:r>
      <w:r w:rsidRPr="007B7919">
        <w:rPr>
          <w:rFonts w:ascii="Times New Roman" w:hAnsi="Times New Roman"/>
          <w:i w:val="0"/>
          <w:color w:val="00000A"/>
          <w:sz w:val="28"/>
          <w:szCs w:val="28"/>
          <w:lang w:val="kk-KZ"/>
        </w:rPr>
        <w:t xml:space="preserve">на </w:t>
      </w:r>
      <w:r w:rsidR="00E130EF" w:rsidRPr="007B7919">
        <w:rPr>
          <w:rFonts w:ascii="Times New Roman" w:hAnsi="Times New Roman"/>
          <w:i w:val="0"/>
          <w:color w:val="00000A"/>
          <w:sz w:val="28"/>
          <w:szCs w:val="28"/>
          <w:lang w:val="kk-KZ"/>
        </w:rPr>
        <w:t>орналасуға жалпы конкурс жариялайды</w:t>
      </w:r>
      <w:r w:rsidR="00B41255">
        <w:rPr>
          <w:rFonts w:ascii="Times New Roman" w:hAnsi="Times New Roman"/>
          <w:i w:val="0"/>
          <w:color w:val="00000A"/>
          <w:sz w:val="28"/>
          <w:szCs w:val="28"/>
          <w:lang w:val="kk-KZ"/>
        </w:rPr>
        <w:t>.</w:t>
      </w:r>
    </w:p>
    <w:p w:rsidR="00B41255" w:rsidRDefault="00B41255" w:rsidP="007B7919">
      <w:pPr>
        <w:pStyle w:val="FR1"/>
        <w:spacing w:after="0"/>
        <w:ind w:right="400"/>
        <w:jc w:val="both"/>
        <w:rPr>
          <w:rFonts w:ascii="Times New Roman" w:hAnsi="Times New Roman"/>
          <w:i w:val="0"/>
          <w:color w:val="00000A"/>
          <w:sz w:val="28"/>
          <w:szCs w:val="28"/>
          <w:lang w:val="kk-KZ"/>
        </w:rPr>
      </w:pPr>
    </w:p>
    <w:p w:rsidR="00B41255" w:rsidRPr="00D85AAA" w:rsidRDefault="00B41255" w:rsidP="00B41255">
      <w:pPr>
        <w:tabs>
          <w:tab w:val="left" w:pos="-1405"/>
          <w:tab w:val="left" w:pos="9554"/>
        </w:tabs>
        <w:ind w:right="266"/>
        <w:jc w:val="both"/>
        <w:outlineLvl w:val="0"/>
        <w:rPr>
          <w:color w:val="222222"/>
          <w:sz w:val="28"/>
          <w:szCs w:val="28"/>
          <w:lang w:val="kk-KZ"/>
        </w:rPr>
      </w:pPr>
      <w:r w:rsidRPr="00D85AAA">
        <w:rPr>
          <w:sz w:val="28"/>
          <w:szCs w:val="28"/>
          <w:lang w:val="kk-KZ"/>
        </w:rPr>
        <w:t xml:space="preserve">Лауазымдық еңбек ақысы еңбек еткен жылына қарай </w:t>
      </w:r>
      <w:r>
        <w:rPr>
          <w:sz w:val="28"/>
          <w:szCs w:val="28"/>
          <w:lang w:val="kk-KZ"/>
        </w:rPr>
        <w:t>64960</w:t>
      </w:r>
      <w:r w:rsidRPr="002870FC">
        <w:rPr>
          <w:b/>
          <w:sz w:val="28"/>
          <w:szCs w:val="28"/>
          <w:lang w:val="kk-KZ"/>
        </w:rPr>
        <w:t xml:space="preserve"> </w:t>
      </w:r>
      <w:r w:rsidRPr="00D85AAA">
        <w:rPr>
          <w:color w:val="222222"/>
          <w:sz w:val="28"/>
          <w:szCs w:val="28"/>
          <w:lang w:val="kk-KZ"/>
        </w:rPr>
        <w:t xml:space="preserve">тенгеден   </w:t>
      </w:r>
      <w:r>
        <w:rPr>
          <w:color w:val="222222"/>
          <w:sz w:val="28"/>
          <w:szCs w:val="28"/>
          <w:lang w:val="kk-KZ"/>
        </w:rPr>
        <w:t>88279</w:t>
      </w:r>
      <w:r w:rsidRPr="00D85AAA">
        <w:rPr>
          <w:sz w:val="28"/>
          <w:szCs w:val="28"/>
          <w:lang w:val="kk-KZ"/>
        </w:rPr>
        <w:t xml:space="preserve"> </w:t>
      </w:r>
      <w:r w:rsidRPr="00D85AAA">
        <w:rPr>
          <w:color w:val="222222"/>
          <w:sz w:val="28"/>
          <w:szCs w:val="28"/>
          <w:lang w:val="kk-KZ"/>
        </w:rPr>
        <w:t>тенгеге дейін.</w:t>
      </w:r>
    </w:p>
    <w:p w:rsidR="007F4AA5" w:rsidRDefault="00CC531D" w:rsidP="00CC531D">
      <w:pPr>
        <w:jc w:val="both"/>
        <w:rPr>
          <w:spacing w:val="2"/>
          <w:sz w:val="28"/>
          <w:szCs w:val="28"/>
          <w:lang w:val="kk-KZ"/>
        </w:rPr>
      </w:pPr>
      <w:bookmarkStart w:id="0" w:name="z483"/>
      <w:bookmarkEnd w:id="0"/>
      <w:r w:rsidRPr="00FB6E5A">
        <w:rPr>
          <w:b/>
          <w:sz w:val="28"/>
          <w:szCs w:val="28"/>
          <w:lang w:val="kk-KZ"/>
        </w:rPr>
        <w:t>Конкурсқа қатысушыларға қойылатын талаптар:</w:t>
      </w:r>
      <w:r w:rsidRPr="00FB6E5A">
        <w:rPr>
          <w:sz w:val="28"/>
          <w:szCs w:val="28"/>
          <w:lang w:val="kk-KZ"/>
        </w:rPr>
        <w:t xml:space="preserve"> </w:t>
      </w:r>
      <w:r w:rsidRPr="00CC531D">
        <w:rPr>
          <w:sz w:val="28"/>
          <w:szCs w:val="28"/>
          <w:lang w:val="kk-KZ"/>
        </w:rPr>
        <w:t xml:space="preserve">Жоғары құқық, экономикалық, </w:t>
      </w:r>
      <w:r w:rsidRPr="00CC531D">
        <w:rPr>
          <w:color w:val="000000"/>
          <w:sz w:val="28"/>
          <w:szCs w:val="28"/>
          <w:lang w:val="kk-KZ"/>
        </w:rPr>
        <w:t>немесе ортадан кейінгі білім</w:t>
      </w:r>
      <w:r>
        <w:rPr>
          <w:color w:val="000000"/>
          <w:sz w:val="28"/>
          <w:szCs w:val="28"/>
          <w:lang w:val="kk-KZ"/>
        </w:rPr>
        <w:t>.</w:t>
      </w:r>
      <w:r w:rsidR="008D3154" w:rsidRPr="007F4AA5">
        <w:rPr>
          <w:b/>
          <w:spacing w:val="2"/>
          <w:sz w:val="28"/>
          <w:szCs w:val="28"/>
          <w:lang w:val="kk-KZ"/>
        </w:rPr>
        <w:t xml:space="preserve">     </w:t>
      </w:r>
    </w:p>
    <w:p w:rsidR="000C5014" w:rsidRDefault="00E07ED7" w:rsidP="00CC531D">
      <w:pPr>
        <w:jc w:val="both"/>
        <w:rPr>
          <w:spacing w:val="2"/>
          <w:sz w:val="28"/>
          <w:szCs w:val="28"/>
          <w:lang w:val="kk-KZ"/>
        </w:rPr>
      </w:pPr>
      <w:r>
        <w:rPr>
          <w:spacing w:val="2"/>
          <w:sz w:val="28"/>
          <w:szCs w:val="28"/>
          <w:lang w:val="kk-KZ"/>
        </w:rPr>
        <w:tab/>
      </w:r>
      <w:r w:rsidR="00CC531D">
        <w:rPr>
          <w:spacing w:val="2"/>
          <w:sz w:val="28"/>
          <w:szCs w:val="28"/>
          <w:lang w:val="kk-KZ"/>
        </w:rPr>
        <w:t>М</w:t>
      </w:r>
      <w:r w:rsidR="00D80E0A" w:rsidRPr="00C9642F">
        <w:rPr>
          <w:spacing w:val="2"/>
          <w:sz w:val="28"/>
          <w:szCs w:val="28"/>
          <w:lang w:val="kk-KZ"/>
        </w:rPr>
        <w:t xml:space="preserve">ынадай құзыреттердің бар болуы: </w:t>
      </w:r>
      <w:r w:rsidR="00D80E0A" w:rsidRPr="0057421F">
        <w:rPr>
          <w:spacing w:val="2"/>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w:t>
      </w:r>
      <w:r w:rsidR="00D80E0A">
        <w:rPr>
          <w:spacing w:val="2"/>
          <w:sz w:val="28"/>
          <w:szCs w:val="28"/>
          <w:lang w:val="kk-KZ"/>
        </w:rPr>
        <w:t xml:space="preserve"> </w:t>
      </w:r>
      <w:r w:rsidR="00D80E0A" w:rsidRPr="0057421F">
        <w:rPr>
          <w:spacing w:val="2"/>
          <w:sz w:val="28"/>
          <w:szCs w:val="28"/>
          <w:lang w:val="kk-KZ"/>
        </w:rPr>
        <w:t>жемқорлыққа төзбеушілік;</w:t>
      </w:r>
      <w:bookmarkStart w:id="1" w:name="z545"/>
      <w:bookmarkEnd w:id="1"/>
      <w:r w:rsidR="00D80E0A" w:rsidRPr="0057421F">
        <w:rPr>
          <w:spacing w:val="2"/>
          <w:sz w:val="28"/>
          <w:szCs w:val="28"/>
          <w:lang w:val="kk-KZ"/>
        </w:rPr>
        <w:t xml:space="preserve"> </w:t>
      </w:r>
    </w:p>
    <w:p w:rsidR="00E07ED7" w:rsidRDefault="00E07ED7" w:rsidP="00B41255">
      <w:pPr>
        <w:rPr>
          <w:spacing w:val="2"/>
          <w:sz w:val="28"/>
          <w:szCs w:val="28"/>
          <w:lang w:val="kk-KZ"/>
        </w:rPr>
      </w:pPr>
      <w:r>
        <w:rPr>
          <w:spacing w:val="2"/>
          <w:sz w:val="28"/>
          <w:szCs w:val="28"/>
          <w:lang w:val="kk-KZ"/>
        </w:rPr>
        <w:tab/>
      </w:r>
      <w:r w:rsidR="00CC531D" w:rsidRPr="0057421F">
        <w:rPr>
          <w:spacing w:val="2"/>
          <w:sz w:val="28"/>
          <w:szCs w:val="28"/>
          <w:lang w:val="kk-KZ"/>
        </w:rPr>
        <w:t>Ж</w:t>
      </w:r>
      <w:r w:rsidR="00D80E0A" w:rsidRPr="0057421F">
        <w:rPr>
          <w:spacing w:val="2"/>
          <w:sz w:val="28"/>
          <w:szCs w:val="28"/>
          <w:lang w:val="kk-KZ"/>
        </w:rPr>
        <w:t>ұмыс</w:t>
      </w:r>
      <w:r w:rsidR="00CC531D">
        <w:rPr>
          <w:spacing w:val="2"/>
          <w:sz w:val="28"/>
          <w:szCs w:val="28"/>
          <w:lang w:val="kk-KZ"/>
        </w:rPr>
        <w:t xml:space="preserve"> </w:t>
      </w:r>
      <w:r w:rsidR="00D80E0A" w:rsidRPr="0057421F">
        <w:rPr>
          <w:spacing w:val="2"/>
          <w:sz w:val="28"/>
          <w:szCs w:val="28"/>
          <w:lang w:val="kk-KZ"/>
        </w:rPr>
        <w:t>тәжірибесі талап етілмейді.</w:t>
      </w:r>
    </w:p>
    <w:p w:rsidR="00E07ED7" w:rsidRPr="00CE2183" w:rsidRDefault="00E07ED7" w:rsidP="00E07ED7">
      <w:pPr>
        <w:pStyle w:val="a8"/>
        <w:jc w:val="both"/>
        <w:rPr>
          <w:rFonts w:ascii="Times New Roman" w:hAnsi="Times New Roman"/>
          <w:sz w:val="28"/>
          <w:szCs w:val="28"/>
          <w:lang w:val="kk-KZ" w:eastAsia="ru-RU"/>
        </w:rPr>
      </w:pPr>
      <w:r>
        <w:rPr>
          <w:rFonts w:ascii="Times New Roman" w:hAnsi="Times New Roman"/>
          <w:sz w:val="28"/>
          <w:szCs w:val="28"/>
          <w:lang w:val="kk-KZ" w:eastAsia="ru-RU"/>
        </w:rPr>
        <w:tab/>
      </w:r>
      <w:r w:rsidRPr="00CE2183">
        <w:rPr>
          <w:rFonts w:ascii="Times New Roman" w:hAnsi="Times New Roman"/>
          <w:sz w:val="28"/>
          <w:szCs w:val="28"/>
          <w:lang w:val="kk-KZ" w:eastAsia="ru-RU"/>
        </w:rPr>
        <w:t>«Б» корпусының мемлекеттік әкімшілік лауазымдарына орналасуға</w:t>
      </w:r>
      <w:r w:rsidRPr="00CE2183">
        <w:rPr>
          <w:rFonts w:ascii="Times New Roman" w:hAnsi="Times New Roman"/>
          <w:sz w:val="28"/>
          <w:szCs w:val="28"/>
          <w:lang w:val="kk-KZ" w:eastAsia="ru-RU"/>
        </w:rPr>
        <w:br/>
        <w:t>үміткерлерды Қазақстан Республикасының мемлекеттік тілі мен</w:t>
      </w:r>
      <w:r w:rsidRPr="00CE2183">
        <w:rPr>
          <w:rFonts w:ascii="Times New Roman" w:hAnsi="Times New Roman"/>
          <w:sz w:val="28"/>
          <w:szCs w:val="28"/>
          <w:lang w:val="kk-KZ" w:eastAsia="ru-RU"/>
        </w:rPr>
        <w:br/>
        <w:t>заңнамаларын білуге арналған тестілеу бағдарламалары</w:t>
      </w:r>
    </w:p>
    <w:p w:rsidR="00E07ED7" w:rsidRPr="00CE2183" w:rsidRDefault="00E07ED7" w:rsidP="00E07ED7">
      <w:pPr>
        <w:pStyle w:val="a8"/>
        <w:ind w:firstLine="567"/>
        <w:jc w:val="both"/>
        <w:rPr>
          <w:rFonts w:ascii="Times New Roman" w:hAnsi="Times New Roman"/>
          <w:sz w:val="28"/>
          <w:szCs w:val="28"/>
          <w:lang w:val="kk-KZ" w:eastAsia="ru-RU"/>
        </w:rPr>
      </w:pPr>
      <w:r w:rsidRPr="00CE2183">
        <w:rPr>
          <w:rFonts w:ascii="Times New Roman" w:hAnsi="Times New Roman"/>
          <w:sz w:val="28"/>
          <w:szCs w:val="28"/>
          <w:lang w:val="kk-KZ" w:eastAsia="ru-RU"/>
        </w:rPr>
        <w:t>Қазақстан Республикасының мемлекеттік тілін білуге арналған тест;</w:t>
      </w:r>
      <w:r w:rsidRPr="00CE2183">
        <w:rPr>
          <w:rFonts w:ascii="Times New Roman" w:hAnsi="Times New Roman"/>
          <w:sz w:val="28"/>
          <w:szCs w:val="28"/>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C5139B" w:rsidRPr="00E07ED7" w:rsidRDefault="00D80E0A" w:rsidP="00E07ED7">
      <w:pPr>
        <w:jc w:val="both"/>
        <w:rPr>
          <w:rStyle w:val="s0"/>
          <w:color w:val="000000" w:themeColor="text1"/>
          <w:sz w:val="28"/>
          <w:szCs w:val="28"/>
          <w:lang w:val="kk-KZ"/>
        </w:rPr>
      </w:pPr>
      <w:r w:rsidRPr="0057421F">
        <w:rPr>
          <w:spacing w:val="2"/>
          <w:sz w:val="28"/>
          <w:szCs w:val="28"/>
          <w:lang w:val="kk-KZ"/>
        </w:rPr>
        <w:br/>
      </w:r>
      <w:r w:rsidR="0039554B" w:rsidRPr="00CC531D">
        <w:rPr>
          <w:b/>
          <w:sz w:val="28"/>
          <w:szCs w:val="28"/>
          <w:lang w:val="kk-KZ"/>
        </w:rPr>
        <w:t>Қызметтік</w:t>
      </w:r>
      <w:r w:rsidR="0039554B" w:rsidRPr="00CC531D">
        <w:rPr>
          <w:b/>
          <w:color w:val="000000"/>
          <w:sz w:val="28"/>
          <w:szCs w:val="28"/>
          <w:lang w:val="kk-KZ"/>
        </w:rPr>
        <w:t xml:space="preserve"> міндеттері</w:t>
      </w:r>
      <w:r w:rsidR="00436B24" w:rsidRPr="00CC531D">
        <w:rPr>
          <w:b/>
          <w:sz w:val="28"/>
          <w:szCs w:val="28"/>
          <w:lang w:val="kk-KZ"/>
        </w:rPr>
        <w:t>:</w:t>
      </w:r>
      <w:r w:rsidR="0039554B" w:rsidRPr="00CC531D">
        <w:rPr>
          <w:sz w:val="28"/>
          <w:szCs w:val="28"/>
          <w:lang w:val="kk-KZ"/>
        </w:rPr>
        <w:t xml:space="preserve"> </w:t>
      </w:r>
      <w:r w:rsidR="00E07ED7">
        <w:rPr>
          <w:sz w:val="28"/>
          <w:szCs w:val="28"/>
          <w:lang w:val="kk-KZ"/>
        </w:rPr>
        <w:t>С</w:t>
      </w:r>
      <w:r w:rsidR="00CC531D" w:rsidRPr="00E07ED7">
        <w:rPr>
          <w:sz w:val="28"/>
          <w:szCs w:val="28"/>
          <w:lang w:val="kk-KZ"/>
        </w:rPr>
        <w:t xml:space="preserve">алықтардың және  бюджетке төленетін басқа да міндетті төлемдердің түсуін, қаржылық жылға бюджетке түсім резервтерін анықтау; бюджетке түсетін салық және төлемдер бойынша талдау жасау, бюджетке түсетін түсімдерін, болжамын қадағалау; кеден одағы шенберінде жанама және акциз салықтарды әкімішіліктендіру; әрекетсіз салық төлеушілер бойынша жұмыстар жүргізу; Ақпараттарды қабылдау және өндеу орталығының жұмысын ережеге сай жүргізу; </w:t>
      </w:r>
      <w:r w:rsidR="00CC531D" w:rsidRPr="00E07ED7">
        <w:rPr>
          <w:color w:val="000000"/>
          <w:sz w:val="28"/>
          <w:szCs w:val="28"/>
          <w:lang w:val="kk-KZ"/>
        </w:rPr>
        <w:t xml:space="preserve">салықтық есептілікке қатысты камералдық бақылау жүргізу; салықтық есептілікке қатысты камералдық </w:t>
      </w:r>
      <w:r w:rsidR="00CC531D" w:rsidRPr="00E07ED7">
        <w:rPr>
          <w:color w:val="000000"/>
          <w:sz w:val="28"/>
          <w:szCs w:val="28"/>
          <w:lang w:val="kk-KZ"/>
        </w:rPr>
        <w:lastRenderedPageBreak/>
        <w:t>бақылау жүргізу;</w:t>
      </w:r>
      <w:r w:rsidR="00CC531D" w:rsidRPr="00E07ED7">
        <w:rPr>
          <w:sz w:val="28"/>
          <w:szCs w:val="28"/>
          <w:lang w:val="kk-KZ"/>
        </w:rPr>
        <w:t xml:space="preserve"> </w:t>
      </w:r>
      <w:r w:rsidR="00CC531D" w:rsidRPr="00E07ED7">
        <w:rPr>
          <w:rStyle w:val="s1"/>
          <w:b w:val="0"/>
          <w:color w:val="000000" w:themeColor="text1"/>
          <w:sz w:val="28"/>
          <w:szCs w:val="28"/>
          <w:lang w:val="kk-KZ"/>
        </w:rPr>
        <w:t>автоматтандырылған камералдық бақылау нәтижелері бойынша уақтылы және толық жұмыстарды жүргізу</w:t>
      </w:r>
      <w:r w:rsidR="00CC531D" w:rsidRPr="00E07ED7">
        <w:rPr>
          <w:sz w:val="28"/>
          <w:szCs w:val="28"/>
          <w:lang w:val="kk-KZ"/>
        </w:rPr>
        <w:t>; Басқарманың жылға пайдалану  үшін өз ерекшеліктері бойынша қаражатты игеру сұраныстарға жауап беру; Басқарма қызметкерлерінің қызметке қатысы жөнінде табель жүргізу; Басқарманың барлық қажетті жағынан келісім-шарттарын дайындау, шот-фактураларды, қоршаған ортаға эмиссия үшін төлемақының есебін уақытылы облыстық департаментке тапсыру; өндірістік емес төлемдер бойынша уәкілетті органдарға жоспарға сай тексерулер жүргізу; артық төленген салық сомаларына талдау жасау; өндірістік емес төлемдердің бюджетке түсуін қамтамасыз ету; ҚҚС бойынша қайтарылуға тиісті соманы растау бойынша жұмыстар жүргізу; анықталған құқық бұзушылық әрекеттер бойынша әкімшілік құқық бұзушылық іс қозғауға; б</w:t>
      </w:r>
      <w:r w:rsidR="00CC531D" w:rsidRPr="00E07ED7">
        <w:rPr>
          <w:color w:val="000000"/>
          <w:sz w:val="28"/>
          <w:szCs w:val="28"/>
          <w:lang w:val="kk-KZ"/>
        </w:rPr>
        <w:t xml:space="preserve">өлімнің құзіретіне кіретін азаматтардың </w:t>
      </w:r>
      <w:r w:rsidR="009E6EB9">
        <w:rPr>
          <w:color w:val="000000"/>
          <w:sz w:val="28"/>
          <w:szCs w:val="28"/>
          <w:lang w:val="kk-KZ"/>
        </w:rPr>
        <w:t>тұлғалардың хаттарын</w:t>
      </w:r>
      <w:r w:rsidR="00CC531D" w:rsidRPr="00E07ED7">
        <w:rPr>
          <w:color w:val="000000"/>
          <w:sz w:val="28"/>
          <w:szCs w:val="28"/>
          <w:lang w:val="kk-KZ"/>
        </w:rPr>
        <w:t xml:space="preserve"> қарастыру</w:t>
      </w:r>
      <w:r w:rsidR="009E6EB9">
        <w:rPr>
          <w:color w:val="000000"/>
          <w:sz w:val="28"/>
          <w:szCs w:val="28"/>
          <w:lang w:val="kk-KZ"/>
        </w:rPr>
        <w:t xml:space="preserve">; </w:t>
      </w:r>
      <w:r w:rsidR="007B1C97">
        <w:rPr>
          <w:color w:val="000000"/>
          <w:sz w:val="28"/>
          <w:szCs w:val="28"/>
          <w:lang w:val="kk-KZ"/>
        </w:rPr>
        <w:t xml:space="preserve">лауазымдық нұсқауға сәйкес </w:t>
      </w:r>
      <w:r w:rsidR="00CC531D" w:rsidRPr="00E07ED7">
        <w:rPr>
          <w:rStyle w:val="s0"/>
          <w:color w:val="000000" w:themeColor="text1"/>
          <w:sz w:val="28"/>
          <w:szCs w:val="28"/>
          <w:lang w:val="kk-KZ"/>
        </w:rPr>
        <w:t>басқа да міндеттерді атқару</w:t>
      </w:r>
      <w:r w:rsidR="00EF0536" w:rsidRPr="00E07ED7">
        <w:rPr>
          <w:rStyle w:val="s0"/>
          <w:color w:val="000000" w:themeColor="text1"/>
          <w:sz w:val="28"/>
          <w:szCs w:val="28"/>
          <w:lang w:val="kk-KZ"/>
        </w:rPr>
        <w:t>.</w:t>
      </w:r>
    </w:p>
    <w:p w:rsidR="00EF0536" w:rsidRPr="00CC531D" w:rsidRDefault="00EF0536" w:rsidP="00CC531D">
      <w:pPr>
        <w:pStyle w:val="ac"/>
        <w:ind w:firstLine="0"/>
        <w:rPr>
          <w:rFonts w:ascii="Times New Roman" w:hAnsi="Times New Roman"/>
          <w:szCs w:val="28"/>
          <w:lang w:val="kk-KZ"/>
        </w:rPr>
      </w:pPr>
    </w:p>
    <w:p w:rsidR="00B43E29" w:rsidRDefault="00B43E29" w:rsidP="00B43E29">
      <w:pPr>
        <w:pStyle w:val="a8"/>
        <w:jc w:val="both"/>
        <w:rPr>
          <w:rFonts w:ascii="Times New Roman" w:hAnsi="Times New Roman"/>
          <w:sz w:val="28"/>
          <w:szCs w:val="28"/>
          <w:lang w:val="kk-KZ"/>
        </w:rPr>
      </w:pPr>
      <w:r w:rsidRPr="001B3BA9">
        <w:rPr>
          <w:rFonts w:ascii="Times New Roman" w:hAnsi="Times New Roman"/>
          <w:b/>
          <w:bCs/>
          <w:sz w:val="28"/>
          <w:szCs w:val="28"/>
          <w:lang w:val="kk-KZ"/>
        </w:rPr>
        <w:t>Жалпы конкурсқа қатысу үшін мынадай құжаттар тапсырылады</w:t>
      </w:r>
      <w:r>
        <w:rPr>
          <w:rFonts w:ascii="Times New Roman" w:hAnsi="Times New Roman"/>
          <w:sz w:val="28"/>
          <w:szCs w:val="28"/>
          <w:lang w:val="kk-KZ"/>
        </w:rPr>
        <w:t>:</w:t>
      </w:r>
    </w:p>
    <w:p w:rsidR="00B43E29" w:rsidRPr="008D1F8A" w:rsidRDefault="00B43E29" w:rsidP="00B43E29">
      <w:pPr>
        <w:pStyle w:val="af2"/>
        <w:numPr>
          <w:ilvl w:val="0"/>
          <w:numId w:val="1"/>
        </w:numPr>
        <w:ind w:left="0" w:firstLine="710"/>
        <w:jc w:val="both"/>
        <w:outlineLvl w:val="0"/>
        <w:rPr>
          <w:lang w:val="kk-KZ"/>
        </w:rPr>
      </w:pPr>
      <w:r w:rsidRPr="008D1F8A">
        <w:rPr>
          <w:lang w:val="kk-KZ"/>
        </w:rPr>
        <w:t xml:space="preserve"> «Б» корпусының әкімшілік мемлекеттік лауазымына</w:t>
      </w:r>
      <w:r>
        <w:rPr>
          <w:lang w:val="kk-KZ"/>
        </w:rPr>
        <w:t xml:space="preserve"> </w:t>
      </w:r>
      <w:r w:rsidRPr="008D1F8A">
        <w:rPr>
          <w:lang w:val="kk-KZ"/>
        </w:rPr>
        <w:t>орналасуға конкурс өткізу Қағидаларға </w:t>
      </w:r>
      <w:hyperlink r:id="rId9" w:anchor="z74" w:history="1">
        <w:r w:rsidRPr="008D1F8A">
          <w:rPr>
            <w:rStyle w:val="a7"/>
            <w:rFonts w:eastAsia="Calibri"/>
            <w:lang w:val="kk-KZ"/>
          </w:rPr>
          <w:t>2-қосымшаға</w:t>
        </w:r>
      </w:hyperlink>
      <w:r w:rsidRPr="008D1F8A">
        <w:rPr>
          <w:lang w:val="kk-KZ"/>
        </w:rPr>
        <w:t xml:space="preserve"> сәйкес нысандағы өтініш;</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3х4 үлгідегі суретпен «Б» корпусының әкімшілік мемлекеттік лауазымына</w:t>
      </w:r>
      <w:r>
        <w:rPr>
          <w:lang w:val="kk-KZ"/>
        </w:rPr>
        <w:t xml:space="preserve"> </w:t>
      </w:r>
      <w:r w:rsidRPr="008D1F8A">
        <w:rPr>
          <w:lang w:val="kk-KZ"/>
        </w:rPr>
        <w:t>орналасуға конкурс өткізу</w:t>
      </w:r>
      <w:r>
        <w:rPr>
          <w:lang w:val="kk-KZ"/>
        </w:rPr>
        <w:t xml:space="preserve"> </w:t>
      </w:r>
      <w:r w:rsidRPr="008D1F8A">
        <w:rPr>
          <w:lang w:val="kk-KZ"/>
        </w:rPr>
        <w:t>Қағидаларға </w:t>
      </w:r>
      <w:hyperlink r:id="rId10" w:anchor="z76" w:history="1">
        <w:r w:rsidRPr="008D1F8A">
          <w:rPr>
            <w:rStyle w:val="a7"/>
            <w:rFonts w:eastAsia="Calibri"/>
            <w:lang w:val="kk-KZ"/>
          </w:rPr>
          <w:t>3-қосымшаға</w:t>
        </w:r>
      </w:hyperlink>
      <w:r w:rsidRPr="008D1F8A">
        <w:rPr>
          <w:lang w:val="kk-KZ"/>
        </w:rPr>
        <w:t xml:space="preserve"> сәйкес нысанда толтырылған сауалнама;</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бiлiмi туралы құжаттардың нотариалдық куәландырылған көшiрмелерi;</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еңбек қызметін растайтын </w:t>
      </w:r>
      <w:hyperlink r:id="rId11" w:anchor="z43" w:history="1">
        <w:r w:rsidRPr="008D1F8A">
          <w:rPr>
            <w:rStyle w:val="a7"/>
            <w:rFonts w:eastAsia="Calibri"/>
            <w:lang w:val="kk-KZ"/>
          </w:rPr>
          <w:t>құжаттың</w:t>
        </w:r>
      </w:hyperlink>
      <w:r w:rsidRPr="008D1F8A">
        <w:rPr>
          <w:lang w:val="kk-KZ"/>
        </w:rPr>
        <w:t xml:space="preserve"> нотариалдық куәландырылған көшiрмесi;</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 xml:space="preserve">Қазақстан Республикасы Денсаулық сақтау министрінің міндетін атқарушының 2010 жылғы 23 қарашадағы № 907 </w:t>
      </w:r>
      <w:hyperlink r:id="rId12" w:anchor="z0" w:history="1">
        <w:r w:rsidRPr="008D1F8A">
          <w:rPr>
            <w:rStyle w:val="a7"/>
            <w:rFonts w:eastAsia="Calibri"/>
            <w:lang w:val="kk-KZ"/>
          </w:rPr>
          <w:t>бұйрығымен</w:t>
        </w:r>
      </w:hyperlink>
      <w:r w:rsidRPr="008D1F8A">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Қазақстан Республикасы азаматының жеке басын куәландыратын құжаттың көшірмесі;</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құжаттарды тапсыру сәтінде заңнаманы білуіне тестілеуден өткені туралы шекті мәннен төмен емес нәтижелері бар қолданыстағы </w:t>
      </w:r>
      <w:hyperlink r:id="rId13" w:anchor="z61" w:history="1">
        <w:r w:rsidRPr="008D1F8A">
          <w:rPr>
            <w:rStyle w:val="a7"/>
            <w:rFonts w:eastAsia="Calibri"/>
            <w:lang w:val="kk-KZ"/>
          </w:rPr>
          <w:t>сертификат</w:t>
        </w:r>
      </w:hyperlink>
      <w:r w:rsidRPr="008D1F8A">
        <w:rPr>
          <w:lang w:val="kk-KZ"/>
        </w:rPr>
        <w:t xml:space="preserve"> (немесе нотариалдық куәландырылған көшірмесі);</w:t>
      </w:r>
    </w:p>
    <w:p w:rsidR="00B43E29" w:rsidRPr="008D1F8A" w:rsidRDefault="00B43E29" w:rsidP="00B43E29">
      <w:pPr>
        <w:pStyle w:val="af2"/>
        <w:numPr>
          <w:ilvl w:val="0"/>
          <w:numId w:val="1"/>
        </w:numPr>
        <w:tabs>
          <w:tab w:val="left" w:pos="1134"/>
          <w:tab w:val="left" w:pos="1276"/>
        </w:tabs>
        <w:ind w:left="0" w:firstLine="710"/>
        <w:jc w:val="both"/>
        <w:rPr>
          <w:lang w:val="kk-KZ"/>
        </w:rPr>
      </w:pPr>
      <w:r w:rsidRPr="008D1F8A">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43E29" w:rsidRPr="008D1F8A" w:rsidRDefault="00B43E29" w:rsidP="00B43E29">
      <w:pPr>
        <w:tabs>
          <w:tab w:val="left" w:pos="851"/>
        </w:tabs>
        <w:ind w:firstLine="709"/>
        <w:contextualSpacing/>
        <w:jc w:val="both"/>
        <w:rPr>
          <w:sz w:val="28"/>
          <w:szCs w:val="28"/>
          <w:lang w:val="kk-KZ"/>
        </w:rPr>
      </w:pPr>
      <w:r w:rsidRPr="008D1F8A">
        <w:rPr>
          <w:sz w:val="28"/>
          <w:szCs w:val="28"/>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8D1F8A">
        <w:rPr>
          <w:bCs/>
          <w:iCs/>
          <w:sz w:val="28"/>
          <w:szCs w:val="28"/>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8D1F8A">
        <w:rPr>
          <w:sz w:val="28"/>
          <w:szCs w:val="28"/>
          <w:lang w:val="kk-KZ"/>
        </w:rPr>
        <w:t xml:space="preserve">Азаматтар бiлiмiне, жұмыс тәжiрибесiне, кәсiби деңгейіне </w:t>
      </w:r>
      <w:r w:rsidRPr="008D1F8A">
        <w:rPr>
          <w:sz w:val="28"/>
          <w:szCs w:val="28"/>
          <w:lang w:val="kk-KZ"/>
        </w:rPr>
        <w:lastRenderedPageBreak/>
        <w:t>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3E29" w:rsidRPr="008D1F8A" w:rsidRDefault="00B43E29" w:rsidP="00B43E29">
      <w:pPr>
        <w:tabs>
          <w:tab w:val="left" w:pos="851"/>
        </w:tabs>
        <w:ind w:firstLine="709"/>
        <w:contextualSpacing/>
        <w:jc w:val="both"/>
        <w:rPr>
          <w:sz w:val="28"/>
          <w:szCs w:val="28"/>
          <w:lang w:val="kk-KZ"/>
        </w:rPr>
      </w:pPr>
      <w:r w:rsidRPr="008D1F8A">
        <w:rPr>
          <w:sz w:val="28"/>
          <w:szCs w:val="28"/>
          <w:lang w:val="kk-KZ"/>
        </w:rPr>
        <w:t>Құжаттардың толық емес пакетін ұсыну конкурс комиссиясының оларды қараудан бас тартуы үшін негіз болып табылады.</w:t>
      </w:r>
    </w:p>
    <w:p w:rsidR="00B43E29" w:rsidRPr="00737F8A" w:rsidRDefault="00B43E29" w:rsidP="00B43E29">
      <w:pPr>
        <w:tabs>
          <w:tab w:val="left" w:pos="9923"/>
        </w:tabs>
        <w:contextualSpacing/>
        <w:jc w:val="both"/>
        <w:rPr>
          <w:b/>
          <w:bCs/>
          <w:iCs/>
          <w:sz w:val="28"/>
          <w:szCs w:val="28"/>
          <w:lang w:val="kk-KZ"/>
        </w:rPr>
      </w:pPr>
      <w:r w:rsidRPr="00861534">
        <w:rPr>
          <w:b/>
          <w:sz w:val="28"/>
          <w:szCs w:val="28"/>
          <w:lang w:val="kk-KZ"/>
        </w:rPr>
        <w:t xml:space="preserve">       </w:t>
      </w:r>
      <w:r w:rsidRPr="008D1F8A">
        <w:rPr>
          <w:sz w:val="28"/>
          <w:szCs w:val="28"/>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B43E29" w:rsidRDefault="00B43E29" w:rsidP="00B43E29">
      <w:pPr>
        <w:contextualSpacing/>
        <w:jc w:val="both"/>
        <w:rPr>
          <w:sz w:val="28"/>
          <w:szCs w:val="28"/>
          <w:lang w:val="kk-KZ"/>
        </w:rPr>
      </w:pPr>
      <w:r w:rsidRPr="008D1F8A">
        <w:rPr>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B43E29" w:rsidRDefault="00B43E29" w:rsidP="00B43E29">
      <w:pPr>
        <w:jc w:val="both"/>
        <w:rPr>
          <w:i/>
          <w:color w:val="000000"/>
          <w:sz w:val="28"/>
          <w:szCs w:val="28"/>
          <w:lang w:val="kk-KZ"/>
        </w:rPr>
      </w:pPr>
      <w:r>
        <w:rPr>
          <w:sz w:val="28"/>
          <w:szCs w:val="28"/>
          <w:lang w:val="kk-KZ"/>
        </w:rPr>
        <w:t xml:space="preserve"> </w:t>
      </w:r>
      <w:r w:rsidRPr="000B1826">
        <w:rPr>
          <w:b/>
          <w:bCs/>
          <w:color w:val="000000"/>
          <w:sz w:val="28"/>
          <w:szCs w:val="28"/>
          <w:lang w:val="kk-KZ"/>
        </w:rPr>
        <w:t>Әңгiмелесу өткiзудiң орны</w:t>
      </w:r>
      <w:r w:rsidRPr="000B1826">
        <w:rPr>
          <w:b/>
          <w:color w:val="000000"/>
          <w:sz w:val="28"/>
          <w:szCs w:val="28"/>
          <w:lang w:val="kk-KZ"/>
        </w:rPr>
        <w:t>:</w:t>
      </w:r>
      <w:r w:rsidRPr="000B1826">
        <w:rPr>
          <w:i/>
          <w:color w:val="000000"/>
          <w:sz w:val="28"/>
          <w:szCs w:val="28"/>
          <w:lang w:val="kk-KZ"/>
        </w:rPr>
        <w:t xml:space="preserve"> 0</w:t>
      </w:r>
      <w:r w:rsidR="00EF0536">
        <w:rPr>
          <w:i/>
          <w:color w:val="000000"/>
          <w:sz w:val="28"/>
          <w:szCs w:val="28"/>
          <w:lang w:val="kk-KZ"/>
        </w:rPr>
        <w:t>606</w:t>
      </w:r>
      <w:r w:rsidRPr="000B1826">
        <w:rPr>
          <w:i/>
          <w:color w:val="000000"/>
          <w:sz w:val="28"/>
          <w:szCs w:val="28"/>
          <w:lang w:val="kk-KZ"/>
        </w:rPr>
        <w:t xml:space="preserve">00, </w:t>
      </w:r>
      <w:r w:rsidR="00EF0536">
        <w:rPr>
          <w:i/>
          <w:color w:val="000000"/>
          <w:sz w:val="28"/>
          <w:szCs w:val="28"/>
          <w:lang w:val="kk-KZ"/>
        </w:rPr>
        <w:t>Мақат ау</w:t>
      </w:r>
      <w:r w:rsidRPr="000B1826">
        <w:rPr>
          <w:i/>
          <w:color w:val="000000"/>
          <w:sz w:val="28"/>
          <w:szCs w:val="28"/>
          <w:lang w:val="kk-KZ"/>
        </w:rPr>
        <w:t>даны,</w:t>
      </w:r>
      <w:r w:rsidR="00EF0536">
        <w:rPr>
          <w:i/>
          <w:color w:val="000000"/>
          <w:sz w:val="28"/>
          <w:szCs w:val="28"/>
          <w:lang w:val="kk-KZ"/>
        </w:rPr>
        <w:t>Мақат поселкесі</w:t>
      </w:r>
      <w:r w:rsidRPr="000B1826">
        <w:rPr>
          <w:i/>
          <w:color w:val="000000"/>
          <w:sz w:val="28"/>
          <w:szCs w:val="28"/>
          <w:lang w:val="kk-KZ"/>
        </w:rPr>
        <w:t xml:space="preserve">, </w:t>
      </w:r>
      <w:r w:rsidR="00EF0536">
        <w:rPr>
          <w:i/>
          <w:color w:val="000000"/>
          <w:sz w:val="28"/>
          <w:szCs w:val="28"/>
          <w:lang w:val="kk-KZ"/>
        </w:rPr>
        <w:t xml:space="preserve">Сатпаев </w:t>
      </w:r>
      <w:r w:rsidRPr="000B1826">
        <w:rPr>
          <w:i/>
          <w:sz w:val="28"/>
          <w:szCs w:val="28"/>
          <w:lang w:val="kk-KZ"/>
        </w:rPr>
        <w:t>көшесі,</w:t>
      </w:r>
      <w:r w:rsidR="00EF0536">
        <w:rPr>
          <w:i/>
          <w:sz w:val="28"/>
          <w:szCs w:val="28"/>
          <w:lang w:val="kk-KZ"/>
        </w:rPr>
        <w:t>18/1</w:t>
      </w:r>
      <w:r w:rsidRPr="000B1826">
        <w:rPr>
          <w:i/>
          <w:color w:val="000000"/>
          <w:sz w:val="28"/>
          <w:szCs w:val="28"/>
          <w:lang w:val="kk-KZ"/>
        </w:rPr>
        <w:t xml:space="preserve"> үй.</w:t>
      </w:r>
    </w:p>
    <w:p w:rsidR="0063105B" w:rsidRPr="000B1826" w:rsidRDefault="0063105B" w:rsidP="00B43E29">
      <w:pPr>
        <w:jc w:val="both"/>
        <w:rPr>
          <w:i/>
          <w:color w:val="000000"/>
          <w:sz w:val="28"/>
          <w:szCs w:val="28"/>
          <w:lang w:val="kk-KZ"/>
        </w:rPr>
      </w:pPr>
    </w:p>
    <w:p w:rsidR="00B62F23" w:rsidRPr="0063105B" w:rsidRDefault="00B62F23" w:rsidP="0063105B">
      <w:pPr>
        <w:ind w:left="-42"/>
        <w:jc w:val="both"/>
        <w:rPr>
          <w:b/>
          <w:sz w:val="28"/>
          <w:szCs w:val="28"/>
          <w:lang w:val="kk-KZ"/>
        </w:rPr>
      </w:pPr>
      <w:r w:rsidRPr="0063105B">
        <w:rPr>
          <w:b/>
          <w:sz w:val="28"/>
          <w:szCs w:val="28"/>
          <w:lang w:val="kk-KZ"/>
        </w:rPr>
        <w:t xml:space="preserve">Құжаттарды қабылдау </w:t>
      </w:r>
      <w:r w:rsidR="006B014E" w:rsidRPr="0063105B">
        <w:rPr>
          <w:b/>
          <w:spacing w:val="2"/>
          <w:sz w:val="28"/>
          <w:szCs w:val="28"/>
          <w:lang w:val="kk-KZ"/>
        </w:rPr>
        <w:t>жалпы</w:t>
      </w:r>
      <w:r w:rsidRPr="0063105B">
        <w:rPr>
          <w:b/>
          <w:spacing w:val="2"/>
          <w:sz w:val="28"/>
          <w:szCs w:val="28"/>
          <w:lang w:val="kk-KZ"/>
        </w:rPr>
        <w:t xml:space="preserve"> конкурс өткiзу туралы хабарландыру соңғы  жарияланған күнінен бастап 10</w:t>
      </w:r>
      <w:r w:rsidRPr="0063105B">
        <w:rPr>
          <w:b/>
          <w:sz w:val="28"/>
          <w:szCs w:val="28"/>
          <w:lang w:val="kk-KZ"/>
        </w:rPr>
        <w:t xml:space="preserve"> жұмыс күн ішінде. </w:t>
      </w:r>
    </w:p>
    <w:p w:rsidR="006B014E" w:rsidRDefault="0063105B" w:rsidP="0063105B">
      <w:pPr>
        <w:ind w:left="-173" w:right="178"/>
        <w:jc w:val="both"/>
        <w:rPr>
          <w:b/>
          <w:color w:val="000000"/>
          <w:sz w:val="28"/>
          <w:szCs w:val="28"/>
          <w:lang w:val="kk-KZ"/>
        </w:rPr>
      </w:pPr>
      <w:r w:rsidRPr="0063105B">
        <w:rPr>
          <w:b/>
          <w:sz w:val="28"/>
          <w:szCs w:val="28"/>
          <w:lang w:val="kk-KZ"/>
        </w:rPr>
        <w:t xml:space="preserve">  </w:t>
      </w:r>
      <w:r w:rsidR="006B014E" w:rsidRPr="0063105B">
        <w:rPr>
          <w:b/>
          <w:sz w:val="28"/>
          <w:szCs w:val="28"/>
          <w:lang w:val="kk-KZ"/>
        </w:rPr>
        <w:t>2016 жылғы маусымның</w:t>
      </w:r>
      <w:r>
        <w:rPr>
          <w:b/>
          <w:sz w:val="28"/>
          <w:szCs w:val="28"/>
          <w:lang w:val="kk-KZ"/>
        </w:rPr>
        <w:t xml:space="preserve"> 21</w:t>
      </w:r>
      <w:r w:rsidR="006B014E" w:rsidRPr="0063105B">
        <w:rPr>
          <w:b/>
          <w:sz w:val="28"/>
          <w:szCs w:val="28"/>
          <w:lang w:val="kk-KZ"/>
        </w:rPr>
        <w:t>-н</w:t>
      </w:r>
      <w:r>
        <w:rPr>
          <w:b/>
          <w:sz w:val="28"/>
          <w:szCs w:val="28"/>
          <w:lang w:val="kk-KZ"/>
        </w:rPr>
        <w:t>е</w:t>
      </w:r>
      <w:r w:rsidR="006B014E" w:rsidRPr="0063105B">
        <w:rPr>
          <w:b/>
          <w:sz w:val="28"/>
          <w:szCs w:val="28"/>
          <w:lang w:val="kk-KZ"/>
        </w:rPr>
        <w:t xml:space="preserve">н бастап шілденің </w:t>
      </w:r>
      <w:r>
        <w:rPr>
          <w:b/>
          <w:sz w:val="28"/>
          <w:szCs w:val="28"/>
          <w:lang w:val="kk-KZ"/>
        </w:rPr>
        <w:t>2</w:t>
      </w:r>
      <w:r w:rsidR="006B014E" w:rsidRPr="0063105B">
        <w:rPr>
          <w:b/>
          <w:sz w:val="28"/>
          <w:szCs w:val="28"/>
          <w:lang w:val="kk-KZ"/>
        </w:rPr>
        <w:t>-ін қоса алғанда.</w:t>
      </w:r>
    </w:p>
    <w:p w:rsidR="00B62F23" w:rsidRPr="00B62F23" w:rsidRDefault="00B62F23" w:rsidP="00B62F23">
      <w:pPr>
        <w:ind w:left="-1418" w:right="178"/>
        <w:rPr>
          <w:b/>
          <w:i/>
          <w:sz w:val="28"/>
          <w:szCs w:val="28"/>
          <w:lang w:val="kk-KZ"/>
        </w:rPr>
      </w:pPr>
      <w:r>
        <w:rPr>
          <w:b/>
          <w:sz w:val="28"/>
          <w:szCs w:val="28"/>
          <w:lang w:val="kk-KZ"/>
        </w:rPr>
        <w:t xml:space="preserve">                     </w:t>
      </w:r>
    </w:p>
    <w:p w:rsidR="00B43E29" w:rsidRDefault="00B43E29" w:rsidP="00B43E29">
      <w:pPr>
        <w:jc w:val="both"/>
        <w:rPr>
          <w:color w:val="000000"/>
          <w:sz w:val="28"/>
          <w:szCs w:val="28"/>
          <w:lang w:val="kk-KZ"/>
        </w:rPr>
      </w:pPr>
      <w:r w:rsidRPr="001502E5">
        <w:rPr>
          <w:b/>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r>
        <w:rPr>
          <w:sz w:val="28"/>
          <w:szCs w:val="28"/>
          <w:lang w:val="kk-KZ"/>
        </w:rPr>
        <w:t xml:space="preserve">              </w:t>
      </w:r>
      <w:r>
        <w:rPr>
          <w:color w:val="000000"/>
          <w:sz w:val="28"/>
          <w:szCs w:val="28"/>
          <w:lang w:val="kk-KZ"/>
        </w:rPr>
        <w:t xml:space="preserve">   </w:t>
      </w:r>
      <w:r w:rsidRPr="008D1F8A">
        <w:rPr>
          <w:color w:val="000000"/>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Байқаушы ретінде конкурс комиссиясының отырысына қатысу үшін тұлғалар әңгімелесу басталғанға дейін бір жұмыс күнінен кешіктірмей </w:t>
      </w:r>
      <w:r w:rsidR="00C33CF2">
        <w:rPr>
          <w:color w:val="000000"/>
          <w:sz w:val="28"/>
          <w:szCs w:val="28"/>
          <w:lang w:val="kk-KZ"/>
        </w:rPr>
        <w:t>Мақат</w:t>
      </w:r>
      <w:r w:rsidR="009157E5">
        <w:rPr>
          <w:color w:val="000000"/>
          <w:sz w:val="28"/>
          <w:szCs w:val="28"/>
          <w:lang w:val="kk-KZ"/>
        </w:rPr>
        <w:t xml:space="preserve"> ауданы</w:t>
      </w:r>
      <w:r w:rsidRPr="008D1F8A">
        <w:rPr>
          <w:sz w:val="28"/>
          <w:szCs w:val="28"/>
          <w:lang w:val="kk-KZ"/>
        </w:rPr>
        <w:t xml:space="preserve">  бойынша  Мемлекеттік  кірістер  басқармасына</w:t>
      </w:r>
      <w:r>
        <w:rPr>
          <w:sz w:val="28"/>
          <w:szCs w:val="28"/>
          <w:lang w:val="kk-KZ"/>
        </w:rPr>
        <w:t xml:space="preserve"> </w:t>
      </w:r>
      <w:r w:rsidRPr="008D1F8A">
        <w:rPr>
          <w:color w:val="000000"/>
          <w:sz w:val="28"/>
          <w:szCs w:val="28"/>
          <w:lang w:val="kk-KZ"/>
        </w:rPr>
        <w:t>тіркеледі. Тіркелу үшін тұлғалар персоналды басқару қызметіне (кадр қызметіне) жеке басын куәландыратын құжаттың кө</w:t>
      </w:r>
      <w:r>
        <w:rPr>
          <w:color w:val="000000"/>
          <w:sz w:val="28"/>
          <w:szCs w:val="28"/>
          <w:lang w:val="kk-KZ"/>
        </w:rPr>
        <w:t>шірмесін, ұйымдарға тиесілігілін</w:t>
      </w:r>
      <w:r w:rsidRPr="008D1F8A">
        <w:rPr>
          <w:color w:val="000000"/>
          <w:sz w:val="28"/>
          <w:szCs w:val="28"/>
          <w:lang w:val="kk-KZ"/>
        </w:rPr>
        <w:t xml:space="preserve"> растайтын құжаттардың түпнұсқасын немесе көшірмелерін ұсынады. </w:t>
      </w:r>
      <w:r>
        <w:rPr>
          <w:sz w:val="28"/>
          <w:szCs w:val="28"/>
          <w:lang w:val="kk-KZ"/>
        </w:rPr>
        <w:t xml:space="preserve"> </w:t>
      </w:r>
      <w:r w:rsidRPr="008D1F8A">
        <w:rPr>
          <w:color w:val="000000"/>
          <w:sz w:val="28"/>
          <w:szCs w:val="28"/>
          <w:lang w:val="kk-KZ"/>
        </w:rPr>
        <w:t>Басшының келісімі бойынша конкурс комиссиясының отырысына сарапшылар шақырылады. Сарапшы ретінде конкурс жариялаған Басқарманың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3E29" w:rsidRPr="001E2C88" w:rsidRDefault="00B43E29" w:rsidP="00B43E29">
      <w:pPr>
        <w:jc w:val="both"/>
        <w:rPr>
          <w:sz w:val="28"/>
          <w:szCs w:val="28"/>
          <w:lang w:val="kk-KZ"/>
        </w:rPr>
      </w:pPr>
      <w:r>
        <w:rPr>
          <w:color w:val="000000"/>
          <w:sz w:val="28"/>
          <w:szCs w:val="28"/>
          <w:lang w:val="kk-KZ"/>
        </w:rPr>
        <w:lastRenderedPageBreak/>
        <w:t xml:space="preserve">      </w:t>
      </w:r>
      <w:r w:rsidRPr="008D1F8A">
        <w:rPr>
          <w:sz w:val="28"/>
          <w:szCs w:val="28"/>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8D1F8A">
        <w:rPr>
          <w:bCs/>
          <w:iCs/>
          <w:sz w:val="28"/>
          <w:szCs w:val="28"/>
          <w:lang w:val="kk-KZ"/>
        </w:rPr>
        <w:t>kyzmet.gov.kz</w:t>
      </w:r>
      <w:r w:rsidRPr="008D1F8A">
        <w:rPr>
          <w:sz w:val="28"/>
          <w:szCs w:val="28"/>
          <w:lang w:val="kk-KZ"/>
        </w:rPr>
        <w:t xml:space="preserve"> сайтында жарияланған. </w:t>
      </w:r>
    </w:p>
    <w:p w:rsidR="00B43E29" w:rsidRPr="008D1F8A" w:rsidRDefault="00B43E29" w:rsidP="00B43E29">
      <w:pPr>
        <w:pStyle w:val="a8"/>
        <w:ind w:firstLine="567"/>
        <w:jc w:val="both"/>
        <w:rPr>
          <w:rFonts w:ascii="Times New Roman" w:hAnsi="Times New Roman"/>
          <w:sz w:val="28"/>
          <w:szCs w:val="28"/>
          <w:lang w:val="kk-KZ"/>
        </w:rPr>
      </w:pPr>
      <w:r w:rsidRPr="008D1F8A">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B43E29" w:rsidRPr="008D1F8A" w:rsidRDefault="00B43E29" w:rsidP="00B43E29">
      <w:pPr>
        <w:contextualSpacing/>
        <w:rPr>
          <w:color w:val="000000"/>
          <w:sz w:val="28"/>
          <w:szCs w:val="28"/>
          <w:lang w:val="kk-KZ"/>
        </w:rPr>
      </w:pPr>
      <w:r w:rsidRPr="008D1F8A">
        <w:rPr>
          <w:color w:val="000000"/>
          <w:sz w:val="28"/>
          <w:szCs w:val="28"/>
          <w:lang w:val="kk-KZ"/>
        </w:rPr>
        <w:tab/>
      </w: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9B024D" w:rsidRDefault="009B024D" w:rsidP="008D3154">
      <w:pPr>
        <w:pStyle w:val="aa"/>
        <w:jc w:val="right"/>
        <w:rPr>
          <w:sz w:val="28"/>
          <w:szCs w:val="28"/>
          <w:lang w:val="kk-KZ"/>
        </w:rPr>
      </w:pPr>
    </w:p>
    <w:p w:rsidR="008D3154" w:rsidRPr="008D3154" w:rsidRDefault="008D3154" w:rsidP="008D3154">
      <w:pPr>
        <w:pStyle w:val="aa"/>
        <w:jc w:val="right"/>
        <w:rPr>
          <w:sz w:val="28"/>
          <w:szCs w:val="28"/>
          <w:lang w:val="kk-KZ"/>
        </w:rPr>
      </w:pPr>
      <w:r w:rsidRPr="008D3154">
        <w:rPr>
          <w:sz w:val="28"/>
          <w:szCs w:val="28"/>
          <w:lang w:val="kk-KZ"/>
        </w:rPr>
        <w:t xml:space="preserve">«Б» корпусының мемлекеттік </w:t>
      </w:r>
      <w:r w:rsidRPr="008D3154">
        <w:rPr>
          <w:sz w:val="28"/>
          <w:szCs w:val="28"/>
          <w:lang w:val="kk-KZ"/>
        </w:rPr>
        <w:br/>
        <w:t xml:space="preserve">әкімшілік лауазымына    </w:t>
      </w:r>
      <w:r w:rsidRPr="008D3154">
        <w:rPr>
          <w:sz w:val="28"/>
          <w:szCs w:val="28"/>
          <w:lang w:val="kk-KZ"/>
        </w:rPr>
        <w:br/>
        <w:t xml:space="preserve">орналасуға конкурс өткізу </w:t>
      </w:r>
      <w:r w:rsidRPr="008D3154">
        <w:rPr>
          <w:sz w:val="28"/>
          <w:szCs w:val="28"/>
          <w:lang w:val="kk-KZ"/>
        </w:rPr>
        <w:br/>
        <w:t xml:space="preserve">қағидаларына 2-қосымша  </w:t>
      </w:r>
    </w:p>
    <w:p w:rsidR="008D3154" w:rsidRPr="008D3154" w:rsidRDefault="008D3154" w:rsidP="008D3154">
      <w:pPr>
        <w:pStyle w:val="aa"/>
        <w:jc w:val="right"/>
        <w:rPr>
          <w:sz w:val="28"/>
          <w:szCs w:val="28"/>
          <w:lang w:val="kk-KZ"/>
        </w:rPr>
      </w:pPr>
      <w:r w:rsidRPr="008D3154">
        <w:rPr>
          <w:sz w:val="28"/>
          <w:szCs w:val="28"/>
          <w:lang w:val="kk-KZ"/>
        </w:rPr>
        <w:t>___________________________</w:t>
      </w:r>
      <w:r w:rsidRPr="008D3154">
        <w:rPr>
          <w:sz w:val="28"/>
          <w:szCs w:val="28"/>
          <w:lang w:val="kk-KZ"/>
        </w:rPr>
        <w:br/>
        <w:t xml:space="preserve">(мемлекеттік орган)   </w:t>
      </w:r>
    </w:p>
    <w:p w:rsidR="008D3154" w:rsidRPr="008D3154" w:rsidRDefault="00241B4C" w:rsidP="008D3154">
      <w:pPr>
        <w:pStyle w:val="3"/>
        <w:rPr>
          <w:b w:val="0"/>
          <w:i/>
          <w:color w:val="auto"/>
          <w:sz w:val="28"/>
          <w:szCs w:val="28"/>
          <w:lang w:val="kk-KZ"/>
        </w:rPr>
      </w:pPr>
      <w:r>
        <w:rPr>
          <w:rFonts w:ascii="Times New Roman" w:hAnsi="Times New Roman" w:cs="Times New Roman"/>
          <w:b w:val="0"/>
          <w:color w:val="auto"/>
          <w:sz w:val="28"/>
          <w:szCs w:val="28"/>
          <w:lang w:val="kk-KZ"/>
        </w:rPr>
        <w:t xml:space="preserve">                                                                    </w:t>
      </w:r>
      <w:r w:rsidR="008D3154" w:rsidRPr="008D3154">
        <w:rPr>
          <w:rFonts w:ascii="Times New Roman" w:hAnsi="Times New Roman" w:cs="Times New Roman"/>
          <w:b w:val="0"/>
          <w:color w:val="auto"/>
          <w:sz w:val="28"/>
          <w:szCs w:val="28"/>
          <w:lang w:val="kk-KZ"/>
        </w:rPr>
        <w:t>Ө</w:t>
      </w:r>
      <w:r w:rsidR="008D3154" w:rsidRPr="008D3154">
        <w:rPr>
          <w:b w:val="0"/>
          <w:color w:val="auto"/>
          <w:sz w:val="28"/>
          <w:szCs w:val="28"/>
          <w:lang w:val="kk-KZ"/>
        </w:rPr>
        <w:t>тініш</w:t>
      </w:r>
    </w:p>
    <w:p w:rsidR="008D3154" w:rsidRPr="008D3154" w:rsidRDefault="008D3154" w:rsidP="008D3154">
      <w:pPr>
        <w:pStyle w:val="aa"/>
        <w:jc w:val="both"/>
        <w:rPr>
          <w:sz w:val="28"/>
          <w:szCs w:val="28"/>
          <w:lang w:val="kk-KZ"/>
        </w:rPr>
      </w:pPr>
      <w:r w:rsidRPr="008D3154">
        <w:rPr>
          <w:sz w:val="28"/>
          <w:szCs w:val="28"/>
          <w:lang w:val="kk-KZ"/>
        </w:rPr>
        <w:t>      Мені ___________________________________________________________</w:t>
      </w:r>
      <w:r w:rsidRPr="008D3154">
        <w:rPr>
          <w:sz w:val="28"/>
          <w:szCs w:val="28"/>
          <w:lang w:val="kk-KZ"/>
        </w:rPr>
        <w:br/>
        <w:t>________________________________________</w:t>
      </w:r>
      <w:r w:rsidR="00351EF7">
        <w:rPr>
          <w:sz w:val="28"/>
          <w:szCs w:val="28"/>
          <w:lang w:val="kk-KZ"/>
        </w:rPr>
        <w:t>____________________________</w:t>
      </w:r>
      <w:r w:rsidRPr="008D3154">
        <w:rPr>
          <w:sz w:val="28"/>
          <w:szCs w:val="28"/>
          <w:lang w:val="kk-KZ"/>
        </w:rPr>
        <w:t>_________________________________ бос мемлекеттік әкімшілік лауазымына орналасу конкурсына қатысуға жiберуiңiздi сұраймын.</w:t>
      </w:r>
      <w:r w:rsidRPr="008D3154">
        <w:rPr>
          <w:sz w:val="28"/>
          <w:szCs w:val="28"/>
          <w:lang w:val="kk-KZ"/>
        </w:rPr>
        <w:br/>
        <w:t>   Мемлекеттiк әкiмшiлiк лауазымдарға орналасуға конкурс өткiзу</w:t>
      </w:r>
      <w:r w:rsidRPr="008D3154">
        <w:rPr>
          <w:sz w:val="28"/>
          <w:szCs w:val="28"/>
          <w:lang w:val="kk-KZ"/>
        </w:rPr>
        <w:br/>
        <w:t>және конкурс комиссиясын қалыптастыру қағидаларының негiзгi</w:t>
      </w:r>
      <w:r w:rsidRPr="008D3154">
        <w:rPr>
          <w:sz w:val="28"/>
          <w:szCs w:val="28"/>
          <w:lang w:val="kk-KZ"/>
        </w:rPr>
        <w:br/>
        <w:t>талаптарымен таныстым, олармен келiсемiн және орындауға мiндеттеме</w:t>
      </w:r>
      <w:r w:rsidRPr="008D3154">
        <w:rPr>
          <w:sz w:val="28"/>
          <w:szCs w:val="28"/>
          <w:lang w:val="kk-KZ"/>
        </w:rPr>
        <w:br/>
        <w:t>аламын.</w:t>
      </w:r>
      <w:r w:rsidRPr="008D3154">
        <w:rPr>
          <w:sz w:val="28"/>
          <w:szCs w:val="28"/>
          <w:lang w:val="kk-KZ"/>
        </w:rPr>
        <w:br/>
        <w:t xml:space="preserve">      Ұсынылып отырған құжаттарымның дәйектiлiгiне жауап беремiн. </w:t>
      </w:r>
    </w:p>
    <w:p w:rsidR="008D3154" w:rsidRPr="008D3154" w:rsidRDefault="008D3154" w:rsidP="008D3154">
      <w:pPr>
        <w:pStyle w:val="aa"/>
        <w:rPr>
          <w:sz w:val="28"/>
          <w:szCs w:val="28"/>
          <w:lang w:val="kk-KZ"/>
        </w:rPr>
      </w:pPr>
      <w:r w:rsidRPr="008D3154">
        <w:rPr>
          <w:sz w:val="28"/>
          <w:szCs w:val="28"/>
          <w:lang w:val="kk-KZ"/>
        </w:rPr>
        <w:t>      Қоса берілген құжаттар:      ________________________________________________________________</w:t>
      </w:r>
      <w:r w:rsidRPr="008D3154">
        <w:rPr>
          <w:sz w:val="28"/>
          <w:szCs w:val="28"/>
          <w:lang w:val="kk-KZ"/>
        </w:rPr>
        <w:br/>
        <w:t>____________________________________</w:t>
      </w:r>
      <w:r w:rsidR="00C9642F">
        <w:rPr>
          <w:sz w:val="28"/>
          <w:szCs w:val="28"/>
          <w:lang w:val="kk-KZ"/>
        </w:rPr>
        <w:t>______________________________</w:t>
      </w:r>
      <w:r w:rsidRPr="008D3154">
        <w:rPr>
          <w:sz w:val="28"/>
          <w:szCs w:val="28"/>
          <w:lang w:val="kk-KZ"/>
        </w:rPr>
        <w:br/>
        <w:t>________________________________________</w:t>
      </w:r>
      <w:r w:rsidR="00C9642F">
        <w:rPr>
          <w:sz w:val="28"/>
          <w:szCs w:val="28"/>
          <w:lang w:val="kk-KZ"/>
        </w:rPr>
        <w:t>__________________________</w:t>
      </w:r>
      <w:r w:rsidR="00C9642F">
        <w:rPr>
          <w:sz w:val="28"/>
          <w:szCs w:val="28"/>
          <w:lang w:val="kk-KZ"/>
        </w:rPr>
        <w:br/>
      </w:r>
      <w:r w:rsidRPr="008D3154">
        <w:rPr>
          <w:sz w:val="28"/>
          <w:szCs w:val="28"/>
          <w:lang w:val="kk-KZ"/>
        </w:rPr>
        <w:t>_________________________________________________________________</w:t>
      </w:r>
      <w:r w:rsidRPr="008D3154">
        <w:rPr>
          <w:sz w:val="28"/>
          <w:szCs w:val="28"/>
          <w:lang w:val="kk-KZ"/>
        </w:rPr>
        <w:br/>
        <w:t>_____________________________________</w:t>
      </w:r>
      <w:r w:rsidR="00C9642F">
        <w:rPr>
          <w:sz w:val="28"/>
          <w:szCs w:val="28"/>
          <w:lang w:val="kk-KZ"/>
        </w:rPr>
        <w:t>_______________________________</w:t>
      </w:r>
      <w:r w:rsidRPr="008D3154">
        <w:rPr>
          <w:sz w:val="28"/>
          <w:szCs w:val="28"/>
          <w:lang w:val="kk-KZ"/>
        </w:rPr>
        <w:t>__________________________________</w:t>
      </w:r>
      <w:r w:rsidR="00C9642F">
        <w:rPr>
          <w:sz w:val="28"/>
          <w:szCs w:val="28"/>
          <w:lang w:val="kk-KZ"/>
        </w:rPr>
        <w:t>_____________________________</w:t>
      </w:r>
      <w:r w:rsidRPr="008D3154">
        <w:rPr>
          <w:sz w:val="28"/>
          <w:szCs w:val="28"/>
          <w:lang w:val="kk-KZ"/>
        </w:rPr>
        <w:br/>
        <w:t>_____________________________________</w:t>
      </w:r>
      <w:r w:rsidR="00C9642F">
        <w:rPr>
          <w:sz w:val="28"/>
          <w:szCs w:val="28"/>
          <w:lang w:val="kk-KZ"/>
        </w:rPr>
        <w:t>_____________________________</w:t>
      </w:r>
    </w:p>
    <w:p w:rsidR="008D3154" w:rsidRPr="008D3154" w:rsidRDefault="00C9642F" w:rsidP="008D3154">
      <w:pPr>
        <w:pStyle w:val="aa"/>
        <w:ind w:firstLine="708"/>
        <w:rPr>
          <w:sz w:val="28"/>
          <w:szCs w:val="28"/>
          <w:lang w:val="kk-KZ"/>
        </w:rPr>
      </w:pPr>
      <w:r>
        <w:rPr>
          <w:sz w:val="28"/>
          <w:szCs w:val="28"/>
          <w:lang w:val="kk-KZ"/>
        </w:rPr>
        <w:t>________</w:t>
      </w:r>
      <w:r w:rsidR="008D3154" w:rsidRPr="008D3154">
        <w:rPr>
          <w:sz w:val="28"/>
          <w:szCs w:val="28"/>
          <w:lang w:val="kk-KZ"/>
        </w:rPr>
        <w:t>                                            _______________________________</w:t>
      </w:r>
      <w:r w:rsidR="008D3154" w:rsidRPr="008D3154">
        <w:rPr>
          <w:sz w:val="28"/>
          <w:szCs w:val="28"/>
          <w:lang w:val="kk-KZ"/>
        </w:rPr>
        <w:br/>
        <w:t xml:space="preserve">             (қолы)                                                             (Т.А.Ә. (болған жағдайда)</w:t>
      </w:r>
    </w:p>
    <w:p w:rsidR="008D3154" w:rsidRPr="008D3154" w:rsidRDefault="008D3154" w:rsidP="008D3154">
      <w:pPr>
        <w:pStyle w:val="aa"/>
        <w:ind w:firstLine="708"/>
        <w:rPr>
          <w:sz w:val="28"/>
          <w:szCs w:val="28"/>
          <w:lang w:val="kk-KZ"/>
        </w:rPr>
      </w:pPr>
      <w:r w:rsidRPr="008D3154">
        <w:rPr>
          <w:sz w:val="28"/>
          <w:szCs w:val="28"/>
          <w:lang w:val="kk-KZ"/>
        </w:rPr>
        <w:t>«____» _______________ 20__ ж.</w:t>
      </w:r>
    </w:p>
    <w:p w:rsidR="0082020B" w:rsidRDefault="0082020B" w:rsidP="008D3154">
      <w:pPr>
        <w:pStyle w:val="3"/>
        <w:rPr>
          <w:rFonts w:ascii="Times New Roman" w:eastAsia="Times New Roman" w:hAnsi="Times New Roman" w:cs="Times New Roman"/>
          <w:bCs w:val="0"/>
          <w:color w:val="auto"/>
          <w:sz w:val="28"/>
          <w:szCs w:val="28"/>
          <w:lang w:val="kk-KZ"/>
        </w:rPr>
      </w:pPr>
    </w:p>
    <w:p w:rsidR="0082020B" w:rsidRPr="0082020B" w:rsidRDefault="0082020B" w:rsidP="0082020B">
      <w:pPr>
        <w:rPr>
          <w:lang w:val="kk-KZ"/>
        </w:rPr>
      </w:pPr>
    </w:p>
    <w:p w:rsidR="0082020B" w:rsidRDefault="0082020B" w:rsidP="008D3154">
      <w:pPr>
        <w:pStyle w:val="3"/>
        <w:rPr>
          <w:rFonts w:ascii="Times New Roman" w:eastAsia="Times New Roman" w:hAnsi="Times New Roman" w:cs="Times New Roman"/>
          <w:bCs w:val="0"/>
          <w:color w:val="auto"/>
          <w:sz w:val="28"/>
          <w:szCs w:val="28"/>
          <w:lang w:val="kk-KZ"/>
        </w:rPr>
      </w:pPr>
    </w:p>
    <w:p w:rsidR="002E5D3D" w:rsidRDefault="002E5D3D" w:rsidP="002E5D3D">
      <w:pPr>
        <w:rPr>
          <w:lang w:val="kk-KZ"/>
        </w:rPr>
      </w:pPr>
    </w:p>
    <w:p w:rsidR="002E5D3D" w:rsidRDefault="002E5D3D" w:rsidP="002E5D3D">
      <w:pPr>
        <w:rPr>
          <w:lang w:val="kk-KZ"/>
        </w:rPr>
      </w:pPr>
    </w:p>
    <w:p w:rsidR="000B1826" w:rsidRDefault="000B1826" w:rsidP="002E5D3D">
      <w:pPr>
        <w:rPr>
          <w:lang w:val="kk-KZ"/>
        </w:rPr>
      </w:pPr>
    </w:p>
    <w:p w:rsidR="000B1826" w:rsidRDefault="000B1826" w:rsidP="002E5D3D">
      <w:pPr>
        <w:rPr>
          <w:lang w:val="kk-KZ"/>
        </w:rPr>
      </w:pPr>
    </w:p>
    <w:p w:rsidR="000B1826" w:rsidRDefault="000B1826" w:rsidP="002E5D3D">
      <w:pPr>
        <w:rPr>
          <w:lang w:val="kk-KZ"/>
        </w:rPr>
      </w:pPr>
    </w:p>
    <w:tbl>
      <w:tblPr>
        <w:tblW w:w="1650" w:type="dxa"/>
        <w:jc w:val="right"/>
        <w:tblCellSpacing w:w="15" w:type="dxa"/>
        <w:tblCellMar>
          <w:top w:w="15" w:type="dxa"/>
          <w:left w:w="15" w:type="dxa"/>
          <w:bottom w:w="15" w:type="dxa"/>
          <w:right w:w="15" w:type="dxa"/>
        </w:tblCellMar>
        <w:tblLook w:val="04A0"/>
      </w:tblPr>
      <w:tblGrid>
        <w:gridCol w:w="1650"/>
      </w:tblGrid>
      <w:tr w:rsidR="00914A2A" w:rsidRPr="00E40CEA" w:rsidTr="00CC2AB9">
        <w:trPr>
          <w:trHeight w:val="1755"/>
          <w:tblCellSpacing w:w="15" w:type="dxa"/>
          <w:jc w:val="right"/>
        </w:trPr>
        <w:tc>
          <w:tcPr>
            <w:tcW w:w="1590" w:type="dxa"/>
            <w:shd w:val="clear" w:color="auto" w:fill="auto"/>
            <w:hideMark/>
          </w:tcPr>
          <w:p w:rsidR="00E40CEA" w:rsidRPr="00E40CEA" w:rsidRDefault="00E40CEA" w:rsidP="00E40CEA">
            <w:pPr>
              <w:spacing w:line="370" w:lineRule="atLeast"/>
              <w:rPr>
                <w:spacing w:val="2"/>
                <w:lang w:val="kk-KZ"/>
              </w:rPr>
            </w:pPr>
            <w:r w:rsidRPr="00E40CEA">
              <w:rPr>
                <w:spacing w:val="2"/>
                <w:sz w:val="24"/>
                <w:szCs w:val="24"/>
                <w:lang w:val="kk-KZ"/>
              </w:rPr>
              <w:t>«</w:t>
            </w:r>
            <w:r w:rsidRPr="00E40CEA">
              <w:rPr>
                <w:spacing w:val="2"/>
                <w:lang w:val="kk-KZ"/>
              </w:rPr>
              <w:t xml:space="preserve">Б» корпусының мемлекеттік әкімшілік лауазымына    </w:t>
            </w:r>
            <w:r w:rsidRPr="00E40CEA">
              <w:rPr>
                <w:spacing w:val="2"/>
                <w:lang w:val="kk-KZ"/>
              </w:rPr>
              <w:br/>
              <w:t xml:space="preserve">орналасуға конкурс өткізу </w:t>
            </w:r>
            <w:r w:rsidRPr="00E40CEA">
              <w:rPr>
                <w:spacing w:val="2"/>
                <w:lang w:val="kk-KZ"/>
              </w:rPr>
              <w:br/>
              <w:t xml:space="preserve">қағидаларына 3-қосымша  </w:t>
            </w:r>
          </w:p>
          <w:p w:rsidR="00914A2A" w:rsidRPr="00E40CEA" w:rsidRDefault="00914A2A" w:rsidP="00CC2AB9">
            <w:pPr>
              <w:spacing w:line="370" w:lineRule="atLeast"/>
              <w:jc w:val="center"/>
              <w:rPr>
                <w:spacing w:val="2"/>
                <w:sz w:val="28"/>
                <w:szCs w:val="28"/>
                <w:lang w:val="kk-KZ"/>
              </w:rPr>
            </w:pPr>
            <w:r w:rsidRPr="00E40CEA">
              <w:rPr>
                <w:spacing w:val="2"/>
                <w:lang w:val="kk-KZ"/>
              </w:rPr>
              <w:t>Фотосурет орны</w:t>
            </w:r>
            <w:r w:rsidRPr="00E40CEA">
              <w:rPr>
                <w:spacing w:val="2"/>
                <w:lang w:val="kk-KZ"/>
              </w:rPr>
              <w:br/>
              <w:t>(4х6)</w:t>
            </w:r>
          </w:p>
        </w:tc>
      </w:tr>
    </w:tbl>
    <w:p w:rsidR="00914A2A" w:rsidRPr="00E40CEA" w:rsidRDefault="00914A2A" w:rsidP="00914A2A">
      <w:pPr>
        <w:spacing w:line="370" w:lineRule="atLeast"/>
        <w:jc w:val="center"/>
        <w:rPr>
          <w:spacing w:val="2"/>
          <w:sz w:val="24"/>
          <w:szCs w:val="24"/>
        </w:rPr>
      </w:pPr>
      <w:r w:rsidRPr="00E40CEA">
        <w:rPr>
          <w:i/>
          <w:iCs/>
          <w:spacing w:val="2"/>
          <w:sz w:val="24"/>
          <w:szCs w:val="24"/>
        </w:rPr>
        <w:t>САУАЛНАМА</w:t>
      </w:r>
      <w:r w:rsidRPr="00E40CEA">
        <w:rPr>
          <w:spacing w:val="2"/>
          <w:sz w:val="24"/>
          <w:szCs w:val="24"/>
        </w:rPr>
        <w:br/>
      </w:r>
      <w:r w:rsidRPr="00E40CEA">
        <w:rPr>
          <w:i/>
          <w:iCs/>
          <w:spacing w:val="2"/>
          <w:sz w:val="24"/>
          <w:szCs w:val="24"/>
        </w:rPr>
        <w:t>(Өз қолымен толтырылады)</w:t>
      </w:r>
    </w:p>
    <w:p w:rsidR="00914A2A" w:rsidRPr="009277CF" w:rsidRDefault="00914A2A" w:rsidP="00914A2A">
      <w:pPr>
        <w:spacing w:after="360" w:line="370" w:lineRule="atLeast"/>
        <w:rPr>
          <w:spacing w:val="2"/>
        </w:rPr>
      </w:pPr>
      <w:r w:rsidRPr="00E40CEA">
        <w:rPr>
          <w:spacing w:val="2"/>
          <w:sz w:val="24"/>
          <w:szCs w:val="24"/>
        </w:rPr>
        <w:t>      1. Тегі________________________________________________________</w:t>
      </w:r>
      <w:r w:rsidRPr="00E40CEA">
        <w:rPr>
          <w:spacing w:val="2"/>
          <w:sz w:val="24"/>
          <w:szCs w:val="24"/>
        </w:rPr>
        <w:br/>
        <w:t>      Аты __________________________________________________________</w:t>
      </w:r>
      <w:r w:rsidRPr="00E40CEA">
        <w:rPr>
          <w:spacing w:val="2"/>
          <w:sz w:val="24"/>
          <w:szCs w:val="24"/>
        </w:rPr>
        <w:br/>
        <w:t xml:space="preserve">      Әкесінің аты </w:t>
      </w:r>
      <w:r w:rsidRPr="00E40CEA">
        <w:rPr>
          <w:i/>
          <w:iCs/>
          <w:spacing w:val="2"/>
          <w:sz w:val="24"/>
          <w:szCs w:val="24"/>
        </w:rPr>
        <w:t>(болған жағдайда)</w:t>
      </w:r>
      <w:r w:rsidRPr="00E40CEA">
        <w:rPr>
          <w:spacing w:val="2"/>
          <w:sz w:val="24"/>
          <w:szCs w:val="24"/>
        </w:rPr>
        <w:t xml:space="preserve"> ________________________________</w:t>
      </w:r>
      <w:r w:rsidRPr="00E40CEA">
        <w:rPr>
          <w:spacing w:val="2"/>
          <w:sz w:val="24"/>
          <w:szCs w:val="24"/>
        </w:rPr>
        <w:br/>
        <w:t>      2. Азаматтығы__________________________________________________</w:t>
      </w:r>
      <w:r w:rsidRPr="00E40CEA">
        <w:rPr>
          <w:spacing w:val="2"/>
          <w:sz w:val="24"/>
          <w:szCs w:val="24"/>
        </w:rPr>
        <w:br/>
        <w:t>      Егер өзгертiлсе, уақытын көрсетiңiз____________________________</w:t>
      </w:r>
      <w:r w:rsidRPr="00E40CEA">
        <w:rPr>
          <w:spacing w:val="2"/>
          <w:sz w:val="24"/>
          <w:szCs w:val="24"/>
        </w:rPr>
        <w:br/>
        <w:t>      3. Бұрын сотталған ба едiңiз, қашан және не үшiн ______________</w:t>
      </w:r>
      <w:r w:rsidRPr="00E40CEA">
        <w:rPr>
          <w:spacing w:val="2"/>
          <w:sz w:val="24"/>
          <w:szCs w:val="24"/>
        </w:rPr>
        <w:br/>
        <w:t>      4. Шет елде оқыған немесе жұмыс iстеген кезiңiз _______________</w:t>
      </w:r>
      <w:r w:rsidRPr="00E40CEA">
        <w:rPr>
          <w:spacing w:val="2"/>
          <w:sz w:val="24"/>
          <w:szCs w:val="24"/>
        </w:rPr>
        <w:br/>
        <w:t>      Болған елiңiз _________________________________________________</w:t>
      </w:r>
      <w:r w:rsidRPr="00E40CEA">
        <w:rPr>
          <w:spacing w:val="2"/>
          <w:sz w:val="24"/>
          <w:szCs w:val="24"/>
        </w:rPr>
        <w:br/>
        <w:t>      Болған уақытыңыз ______________________________________________</w:t>
      </w:r>
      <w:r w:rsidRPr="00E40CEA">
        <w:rPr>
          <w:spacing w:val="2"/>
          <w:sz w:val="24"/>
          <w:szCs w:val="24"/>
        </w:rPr>
        <w:br/>
        <w:t>      Жұмыс iстеген немесе оқыған жерiңiз ___________________________</w:t>
      </w:r>
      <w:r w:rsidRPr="00E40CEA">
        <w:rPr>
          <w:spacing w:val="2"/>
          <w:sz w:val="24"/>
          <w:szCs w:val="24"/>
        </w:rPr>
        <w:br/>
        <w:t>      5. Соттың шешiмiмен жұмыс iстеу қабiлетiңiз төмен немесе</w:t>
      </w:r>
      <w:r w:rsidRPr="00E40CEA">
        <w:rPr>
          <w:spacing w:val="2"/>
          <w:sz w:val="24"/>
          <w:szCs w:val="24"/>
        </w:rPr>
        <w:br/>
        <w:t>шектелген деп танылдыңыз ба, қашан және не үшін _____________________</w:t>
      </w:r>
      <w:r w:rsidRPr="00E40CEA">
        <w:rPr>
          <w:spacing w:val="2"/>
          <w:sz w:val="24"/>
          <w:szCs w:val="24"/>
        </w:rPr>
        <w:br/>
        <w:t>      6. Белгiлi бiр мерзiмге мемлекеттiк қызметті атқару құқынан</w:t>
      </w:r>
      <w:r w:rsidRPr="00E40CEA">
        <w:rPr>
          <w:spacing w:val="2"/>
          <w:sz w:val="24"/>
          <w:szCs w:val="24"/>
        </w:rPr>
        <w:br/>
        <w:t>айырылдыңыз ба, қашан және не үшiн __________________________________</w:t>
      </w:r>
      <w:r w:rsidRPr="00E40CEA">
        <w:rPr>
          <w:spacing w:val="2"/>
          <w:sz w:val="24"/>
          <w:szCs w:val="24"/>
        </w:rPr>
        <w:br/>
        <w:t>      7. Сіз мынадай:</w:t>
      </w:r>
      <w:r w:rsidRPr="00E40CEA">
        <w:rPr>
          <w:spacing w:val="2"/>
          <w:sz w:val="24"/>
          <w:szCs w:val="24"/>
        </w:rPr>
        <w:br/>
        <w:t>      1) Сіз үміттенген лауазымға тікелей бағынысты;</w:t>
      </w:r>
      <w:r w:rsidRPr="00E40CEA">
        <w:rPr>
          <w:spacing w:val="2"/>
          <w:sz w:val="24"/>
          <w:szCs w:val="24"/>
        </w:rPr>
        <w:br/>
        <w:t>      2) Сіз үміттенген лауазым тікелей бағынысындағы лауазымдарды</w:t>
      </w:r>
      <w:r w:rsidRPr="00E40CEA">
        <w:rPr>
          <w:spacing w:val="2"/>
          <w:sz w:val="24"/>
          <w:szCs w:val="24"/>
        </w:rPr>
        <w:br/>
        <w:t>атқаратын мемлекеттік қызметшінің жақын туысы (ата-анасы, ұлы, қызы,</w:t>
      </w:r>
      <w:r w:rsidRPr="00E40CEA">
        <w:rPr>
          <w:spacing w:val="2"/>
          <w:sz w:val="24"/>
          <w:szCs w:val="24"/>
        </w:rPr>
        <w:br/>
        <w:t>бала асырап алушылар, асырап алынған балалар, ата-анасы бір және</w:t>
      </w:r>
      <w:r w:rsidRPr="00E40CEA">
        <w:rPr>
          <w:spacing w:val="2"/>
          <w:sz w:val="24"/>
          <w:szCs w:val="24"/>
        </w:rPr>
        <w:br/>
        <w:t>ата-анасы бөлек аға-інілері мен апа-сіңлілері, атасы, әжесі,</w:t>
      </w:r>
      <w:r w:rsidRPr="00E40CEA">
        <w:rPr>
          <w:spacing w:val="2"/>
          <w:sz w:val="24"/>
          <w:szCs w:val="24"/>
        </w:rPr>
        <w:br/>
        <w:t>немересі, жұбайы немесе зайыбы) болып табыласыз ба _________________.</w:t>
      </w:r>
      <w:r w:rsidRPr="00E40CEA">
        <w:rPr>
          <w:spacing w:val="2"/>
          <w:sz w:val="24"/>
          <w:szCs w:val="24"/>
        </w:rPr>
        <w:br/>
        <w:t>      8. Тілдерді білуі: ____________________________________________</w:t>
      </w:r>
      <w:r w:rsidRPr="00E40CEA">
        <w:rPr>
          <w:spacing w:val="2"/>
          <w:sz w:val="24"/>
          <w:szCs w:val="24"/>
        </w:rPr>
        <w:br/>
        <w:t>      9. Мекенжайы және байланыс телефоны ___</w:t>
      </w:r>
      <w:r w:rsidR="009277CF">
        <w:rPr>
          <w:spacing w:val="2"/>
          <w:sz w:val="24"/>
          <w:szCs w:val="24"/>
        </w:rPr>
        <w:t>________________________</w:t>
      </w:r>
      <w:r w:rsidR="009277CF">
        <w:rPr>
          <w:spacing w:val="2"/>
          <w:sz w:val="24"/>
          <w:szCs w:val="24"/>
        </w:rPr>
        <w:br/>
        <w:t>   </w:t>
      </w:r>
      <w:r w:rsidRPr="00E40CEA">
        <w:rPr>
          <w:spacing w:val="2"/>
          <w:sz w:val="24"/>
          <w:szCs w:val="24"/>
        </w:rPr>
        <w:t xml:space="preserve">                                             </w:t>
      </w:r>
      <w:r w:rsidRPr="009277CF">
        <w:rPr>
          <w:spacing w:val="2"/>
        </w:rPr>
        <w:t>_____________(жеке қолы)</w:t>
      </w:r>
      <w:r w:rsidRPr="009277CF">
        <w:rPr>
          <w:spacing w:val="2"/>
        </w:rPr>
        <w:br/>
        <w:t>                                             «___»_____________ 20 ж.</w:t>
      </w:r>
      <w:r w:rsidRPr="009277CF">
        <w:rPr>
          <w:spacing w:val="2"/>
        </w:rPr>
        <w:br/>
        <w:t>                                                 (толтыру күні)</w:t>
      </w:r>
    </w:p>
    <w:sectPr w:rsidR="00914A2A" w:rsidRPr="009277CF" w:rsidSect="00CE4432">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8D" w:rsidRDefault="00CA138D" w:rsidP="009E5F17">
      <w:r>
        <w:separator/>
      </w:r>
    </w:p>
  </w:endnote>
  <w:endnote w:type="continuationSeparator" w:id="1">
    <w:p w:rsidR="00CA138D" w:rsidRDefault="00CA138D" w:rsidP="009E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K)">
    <w:altName w:val="Times New Roman"/>
    <w:charset w:val="CC"/>
    <w:family w:val="roman"/>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8D" w:rsidRDefault="00CA138D" w:rsidP="009E5F17">
      <w:r>
        <w:separator/>
      </w:r>
    </w:p>
  </w:footnote>
  <w:footnote w:type="continuationSeparator" w:id="1">
    <w:p w:rsidR="00CA138D" w:rsidRDefault="00CA138D" w:rsidP="009E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2F" w:rsidRDefault="00EF576C">
    <w:pPr>
      <w:pStyle w:val="a5"/>
    </w:pPr>
    <w:r w:rsidRPr="00EF576C">
      <w:rPr>
        <w:noProof/>
        <w:color w:val="0C0000"/>
        <w:sz w:val="14"/>
      </w:rPr>
      <w:pict>
        <v:shapetype id="_x0000_t202" coordsize="21600,21600" o:spt="202" path="m,l,21600r21600,l21600,xe">
          <v:stroke joinstyle="miter"/>
          <v:path gradientshapeok="t" o:connecttype="rect"/>
        </v:shapetype>
        <v:shape id="_x0000_s2050" type="#_x0000_t202" style="position:absolute;margin-left:480.25pt;margin-top:48.8pt;width:30pt;height:631.4pt;z-index:251659264;mso-wrap-style:tight" stroked="f">
          <v:textbox style="layout-flow:vertical;mso-layout-flow-alt:bottom-to-top">
            <w:txbxContent>
              <w:p w:rsidR="00C9642F" w:rsidRDefault="00C9642F"/>
            </w:txbxContent>
          </v:textbox>
        </v:shape>
      </w:pict>
    </w:r>
    <w:r w:rsidRPr="00EF576C">
      <w:rPr>
        <w:noProof/>
        <w:color w:val="0C0000"/>
        <w:sz w:val="14"/>
      </w:rPr>
      <w:pict>
        <v:shape id="_x0000_s2049" type="#_x0000_t202" style="position:absolute;margin-left:480.25pt;margin-top:48.8pt;width:30pt;height:631.4pt;z-index:251658240;mso-wrap-style:tight" stroked="f">
          <v:textbox style="layout-flow:vertical;mso-layout-flow-alt:bottom-to-top">
            <w:txbxContent>
              <w:p w:rsidR="00C9642F" w:rsidRPr="009E5F17" w:rsidRDefault="00C9642F">
                <w:pPr>
                  <w:rPr>
                    <w:color w:val="0C0000"/>
                    <w:sz w:val="14"/>
                  </w:rPr>
                </w:pPr>
                <w:r>
                  <w:rPr>
                    <w:color w:val="0C0000"/>
                    <w:sz w:val="14"/>
                  </w:rPr>
                  <w:t xml:space="preserve">05.03.2016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1D4982"/>
    <w:rsid w:val="00002902"/>
    <w:rsid w:val="00003AED"/>
    <w:rsid w:val="00010640"/>
    <w:rsid w:val="00015968"/>
    <w:rsid w:val="00023D79"/>
    <w:rsid w:val="00026A98"/>
    <w:rsid w:val="0002740A"/>
    <w:rsid w:val="00036508"/>
    <w:rsid w:val="000365D7"/>
    <w:rsid w:val="00053A18"/>
    <w:rsid w:val="00060A6F"/>
    <w:rsid w:val="00067231"/>
    <w:rsid w:val="00067C26"/>
    <w:rsid w:val="00082B66"/>
    <w:rsid w:val="0008577E"/>
    <w:rsid w:val="000964E8"/>
    <w:rsid w:val="000974A7"/>
    <w:rsid w:val="000A62A4"/>
    <w:rsid w:val="000B037D"/>
    <w:rsid w:val="000B0C38"/>
    <w:rsid w:val="000B1826"/>
    <w:rsid w:val="000C30F1"/>
    <w:rsid w:val="000C37A8"/>
    <w:rsid w:val="000C5014"/>
    <w:rsid w:val="000C59E9"/>
    <w:rsid w:val="000D14CB"/>
    <w:rsid w:val="000E1810"/>
    <w:rsid w:val="000F3CD5"/>
    <w:rsid w:val="000F581D"/>
    <w:rsid w:val="00101899"/>
    <w:rsid w:val="00110D5C"/>
    <w:rsid w:val="00113E13"/>
    <w:rsid w:val="00123881"/>
    <w:rsid w:val="00124674"/>
    <w:rsid w:val="001253E2"/>
    <w:rsid w:val="00125BD5"/>
    <w:rsid w:val="00166F67"/>
    <w:rsid w:val="0018346B"/>
    <w:rsid w:val="001837BF"/>
    <w:rsid w:val="001B49EB"/>
    <w:rsid w:val="001C07C1"/>
    <w:rsid w:val="001C1F1A"/>
    <w:rsid w:val="001D4982"/>
    <w:rsid w:val="001E3EB9"/>
    <w:rsid w:val="001E6DD7"/>
    <w:rsid w:val="001F5AE1"/>
    <w:rsid w:val="00203B8A"/>
    <w:rsid w:val="00205D7D"/>
    <w:rsid w:val="00212D04"/>
    <w:rsid w:val="00223019"/>
    <w:rsid w:val="00223408"/>
    <w:rsid w:val="00241B4C"/>
    <w:rsid w:val="002466A3"/>
    <w:rsid w:val="00253675"/>
    <w:rsid w:val="00253F28"/>
    <w:rsid w:val="00261817"/>
    <w:rsid w:val="0026617B"/>
    <w:rsid w:val="002773E3"/>
    <w:rsid w:val="002834C4"/>
    <w:rsid w:val="002A16B3"/>
    <w:rsid w:val="002A2C2D"/>
    <w:rsid w:val="002A4023"/>
    <w:rsid w:val="002A67D3"/>
    <w:rsid w:val="002B078D"/>
    <w:rsid w:val="002B2475"/>
    <w:rsid w:val="002C5BF5"/>
    <w:rsid w:val="002C652C"/>
    <w:rsid w:val="002C78BF"/>
    <w:rsid w:val="002C7C51"/>
    <w:rsid w:val="002D5D6D"/>
    <w:rsid w:val="002D6DAC"/>
    <w:rsid w:val="002E3A6D"/>
    <w:rsid w:val="002E5D3D"/>
    <w:rsid w:val="002F5812"/>
    <w:rsid w:val="002F676F"/>
    <w:rsid w:val="003034B7"/>
    <w:rsid w:val="00303C70"/>
    <w:rsid w:val="0031446F"/>
    <w:rsid w:val="003163B8"/>
    <w:rsid w:val="003206AC"/>
    <w:rsid w:val="00341D3E"/>
    <w:rsid w:val="00345A1B"/>
    <w:rsid w:val="0034704B"/>
    <w:rsid w:val="00351EF7"/>
    <w:rsid w:val="00355E47"/>
    <w:rsid w:val="003572F9"/>
    <w:rsid w:val="0035730D"/>
    <w:rsid w:val="003628AC"/>
    <w:rsid w:val="0037798B"/>
    <w:rsid w:val="00393E9E"/>
    <w:rsid w:val="0039554B"/>
    <w:rsid w:val="00396054"/>
    <w:rsid w:val="003A6EFE"/>
    <w:rsid w:val="003B04B2"/>
    <w:rsid w:val="003B0BFE"/>
    <w:rsid w:val="003B20DC"/>
    <w:rsid w:val="003B2DCA"/>
    <w:rsid w:val="003B6DA1"/>
    <w:rsid w:val="003C16A2"/>
    <w:rsid w:val="003C3A56"/>
    <w:rsid w:val="003C4824"/>
    <w:rsid w:val="003C79AE"/>
    <w:rsid w:val="003D2172"/>
    <w:rsid w:val="003E71F8"/>
    <w:rsid w:val="00407652"/>
    <w:rsid w:val="004217FC"/>
    <w:rsid w:val="0042502B"/>
    <w:rsid w:val="00426068"/>
    <w:rsid w:val="00432233"/>
    <w:rsid w:val="0043319F"/>
    <w:rsid w:val="00436B24"/>
    <w:rsid w:val="00446175"/>
    <w:rsid w:val="004473E0"/>
    <w:rsid w:val="0045606D"/>
    <w:rsid w:val="00463B8F"/>
    <w:rsid w:val="00466869"/>
    <w:rsid w:val="0048163C"/>
    <w:rsid w:val="00490440"/>
    <w:rsid w:val="004A1494"/>
    <w:rsid w:val="004A443B"/>
    <w:rsid w:val="004A4C17"/>
    <w:rsid w:val="004A4E0F"/>
    <w:rsid w:val="004B4500"/>
    <w:rsid w:val="004B6245"/>
    <w:rsid w:val="004B702C"/>
    <w:rsid w:val="004D1804"/>
    <w:rsid w:val="004D1A9A"/>
    <w:rsid w:val="004E51F9"/>
    <w:rsid w:val="004F3175"/>
    <w:rsid w:val="004F6B67"/>
    <w:rsid w:val="00501A93"/>
    <w:rsid w:val="00506713"/>
    <w:rsid w:val="00514C51"/>
    <w:rsid w:val="0051793B"/>
    <w:rsid w:val="00517A46"/>
    <w:rsid w:val="005212AC"/>
    <w:rsid w:val="00521C99"/>
    <w:rsid w:val="00521DC1"/>
    <w:rsid w:val="005261F6"/>
    <w:rsid w:val="00532777"/>
    <w:rsid w:val="00536C38"/>
    <w:rsid w:val="00546398"/>
    <w:rsid w:val="00571FC4"/>
    <w:rsid w:val="005728C2"/>
    <w:rsid w:val="00576A31"/>
    <w:rsid w:val="005810B8"/>
    <w:rsid w:val="005815B7"/>
    <w:rsid w:val="00595E61"/>
    <w:rsid w:val="005B64D0"/>
    <w:rsid w:val="005C29A5"/>
    <w:rsid w:val="005C34E9"/>
    <w:rsid w:val="005C507B"/>
    <w:rsid w:val="005D286A"/>
    <w:rsid w:val="005D62EC"/>
    <w:rsid w:val="005E2851"/>
    <w:rsid w:val="005E7A8F"/>
    <w:rsid w:val="005F48DB"/>
    <w:rsid w:val="005F5518"/>
    <w:rsid w:val="00605165"/>
    <w:rsid w:val="006069A9"/>
    <w:rsid w:val="00610D5B"/>
    <w:rsid w:val="00613191"/>
    <w:rsid w:val="006162F6"/>
    <w:rsid w:val="0063105B"/>
    <w:rsid w:val="00631F6D"/>
    <w:rsid w:val="00632D4E"/>
    <w:rsid w:val="0063554C"/>
    <w:rsid w:val="00650B69"/>
    <w:rsid w:val="00650F99"/>
    <w:rsid w:val="00656038"/>
    <w:rsid w:val="00665691"/>
    <w:rsid w:val="006659B2"/>
    <w:rsid w:val="006758C8"/>
    <w:rsid w:val="00683E5D"/>
    <w:rsid w:val="00684ADB"/>
    <w:rsid w:val="0069727E"/>
    <w:rsid w:val="006A5670"/>
    <w:rsid w:val="006B014E"/>
    <w:rsid w:val="006D6409"/>
    <w:rsid w:val="0070150C"/>
    <w:rsid w:val="00716B9F"/>
    <w:rsid w:val="0072111D"/>
    <w:rsid w:val="007324BE"/>
    <w:rsid w:val="00743252"/>
    <w:rsid w:val="00745B49"/>
    <w:rsid w:val="00746785"/>
    <w:rsid w:val="00752D64"/>
    <w:rsid w:val="007714BC"/>
    <w:rsid w:val="00782C22"/>
    <w:rsid w:val="007857A1"/>
    <w:rsid w:val="007A5765"/>
    <w:rsid w:val="007B1C97"/>
    <w:rsid w:val="007B2E39"/>
    <w:rsid w:val="007B48AF"/>
    <w:rsid w:val="007B7919"/>
    <w:rsid w:val="007C2626"/>
    <w:rsid w:val="007D37DD"/>
    <w:rsid w:val="007D5B6B"/>
    <w:rsid w:val="007F0465"/>
    <w:rsid w:val="007F4AA5"/>
    <w:rsid w:val="0082020B"/>
    <w:rsid w:val="00820400"/>
    <w:rsid w:val="008207FA"/>
    <w:rsid w:val="00842177"/>
    <w:rsid w:val="008422C5"/>
    <w:rsid w:val="00842AB3"/>
    <w:rsid w:val="00843508"/>
    <w:rsid w:val="008439B7"/>
    <w:rsid w:val="00852040"/>
    <w:rsid w:val="008609F4"/>
    <w:rsid w:val="008664DA"/>
    <w:rsid w:val="00866A8F"/>
    <w:rsid w:val="008747DC"/>
    <w:rsid w:val="008806FC"/>
    <w:rsid w:val="00880805"/>
    <w:rsid w:val="00883FAB"/>
    <w:rsid w:val="00893DF3"/>
    <w:rsid w:val="0089564F"/>
    <w:rsid w:val="008964AB"/>
    <w:rsid w:val="008A0A0A"/>
    <w:rsid w:val="008A6016"/>
    <w:rsid w:val="008B5457"/>
    <w:rsid w:val="008B6B30"/>
    <w:rsid w:val="008C07FE"/>
    <w:rsid w:val="008C43FA"/>
    <w:rsid w:val="008D3154"/>
    <w:rsid w:val="008E2FE2"/>
    <w:rsid w:val="008E65CC"/>
    <w:rsid w:val="00904F93"/>
    <w:rsid w:val="00905F58"/>
    <w:rsid w:val="00907675"/>
    <w:rsid w:val="00913108"/>
    <w:rsid w:val="009145A5"/>
    <w:rsid w:val="00914A2A"/>
    <w:rsid w:val="009157E5"/>
    <w:rsid w:val="009277CF"/>
    <w:rsid w:val="00932C7D"/>
    <w:rsid w:val="00932C8E"/>
    <w:rsid w:val="009462B3"/>
    <w:rsid w:val="00950524"/>
    <w:rsid w:val="00962D1F"/>
    <w:rsid w:val="009630A9"/>
    <w:rsid w:val="00963510"/>
    <w:rsid w:val="009642D1"/>
    <w:rsid w:val="009721D2"/>
    <w:rsid w:val="00974C4A"/>
    <w:rsid w:val="009A01D0"/>
    <w:rsid w:val="009A1C30"/>
    <w:rsid w:val="009A70FA"/>
    <w:rsid w:val="009B024D"/>
    <w:rsid w:val="009B1C1A"/>
    <w:rsid w:val="009B2456"/>
    <w:rsid w:val="009C33CF"/>
    <w:rsid w:val="009D3068"/>
    <w:rsid w:val="009E5F17"/>
    <w:rsid w:val="009E6EB9"/>
    <w:rsid w:val="009F4094"/>
    <w:rsid w:val="009F6757"/>
    <w:rsid w:val="009F7004"/>
    <w:rsid w:val="009F7325"/>
    <w:rsid w:val="00A038A5"/>
    <w:rsid w:val="00A078ED"/>
    <w:rsid w:val="00A12D9C"/>
    <w:rsid w:val="00A255B1"/>
    <w:rsid w:val="00A255BE"/>
    <w:rsid w:val="00A32838"/>
    <w:rsid w:val="00A33F68"/>
    <w:rsid w:val="00A44C5E"/>
    <w:rsid w:val="00A54F1D"/>
    <w:rsid w:val="00A556B1"/>
    <w:rsid w:val="00A60009"/>
    <w:rsid w:val="00A61473"/>
    <w:rsid w:val="00A62D5A"/>
    <w:rsid w:val="00A6570A"/>
    <w:rsid w:val="00A771C2"/>
    <w:rsid w:val="00A77410"/>
    <w:rsid w:val="00AA2A79"/>
    <w:rsid w:val="00AC0660"/>
    <w:rsid w:val="00AC19F9"/>
    <w:rsid w:val="00AD7F66"/>
    <w:rsid w:val="00AE5066"/>
    <w:rsid w:val="00AE50B9"/>
    <w:rsid w:val="00B01147"/>
    <w:rsid w:val="00B0426B"/>
    <w:rsid w:val="00B0432F"/>
    <w:rsid w:val="00B062A2"/>
    <w:rsid w:val="00B06BD4"/>
    <w:rsid w:val="00B06CCF"/>
    <w:rsid w:val="00B21214"/>
    <w:rsid w:val="00B2372E"/>
    <w:rsid w:val="00B240E3"/>
    <w:rsid w:val="00B24946"/>
    <w:rsid w:val="00B26CC8"/>
    <w:rsid w:val="00B311FA"/>
    <w:rsid w:val="00B326BD"/>
    <w:rsid w:val="00B40CCB"/>
    <w:rsid w:val="00B40CED"/>
    <w:rsid w:val="00B41255"/>
    <w:rsid w:val="00B42C33"/>
    <w:rsid w:val="00B43E29"/>
    <w:rsid w:val="00B62F23"/>
    <w:rsid w:val="00B64015"/>
    <w:rsid w:val="00B64463"/>
    <w:rsid w:val="00B7049F"/>
    <w:rsid w:val="00B74564"/>
    <w:rsid w:val="00B75453"/>
    <w:rsid w:val="00B76339"/>
    <w:rsid w:val="00B83A00"/>
    <w:rsid w:val="00B84962"/>
    <w:rsid w:val="00B927DE"/>
    <w:rsid w:val="00B93DA7"/>
    <w:rsid w:val="00BA0799"/>
    <w:rsid w:val="00BA0C97"/>
    <w:rsid w:val="00BA0E73"/>
    <w:rsid w:val="00BB05F1"/>
    <w:rsid w:val="00BB07F4"/>
    <w:rsid w:val="00BB4061"/>
    <w:rsid w:val="00BB6050"/>
    <w:rsid w:val="00BE2710"/>
    <w:rsid w:val="00BE2A35"/>
    <w:rsid w:val="00BF0475"/>
    <w:rsid w:val="00BF1758"/>
    <w:rsid w:val="00C03096"/>
    <w:rsid w:val="00C33CF2"/>
    <w:rsid w:val="00C5139B"/>
    <w:rsid w:val="00C54520"/>
    <w:rsid w:val="00C62461"/>
    <w:rsid w:val="00C6749C"/>
    <w:rsid w:val="00C86808"/>
    <w:rsid w:val="00C92CAB"/>
    <w:rsid w:val="00C955D4"/>
    <w:rsid w:val="00C9642F"/>
    <w:rsid w:val="00CA138D"/>
    <w:rsid w:val="00CA30F4"/>
    <w:rsid w:val="00CA37DA"/>
    <w:rsid w:val="00CA3D5B"/>
    <w:rsid w:val="00CC531D"/>
    <w:rsid w:val="00CD0780"/>
    <w:rsid w:val="00CD22B2"/>
    <w:rsid w:val="00CD73C0"/>
    <w:rsid w:val="00CE0D7B"/>
    <w:rsid w:val="00CE345D"/>
    <w:rsid w:val="00CE40B4"/>
    <w:rsid w:val="00CE4432"/>
    <w:rsid w:val="00CE4E4F"/>
    <w:rsid w:val="00CF072C"/>
    <w:rsid w:val="00CF0BFA"/>
    <w:rsid w:val="00CF3A19"/>
    <w:rsid w:val="00CF47DF"/>
    <w:rsid w:val="00CF4B24"/>
    <w:rsid w:val="00D06A09"/>
    <w:rsid w:val="00D23256"/>
    <w:rsid w:val="00D270B1"/>
    <w:rsid w:val="00D30520"/>
    <w:rsid w:val="00D316A4"/>
    <w:rsid w:val="00D37843"/>
    <w:rsid w:val="00D429CF"/>
    <w:rsid w:val="00D43988"/>
    <w:rsid w:val="00D44043"/>
    <w:rsid w:val="00D44470"/>
    <w:rsid w:val="00D446E6"/>
    <w:rsid w:val="00D7058D"/>
    <w:rsid w:val="00D76CE1"/>
    <w:rsid w:val="00D80E0A"/>
    <w:rsid w:val="00D85496"/>
    <w:rsid w:val="00D95C9A"/>
    <w:rsid w:val="00DA034E"/>
    <w:rsid w:val="00DA5FE4"/>
    <w:rsid w:val="00DA65B4"/>
    <w:rsid w:val="00DA7D96"/>
    <w:rsid w:val="00DC29B9"/>
    <w:rsid w:val="00DC2B28"/>
    <w:rsid w:val="00DD0901"/>
    <w:rsid w:val="00DE7A64"/>
    <w:rsid w:val="00E02B56"/>
    <w:rsid w:val="00E07ED7"/>
    <w:rsid w:val="00E117D6"/>
    <w:rsid w:val="00E11BB5"/>
    <w:rsid w:val="00E12A65"/>
    <w:rsid w:val="00E130EF"/>
    <w:rsid w:val="00E1616F"/>
    <w:rsid w:val="00E2666B"/>
    <w:rsid w:val="00E3201C"/>
    <w:rsid w:val="00E40CEA"/>
    <w:rsid w:val="00E42748"/>
    <w:rsid w:val="00E45137"/>
    <w:rsid w:val="00E573DC"/>
    <w:rsid w:val="00E57655"/>
    <w:rsid w:val="00E57BD5"/>
    <w:rsid w:val="00E71C97"/>
    <w:rsid w:val="00E743D6"/>
    <w:rsid w:val="00E80F0A"/>
    <w:rsid w:val="00E925D9"/>
    <w:rsid w:val="00EA652F"/>
    <w:rsid w:val="00EB5841"/>
    <w:rsid w:val="00EE0AE2"/>
    <w:rsid w:val="00EE36D5"/>
    <w:rsid w:val="00EF0536"/>
    <w:rsid w:val="00EF4C7C"/>
    <w:rsid w:val="00EF576C"/>
    <w:rsid w:val="00EF7757"/>
    <w:rsid w:val="00F045E8"/>
    <w:rsid w:val="00F06833"/>
    <w:rsid w:val="00F2312D"/>
    <w:rsid w:val="00F24695"/>
    <w:rsid w:val="00F3420C"/>
    <w:rsid w:val="00F411F0"/>
    <w:rsid w:val="00F60C40"/>
    <w:rsid w:val="00F64F3D"/>
    <w:rsid w:val="00F67D6F"/>
    <w:rsid w:val="00F81D97"/>
    <w:rsid w:val="00F82DCE"/>
    <w:rsid w:val="00F853BC"/>
    <w:rsid w:val="00F92751"/>
    <w:rsid w:val="00F94D48"/>
    <w:rsid w:val="00FB6E5A"/>
    <w:rsid w:val="00FC3C1C"/>
    <w:rsid w:val="00FC553E"/>
    <w:rsid w:val="00FC785A"/>
    <w:rsid w:val="00FD3EA6"/>
    <w:rsid w:val="00FE3ED2"/>
    <w:rsid w:val="00FF1511"/>
    <w:rsid w:val="00FF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8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A33F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2DCA"/>
    <w:pPr>
      <w:keepNext/>
      <w:jc w:val="both"/>
      <w:outlineLvl w:val="3"/>
    </w:pPr>
    <w:rPr>
      <w:rFonts w:ascii="Times New Roman(K)" w:hAnsi="Times New Roman(K)"/>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982"/>
    <w:rPr>
      <w:rFonts w:ascii="Tahoma" w:hAnsi="Tahoma" w:cs="Tahoma"/>
      <w:sz w:val="16"/>
      <w:szCs w:val="16"/>
    </w:rPr>
  </w:style>
  <w:style w:type="character" w:customStyle="1" w:styleId="a4">
    <w:name w:val="Текст выноски Знак"/>
    <w:basedOn w:val="a0"/>
    <w:link w:val="a3"/>
    <w:uiPriority w:val="99"/>
    <w:semiHidden/>
    <w:rsid w:val="001D4982"/>
    <w:rPr>
      <w:rFonts w:ascii="Tahoma" w:eastAsia="Times New Roman" w:hAnsi="Tahoma" w:cs="Tahoma"/>
      <w:sz w:val="16"/>
      <w:szCs w:val="16"/>
      <w:lang w:eastAsia="ru-RU"/>
    </w:rPr>
  </w:style>
  <w:style w:type="paragraph" w:styleId="a5">
    <w:name w:val="header"/>
    <w:basedOn w:val="a"/>
    <w:link w:val="a6"/>
    <w:unhideWhenUsed/>
    <w:rsid w:val="001D4982"/>
    <w:pPr>
      <w:tabs>
        <w:tab w:val="center" w:pos="4677"/>
        <w:tab w:val="right" w:pos="9355"/>
      </w:tabs>
    </w:pPr>
    <w:rPr>
      <w:sz w:val="24"/>
      <w:szCs w:val="24"/>
    </w:rPr>
  </w:style>
  <w:style w:type="character" w:customStyle="1" w:styleId="a6">
    <w:name w:val="Верхний колонтитул Знак"/>
    <w:basedOn w:val="a0"/>
    <w:link w:val="a5"/>
    <w:rsid w:val="001D4982"/>
    <w:rPr>
      <w:rFonts w:ascii="Times New Roman" w:eastAsia="Times New Roman" w:hAnsi="Times New Roman" w:cs="Times New Roman"/>
      <w:sz w:val="24"/>
      <w:szCs w:val="24"/>
      <w:lang w:eastAsia="ru-RU"/>
    </w:rPr>
  </w:style>
  <w:style w:type="character" w:styleId="a7">
    <w:name w:val="Hyperlink"/>
    <w:basedOn w:val="a0"/>
    <w:uiPriority w:val="99"/>
    <w:unhideWhenUsed/>
    <w:rsid w:val="00101899"/>
    <w:rPr>
      <w:color w:val="00008B"/>
      <w:u w:val="single"/>
    </w:rPr>
  </w:style>
  <w:style w:type="paragraph" w:styleId="a8">
    <w:name w:val="No Spacing"/>
    <w:link w:val="a9"/>
    <w:uiPriority w:val="1"/>
    <w:qFormat/>
    <w:rsid w:val="003B20DC"/>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3B20DC"/>
    <w:rPr>
      <w:rFonts w:ascii="Calibri" w:eastAsia="Calibri" w:hAnsi="Calibri" w:cs="Times New Roman"/>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B2475"/>
    <w:pPr>
      <w:spacing w:before="100" w:beforeAutospacing="1" w:after="100" w:afterAutospacing="1"/>
    </w:pPr>
    <w:rPr>
      <w:sz w:val="24"/>
      <w:szCs w:val="24"/>
    </w:rPr>
  </w:style>
  <w:style w:type="paragraph" w:styleId="ac">
    <w:name w:val="Body Text Indent"/>
    <w:basedOn w:val="a"/>
    <w:link w:val="ad"/>
    <w:unhideWhenUsed/>
    <w:rsid w:val="002B2475"/>
    <w:pPr>
      <w:ind w:firstLine="720"/>
      <w:jc w:val="both"/>
    </w:pPr>
    <w:rPr>
      <w:rFonts w:ascii="Times New Roman(K)" w:hAnsi="Times New Roman(K)"/>
      <w:sz w:val="28"/>
    </w:rPr>
  </w:style>
  <w:style w:type="character" w:customStyle="1" w:styleId="ad">
    <w:name w:val="Основной текст с отступом Знак"/>
    <w:basedOn w:val="a0"/>
    <w:link w:val="ac"/>
    <w:rsid w:val="002B2475"/>
    <w:rPr>
      <w:rFonts w:ascii="Times New Roman(K)" w:eastAsia="Times New Roman" w:hAnsi="Times New Roman(K)" w:cs="Times New Roman"/>
      <w:sz w:val="28"/>
      <w:szCs w:val="20"/>
      <w:lang w:eastAsia="ru-RU"/>
    </w:rPr>
  </w:style>
  <w:style w:type="paragraph" w:styleId="2">
    <w:name w:val="Body Text 2"/>
    <w:basedOn w:val="a"/>
    <w:link w:val="20"/>
    <w:unhideWhenUsed/>
    <w:rsid w:val="002B2475"/>
    <w:pPr>
      <w:spacing w:after="120" w:line="480" w:lineRule="auto"/>
    </w:pPr>
    <w:rPr>
      <w:sz w:val="24"/>
      <w:szCs w:val="24"/>
    </w:rPr>
  </w:style>
  <w:style w:type="character" w:customStyle="1" w:styleId="20">
    <w:name w:val="Основной текст 2 Знак"/>
    <w:basedOn w:val="a0"/>
    <w:link w:val="2"/>
    <w:rsid w:val="002B2475"/>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E5F17"/>
    <w:pPr>
      <w:tabs>
        <w:tab w:val="center" w:pos="4677"/>
        <w:tab w:val="right" w:pos="9355"/>
      </w:tabs>
    </w:pPr>
  </w:style>
  <w:style w:type="character" w:customStyle="1" w:styleId="af">
    <w:name w:val="Нижний колонтитул Знак"/>
    <w:basedOn w:val="a0"/>
    <w:link w:val="ae"/>
    <w:uiPriority w:val="99"/>
    <w:semiHidden/>
    <w:rsid w:val="009E5F1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3B2DCA"/>
    <w:rPr>
      <w:rFonts w:ascii="Times New Roman(K)" w:eastAsia="Times New Roman" w:hAnsi="Times New Roman(K)" w:cs="Times New Roman"/>
      <w:sz w:val="24"/>
      <w:szCs w:val="20"/>
      <w:lang w:eastAsia="ru-RU"/>
    </w:rPr>
  </w:style>
  <w:style w:type="character" w:customStyle="1" w:styleId="30">
    <w:name w:val="Заголовок 3 Знак"/>
    <w:basedOn w:val="a0"/>
    <w:link w:val="3"/>
    <w:uiPriority w:val="9"/>
    <w:rsid w:val="00A33F68"/>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uiPriority w:val="99"/>
    <w:unhideWhenUsed/>
    <w:rsid w:val="008D3154"/>
    <w:pPr>
      <w:spacing w:after="120" w:line="480" w:lineRule="auto"/>
      <w:ind w:left="283"/>
    </w:pPr>
  </w:style>
  <w:style w:type="character" w:customStyle="1" w:styleId="22">
    <w:name w:val="Основной текст с отступом 2 Знак"/>
    <w:basedOn w:val="a0"/>
    <w:link w:val="21"/>
    <w:uiPriority w:val="99"/>
    <w:rsid w:val="008D3154"/>
    <w:rPr>
      <w:rFonts w:ascii="Times New Roman" w:eastAsia="Times New Roman" w:hAnsi="Times New Roman" w:cs="Times New Roman"/>
      <w:sz w:val="20"/>
      <w:szCs w:val="20"/>
      <w:lang w:eastAsia="ru-RU"/>
    </w:rPr>
  </w:style>
  <w:style w:type="paragraph" w:customStyle="1" w:styleId="af0">
    <w:name w:val="Готовый"/>
    <w:basedOn w:val="a"/>
    <w:rsid w:val="008D31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character" w:styleId="af1">
    <w:name w:val="Strong"/>
    <w:uiPriority w:val="22"/>
    <w:qFormat/>
    <w:rsid w:val="008D3154"/>
    <w:rPr>
      <w:b/>
      <w:bCs/>
    </w:rPr>
  </w:style>
  <w:style w:type="paragraph" w:customStyle="1" w:styleId="FR1">
    <w:name w:val="FR1"/>
    <w:rsid w:val="008D315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8D31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8D3154"/>
    <w:rPr>
      <w:rFonts w:ascii="Times New Roman" w:eastAsia="Times New Roman" w:hAnsi="Times New Roman" w:cs="Times New Roman"/>
      <w:sz w:val="24"/>
      <w:szCs w:val="24"/>
      <w:lang w:eastAsia="ru-RU"/>
    </w:rPr>
  </w:style>
  <w:style w:type="paragraph" w:styleId="af2">
    <w:name w:val="List Paragraph"/>
    <w:basedOn w:val="a"/>
    <w:uiPriority w:val="34"/>
    <w:qFormat/>
    <w:rsid w:val="008D3154"/>
    <w:pPr>
      <w:ind w:left="720"/>
      <w:contextualSpacing/>
    </w:pPr>
    <w:rPr>
      <w:sz w:val="28"/>
      <w:szCs w:val="28"/>
    </w:rPr>
  </w:style>
  <w:style w:type="paragraph" w:customStyle="1" w:styleId="BodyText1">
    <w:name w:val="Body Text1"/>
    <w:basedOn w:val="a"/>
    <w:rsid w:val="000C5014"/>
    <w:rPr>
      <w:rFonts w:ascii="KZ Times New Roman" w:hAnsi="KZ Times New Roman" w:cs="KZ Times New Roman"/>
      <w:sz w:val="28"/>
      <w:szCs w:val="28"/>
    </w:rPr>
  </w:style>
  <w:style w:type="paragraph" w:styleId="HTML">
    <w:name w:val="HTML Preformatted"/>
    <w:basedOn w:val="a"/>
    <w:link w:val="HTML0"/>
    <w:unhideWhenUsed/>
    <w:rsid w:val="00915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157E5"/>
    <w:rPr>
      <w:rFonts w:ascii="Courier New" w:eastAsia="Times New Roman" w:hAnsi="Courier New" w:cs="Courier New"/>
      <w:sz w:val="20"/>
      <w:szCs w:val="20"/>
      <w:lang w:eastAsia="ru-RU"/>
    </w:rPr>
  </w:style>
  <w:style w:type="character" w:customStyle="1" w:styleId="s1">
    <w:name w:val="s1"/>
    <w:basedOn w:val="a0"/>
    <w:rsid w:val="00CC531D"/>
    <w:rPr>
      <w:rFonts w:ascii="Times New Roman" w:hAnsi="Times New Roman" w:cs="Times New Roman"/>
      <w:b/>
      <w:bCs/>
      <w:i w:val="0"/>
      <w:iCs w:val="0"/>
      <w:strike w:val="0"/>
      <w:dstrike w:val="0"/>
      <w:color w:val="000000"/>
      <w:sz w:val="16"/>
      <w:szCs w:val="16"/>
      <w:u w:val="none"/>
    </w:rPr>
  </w:style>
  <w:style w:type="character" w:customStyle="1" w:styleId="s0">
    <w:name w:val="s0"/>
    <w:basedOn w:val="a0"/>
    <w:rsid w:val="00CC531D"/>
    <w:rPr>
      <w:rFonts w:ascii="Times New Roman" w:hAnsi="Times New Roman" w:cs="Times New Roman"/>
      <w:b w:val="0"/>
      <w:bCs w:val="0"/>
      <w:i w:val="0"/>
      <w:iCs w:val="0"/>
      <w:strike w:val="0"/>
      <w:dstrike w:val="0"/>
      <w:color w:val="000000"/>
      <w:sz w:val="22"/>
      <w:szCs w:val="22"/>
      <w:u w:val="none"/>
    </w:rPr>
  </w:style>
  <w:style w:type="paragraph" w:styleId="af3">
    <w:name w:val="Body Text"/>
    <w:basedOn w:val="a"/>
    <w:link w:val="af4"/>
    <w:uiPriority w:val="99"/>
    <w:semiHidden/>
    <w:unhideWhenUsed/>
    <w:rsid w:val="00C33CF2"/>
    <w:pPr>
      <w:spacing w:after="120"/>
    </w:pPr>
  </w:style>
  <w:style w:type="character" w:customStyle="1" w:styleId="af4">
    <w:name w:val="Основной текст Знак"/>
    <w:basedOn w:val="a0"/>
    <w:link w:val="af3"/>
    <w:uiPriority w:val="99"/>
    <w:semiHidden/>
    <w:rsid w:val="00C33C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8265032">
      <w:bodyDiv w:val="1"/>
      <w:marLeft w:val="0"/>
      <w:marRight w:val="0"/>
      <w:marTop w:val="0"/>
      <w:marBottom w:val="0"/>
      <w:divBdr>
        <w:top w:val="none" w:sz="0" w:space="0" w:color="auto"/>
        <w:left w:val="none" w:sz="0" w:space="0" w:color="auto"/>
        <w:bottom w:val="none" w:sz="0" w:space="0" w:color="auto"/>
        <w:right w:val="none" w:sz="0" w:space="0" w:color="auto"/>
      </w:divBdr>
    </w:div>
    <w:div w:id="670837889">
      <w:bodyDiv w:val="1"/>
      <w:marLeft w:val="0"/>
      <w:marRight w:val="0"/>
      <w:marTop w:val="0"/>
      <w:marBottom w:val="0"/>
      <w:divBdr>
        <w:top w:val="none" w:sz="0" w:space="0" w:color="auto"/>
        <w:left w:val="none" w:sz="0" w:space="0" w:color="auto"/>
        <w:bottom w:val="none" w:sz="0" w:space="0" w:color="auto"/>
        <w:right w:val="none" w:sz="0" w:space="0" w:color="auto"/>
      </w:divBdr>
    </w:div>
    <w:div w:id="16863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13" Type="http://schemas.openxmlformats.org/officeDocument/2006/relationships/hyperlink" Target="http://adilet/kaz/docs/V13000083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az/docs/V1000006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az/docs/K070000251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kaz/docs/V1300008380" TargetMode="External"/><Relationship Id="rId4" Type="http://schemas.openxmlformats.org/officeDocument/2006/relationships/settings" Target="settings.xml"/><Relationship Id="rId9" Type="http://schemas.openxmlformats.org/officeDocument/2006/relationships/hyperlink" Target="http://adilet/kaz/docs/V13000083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7EDB2-AECA-4246-A849-BF029656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Bekbaag</dc:creator>
  <cp:keywords/>
  <dc:description/>
  <cp:lastModifiedBy>Regel</cp:lastModifiedBy>
  <cp:revision>2</cp:revision>
  <cp:lastPrinted>2016-06-16T04:55:00Z</cp:lastPrinted>
  <dcterms:created xsi:type="dcterms:W3CDTF">2016-07-01T12:17:00Z</dcterms:created>
  <dcterms:modified xsi:type="dcterms:W3CDTF">2016-07-01T12:17:00Z</dcterms:modified>
</cp:coreProperties>
</file>