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F0" w:rsidRPr="00967E3B" w:rsidRDefault="00BC7BF0" w:rsidP="00967E3B">
      <w:pPr>
        <w:suppressAutoHyphens/>
        <w:spacing w:after="0" w:line="240" w:lineRule="auto"/>
        <w:jc w:val="center"/>
        <w:outlineLvl w:val="2"/>
        <w:rPr>
          <w:rFonts w:ascii="Times New Roman" w:eastAsia="Calibri" w:hAnsi="Times New Roman" w:cs="Times New Roman"/>
          <w:b/>
          <w:sz w:val="24"/>
          <w:szCs w:val="24"/>
          <w:lang w:val="kk-KZ" w:eastAsia="zh-CN"/>
        </w:rPr>
      </w:pPr>
      <w:bookmarkStart w:id="0" w:name="_GoBack"/>
      <w:bookmarkEnd w:id="0"/>
      <w:r w:rsidRPr="00967E3B">
        <w:rPr>
          <w:rFonts w:ascii="Times New Roman" w:eastAsia="Calibri" w:hAnsi="Times New Roman" w:cs="Times New Roman"/>
          <w:b/>
          <w:spacing w:val="5"/>
          <w:sz w:val="24"/>
          <w:szCs w:val="24"/>
          <w:lang w:val="kk-KZ" w:eastAsia="zh-CN"/>
        </w:rPr>
        <w:t>«Қазақстан Республикасы Қаржы министрлігінің Мемлекеттік кірістер комитеті</w:t>
      </w:r>
      <w:r w:rsidR="00022FDF" w:rsidRPr="00967E3B">
        <w:rPr>
          <w:rFonts w:ascii="Times New Roman" w:eastAsia="Calibri" w:hAnsi="Times New Roman" w:cs="Times New Roman"/>
          <w:b/>
          <w:spacing w:val="5"/>
          <w:sz w:val="24"/>
          <w:szCs w:val="24"/>
          <w:lang w:val="kk-KZ" w:eastAsia="zh-CN"/>
        </w:rPr>
        <w:t xml:space="preserve"> Атырау</w:t>
      </w:r>
      <w:r w:rsidRPr="00967E3B">
        <w:rPr>
          <w:rFonts w:ascii="Times New Roman" w:eastAsia="Calibri" w:hAnsi="Times New Roman" w:cs="Times New Roman"/>
          <w:b/>
          <w:spacing w:val="5"/>
          <w:sz w:val="24"/>
          <w:szCs w:val="24"/>
          <w:lang w:val="kk-KZ" w:eastAsia="zh-CN"/>
        </w:rPr>
        <w:t xml:space="preserve"> облысы </w:t>
      </w:r>
      <w:r w:rsidRPr="00967E3B">
        <w:rPr>
          <w:rFonts w:ascii="Times New Roman" w:eastAsia="Calibri" w:hAnsi="Times New Roman" w:cs="Times New Roman"/>
          <w:b/>
          <w:color w:val="000000"/>
          <w:spacing w:val="5"/>
          <w:sz w:val="24"/>
          <w:szCs w:val="24"/>
          <w:lang w:val="kk-KZ" w:eastAsia="zh-CN"/>
        </w:rPr>
        <w:t xml:space="preserve">бойынша Мемлекеттік кірістер </w:t>
      </w:r>
      <w:r w:rsidRPr="00967E3B">
        <w:rPr>
          <w:rFonts w:ascii="Times New Roman" w:eastAsia="Calibri" w:hAnsi="Times New Roman" w:cs="Times New Roman"/>
          <w:b/>
          <w:sz w:val="24"/>
          <w:szCs w:val="24"/>
          <w:lang w:val="kk-KZ" w:eastAsia="zh-CN"/>
        </w:rPr>
        <w:t>департаментінің</w:t>
      </w:r>
    </w:p>
    <w:p w:rsidR="00BC7BF0" w:rsidRPr="00967E3B" w:rsidRDefault="00022FDF" w:rsidP="00967E3B">
      <w:pPr>
        <w:suppressAutoHyphens/>
        <w:spacing w:after="0" w:line="240" w:lineRule="auto"/>
        <w:jc w:val="center"/>
        <w:outlineLvl w:val="2"/>
        <w:rPr>
          <w:rFonts w:ascii="Times New Roman" w:eastAsia="Calibri" w:hAnsi="Times New Roman" w:cs="Times New Roman"/>
          <w:b/>
          <w:color w:val="000000"/>
          <w:spacing w:val="5"/>
          <w:sz w:val="24"/>
          <w:szCs w:val="24"/>
          <w:lang w:val="kk-KZ" w:eastAsia="zh-CN"/>
        </w:rPr>
      </w:pPr>
      <w:r w:rsidRPr="00967E3B">
        <w:rPr>
          <w:rFonts w:ascii="Times New Roman" w:hAnsi="Times New Roman"/>
          <w:b/>
          <w:bCs/>
          <w:iCs/>
          <w:sz w:val="24"/>
          <w:szCs w:val="24"/>
          <w:lang w:val="kk-KZ"/>
        </w:rPr>
        <w:t>Мақат ауданы</w:t>
      </w:r>
      <w:r w:rsidR="00BC7BF0" w:rsidRPr="00967E3B">
        <w:rPr>
          <w:rFonts w:ascii="Times New Roman" w:eastAsia="Calibri" w:hAnsi="Times New Roman" w:cs="Times New Roman"/>
          <w:b/>
          <w:sz w:val="24"/>
          <w:szCs w:val="24"/>
          <w:lang w:val="kk-KZ" w:eastAsia="zh-CN"/>
        </w:rPr>
        <w:t xml:space="preserve"> бойынша Мемлекеттік кірістер басқармасы» </w:t>
      </w:r>
      <w:r w:rsidR="00BC7BF0" w:rsidRPr="00967E3B">
        <w:rPr>
          <w:rFonts w:ascii="Times New Roman" w:eastAsia="Calibri" w:hAnsi="Times New Roman" w:cs="Times New Roman"/>
          <w:b/>
          <w:color w:val="000000"/>
          <w:spacing w:val="5"/>
          <w:sz w:val="24"/>
          <w:szCs w:val="24"/>
          <w:lang w:val="kk-KZ" w:eastAsia="zh-CN"/>
        </w:rPr>
        <w:t>РММ -нің</w:t>
      </w:r>
    </w:p>
    <w:p w:rsidR="00BC7BF0" w:rsidRPr="00967E3B" w:rsidRDefault="00BC7BF0" w:rsidP="00967E3B">
      <w:pPr>
        <w:keepNext/>
        <w:widowControl w:val="0"/>
        <w:tabs>
          <w:tab w:val="left" w:pos="-1405"/>
          <w:tab w:val="left" w:pos="142"/>
          <w:tab w:val="left" w:pos="9554"/>
          <w:tab w:val="left" w:pos="9923"/>
        </w:tabs>
        <w:suppressAutoHyphens/>
        <w:spacing w:after="0" w:line="240" w:lineRule="auto"/>
        <w:jc w:val="center"/>
        <w:outlineLvl w:val="2"/>
        <w:rPr>
          <w:rFonts w:ascii="Times New Roman" w:eastAsia="Calibri" w:hAnsi="Times New Roman" w:cs="Times New Roman"/>
          <w:b/>
          <w:sz w:val="24"/>
          <w:szCs w:val="24"/>
          <w:lang w:val="kk-KZ" w:eastAsia="zh-CN"/>
        </w:rPr>
      </w:pPr>
      <w:r w:rsidRPr="00967E3B">
        <w:rPr>
          <w:rFonts w:ascii="Times New Roman" w:eastAsia="Calibri" w:hAnsi="Times New Roman" w:cs="Times New Roman"/>
          <w:b/>
          <w:color w:val="000000"/>
          <w:sz w:val="24"/>
          <w:szCs w:val="24"/>
          <w:lang w:val="kk-KZ" w:eastAsia="zh-CN"/>
        </w:rPr>
        <w:t xml:space="preserve">«Б» корпусының </w:t>
      </w:r>
      <w:r w:rsidRPr="00967E3B">
        <w:rPr>
          <w:rFonts w:ascii="Times New Roman" w:eastAsia="Calibri" w:hAnsi="Times New Roman" w:cs="Times New Roman"/>
          <w:b/>
          <w:iCs/>
          <w:color w:val="000000"/>
          <w:sz w:val="24"/>
          <w:szCs w:val="24"/>
          <w:lang w:val="kk-KZ" w:eastAsia="zh-CN"/>
        </w:rPr>
        <w:t xml:space="preserve"> бос мемлекеттік әкімшілік лауазым</w:t>
      </w:r>
      <w:r w:rsidR="00264538" w:rsidRPr="00967E3B">
        <w:rPr>
          <w:rFonts w:ascii="Times New Roman" w:eastAsia="Calibri" w:hAnsi="Times New Roman" w:cs="Times New Roman"/>
          <w:b/>
          <w:iCs/>
          <w:color w:val="000000"/>
          <w:sz w:val="24"/>
          <w:szCs w:val="24"/>
          <w:lang w:val="kk-KZ" w:eastAsia="zh-CN"/>
        </w:rPr>
        <w:t>дар</w:t>
      </w:r>
      <w:r w:rsidRPr="00967E3B">
        <w:rPr>
          <w:rFonts w:ascii="Times New Roman" w:eastAsia="Calibri" w:hAnsi="Times New Roman" w:cs="Times New Roman"/>
          <w:b/>
          <w:iCs/>
          <w:color w:val="000000"/>
          <w:sz w:val="24"/>
          <w:szCs w:val="24"/>
          <w:lang w:val="kk-KZ" w:eastAsia="zh-CN"/>
        </w:rPr>
        <w:t xml:space="preserve">ына </w:t>
      </w:r>
      <w:r w:rsidRPr="00967E3B">
        <w:rPr>
          <w:rFonts w:ascii="Times New Roman" w:eastAsia="Calibri" w:hAnsi="Times New Roman" w:cs="Times New Roman"/>
          <w:b/>
          <w:spacing w:val="5"/>
          <w:sz w:val="24"/>
          <w:szCs w:val="24"/>
          <w:lang w:val="kk-KZ" w:eastAsia="zh-CN"/>
        </w:rPr>
        <w:t>Қазақстан Республикасы Қаржы министрлігінің</w:t>
      </w:r>
      <w:r w:rsidRPr="00967E3B">
        <w:rPr>
          <w:rFonts w:ascii="Times New Roman" w:eastAsia="Calibri" w:hAnsi="Times New Roman" w:cs="Times New Roman"/>
          <w:b/>
          <w:iCs/>
          <w:color w:val="000000"/>
          <w:sz w:val="24"/>
          <w:szCs w:val="24"/>
          <w:lang w:val="kk-KZ" w:eastAsia="zh-CN"/>
        </w:rPr>
        <w:t>, оның ведомствосының, аумақтық бөлімшелерінің мемлекеттік қызметшілері арасындағы ішкі конкурсты өткізу туралы хабарландыруы</w:t>
      </w:r>
    </w:p>
    <w:p w:rsidR="00BC7BF0" w:rsidRPr="00BC7BF0" w:rsidRDefault="00BC7BF0" w:rsidP="00BC7BF0">
      <w:pPr>
        <w:keepNext/>
        <w:widowControl w:val="0"/>
        <w:numPr>
          <w:ilvl w:val="2"/>
          <w:numId w:val="2"/>
        </w:numPr>
        <w:tabs>
          <w:tab w:val="left" w:pos="-1405"/>
          <w:tab w:val="left" w:pos="142"/>
          <w:tab w:val="left" w:pos="9554"/>
          <w:tab w:val="left" w:pos="9923"/>
        </w:tabs>
        <w:suppressAutoHyphens/>
        <w:spacing w:after="0" w:line="240" w:lineRule="auto"/>
        <w:jc w:val="center"/>
        <w:outlineLvl w:val="2"/>
        <w:rPr>
          <w:rFonts w:ascii="Times New Roman" w:eastAsia="Calibri" w:hAnsi="Times New Roman" w:cs="Times New Roman"/>
          <w:b/>
          <w:sz w:val="24"/>
          <w:szCs w:val="24"/>
          <w:lang w:val="kk-KZ" w:eastAsia="zh-CN"/>
        </w:rPr>
      </w:pPr>
    </w:p>
    <w:p w:rsidR="00BC7BF0" w:rsidRPr="00BC7BF0" w:rsidRDefault="00BC7BF0" w:rsidP="00BC7BF0">
      <w:pPr>
        <w:suppressAutoHyphens/>
        <w:spacing w:after="0" w:line="240" w:lineRule="auto"/>
        <w:ind w:right="310" w:firstLine="567"/>
        <w:rPr>
          <w:rFonts w:ascii="Times New Roman" w:eastAsia="Calibri" w:hAnsi="Times New Roman" w:cs="Times New Roman"/>
          <w:b/>
          <w:bCs/>
          <w:color w:val="000000"/>
          <w:sz w:val="24"/>
          <w:szCs w:val="24"/>
          <w:lang w:val="kk-KZ" w:eastAsia="zh-CN"/>
        </w:rPr>
      </w:pPr>
      <w:r w:rsidRPr="00BC7BF0">
        <w:rPr>
          <w:rFonts w:ascii="Times New Roman" w:eastAsia="Calibri" w:hAnsi="Times New Roman" w:cs="Times New Roman"/>
          <w:b/>
          <w:bCs/>
          <w:color w:val="000000"/>
          <w:sz w:val="24"/>
          <w:szCs w:val="24"/>
          <w:lang w:val="kk-KZ" w:eastAsia="zh-CN"/>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BC7BF0" w:rsidRPr="00BC7BF0" w:rsidRDefault="00BC7BF0" w:rsidP="00BC7BF0">
      <w:pPr>
        <w:suppressAutoHyphens/>
        <w:spacing w:after="0" w:line="240" w:lineRule="auto"/>
        <w:ind w:right="310" w:firstLine="567"/>
        <w:rPr>
          <w:rFonts w:ascii="Times New Roman" w:eastAsia="Calibri" w:hAnsi="Times New Roman" w:cs="Times New Roman"/>
          <w:b/>
          <w:bCs/>
          <w:color w:val="000000"/>
          <w:sz w:val="24"/>
          <w:szCs w:val="24"/>
          <w:lang w:val="kk-KZ" w:eastAsia="zh-CN"/>
        </w:rPr>
      </w:pPr>
    </w:p>
    <w:p w:rsidR="00BC7BF0" w:rsidRPr="00BC7BF0" w:rsidRDefault="00110496" w:rsidP="00BC7BF0">
      <w:pPr>
        <w:spacing w:after="0" w:line="240" w:lineRule="auto"/>
        <w:rPr>
          <w:rFonts w:ascii="Times New Roman" w:eastAsia="Calibri" w:hAnsi="Times New Roman" w:cs="Times New Roman"/>
          <w:b/>
          <w:sz w:val="24"/>
          <w:szCs w:val="24"/>
          <w:lang w:val="kk-KZ" w:eastAsia="zh-CN"/>
        </w:rPr>
      </w:pPr>
      <w:r w:rsidRPr="00E07E88">
        <w:rPr>
          <w:rFonts w:ascii="Times New Roman" w:eastAsia="Calibri" w:hAnsi="Times New Roman" w:cs="Times New Roman"/>
          <w:b/>
          <w:sz w:val="24"/>
          <w:szCs w:val="24"/>
          <w:lang w:val="kk-KZ" w:eastAsia="zh-CN"/>
        </w:rPr>
        <w:tab/>
      </w:r>
      <w:r w:rsidR="00BC7BF0" w:rsidRPr="00BC7BF0">
        <w:rPr>
          <w:rFonts w:ascii="Times New Roman" w:eastAsia="Calibri" w:hAnsi="Times New Roman" w:cs="Times New Roman"/>
          <w:b/>
          <w:sz w:val="24"/>
          <w:szCs w:val="24"/>
          <w:lang w:val="kk-KZ" w:eastAsia="zh-CN"/>
        </w:rPr>
        <w:t xml:space="preserve">С-R-3 санаты үшін :                                                                                                                                                                      </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жоғары немесе жоғары оқу орнынан кейінгі білім;</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жұмыс тәжірибесі келесі талаптардың біріне сәйкес болуы тиіс:</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 xml:space="preserve"> 1) мемлекеттік қызмет өтілі бір жылдан кем емес;</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 xml:space="preserve"> 2) осы санаттағы нақты лауазымның функционалдық бағыттарына сәйкес салаларда екі жылдан кем емес;</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80893" w:rsidRDefault="00F80893" w:rsidP="00BC7BF0">
      <w:pPr>
        <w:suppressAutoHyphens/>
        <w:spacing w:after="0" w:line="240" w:lineRule="auto"/>
        <w:ind w:firstLine="708"/>
        <w:jc w:val="both"/>
        <w:rPr>
          <w:rFonts w:ascii="Times New Roman" w:eastAsia="Times New Roman" w:hAnsi="Times New Roman" w:cs="Times New Roman"/>
          <w:sz w:val="24"/>
          <w:szCs w:val="24"/>
          <w:lang w:val="kk-KZ"/>
        </w:rPr>
      </w:pPr>
      <w:r w:rsidRPr="00F80893">
        <w:rPr>
          <w:rFonts w:ascii="Times New Roman" w:eastAsia="Times New Roman" w:hAnsi="Times New Roman" w:cs="Times New Roman"/>
          <w:sz w:val="24"/>
          <w:szCs w:val="24"/>
          <w:lang w:val="kk-KZ"/>
        </w:rPr>
        <w:t xml:space="preserve">6) ғылыми дәрежесінің болуы. </w:t>
      </w:r>
    </w:p>
    <w:p w:rsidR="00264538" w:rsidRPr="005510F7" w:rsidRDefault="00264538" w:rsidP="00264538">
      <w:pPr>
        <w:spacing w:after="0"/>
        <w:ind w:firstLine="708"/>
        <w:jc w:val="both"/>
        <w:rPr>
          <w:sz w:val="24"/>
          <w:szCs w:val="24"/>
          <w:lang w:val="kk-KZ"/>
        </w:rPr>
      </w:pPr>
      <w:r w:rsidRPr="005510F7">
        <w:rPr>
          <w:rFonts w:ascii="Times New Roman" w:hAnsi="Times New Roman" w:cs="Times New Roman"/>
          <w:b/>
          <w:spacing w:val="2"/>
          <w:sz w:val="24"/>
          <w:szCs w:val="24"/>
          <w:lang w:val="kk-KZ"/>
        </w:rPr>
        <w:t>C-R-4 санаты үшін:</w:t>
      </w:r>
      <w:r w:rsidRPr="005510F7">
        <w:rPr>
          <w:rFonts w:ascii="Times New Roman" w:hAnsi="Times New Roman" w:cs="Times New Roman"/>
          <w:sz w:val="24"/>
          <w:szCs w:val="24"/>
          <w:lang w:val="kk-KZ"/>
        </w:rPr>
        <w:t>  </w:t>
      </w:r>
    </w:p>
    <w:p w:rsidR="00264538" w:rsidRPr="005510F7" w:rsidRDefault="00264538" w:rsidP="00264538">
      <w:pPr>
        <w:spacing w:after="0" w:line="240" w:lineRule="auto"/>
        <w:jc w:val="both"/>
        <w:rPr>
          <w:rFonts w:ascii="Times New Roman" w:hAnsi="Times New Roman" w:cs="Times New Roman"/>
          <w:sz w:val="24"/>
          <w:szCs w:val="24"/>
          <w:lang w:val="kk-KZ"/>
        </w:rPr>
      </w:pPr>
      <w:r w:rsidRPr="005510F7">
        <w:rPr>
          <w:color w:val="000000"/>
          <w:sz w:val="24"/>
          <w:szCs w:val="24"/>
          <w:lang w:val="kk-KZ"/>
        </w:rPr>
        <w:t xml:space="preserve">      </w:t>
      </w:r>
      <w:r>
        <w:rPr>
          <w:color w:val="000000"/>
          <w:sz w:val="24"/>
          <w:szCs w:val="24"/>
          <w:lang w:val="kk-KZ"/>
        </w:rPr>
        <w:tab/>
      </w:r>
      <w:r w:rsidR="009A35DE" w:rsidRPr="005510F7">
        <w:rPr>
          <w:rFonts w:ascii="Times New Roman" w:hAnsi="Times New Roman" w:cs="Times New Roman"/>
          <w:color w:val="000000"/>
          <w:sz w:val="24"/>
          <w:szCs w:val="24"/>
          <w:lang w:val="kk-KZ"/>
        </w:rPr>
        <w:t>Ж</w:t>
      </w:r>
      <w:r w:rsidRPr="005510F7">
        <w:rPr>
          <w:rFonts w:ascii="Times New Roman" w:hAnsi="Times New Roman" w:cs="Times New Roman"/>
          <w:color w:val="000000"/>
          <w:sz w:val="24"/>
          <w:szCs w:val="24"/>
          <w:lang w:val="kk-KZ"/>
        </w:rPr>
        <w:t>оғары</w:t>
      </w:r>
      <w:r w:rsidR="009A35DE">
        <w:rPr>
          <w:rFonts w:ascii="Times New Roman" w:hAnsi="Times New Roman" w:cs="Times New Roman"/>
          <w:color w:val="000000"/>
          <w:sz w:val="24"/>
          <w:szCs w:val="24"/>
          <w:lang w:val="kk-KZ"/>
        </w:rPr>
        <w:t xml:space="preserve"> немесе жоғары оқу орнынан кейінгі  білім</w:t>
      </w:r>
      <w:r w:rsidRPr="005510F7">
        <w:rPr>
          <w:rFonts w:ascii="Times New Roman" w:hAnsi="Times New Roman" w:cs="Times New Roman"/>
          <w:color w:val="00000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64538" w:rsidRPr="005510F7" w:rsidRDefault="00264538" w:rsidP="00264538">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510F7">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9A35DE">
        <w:rPr>
          <w:rFonts w:ascii="Times New Roman" w:hAnsi="Times New Roman" w:cs="Times New Roman"/>
          <w:color w:val="000000"/>
          <w:sz w:val="24"/>
          <w:szCs w:val="24"/>
          <w:lang w:val="kk-KZ"/>
        </w:rPr>
        <w:t>;</w:t>
      </w:r>
      <w:r w:rsidRPr="005510F7">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510F7">
        <w:rPr>
          <w:rFonts w:ascii="Times New Roman" w:hAnsi="Times New Roman" w:cs="Times New Roman"/>
          <w:color w:val="000000"/>
          <w:sz w:val="24"/>
          <w:szCs w:val="24"/>
          <w:lang w:val="kk-KZ"/>
        </w:rPr>
        <w:t>жоғары</w:t>
      </w:r>
      <w:r w:rsidR="009A35DE">
        <w:rPr>
          <w:rFonts w:ascii="Times New Roman" w:hAnsi="Times New Roman" w:cs="Times New Roman"/>
          <w:color w:val="000000"/>
          <w:sz w:val="24"/>
          <w:szCs w:val="24"/>
          <w:lang w:val="kk-KZ"/>
        </w:rPr>
        <w:t xml:space="preserve"> немесе</w:t>
      </w:r>
      <w:r w:rsidRPr="005510F7">
        <w:rPr>
          <w:rFonts w:ascii="Times New Roman" w:hAnsi="Times New Roman" w:cs="Times New Roman"/>
          <w:color w:val="000000"/>
          <w:sz w:val="24"/>
          <w:szCs w:val="24"/>
          <w:lang w:val="kk-KZ"/>
        </w:rPr>
        <w:t xml:space="preserve"> </w:t>
      </w:r>
      <w:r w:rsidR="009A35DE">
        <w:rPr>
          <w:rFonts w:ascii="Times New Roman" w:hAnsi="Times New Roman" w:cs="Times New Roman"/>
          <w:color w:val="000000"/>
          <w:sz w:val="24"/>
          <w:szCs w:val="24"/>
          <w:lang w:val="kk-KZ"/>
        </w:rPr>
        <w:t xml:space="preserve">жоғары оқу орнынан кейінгі </w:t>
      </w:r>
      <w:r w:rsidRPr="005510F7">
        <w:rPr>
          <w:rFonts w:ascii="Times New Roman" w:hAnsi="Times New Roman" w:cs="Times New Roman"/>
          <w:color w:val="000000"/>
          <w:sz w:val="24"/>
          <w:szCs w:val="24"/>
          <w:lang w:val="kk-KZ"/>
        </w:rPr>
        <w:t>білім болған жағдайда жұмыс тәжірибесі талап етілмейді.</w:t>
      </w:r>
    </w:p>
    <w:p w:rsidR="00264538" w:rsidRDefault="00264538" w:rsidP="00BC7BF0">
      <w:pPr>
        <w:suppressAutoHyphens/>
        <w:spacing w:after="0" w:line="240" w:lineRule="auto"/>
        <w:ind w:firstLine="708"/>
        <w:jc w:val="both"/>
        <w:rPr>
          <w:rFonts w:ascii="Times New Roman" w:eastAsia="Times New Roman" w:hAnsi="Times New Roman" w:cs="Times New Roman"/>
          <w:sz w:val="24"/>
          <w:szCs w:val="24"/>
          <w:lang w:val="kk-KZ"/>
        </w:rPr>
      </w:pPr>
    </w:p>
    <w:p w:rsidR="005079D9" w:rsidRPr="002526BF" w:rsidRDefault="005079D9" w:rsidP="005079D9">
      <w:pPr>
        <w:spacing w:after="0" w:line="240" w:lineRule="auto"/>
        <w:ind w:firstLine="709"/>
        <w:jc w:val="both"/>
        <w:rPr>
          <w:b/>
          <w:bCs/>
          <w:color w:val="000000"/>
          <w:lang w:val="kk-KZ"/>
        </w:rPr>
      </w:pPr>
      <w:r w:rsidRPr="00EA4DA0">
        <w:rPr>
          <w:rFonts w:ascii="Times New Roman" w:hAnsi="Times New Roman" w:cs="Times New Roman"/>
          <w:b/>
          <w:bCs/>
          <w:color w:val="000000"/>
          <w:sz w:val="24"/>
          <w:szCs w:val="24"/>
          <w:lang w:val="kk-KZ"/>
        </w:rPr>
        <w:t>- Қазақстан Республикасының Әділет министрлігінде 2016 жылғы</w:t>
      </w:r>
      <w:r w:rsidRPr="00EA4DA0">
        <w:rPr>
          <w:rFonts w:ascii="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 (Қазақстан Республикасы Мемлекеттік қызмет істері және сыбайлас жемқорлыққа қарсы іс-қимыл агент</w:t>
      </w:r>
      <w:r>
        <w:rPr>
          <w:rFonts w:ascii="Times New Roman" w:hAnsi="Times New Roman" w:cs="Times New Roman"/>
          <w:b/>
          <w:bCs/>
          <w:color w:val="000000"/>
          <w:sz w:val="24"/>
          <w:szCs w:val="24"/>
          <w:lang w:val="kk-KZ"/>
        </w:rPr>
        <w:t>тігі Төрағасының 2019 жылғы 27 мамырдағы №111</w:t>
      </w:r>
      <w:r w:rsidRPr="00EA4DA0">
        <w:rPr>
          <w:rFonts w:ascii="Times New Roman" w:hAnsi="Times New Roman" w:cs="Times New Roman"/>
          <w:b/>
          <w:bCs/>
          <w:color w:val="000000"/>
          <w:sz w:val="24"/>
          <w:szCs w:val="24"/>
          <w:lang w:val="kk-KZ"/>
        </w:rPr>
        <w:t>бұйрығының қосымшасына сәйкес енгізілген өзгерістермен).</w:t>
      </w:r>
    </w:p>
    <w:p w:rsidR="00BC7BF0" w:rsidRPr="00BC7BF0" w:rsidRDefault="00BC7BF0" w:rsidP="00BC7BF0">
      <w:pPr>
        <w:suppressAutoHyphens/>
        <w:spacing w:after="0" w:line="240" w:lineRule="auto"/>
        <w:ind w:firstLine="708"/>
        <w:jc w:val="both"/>
        <w:rPr>
          <w:rFonts w:ascii="Times New Roman" w:eastAsia="Calibri" w:hAnsi="Times New Roman" w:cs="Times New Roman"/>
          <w:b/>
          <w:bCs/>
          <w:color w:val="000000"/>
          <w:sz w:val="24"/>
          <w:szCs w:val="24"/>
          <w:lang w:val="kk-KZ" w:eastAsia="zh-CN"/>
        </w:rPr>
      </w:pPr>
    </w:p>
    <w:p w:rsidR="00BC7BF0" w:rsidRPr="00BC7BF0" w:rsidRDefault="00BC7BF0" w:rsidP="001104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52" w:lineRule="auto"/>
        <w:ind w:firstLine="170"/>
        <w:jc w:val="center"/>
        <w:textAlignment w:val="center"/>
        <w:rPr>
          <w:rFonts w:ascii="Times New Roman" w:eastAsia="Calibri" w:hAnsi="Times New Roman" w:cs="Times New Roman"/>
          <w:b/>
          <w:bCs/>
          <w:color w:val="000000"/>
          <w:sz w:val="24"/>
          <w:szCs w:val="24"/>
          <w:lang w:val="uk-UA" w:eastAsia="zh-CN"/>
        </w:rPr>
      </w:pPr>
      <w:proofErr w:type="spellStart"/>
      <w:r w:rsidRPr="00BC7BF0">
        <w:rPr>
          <w:rFonts w:ascii="Times New Roman" w:eastAsia="Calibri" w:hAnsi="Times New Roman" w:cs="Times New Roman"/>
          <w:b/>
          <w:bCs/>
          <w:color w:val="000000"/>
          <w:sz w:val="24"/>
          <w:szCs w:val="24"/>
          <w:lang w:val="uk-UA" w:eastAsia="zh-CN"/>
        </w:rPr>
        <w:t>Мемлекеттікәкімшілікқызметшілердіңлауазымдықжалақылары</w:t>
      </w:r>
      <w:proofErr w:type="spellEnd"/>
      <w:r w:rsidRPr="00BC7BF0">
        <w:rPr>
          <w:rFonts w:ascii="Times New Roman" w:eastAsia="Calibri" w:hAnsi="Times New Roman" w:cs="Times New Roman"/>
          <w:b/>
          <w:bCs/>
          <w:color w:val="000000"/>
          <w:sz w:val="24"/>
          <w:szCs w:val="24"/>
          <w:lang w:val="uk-UA" w:eastAsia="zh-CN"/>
        </w:rPr>
        <w:t>:</w:t>
      </w:r>
    </w:p>
    <w:tbl>
      <w:tblPr>
        <w:tblW w:w="9189" w:type="dxa"/>
        <w:tblInd w:w="387" w:type="dxa"/>
        <w:tblLayout w:type="fixed"/>
        <w:tblLook w:val="0000"/>
      </w:tblPr>
      <w:tblGrid>
        <w:gridCol w:w="3095"/>
        <w:gridCol w:w="3039"/>
        <w:gridCol w:w="3055"/>
      </w:tblGrid>
      <w:tr w:rsidR="00BC7BF0" w:rsidRPr="00BC7BF0" w:rsidTr="009A35DE">
        <w:trPr>
          <w:trHeight w:val="309"/>
        </w:trPr>
        <w:tc>
          <w:tcPr>
            <w:tcW w:w="3095" w:type="dxa"/>
            <w:vMerge w:val="restart"/>
            <w:tcBorders>
              <w:top w:val="single" w:sz="4" w:space="0" w:color="000000"/>
              <w:left w:val="single" w:sz="4" w:space="0" w:color="000000"/>
              <w:bottom w:val="single" w:sz="4" w:space="0" w:color="000000"/>
            </w:tcBorders>
          </w:tcPr>
          <w:p w:rsidR="00BC7BF0" w:rsidRPr="00BC7BF0" w:rsidRDefault="00BC7BF0" w:rsidP="00BC7BF0">
            <w:pPr>
              <w:suppressAutoHyphens/>
              <w:spacing w:after="0" w:line="240" w:lineRule="auto"/>
              <w:ind w:firstLine="375"/>
              <w:jc w:val="center"/>
              <w:rPr>
                <w:rFonts w:ascii="Times New Roman" w:eastAsia="Calibri" w:hAnsi="Times New Roman" w:cs="Times New Roman"/>
                <w:b/>
                <w:bCs/>
                <w:sz w:val="24"/>
                <w:szCs w:val="24"/>
                <w:lang w:val="kk-KZ" w:eastAsia="zh-CN"/>
              </w:rPr>
            </w:pPr>
            <w:proofErr w:type="spellStart"/>
            <w:r w:rsidRPr="00BC7BF0">
              <w:rPr>
                <w:rFonts w:ascii="Times New Roman" w:eastAsia="Calibri" w:hAnsi="Times New Roman" w:cs="Times New Roman"/>
                <w:b/>
                <w:bCs/>
                <w:color w:val="000000"/>
                <w:sz w:val="24"/>
                <w:szCs w:val="24"/>
                <w:lang w:eastAsia="zh-CN"/>
              </w:rPr>
              <w:t>Санат</w:t>
            </w:r>
            <w:proofErr w:type="spellEnd"/>
            <w:r>
              <w:rPr>
                <w:rFonts w:ascii="Times New Roman" w:eastAsia="Calibri" w:hAnsi="Times New Roman" w:cs="Times New Roman"/>
                <w:b/>
                <w:bCs/>
                <w:color w:val="000000"/>
                <w:sz w:val="24"/>
                <w:szCs w:val="24"/>
                <w:lang w:val="kk-KZ" w:eastAsia="zh-CN"/>
              </w:rPr>
              <w:t>ы</w:t>
            </w:r>
          </w:p>
        </w:tc>
        <w:tc>
          <w:tcPr>
            <w:tcW w:w="6094" w:type="dxa"/>
            <w:gridSpan w:val="2"/>
            <w:tcBorders>
              <w:top w:val="single" w:sz="4" w:space="0" w:color="000000"/>
              <w:left w:val="single" w:sz="4" w:space="0" w:color="000000"/>
              <w:bottom w:val="single" w:sz="4" w:space="0" w:color="000000"/>
              <w:right w:val="single" w:sz="4" w:space="0" w:color="000000"/>
            </w:tcBorders>
            <w:vAlign w:val="center"/>
          </w:tcPr>
          <w:p w:rsidR="00BC7BF0" w:rsidRPr="00BC7BF0" w:rsidRDefault="00BC7BF0" w:rsidP="00BC7BF0">
            <w:pPr>
              <w:keepNext/>
              <w:keepLines/>
              <w:tabs>
                <w:tab w:val="left" w:pos="-1405"/>
                <w:tab w:val="left" w:pos="132"/>
                <w:tab w:val="left" w:pos="6663"/>
                <w:tab w:val="left" w:pos="10116"/>
              </w:tabs>
              <w:suppressAutoHyphens/>
              <w:autoSpaceDE w:val="0"/>
              <w:autoSpaceDN w:val="0"/>
              <w:adjustRightInd w:val="0"/>
              <w:spacing w:line="264" w:lineRule="auto"/>
              <w:jc w:val="center"/>
              <w:textAlignment w:val="center"/>
              <w:rPr>
                <w:rFonts w:ascii="Times New Roman" w:eastAsia="Calibri" w:hAnsi="Times New Roman" w:cs="Calibri"/>
                <w:color w:val="000000"/>
                <w:sz w:val="24"/>
                <w:szCs w:val="24"/>
                <w:lang w:eastAsia="zh-CN"/>
              </w:rPr>
            </w:pPr>
            <w:r w:rsidRPr="00BC7BF0">
              <w:rPr>
                <w:rFonts w:ascii="Times New Roman" w:eastAsia="Calibri" w:hAnsi="Times New Roman" w:cs="Times New Roman"/>
                <w:b/>
                <w:bCs/>
                <w:color w:val="000000"/>
                <w:sz w:val="24"/>
                <w:szCs w:val="24"/>
                <w:lang w:eastAsia="zh-CN"/>
              </w:rPr>
              <w:t>Еңбексіңіргенжылдарынабайланысты</w:t>
            </w:r>
          </w:p>
        </w:tc>
      </w:tr>
      <w:tr w:rsidR="00BC7BF0" w:rsidRPr="00BC7BF0" w:rsidTr="009A35DE">
        <w:tc>
          <w:tcPr>
            <w:tcW w:w="3095" w:type="dxa"/>
            <w:vMerge/>
            <w:tcBorders>
              <w:top w:val="single" w:sz="4" w:space="0" w:color="000000"/>
              <w:left w:val="single" w:sz="4" w:space="0" w:color="000000"/>
              <w:bottom w:val="single" w:sz="4" w:space="0" w:color="000000"/>
            </w:tcBorders>
          </w:tcPr>
          <w:p w:rsidR="00BC7BF0" w:rsidRPr="00BC7BF0" w:rsidRDefault="00BC7BF0" w:rsidP="00BC7BF0">
            <w:pPr>
              <w:suppressAutoHyphens/>
              <w:snapToGrid w:val="0"/>
              <w:spacing w:after="0" w:line="240" w:lineRule="auto"/>
              <w:rPr>
                <w:rFonts w:ascii="Times New Roman" w:eastAsia="Calibri" w:hAnsi="Times New Roman" w:cs="Times New Roman"/>
                <w:sz w:val="24"/>
                <w:szCs w:val="24"/>
                <w:lang w:eastAsia="zh-CN"/>
              </w:rPr>
            </w:pPr>
          </w:p>
        </w:tc>
        <w:tc>
          <w:tcPr>
            <w:tcW w:w="3039" w:type="dxa"/>
            <w:tcBorders>
              <w:top w:val="single" w:sz="4" w:space="0" w:color="000000"/>
              <w:left w:val="single" w:sz="4" w:space="0" w:color="000000"/>
              <w:bottom w:val="single" w:sz="4" w:space="0" w:color="000000"/>
            </w:tcBorders>
          </w:tcPr>
          <w:p w:rsidR="00BC7BF0" w:rsidRPr="00BC7BF0" w:rsidRDefault="00BC7BF0" w:rsidP="00BC7BF0">
            <w:pPr>
              <w:suppressAutoHyphens/>
              <w:spacing w:after="0" w:line="240" w:lineRule="auto"/>
              <w:jc w:val="center"/>
              <w:rPr>
                <w:rFonts w:ascii="Times New Roman" w:eastAsia="Calibri" w:hAnsi="Times New Roman" w:cs="Times New Roman"/>
                <w:b/>
                <w:bCs/>
                <w:sz w:val="24"/>
                <w:szCs w:val="24"/>
                <w:lang w:val="en-US" w:eastAsia="zh-CN"/>
              </w:rPr>
            </w:pPr>
            <w:r w:rsidRPr="00BC7BF0">
              <w:rPr>
                <w:rFonts w:ascii="Times New Roman" w:eastAsia="Calibri" w:hAnsi="Times New Roman" w:cs="Times New Roman"/>
                <w:b/>
                <w:bCs/>
                <w:sz w:val="24"/>
                <w:szCs w:val="24"/>
                <w:lang w:val="en-US" w:eastAsia="zh-CN"/>
              </w:rPr>
              <w:t>min</w:t>
            </w:r>
          </w:p>
        </w:tc>
        <w:tc>
          <w:tcPr>
            <w:tcW w:w="3055" w:type="dxa"/>
            <w:tcBorders>
              <w:top w:val="single" w:sz="4" w:space="0" w:color="000000"/>
              <w:left w:val="single" w:sz="4" w:space="0" w:color="000000"/>
              <w:bottom w:val="single" w:sz="4" w:space="0" w:color="000000"/>
              <w:right w:val="single" w:sz="4" w:space="0" w:color="000000"/>
            </w:tcBorders>
          </w:tcPr>
          <w:p w:rsidR="00BC7BF0" w:rsidRPr="00BC7BF0" w:rsidRDefault="00BC7BF0" w:rsidP="00BC7BF0">
            <w:pPr>
              <w:suppressAutoHyphens/>
              <w:spacing w:after="0" w:line="240" w:lineRule="auto"/>
              <w:jc w:val="center"/>
              <w:rPr>
                <w:rFonts w:ascii="Times New Roman" w:eastAsia="Calibri" w:hAnsi="Times New Roman" w:cs="Times New Roman"/>
                <w:b/>
                <w:sz w:val="24"/>
                <w:szCs w:val="24"/>
                <w:lang w:eastAsia="zh-CN"/>
              </w:rPr>
            </w:pPr>
            <w:r w:rsidRPr="00BC7BF0">
              <w:rPr>
                <w:rFonts w:ascii="Times New Roman" w:eastAsia="Calibri" w:hAnsi="Times New Roman" w:cs="Times New Roman"/>
                <w:b/>
                <w:bCs/>
                <w:sz w:val="24"/>
                <w:szCs w:val="24"/>
                <w:lang w:val="en-US" w:eastAsia="zh-CN"/>
              </w:rPr>
              <w:t xml:space="preserve">max </w:t>
            </w:r>
          </w:p>
        </w:tc>
      </w:tr>
      <w:tr w:rsidR="002E1735" w:rsidRPr="00BC7BF0" w:rsidTr="009A35DE">
        <w:tc>
          <w:tcPr>
            <w:tcW w:w="3095" w:type="dxa"/>
            <w:tcBorders>
              <w:top w:val="single" w:sz="4" w:space="0" w:color="000000"/>
              <w:left w:val="single" w:sz="4" w:space="0" w:color="000000"/>
              <w:bottom w:val="single" w:sz="4" w:space="0" w:color="000000"/>
            </w:tcBorders>
          </w:tcPr>
          <w:p w:rsidR="002E1735" w:rsidRPr="00BC7BF0" w:rsidRDefault="002E1735" w:rsidP="002E1735">
            <w:pPr>
              <w:suppressAutoHyphens/>
              <w:snapToGrid w:val="0"/>
              <w:spacing w:after="0" w:line="240" w:lineRule="auto"/>
              <w:rPr>
                <w:rFonts w:ascii="Times New Roman" w:eastAsia="Calibri" w:hAnsi="Times New Roman" w:cs="Times New Roman"/>
                <w:b/>
                <w:sz w:val="24"/>
                <w:szCs w:val="24"/>
                <w:lang w:val="kk-KZ" w:eastAsia="zh-CN"/>
              </w:rPr>
            </w:pPr>
            <w:r w:rsidRPr="00BC7BF0">
              <w:rPr>
                <w:rFonts w:ascii="Times New Roman" w:eastAsia="Calibri" w:hAnsi="Times New Roman" w:cs="Times New Roman"/>
                <w:b/>
                <w:sz w:val="24"/>
                <w:szCs w:val="24"/>
                <w:lang w:val="kk-KZ" w:eastAsia="zh-CN"/>
              </w:rPr>
              <w:t xml:space="preserve">                    С-R-3</w:t>
            </w:r>
          </w:p>
        </w:tc>
        <w:tc>
          <w:tcPr>
            <w:tcW w:w="3039" w:type="dxa"/>
            <w:tcBorders>
              <w:top w:val="single" w:sz="4" w:space="0" w:color="000000"/>
              <w:left w:val="single" w:sz="4" w:space="0" w:color="000000"/>
              <w:bottom w:val="single" w:sz="4" w:space="0" w:color="000000"/>
            </w:tcBorders>
          </w:tcPr>
          <w:p w:rsidR="002E1735" w:rsidRPr="001F6164" w:rsidRDefault="00995B0D" w:rsidP="002E1735">
            <w:pPr>
              <w:suppressAutoHyphens/>
              <w:spacing w:after="0" w:line="240" w:lineRule="auto"/>
              <w:ind w:left="-180" w:right="-168" w:firstLine="14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106358</w:t>
            </w:r>
          </w:p>
        </w:tc>
        <w:tc>
          <w:tcPr>
            <w:tcW w:w="3055" w:type="dxa"/>
            <w:tcBorders>
              <w:top w:val="single" w:sz="4" w:space="0" w:color="000000"/>
              <w:left w:val="single" w:sz="4" w:space="0" w:color="000000"/>
              <w:bottom w:val="single" w:sz="4" w:space="0" w:color="000000"/>
              <w:right w:val="single" w:sz="4" w:space="0" w:color="000000"/>
            </w:tcBorders>
          </w:tcPr>
          <w:p w:rsidR="002E1735" w:rsidRPr="001F6164" w:rsidRDefault="002E1735" w:rsidP="002E1735">
            <w:pPr>
              <w:suppressAutoHyphens/>
              <w:spacing w:after="0" w:line="240" w:lineRule="auto"/>
              <w:ind w:left="-180" w:right="-168" w:firstLine="140"/>
              <w:jc w:val="center"/>
              <w:rPr>
                <w:rFonts w:ascii="Times New Roman" w:eastAsia="Times New Roman" w:hAnsi="Times New Roman" w:cs="Times New Roman"/>
                <w:b/>
                <w:sz w:val="24"/>
                <w:szCs w:val="24"/>
                <w:lang w:val="kk-KZ" w:eastAsia="zh-CN"/>
              </w:rPr>
            </w:pPr>
            <w:r>
              <w:rPr>
                <w:rFonts w:ascii="Times New Roman" w:eastAsia="Times New Roman" w:hAnsi="Times New Roman" w:cs="Times New Roman"/>
                <w:b/>
                <w:color w:val="000000"/>
                <w:sz w:val="24"/>
                <w:szCs w:val="24"/>
                <w:lang w:val="kk-KZ" w:eastAsia="zh-CN"/>
              </w:rPr>
              <w:t>142814</w:t>
            </w:r>
          </w:p>
        </w:tc>
      </w:tr>
      <w:tr w:rsidR="00264538" w:rsidRPr="00BC7BF0" w:rsidTr="009A35DE">
        <w:tc>
          <w:tcPr>
            <w:tcW w:w="3095" w:type="dxa"/>
            <w:tcBorders>
              <w:top w:val="single" w:sz="4" w:space="0" w:color="000000"/>
              <w:left w:val="single" w:sz="4" w:space="0" w:color="000000"/>
              <w:bottom w:val="single" w:sz="4" w:space="0" w:color="000000"/>
            </w:tcBorders>
          </w:tcPr>
          <w:p w:rsidR="00264538" w:rsidRPr="00BC7BF0" w:rsidRDefault="00264538" w:rsidP="002E1735">
            <w:pPr>
              <w:suppressAutoHyphens/>
              <w:snapToGrid w:val="0"/>
              <w:spacing w:after="0" w:line="240" w:lineRule="auto"/>
              <w:rPr>
                <w:rFonts w:ascii="Times New Roman" w:eastAsia="Calibri" w:hAnsi="Times New Roman" w:cs="Times New Roman"/>
                <w:b/>
                <w:sz w:val="24"/>
                <w:szCs w:val="24"/>
                <w:lang w:val="kk-KZ" w:eastAsia="zh-CN"/>
              </w:rPr>
            </w:pPr>
            <w:r w:rsidRPr="00BC7BF0">
              <w:rPr>
                <w:rFonts w:ascii="Times New Roman" w:eastAsia="Calibri" w:hAnsi="Times New Roman" w:cs="Times New Roman"/>
                <w:b/>
                <w:sz w:val="24"/>
                <w:szCs w:val="24"/>
                <w:lang w:val="kk-KZ" w:eastAsia="zh-CN"/>
              </w:rPr>
              <w:t xml:space="preserve">                    С-R-</w:t>
            </w:r>
            <w:r>
              <w:rPr>
                <w:rFonts w:ascii="Times New Roman" w:eastAsia="Calibri" w:hAnsi="Times New Roman" w:cs="Times New Roman"/>
                <w:b/>
                <w:sz w:val="24"/>
                <w:szCs w:val="24"/>
                <w:lang w:val="kk-KZ" w:eastAsia="zh-CN"/>
              </w:rPr>
              <w:t>4</w:t>
            </w:r>
          </w:p>
        </w:tc>
        <w:tc>
          <w:tcPr>
            <w:tcW w:w="3039" w:type="dxa"/>
            <w:tcBorders>
              <w:top w:val="single" w:sz="4" w:space="0" w:color="000000"/>
              <w:left w:val="single" w:sz="4" w:space="0" w:color="000000"/>
              <w:bottom w:val="single" w:sz="4" w:space="0" w:color="000000"/>
            </w:tcBorders>
          </w:tcPr>
          <w:p w:rsidR="00264538" w:rsidRDefault="00995B0D" w:rsidP="002E1735">
            <w:pPr>
              <w:suppressAutoHyphens/>
              <w:spacing w:after="0" w:line="240" w:lineRule="auto"/>
              <w:ind w:left="-180" w:right="-168" w:firstLine="140"/>
              <w:jc w:val="center"/>
              <w:rPr>
                <w:rFonts w:ascii="Times New Roman" w:eastAsia="Times New Roman" w:hAnsi="Times New Roman" w:cs="Times New Roman"/>
                <w:b/>
                <w:color w:val="000000"/>
                <w:sz w:val="24"/>
                <w:szCs w:val="24"/>
                <w:lang w:val="kk-KZ" w:eastAsia="zh-CN"/>
              </w:rPr>
            </w:pPr>
            <w:r>
              <w:rPr>
                <w:rFonts w:ascii="Times New Roman" w:eastAsia="Times New Roman" w:hAnsi="Times New Roman" w:cs="Times New Roman"/>
                <w:b/>
                <w:color w:val="000000"/>
                <w:sz w:val="24"/>
                <w:szCs w:val="24"/>
                <w:lang w:val="kk-KZ" w:eastAsia="zh-CN"/>
              </w:rPr>
              <w:t>95210</w:t>
            </w:r>
          </w:p>
        </w:tc>
        <w:tc>
          <w:tcPr>
            <w:tcW w:w="3055" w:type="dxa"/>
            <w:tcBorders>
              <w:top w:val="single" w:sz="4" w:space="0" w:color="000000"/>
              <w:left w:val="single" w:sz="4" w:space="0" w:color="000000"/>
              <w:bottom w:val="single" w:sz="4" w:space="0" w:color="000000"/>
              <w:right w:val="single" w:sz="4" w:space="0" w:color="000000"/>
            </w:tcBorders>
          </w:tcPr>
          <w:p w:rsidR="00264538" w:rsidRDefault="00995B0D" w:rsidP="002E1735">
            <w:pPr>
              <w:suppressAutoHyphens/>
              <w:spacing w:after="0" w:line="240" w:lineRule="auto"/>
              <w:ind w:left="-180" w:right="-168" w:firstLine="140"/>
              <w:jc w:val="center"/>
              <w:rPr>
                <w:rFonts w:ascii="Times New Roman" w:eastAsia="Times New Roman" w:hAnsi="Times New Roman" w:cs="Times New Roman"/>
                <w:b/>
                <w:color w:val="000000"/>
                <w:sz w:val="24"/>
                <w:szCs w:val="24"/>
                <w:lang w:val="kk-KZ" w:eastAsia="zh-CN"/>
              </w:rPr>
            </w:pPr>
            <w:r>
              <w:rPr>
                <w:rFonts w:ascii="Times New Roman" w:eastAsia="Times New Roman" w:hAnsi="Times New Roman" w:cs="Times New Roman"/>
                <w:b/>
                <w:color w:val="000000"/>
                <w:sz w:val="24"/>
                <w:szCs w:val="24"/>
                <w:lang w:val="kk-KZ" w:eastAsia="zh-CN"/>
              </w:rPr>
              <w:t>128834</w:t>
            </w:r>
          </w:p>
        </w:tc>
      </w:tr>
    </w:tbl>
    <w:p w:rsidR="00BC7BF0" w:rsidRDefault="00BC7BF0" w:rsidP="00BC7BF0">
      <w:pPr>
        <w:widowControl w:val="0"/>
        <w:suppressAutoHyphens/>
        <w:spacing w:after="0" w:line="240" w:lineRule="auto"/>
        <w:ind w:right="-2"/>
        <w:jc w:val="both"/>
        <w:rPr>
          <w:rFonts w:ascii="Times New Roman" w:eastAsia="Calibri" w:hAnsi="Times New Roman" w:cs="Times New Roman"/>
          <w:b/>
          <w:sz w:val="24"/>
          <w:szCs w:val="24"/>
          <w:lang w:val="kk-KZ" w:eastAsia="zh-CN"/>
        </w:rPr>
      </w:pPr>
    </w:p>
    <w:p w:rsidR="00BC7BF0" w:rsidRDefault="00EE1BBD" w:rsidP="00C2086F">
      <w:pPr>
        <w:pStyle w:val="5"/>
        <w:spacing w:before="0"/>
        <w:ind w:firstLine="709"/>
        <w:jc w:val="both"/>
        <w:rPr>
          <w:rFonts w:ascii="Times New Roman" w:eastAsia="Calibri" w:hAnsi="Times New Roman" w:cs="Times New Roman"/>
          <w:b/>
          <w:color w:val="000000" w:themeColor="text1"/>
          <w:spacing w:val="5"/>
          <w:sz w:val="24"/>
          <w:szCs w:val="24"/>
          <w:lang w:val="kk-KZ" w:eastAsia="zh-CN"/>
        </w:rPr>
      </w:pPr>
      <w:r w:rsidRPr="00EE1BBD">
        <w:rPr>
          <w:rFonts w:ascii="Times New Roman" w:hAnsi="Times New Roman" w:cs="Times New Roman"/>
          <w:b/>
          <w:bCs/>
          <w:sz w:val="24"/>
          <w:szCs w:val="24"/>
          <w:lang w:val="kk-KZ"/>
        </w:rPr>
        <w:t>«</w:t>
      </w:r>
      <w:r w:rsidR="00022FDF">
        <w:rPr>
          <w:rFonts w:ascii="Times New Roman" w:hAnsi="Times New Roman" w:cs="Times New Roman"/>
          <w:b/>
          <w:bCs/>
          <w:color w:val="000000" w:themeColor="text1"/>
          <w:sz w:val="24"/>
          <w:szCs w:val="24"/>
          <w:lang w:val="kk-KZ"/>
        </w:rPr>
        <w:t>Атырау</w:t>
      </w:r>
      <w:r w:rsidRPr="00C2086F">
        <w:rPr>
          <w:rFonts w:ascii="Times New Roman" w:hAnsi="Times New Roman" w:cs="Times New Roman"/>
          <w:b/>
          <w:bCs/>
          <w:color w:val="000000" w:themeColor="text1"/>
          <w:sz w:val="24"/>
          <w:szCs w:val="24"/>
          <w:lang w:val="kk-KZ"/>
        </w:rPr>
        <w:t xml:space="preserve"> облысы бойынша Мемлекеттік кірістер департаменті </w:t>
      </w:r>
      <w:r w:rsidR="008D0AFA">
        <w:rPr>
          <w:rFonts w:ascii="Times New Roman" w:hAnsi="Times New Roman" w:cs="Times New Roman"/>
          <w:b/>
          <w:bCs/>
          <w:color w:val="000000" w:themeColor="text1"/>
          <w:sz w:val="24"/>
          <w:szCs w:val="24"/>
          <w:lang w:val="kk-KZ"/>
        </w:rPr>
        <w:t>Мақат ауданы</w:t>
      </w:r>
      <w:r w:rsidRPr="00C2086F">
        <w:rPr>
          <w:rFonts w:ascii="Times New Roman" w:hAnsi="Times New Roman" w:cs="Times New Roman"/>
          <w:b/>
          <w:bCs/>
          <w:color w:val="000000" w:themeColor="text1"/>
          <w:sz w:val="24"/>
          <w:szCs w:val="24"/>
          <w:lang w:val="kk-KZ"/>
        </w:rPr>
        <w:t xml:space="preserve"> бойынша Мемлек</w:t>
      </w:r>
      <w:r w:rsidR="008D0AFA">
        <w:rPr>
          <w:rFonts w:ascii="Times New Roman" w:hAnsi="Times New Roman" w:cs="Times New Roman"/>
          <w:b/>
          <w:bCs/>
          <w:color w:val="000000" w:themeColor="text1"/>
          <w:sz w:val="24"/>
          <w:szCs w:val="24"/>
          <w:lang w:val="kk-KZ"/>
        </w:rPr>
        <w:t>еттік кірістер басқармасы» ММ (0606</w:t>
      </w:r>
      <w:r w:rsidRPr="00C2086F">
        <w:rPr>
          <w:rFonts w:ascii="Times New Roman" w:hAnsi="Times New Roman" w:cs="Times New Roman"/>
          <w:b/>
          <w:bCs/>
          <w:color w:val="000000" w:themeColor="text1"/>
          <w:sz w:val="24"/>
          <w:szCs w:val="24"/>
          <w:lang w:val="kk-KZ"/>
        </w:rPr>
        <w:t xml:space="preserve">00, </w:t>
      </w:r>
      <w:r w:rsidR="008D0AFA">
        <w:rPr>
          <w:rFonts w:ascii="Times New Roman" w:hAnsi="Times New Roman" w:cs="Times New Roman"/>
          <w:b/>
          <w:bCs/>
          <w:color w:val="000000" w:themeColor="text1"/>
          <w:sz w:val="24"/>
          <w:szCs w:val="24"/>
          <w:lang w:val="kk-KZ"/>
        </w:rPr>
        <w:t>Атырау</w:t>
      </w:r>
      <w:r w:rsidRPr="00C2086F">
        <w:rPr>
          <w:rFonts w:ascii="Times New Roman" w:hAnsi="Times New Roman" w:cs="Times New Roman"/>
          <w:b/>
          <w:bCs/>
          <w:color w:val="000000" w:themeColor="text1"/>
          <w:sz w:val="24"/>
          <w:szCs w:val="24"/>
          <w:lang w:val="kk-KZ"/>
        </w:rPr>
        <w:t xml:space="preserve"> облысы, </w:t>
      </w:r>
      <w:r w:rsidR="008D0AFA">
        <w:rPr>
          <w:rFonts w:ascii="Times New Roman" w:hAnsi="Times New Roman" w:cs="Times New Roman"/>
          <w:b/>
          <w:bCs/>
          <w:color w:val="000000" w:themeColor="text1"/>
          <w:sz w:val="24"/>
          <w:szCs w:val="24"/>
          <w:lang w:val="kk-KZ"/>
        </w:rPr>
        <w:t>Мақат ауданы, Мақат кенті, Сатпаев</w:t>
      </w:r>
      <w:r w:rsidRPr="00C2086F">
        <w:rPr>
          <w:rFonts w:ascii="Times New Roman" w:hAnsi="Times New Roman" w:cs="Times New Roman"/>
          <w:b/>
          <w:bCs/>
          <w:color w:val="000000" w:themeColor="text1"/>
          <w:sz w:val="24"/>
          <w:szCs w:val="24"/>
          <w:lang w:val="kk-KZ"/>
        </w:rPr>
        <w:t xml:space="preserve"> көшесі</w:t>
      </w:r>
      <w:r w:rsidR="008D0AFA">
        <w:rPr>
          <w:rFonts w:ascii="Times New Roman" w:hAnsi="Times New Roman" w:cs="Times New Roman"/>
          <w:b/>
          <w:bCs/>
          <w:color w:val="000000" w:themeColor="text1"/>
          <w:sz w:val="24"/>
          <w:szCs w:val="24"/>
          <w:lang w:val="kk-KZ"/>
        </w:rPr>
        <w:t>,18/1, кабинет №</w:t>
      </w:r>
      <w:r w:rsidRPr="00C2086F">
        <w:rPr>
          <w:rFonts w:ascii="Times New Roman" w:hAnsi="Times New Roman" w:cs="Times New Roman"/>
          <w:b/>
          <w:bCs/>
          <w:color w:val="000000" w:themeColor="text1"/>
          <w:sz w:val="24"/>
          <w:szCs w:val="24"/>
          <w:lang w:val="kk-KZ"/>
        </w:rPr>
        <w:t>6, анықтама телефоны: 8(71</w:t>
      </w:r>
      <w:r w:rsidR="008D0AFA">
        <w:rPr>
          <w:rFonts w:ascii="Times New Roman" w:hAnsi="Times New Roman" w:cs="Times New Roman"/>
          <w:b/>
          <w:bCs/>
          <w:color w:val="000000" w:themeColor="text1"/>
          <w:sz w:val="24"/>
          <w:szCs w:val="24"/>
          <w:lang w:val="kk-KZ"/>
        </w:rPr>
        <w:t>239</w:t>
      </w:r>
      <w:r w:rsidRPr="00C2086F">
        <w:rPr>
          <w:rFonts w:ascii="Times New Roman" w:hAnsi="Times New Roman" w:cs="Times New Roman"/>
          <w:b/>
          <w:bCs/>
          <w:color w:val="000000" w:themeColor="text1"/>
          <w:sz w:val="24"/>
          <w:szCs w:val="24"/>
          <w:lang w:val="kk-KZ"/>
        </w:rPr>
        <w:t>)</w:t>
      </w:r>
      <w:r w:rsidR="008D0AFA">
        <w:rPr>
          <w:rFonts w:ascii="Times New Roman" w:hAnsi="Times New Roman" w:cs="Times New Roman"/>
          <w:b/>
          <w:bCs/>
          <w:color w:val="000000" w:themeColor="text1"/>
          <w:sz w:val="24"/>
          <w:szCs w:val="24"/>
          <w:lang w:val="kk-KZ"/>
        </w:rPr>
        <w:t>3-04-17</w:t>
      </w:r>
      <w:r w:rsidRPr="00C2086F">
        <w:rPr>
          <w:rFonts w:ascii="Times New Roman" w:hAnsi="Times New Roman" w:cs="Times New Roman"/>
          <w:b/>
          <w:bCs/>
          <w:color w:val="000000" w:themeColor="text1"/>
          <w:sz w:val="24"/>
          <w:szCs w:val="24"/>
          <w:lang w:val="kk-KZ"/>
        </w:rPr>
        <w:t xml:space="preserve">, электрондық пошта: </w:t>
      </w:r>
      <w:r w:rsidR="008D0AFA" w:rsidRPr="008D0AFA">
        <w:rPr>
          <w:rStyle w:val="token-label"/>
          <w:b/>
          <w:sz w:val="24"/>
          <w:szCs w:val="24"/>
          <w:u w:val="single"/>
          <w:lang w:val="kk-KZ"/>
        </w:rPr>
        <w:t>a.bainiyazova@kgd.gov.kz</w:t>
      </w:r>
      <w:r w:rsidR="008D0AFA" w:rsidRPr="008D0AFA">
        <w:rPr>
          <w:lang w:val="kk-KZ"/>
        </w:rPr>
        <w:t xml:space="preserve"> </w:t>
      </w:r>
      <w:r w:rsidR="00BC7BF0" w:rsidRPr="00C2086F">
        <w:rPr>
          <w:rFonts w:ascii="Times New Roman" w:eastAsia="Calibri" w:hAnsi="Times New Roman" w:cs="Times New Roman"/>
          <w:b/>
          <w:color w:val="000000" w:themeColor="text1"/>
          <w:spacing w:val="5"/>
          <w:sz w:val="24"/>
          <w:szCs w:val="24"/>
          <w:lang w:val="kk-KZ" w:eastAsia="zh-CN"/>
        </w:rPr>
        <w:t>бос мемлекеттік</w:t>
      </w:r>
      <w:r w:rsidR="005D393B">
        <w:rPr>
          <w:rFonts w:ascii="Times New Roman" w:eastAsia="Calibri" w:hAnsi="Times New Roman" w:cs="Times New Roman"/>
          <w:b/>
          <w:color w:val="000000" w:themeColor="text1"/>
          <w:spacing w:val="5"/>
          <w:sz w:val="24"/>
          <w:szCs w:val="24"/>
          <w:lang w:val="kk-KZ" w:eastAsia="zh-CN"/>
        </w:rPr>
        <w:t xml:space="preserve"> </w:t>
      </w:r>
      <w:r w:rsidR="00BC7BF0" w:rsidRPr="00C2086F">
        <w:rPr>
          <w:rFonts w:ascii="Times New Roman" w:eastAsia="Calibri" w:hAnsi="Times New Roman" w:cs="Times New Roman"/>
          <w:b/>
          <w:color w:val="000000" w:themeColor="text1"/>
          <w:spacing w:val="5"/>
          <w:sz w:val="24"/>
          <w:szCs w:val="24"/>
          <w:lang w:val="kk-KZ" w:eastAsia="zh-CN"/>
        </w:rPr>
        <w:t>әкімшілік лауазым</w:t>
      </w:r>
      <w:r w:rsidR="00264538">
        <w:rPr>
          <w:rFonts w:ascii="Times New Roman" w:eastAsia="Calibri" w:hAnsi="Times New Roman" w:cs="Times New Roman"/>
          <w:b/>
          <w:color w:val="000000" w:themeColor="text1"/>
          <w:spacing w:val="5"/>
          <w:sz w:val="24"/>
          <w:szCs w:val="24"/>
          <w:lang w:val="kk-KZ" w:eastAsia="zh-CN"/>
        </w:rPr>
        <w:t>дар</w:t>
      </w:r>
      <w:r w:rsidR="00BC7BF0" w:rsidRPr="00C2086F">
        <w:rPr>
          <w:rFonts w:ascii="Times New Roman" w:eastAsia="Calibri" w:hAnsi="Times New Roman" w:cs="Times New Roman"/>
          <w:b/>
          <w:color w:val="000000" w:themeColor="text1"/>
          <w:spacing w:val="5"/>
          <w:sz w:val="24"/>
          <w:szCs w:val="24"/>
          <w:lang w:val="kk-KZ" w:eastAsia="zh-CN"/>
        </w:rPr>
        <w:t>ға орналасуға конкурс жариялайды:</w:t>
      </w:r>
    </w:p>
    <w:p w:rsidR="00BC7BF0" w:rsidRPr="00B660C0" w:rsidRDefault="009A35DE" w:rsidP="00264538">
      <w:pPr>
        <w:widowControl w:val="0"/>
        <w:suppressAutoHyphens/>
        <w:spacing w:after="0" w:line="240" w:lineRule="auto"/>
        <w:ind w:firstLine="708"/>
        <w:jc w:val="both"/>
        <w:rPr>
          <w:rFonts w:ascii="Times New Roman" w:eastAsia="Calibri" w:hAnsi="Times New Roman" w:cs="Times New Roman"/>
          <w:sz w:val="24"/>
          <w:szCs w:val="24"/>
          <w:lang w:val="kk-KZ" w:eastAsia="zh-CN"/>
        </w:rPr>
      </w:pPr>
      <w:r>
        <w:rPr>
          <w:rFonts w:ascii="Times New Roman" w:eastAsia="Calibri" w:hAnsi="Times New Roman" w:cs="Times New Roman"/>
          <w:b/>
          <w:bCs/>
          <w:sz w:val="24"/>
          <w:szCs w:val="24"/>
          <w:lang w:val="kk-KZ" w:eastAsia="zh-CN"/>
        </w:rPr>
        <w:t>1.</w:t>
      </w:r>
      <w:r w:rsidR="008D0AFA">
        <w:rPr>
          <w:rFonts w:ascii="Times New Roman" w:eastAsia="Calibri" w:hAnsi="Times New Roman" w:cs="Times New Roman"/>
          <w:b/>
          <w:bCs/>
          <w:sz w:val="24"/>
          <w:szCs w:val="24"/>
          <w:lang w:val="kk-KZ" w:eastAsia="zh-CN"/>
        </w:rPr>
        <w:t>Салықты әкімшілендіру</w:t>
      </w:r>
      <w:r w:rsidR="00BC7BF0" w:rsidRPr="00BC7BF0">
        <w:rPr>
          <w:rFonts w:ascii="Times New Roman" w:eastAsia="Calibri" w:hAnsi="Times New Roman" w:cs="Times New Roman"/>
          <w:b/>
          <w:bCs/>
          <w:sz w:val="24"/>
          <w:szCs w:val="24"/>
          <w:lang w:val="kk-KZ" w:eastAsia="zh-CN"/>
        </w:rPr>
        <w:t xml:space="preserve"> бөлімінің </w:t>
      </w:r>
      <w:r w:rsidR="00BC7BF0" w:rsidRPr="00B660C0">
        <w:rPr>
          <w:rFonts w:ascii="Times New Roman" w:eastAsia="Calibri" w:hAnsi="Times New Roman" w:cs="Times New Roman"/>
          <w:b/>
          <w:bCs/>
          <w:sz w:val="24"/>
          <w:szCs w:val="24"/>
          <w:lang w:val="kk-KZ" w:eastAsia="zh-CN"/>
        </w:rPr>
        <w:t>басшысы, (</w:t>
      </w:r>
      <w:r w:rsidR="00BC7BF0" w:rsidRPr="00B660C0">
        <w:rPr>
          <w:rFonts w:ascii="Times New Roman" w:eastAsia="Calibri" w:hAnsi="Times New Roman" w:cs="Times New Roman"/>
          <w:b/>
          <w:sz w:val="24"/>
          <w:szCs w:val="24"/>
          <w:lang w:val="kk-KZ" w:eastAsia="zh-CN"/>
        </w:rPr>
        <w:t>С-R-3</w:t>
      </w:r>
      <w:r w:rsidR="008D0AFA" w:rsidRPr="00B660C0">
        <w:rPr>
          <w:rFonts w:ascii="Times New Roman" w:eastAsia="Calibri" w:hAnsi="Times New Roman" w:cs="Times New Roman"/>
          <w:b/>
          <w:sz w:val="24"/>
          <w:szCs w:val="24"/>
          <w:lang w:val="kk-KZ" w:eastAsia="zh-CN"/>
        </w:rPr>
        <w:t xml:space="preserve"> санаты, 1 бірлік</w:t>
      </w:r>
      <w:r w:rsidR="00BC7BF0" w:rsidRPr="00B660C0">
        <w:rPr>
          <w:rFonts w:ascii="Times New Roman" w:eastAsia="Calibri" w:hAnsi="Times New Roman" w:cs="Times New Roman"/>
          <w:b/>
          <w:sz w:val="24"/>
          <w:szCs w:val="24"/>
          <w:lang w:val="kk-KZ" w:eastAsia="zh-CN"/>
        </w:rPr>
        <w:t>).</w:t>
      </w:r>
    </w:p>
    <w:p w:rsidR="00BC7BF0" w:rsidRPr="00F103A5" w:rsidRDefault="00BC7BF0" w:rsidP="00BC7BF0">
      <w:pPr>
        <w:suppressAutoHyphens/>
        <w:spacing w:after="0" w:line="240" w:lineRule="auto"/>
        <w:jc w:val="both"/>
        <w:rPr>
          <w:rFonts w:ascii="Times New Roman" w:eastAsia="Calibri" w:hAnsi="Times New Roman" w:cs="Times New Roman"/>
          <w:sz w:val="24"/>
          <w:szCs w:val="24"/>
          <w:lang w:val="kk-KZ" w:eastAsia="zh-CN"/>
        </w:rPr>
      </w:pPr>
      <w:r w:rsidRPr="00B660C0">
        <w:rPr>
          <w:rFonts w:ascii="Times New Roman" w:eastAsia="Calibri" w:hAnsi="Times New Roman" w:cs="Times New Roman"/>
          <w:b/>
          <w:sz w:val="24"/>
          <w:szCs w:val="24"/>
          <w:lang w:val="kk-KZ"/>
        </w:rPr>
        <w:t xml:space="preserve">         </w:t>
      </w:r>
      <w:r w:rsidR="00264538">
        <w:rPr>
          <w:rFonts w:ascii="Times New Roman" w:eastAsia="Calibri" w:hAnsi="Times New Roman" w:cs="Times New Roman"/>
          <w:b/>
          <w:sz w:val="24"/>
          <w:szCs w:val="24"/>
          <w:lang w:val="kk-KZ"/>
        </w:rPr>
        <w:tab/>
      </w:r>
      <w:r w:rsidRPr="00B660C0">
        <w:rPr>
          <w:rFonts w:ascii="Times New Roman" w:eastAsia="Calibri" w:hAnsi="Times New Roman" w:cs="Times New Roman"/>
          <w:b/>
          <w:sz w:val="24"/>
          <w:szCs w:val="24"/>
          <w:lang w:val="kk-KZ"/>
        </w:rPr>
        <w:t>Функционалдық міндеттері:</w:t>
      </w:r>
      <w:r w:rsidRPr="00B660C0">
        <w:rPr>
          <w:rFonts w:ascii="Times New Roman" w:eastAsia="Calibri" w:hAnsi="Times New Roman" w:cs="Times New Roman"/>
          <w:sz w:val="24"/>
          <w:szCs w:val="24"/>
          <w:lang w:val="kk-KZ" w:eastAsia="zh-CN"/>
        </w:rPr>
        <w:t xml:space="preserve"> </w:t>
      </w:r>
      <w:r w:rsidR="00B660C0" w:rsidRPr="00B660C0">
        <w:rPr>
          <w:rStyle w:val="s0"/>
          <w:color w:val="000000" w:themeColor="text1"/>
          <w:sz w:val="24"/>
          <w:szCs w:val="24"/>
          <w:lang w:val="kk-KZ"/>
        </w:rPr>
        <w:t>Бөлімнің қызметін үйлестіру және жалпы басшылық жүргізу; бөлімге жүктелген функциялардың уақтылы және сапалы орындалуын бақылауды жүзеге асыру</w:t>
      </w:r>
      <w:r w:rsidR="00B660C0">
        <w:rPr>
          <w:rStyle w:val="s0"/>
          <w:color w:val="000000" w:themeColor="text1"/>
          <w:sz w:val="24"/>
          <w:szCs w:val="24"/>
          <w:lang w:val="kk-KZ"/>
        </w:rPr>
        <w:t>; с</w:t>
      </w:r>
      <w:r w:rsidR="00B660C0" w:rsidRPr="00B660C0">
        <w:rPr>
          <w:rFonts w:ascii="Times New Roman" w:hAnsi="Times New Roman" w:cs="Times New Roman"/>
          <w:sz w:val="24"/>
          <w:szCs w:val="24"/>
          <w:lang w:val="kk-KZ"/>
        </w:rPr>
        <w:t>алық міндеттемелерінің орындалуын қамтамасыз ету тәсілдерін қолдану</w:t>
      </w:r>
      <w:r w:rsidR="00B660C0">
        <w:rPr>
          <w:rFonts w:ascii="Times New Roman" w:hAnsi="Times New Roman" w:cs="Times New Roman"/>
          <w:sz w:val="24"/>
          <w:szCs w:val="24"/>
          <w:lang w:val="kk-KZ"/>
        </w:rPr>
        <w:t>:</w:t>
      </w:r>
      <w:r w:rsidR="00B660C0" w:rsidRPr="00B660C0">
        <w:rPr>
          <w:rFonts w:ascii="Times New Roman" w:hAnsi="Times New Roman" w:cs="Times New Roman"/>
          <w:sz w:val="24"/>
          <w:szCs w:val="24"/>
          <w:lang w:val="kk-KZ"/>
        </w:rPr>
        <w:t xml:space="preserve"> заңға сәйкес мәжбүрлеп  өндіріп алу;</w:t>
      </w:r>
      <w:r w:rsidR="00B660C0">
        <w:rPr>
          <w:rFonts w:ascii="Times New Roman" w:hAnsi="Times New Roman" w:cs="Times New Roman"/>
          <w:sz w:val="24"/>
          <w:szCs w:val="24"/>
          <w:lang w:val="kk-KZ"/>
        </w:rPr>
        <w:t xml:space="preserve"> </w:t>
      </w:r>
      <w:r w:rsidR="00B660C0" w:rsidRPr="00B660C0">
        <w:rPr>
          <w:rFonts w:ascii="Times New Roman" w:hAnsi="Times New Roman" w:cs="Times New Roman"/>
          <w:sz w:val="24"/>
          <w:szCs w:val="24"/>
          <w:lang w:val="kk-KZ"/>
        </w:rPr>
        <w:t xml:space="preserve">салық берешегін өтеуге дәрменсіз борышкерлермен </w:t>
      </w:r>
      <w:r w:rsidR="00B660C0">
        <w:rPr>
          <w:rFonts w:ascii="Times New Roman" w:hAnsi="Times New Roman" w:cs="Times New Roman"/>
          <w:sz w:val="24"/>
          <w:szCs w:val="24"/>
          <w:lang w:val="kk-KZ"/>
        </w:rPr>
        <w:t xml:space="preserve">және банкроттармен </w:t>
      </w:r>
      <w:r w:rsidR="00B660C0" w:rsidRPr="00B660C0">
        <w:rPr>
          <w:rFonts w:ascii="Times New Roman" w:hAnsi="Times New Roman" w:cs="Times New Roman"/>
          <w:sz w:val="24"/>
          <w:szCs w:val="24"/>
          <w:lang w:val="kk-KZ"/>
        </w:rPr>
        <w:t>жұмыс</w:t>
      </w:r>
      <w:r w:rsidR="00B660C0">
        <w:rPr>
          <w:rFonts w:ascii="Times New Roman" w:hAnsi="Times New Roman" w:cs="Times New Roman"/>
          <w:sz w:val="24"/>
          <w:szCs w:val="24"/>
          <w:lang w:val="kk-KZ"/>
        </w:rPr>
        <w:t xml:space="preserve">; </w:t>
      </w:r>
      <w:r w:rsidR="00B660C0" w:rsidRPr="00B660C0">
        <w:rPr>
          <w:rFonts w:ascii="Times New Roman" w:hAnsi="Times New Roman" w:cs="Times New Roman"/>
          <w:sz w:val="24"/>
          <w:szCs w:val="24"/>
          <w:lang w:val="kk-KZ"/>
        </w:rPr>
        <w:t xml:space="preserve">бюджет түсімдері болжамының орындалуын қамтамасыз ету; </w:t>
      </w:r>
      <w:r w:rsidR="00B660C0">
        <w:rPr>
          <w:rFonts w:ascii="Times New Roman" w:hAnsi="Times New Roman" w:cs="Times New Roman"/>
          <w:sz w:val="24"/>
          <w:szCs w:val="24"/>
          <w:lang w:val="kk-KZ"/>
        </w:rPr>
        <w:t>б</w:t>
      </w:r>
      <w:r w:rsidR="00B660C0" w:rsidRPr="00B660C0">
        <w:rPr>
          <w:rFonts w:ascii="Times New Roman" w:hAnsi="Times New Roman" w:cs="Times New Roman"/>
          <w:sz w:val="24"/>
          <w:szCs w:val="24"/>
          <w:lang w:val="kk-KZ"/>
        </w:rPr>
        <w:t>юджетке әкімшілік айыппұлдарды өндіру; салық төлеушілердің бақылау-касса машиналарын есепке қою, шығару жұмыстарын жүргізу; электронды салық төлеушіні тіркеу есебіне кою; ақпараттық ресурстарын</w:t>
      </w:r>
      <w:r w:rsidR="009966F4">
        <w:rPr>
          <w:rFonts w:ascii="Times New Roman" w:hAnsi="Times New Roman" w:cs="Times New Roman"/>
          <w:sz w:val="24"/>
          <w:szCs w:val="24"/>
          <w:lang w:val="kk-KZ"/>
        </w:rPr>
        <w:t xml:space="preserve">ының </w:t>
      </w:r>
      <w:r w:rsidR="00B660C0" w:rsidRPr="00B660C0">
        <w:rPr>
          <w:rFonts w:ascii="Times New Roman" w:hAnsi="Times New Roman" w:cs="Times New Roman"/>
          <w:sz w:val="24"/>
          <w:szCs w:val="24"/>
          <w:lang w:val="kk-KZ"/>
        </w:rPr>
        <w:t xml:space="preserve"> жұмыс і</w:t>
      </w:r>
      <w:r w:rsidR="00B660C0">
        <w:rPr>
          <w:rFonts w:ascii="Times New Roman" w:hAnsi="Times New Roman" w:cs="Times New Roman"/>
          <w:sz w:val="24"/>
          <w:szCs w:val="24"/>
          <w:lang w:val="kk-KZ"/>
        </w:rPr>
        <w:t xml:space="preserve">стеуін </w:t>
      </w:r>
      <w:r w:rsidR="00B660C0" w:rsidRPr="00B660C0">
        <w:rPr>
          <w:rFonts w:ascii="Times New Roman" w:hAnsi="Times New Roman" w:cs="Times New Roman"/>
          <w:sz w:val="24"/>
          <w:szCs w:val="24"/>
          <w:lang w:val="kk-KZ"/>
        </w:rPr>
        <w:t>қамтамасыз</w:t>
      </w:r>
      <w:r w:rsidR="00B660C0">
        <w:rPr>
          <w:rFonts w:ascii="Times New Roman" w:hAnsi="Times New Roman" w:cs="Times New Roman"/>
          <w:sz w:val="24"/>
          <w:szCs w:val="24"/>
          <w:lang w:val="kk-KZ"/>
        </w:rPr>
        <w:t xml:space="preserve"> ету; б</w:t>
      </w:r>
      <w:r w:rsidR="00B660C0" w:rsidRPr="00B660C0">
        <w:rPr>
          <w:rStyle w:val="s0"/>
          <w:color w:val="000000" w:themeColor="text1"/>
          <w:sz w:val="24"/>
          <w:szCs w:val="24"/>
          <w:lang w:val="kk-KZ"/>
        </w:rPr>
        <w:t>асқарманың заңды мүддесін соттарда және Қ</w:t>
      </w:r>
      <w:r w:rsidR="009966F4">
        <w:rPr>
          <w:rStyle w:val="s0"/>
          <w:color w:val="000000" w:themeColor="text1"/>
          <w:sz w:val="24"/>
          <w:szCs w:val="24"/>
          <w:lang w:val="kk-KZ"/>
        </w:rPr>
        <w:t xml:space="preserve">азақстан </w:t>
      </w:r>
      <w:r w:rsidR="00B660C0" w:rsidRPr="00B660C0">
        <w:rPr>
          <w:rStyle w:val="s0"/>
          <w:color w:val="000000" w:themeColor="text1"/>
          <w:sz w:val="24"/>
          <w:szCs w:val="24"/>
          <w:lang w:val="kk-KZ"/>
        </w:rPr>
        <w:t>Р</w:t>
      </w:r>
      <w:r w:rsidR="009966F4">
        <w:rPr>
          <w:rStyle w:val="s0"/>
          <w:color w:val="000000" w:themeColor="text1"/>
          <w:sz w:val="24"/>
          <w:szCs w:val="24"/>
          <w:lang w:val="kk-KZ"/>
        </w:rPr>
        <w:t>еспубликасының</w:t>
      </w:r>
      <w:r w:rsidR="00B660C0" w:rsidRPr="00B660C0">
        <w:rPr>
          <w:rStyle w:val="s0"/>
          <w:color w:val="000000" w:themeColor="text1"/>
          <w:sz w:val="24"/>
          <w:szCs w:val="24"/>
          <w:lang w:val="kk-KZ"/>
        </w:rPr>
        <w:t xml:space="preserve"> басқа да мемлекеттік органдарында заңнамада белгіленген тәртіппен қорғау және білдіру;</w:t>
      </w:r>
      <w:r w:rsidR="00B660C0" w:rsidRPr="00B660C0">
        <w:rPr>
          <w:rFonts w:ascii="Times New Roman" w:hAnsi="Times New Roman" w:cs="Times New Roman"/>
          <w:color w:val="000000"/>
          <w:sz w:val="24"/>
          <w:szCs w:val="24"/>
          <w:lang w:val="kk-KZ"/>
        </w:rPr>
        <w:t xml:space="preserve"> </w:t>
      </w:r>
      <w:r w:rsidR="00B660C0">
        <w:rPr>
          <w:rFonts w:ascii="Times New Roman" w:hAnsi="Times New Roman" w:cs="Times New Roman"/>
          <w:color w:val="000000"/>
          <w:sz w:val="24"/>
          <w:szCs w:val="24"/>
          <w:lang w:val="kk-KZ"/>
        </w:rPr>
        <w:t>б</w:t>
      </w:r>
      <w:r w:rsidR="00B660C0" w:rsidRPr="00B660C0">
        <w:rPr>
          <w:rFonts w:ascii="Times New Roman" w:hAnsi="Times New Roman" w:cs="Times New Roman"/>
          <w:color w:val="000000"/>
          <w:sz w:val="24"/>
          <w:szCs w:val="24"/>
          <w:lang w:val="kk-KZ"/>
        </w:rPr>
        <w:t xml:space="preserve">өлімнің құзіретіне кіретін азаматтардың хаттарын, арыз- шағымдарын қарастыру; </w:t>
      </w:r>
      <w:r w:rsidR="00B660C0" w:rsidRPr="00B660C0">
        <w:rPr>
          <w:rFonts w:ascii="Times New Roman" w:hAnsi="Times New Roman" w:cs="Times New Roman"/>
          <w:sz w:val="24"/>
          <w:szCs w:val="24"/>
          <w:lang w:val="kk-KZ"/>
        </w:rPr>
        <w:t>салықтық тексерулердің сапалы және уақытылы орындалуын қадағалау; мемлекеттік кірістер органдарының жұмыс қорытындыларын бағалайтын рейтингілік көрсеткіштердің орындалуын қадағалау</w:t>
      </w:r>
      <w:r w:rsidR="00B660C0">
        <w:rPr>
          <w:rFonts w:ascii="Times New Roman" w:hAnsi="Times New Roman" w:cs="Times New Roman"/>
          <w:sz w:val="24"/>
          <w:szCs w:val="24"/>
          <w:lang w:val="kk-KZ"/>
        </w:rPr>
        <w:t xml:space="preserve">; </w:t>
      </w:r>
      <w:r w:rsidR="00F103A5" w:rsidRPr="00F103A5">
        <w:rPr>
          <w:rFonts w:ascii="Times New Roman" w:eastAsia="Times New Roman" w:hAnsi="Times New Roman" w:cs="Times New Roman"/>
          <w:bCs/>
          <w:sz w:val="24"/>
          <w:szCs w:val="24"/>
          <w:lang w:val="kk-KZ"/>
        </w:rPr>
        <w:t>мемлекеттік қызмет көрсету регламентінің сақталуын бақылау.</w:t>
      </w:r>
    </w:p>
    <w:p w:rsidR="00BC7BF0" w:rsidRPr="00BC7BF0" w:rsidRDefault="00BC7BF0" w:rsidP="00BC7BF0">
      <w:pPr>
        <w:widowControl w:val="0"/>
        <w:suppressAutoHyphens/>
        <w:spacing w:after="0" w:line="240" w:lineRule="auto"/>
        <w:jc w:val="both"/>
        <w:rPr>
          <w:rFonts w:ascii="Times New Roman" w:eastAsia="Calibri" w:hAnsi="Times New Roman" w:cs="Times New Roman"/>
          <w:b/>
          <w:color w:val="000000"/>
          <w:sz w:val="24"/>
          <w:szCs w:val="24"/>
          <w:shd w:val="clear" w:color="auto" w:fill="FFFFFF"/>
          <w:lang w:val="kk-KZ" w:eastAsia="zh-CN"/>
        </w:rPr>
      </w:pPr>
      <w:r w:rsidRPr="00BC7BF0">
        <w:rPr>
          <w:rFonts w:ascii="Times New Roman" w:eastAsia="Calibri" w:hAnsi="Times New Roman" w:cs="Times New Roman"/>
          <w:b/>
          <w:bCs/>
          <w:color w:val="000000"/>
          <w:sz w:val="24"/>
          <w:szCs w:val="24"/>
          <w:lang w:val="kk-KZ" w:eastAsia="zh-CN"/>
        </w:rPr>
        <w:t xml:space="preserve">          Конкурсқа қатысушыларға қойылатын талаптар</w:t>
      </w:r>
      <w:r w:rsidRPr="00BC7BF0">
        <w:rPr>
          <w:rFonts w:ascii="Times New Roman" w:eastAsia="Calibri" w:hAnsi="Times New Roman" w:cs="Times New Roman"/>
          <w:b/>
          <w:color w:val="000000"/>
          <w:sz w:val="24"/>
          <w:szCs w:val="24"/>
          <w:shd w:val="clear" w:color="auto" w:fill="FFFFFF"/>
          <w:lang w:val="kk-KZ" w:eastAsia="zh-CN"/>
        </w:rPr>
        <w:t>:</w:t>
      </w:r>
    </w:p>
    <w:p w:rsidR="00264538" w:rsidRDefault="00BC7BF0" w:rsidP="00BC7BF0">
      <w:pPr>
        <w:widowControl w:val="0"/>
        <w:suppressAutoHyphens/>
        <w:spacing w:after="0" w:line="240" w:lineRule="auto"/>
        <w:jc w:val="both"/>
        <w:rPr>
          <w:rFonts w:ascii="Times New Roman" w:eastAsia="Calibri" w:hAnsi="Times New Roman" w:cs="Times New Roman"/>
          <w:sz w:val="24"/>
          <w:szCs w:val="24"/>
          <w:lang w:val="kk-KZ" w:eastAsia="zh-CN"/>
        </w:rPr>
      </w:pPr>
      <w:r w:rsidRPr="00BC7BF0">
        <w:rPr>
          <w:rFonts w:ascii="Times New Roman" w:eastAsia="Calibri" w:hAnsi="Times New Roman" w:cs="Times New Roman"/>
          <w:b/>
          <w:color w:val="000000"/>
          <w:sz w:val="24"/>
          <w:szCs w:val="24"/>
          <w:shd w:val="clear" w:color="auto" w:fill="FFFFFF"/>
          <w:lang w:val="kk-KZ" w:eastAsia="zh-CN"/>
        </w:rPr>
        <w:t xml:space="preserve">          Білімі : </w:t>
      </w:r>
      <w:r w:rsidR="00967E3B" w:rsidRPr="00EB3506">
        <w:rPr>
          <w:rFonts w:ascii="Times New Roman" w:hAnsi="Times New Roman" w:cs="Times New Roman"/>
          <w:sz w:val="24"/>
          <w:szCs w:val="24"/>
          <w:lang w:val="kk-KZ"/>
        </w:rPr>
        <w:t>Жоғары</w:t>
      </w:r>
      <w:r w:rsidR="009A35DE">
        <w:rPr>
          <w:rFonts w:ascii="Times New Roman" w:hAnsi="Times New Roman" w:cs="Times New Roman"/>
          <w:sz w:val="24"/>
          <w:szCs w:val="24"/>
          <w:lang w:val="kk-KZ"/>
        </w:rPr>
        <w:t>:</w:t>
      </w:r>
      <w:r w:rsidR="00967E3B" w:rsidRPr="00EB3506">
        <w:rPr>
          <w:rFonts w:ascii="Times New Roman" w:hAnsi="Times New Roman" w:cs="Times New Roman"/>
          <w:sz w:val="24"/>
          <w:szCs w:val="24"/>
          <w:lang w:val="kk-KZ"/>
        </w:rPr>
        <w:t xml:space="preserve"> </w:t>
      </w:r>
      <w:r w:rsidR="009A35DE" w:rsidRPr="00EB3506">
        <w:rPr>
          <w:rFonts w:ascii="Times New Roman" w:hAnsi="Times New Roman" w:cs="Times New Roman"/>
          <w:sz w:val="24"/>
          <w:szCs w:val="24"/>
          <w:lang w:val="kk-KZ"/>
        </w:rPr>
        <w:t>құқық</w:t>
      </w:r>
      <w:r w:rsidR="009A35DE">
        <w:rPr>
          <w:rFonts w:ascii="Times New Roman" w:hAnsi="Times New Roman" w:cs="Times New Roman"/>
          <w:sz w:val="24"/>
          <w:szCs w:val="24"/>
          <w:lang w:val="kk-KZ"/>
        </w:rPr>
        <w:t>,</w:t>
      </w:r>
      <w:r w:rsidR="009A35DE" w:rsidRPr="00EB3506">
        <w:rPr>
          <w:rFonts w:ascii="Times New Roman" w:hAnsi="Times New Roman" w:cs="Times New Roman"/>
          <w:sz w:val="24"/>
          <w:szCs w:val="24"/>
          <w:lang w:val="kk-KZ"/>
        </w:rPr>
        <w:t xml:space="preserve"> </w:t>
      </w:r>
      <w:r w:rsidR="00967E3B" w:rsidRPr="00EB3506">
        <w:rPr>
          <w:rFonts w:ascii="Times New Roman" w:hAnsi="Times New Roman" w:cs="Times New Roman"/>
          <w:sz w:val="24"/>
          <w:szCs w:val="24"/>
          <w:lang w:val="kk-KZ"/>
        </w:rPr>
        <w:t>әлеуметтік ғылымдар, экономика және бизнес</w:t>
      </w:r>
      <w:r w:rsidR="009A35DE">
        <w:rPr>
          <w:rFonts w:ascii="Times New Roman" w:hAnsi="Times New Roman" w:cs="Times New Roman"/>
          <w:sz w:val="24"/>
          <w:szCs w:val="24"/>
          <w:lang w:val="kk-KZ"/>
        </w:rPr>
        <w:t>(</w:t>
      </w:r>
      <w:r w:rsidR="00967E3B" w:rsidRPr="00EB3506">
        <w:rPr>
          <w:rFonts w:ascii="Times New Roman" w:hAnsi="Times New Roman" w:cs="Times New Roman"/>
          <w:sz w:val="24"/>
          <w:szCs w:val="24"/>
          <w:lang w:val="kk-KZ"/>
        </w:rPr>
        <w:t>экономика, менеджмент, есеп және аудит</w:t>
      </w:r>
      <w:r w:rsidR="0068777C">
        <w:rPr>
          <w:rFonts w:ascii="Times New Roman" w:hAnsi="Times New Roman" w:cs="Times New Roman"/>
          <w:sz w:val="24"/>
          <w:szCs w:val="24"/>
          <w:lang w:val="kk-KZ"/>
        </w:rPr>
        <w:t>, қаржы, мемлекеттік және жергілікті басқару, маркетинг).</w:t>
      </w:r>
    </w:p>
    <w:p w:rsidR="0068777C" w:rsidRDefault="0068777C" w:rsidP="00264538">
      <w:pPr>
        <w:spacing w:after="0" w:line="240" w:lineRule="exact"/>
        <w:ind w:firstLine="708"/>
        <w:jc w:val="both"/>
        <w:rPr>
          <w:rFonts w:ascii="Times New Roman" w:hAnsi="Times New Roman" w:cs="Times New Roman"/>
          <w:b/>
          <w:sz w:val="24"/>
          <w:szCs w:val="24"/>
          <w:lang w:val="kk-KZ"/>
        </w:rPr>
      </w:pPr>
    </w:p>
    <w:p w:rsidR="00264538" w:rsidRDefault="0068777C" w:rsidP="00264538">
      <w:pPr>
        <w:spacing w:after="0" w:line="240" w:lineRule="exact"/>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264538">
        <w:rPr>
          <w:rFonts w:ascii="Times New Roman" w:hAnsi="Times New Roman" w:cs="Times New Roman"/>
          <w:b/>
          <w:sz w:val="24"/>
          <w:szCs w:val="24"/>
          <w:lang w:val="kk-KZ"/>
        </w:rPr>
        <w:t>Салықты әкімшілендіру</w:t>
      </w:r>
      <w:r w:rsidR="00264538">
        <w:rPr>
          <w:rFonts w:ascii="Times New Roman" w:hAnsi="Times New Roman" w:cs="Times New Roman"/>
          <w:b/>
          <w:color w:val="000000"/>
          <w:sz w:val="24"/>
          <w:szCs w:val="24"/>
          <w:lang w:val="kk-KZ"/>
        </w:rPr>
        <w:t xml:space="preserve"> </w:t>
      </w:r>
      <w:r w:rsidR="00264538" w:rsidRPr="00DF1D5A">
        <w:rPr>
          <w:rFonts w:ascii="Times New Roman" w:hAnsi="Times New Roman" w:cs="Times New Roman"/>
          <w:b/>
          <w:bCs/>
          <w:sz w:val="24"/>
          <w:szCs w:val="24"/>
          <w:lang w:val="kk-KZ"/>
        </w:rPr>
        <w:t>бөлімінің</w:t>
      </w:r>
      <w:r w:rsidR="00264538">
        <w:rPr>
          <w:rFonts w:ascii="Times New Roman" w:hAnsi="Times New Roman" w:cs="Times New Roman"/>
          <w:b/>
          <w:bCs/>
          <w:sz w:val="24"/>
          <w:szCs w:val="24"/>
          <w:lang w:val="kk-KZ"/>
        </w:rPr>
        <w:t xml:space="preserve"> </w:t>
      </w:r>
      <w:r w:rsidR="00264538" w:rsidRPr="00DF1D5A">
        <w:rPr>
          <w:rFonts w:ascii="Times New Roman" w:hAnsi="Times New Roman" w:cs="Times New Roman"/>
          <w:b/>
          <w:bCs/>
          <w:sz w:val="24"/>
          <w:szCs w:val="24"/>
          <w:lang w:val="kk-KZ"/>
        </w:rPr>
        <w:t xml:space="preserve">бас маманы </w:t>
      </w:r>
      <w:r w:rsidR="00264538">
        <w:rPr>
          <w:rFonts w:ascii="Times New Roman" w:hAnsi="Times New Roman" w:cs="Times New Roman"/>
          <w:b/>
          <w:bCs/>
          <w:sz w:val="24"/>
          <w:szCs w:val="24"/>
          <w:lang w:val="kk-KZ"/>
        </w:rPr>
        <w:t xml:space="preserve"> С-R-4 </w:t>
      </w:r>
      <w:r>
        <w:rPr>
          <w:rFonts w:ascii="Times New Roman" w:eastAsia="Calibri" w:hAnsi="Times New Roman" w:cs="Times New Roman"/>
          <w:b/>
          <w:sz w:val="24"/>
          <w:szCs w:val="24"/>
          <w:lang w:val="kk-KZ" w:eastAsia="zh-CN"/>
        </w:rPr>
        <w:t>санаты (</w:t>
      </w:r>
      <w:r w:rsidR="00264538" w:rsidRPr="00B660C0">
        <w:rPr>
          <w:rFonts w:ascii="Times New Roman" w:eastAsia="Calibri" w:hAnsi="Times New Roman" w:cs="Times New Roman"/>
          <w:b/>
          <w:sz w:val="24"/>
          <w:szCs w:val="24"/>
          <w:lang w:val="kk-KZ" w:eastAsia="zh-CN"/>
        </w:rPr>
        <w:t>1 бірлік</w:t>
      </w:r>
      <w:r w:rsidR="00264538">
        <w:rPr>
          <w:rFonts w:ascii="Times New Roman" w:eastAsia="Calibri" w:hAnsi="Times New Roman" w:cs="Times New Roman"/>
          <w:b/>
          <w:sz w:val="24"/>
          <w:szCs w:val="24"/>
          <w:lang w:val="kk-KZ" w:eastAsia="zh-CN"/>
        </w:rPr>
        <w:t xml:space="preserve">, </w:t>
      </w:r>
      <w:r w:rsidR="00264538" w:rsidRPr="00274F72">
        <w:rPr>
          <w:rFonts w:ascii="Times New Roman" w:hAnsi="Times New Roman" w:cs="Times New Roman"/>
          <w:b/>
          <w:sz w:val="24"/>
          <w:szCs w:val="24"/>
          <w:lang w:val="kk-KZ"/>
        </w:rPr>
        <w:t>уақытша</w:t>
      </w:r>
      <w:r w:rsidR="00264538">
        <w:rPr>
          <w:rFonts w:ascii="Times New Roman" w:hAnsi="Times New Roman" w:cs="Times New Roman"/>
          <w:b/>
          <w:sz w:val="24"/>
          <w:szCs w:val="24"/>
          <w:lang w:val="kk-KZ"/>
        </w:rPr>
        <w:t xml:space="preserve"> - </w:t>
      </w:r>
      <w:r w:rsidR="00264538" w:rsidRPr="00274F72">
        <w:rPr>
          <w:rFonts w:ascii="Times New Roman" w:hAnsi="Times New Roman" w:cs="Times New Roman"/>
          <w:b/>
          <w:sz w:val="24"/>
          <w:szCs w:val="24"/>
          <w:lang w:val="kk-KZ"/>
        </w:rPr>
        <w:t>негізгі қызметкер</w:t>
      </w:r>
      <w:r w:rsidR="00264538">
        <w:rPr>
          <w:rFonts w:ascii="Times New Roman" w:hAnsi="Times New Roman" w:cs="Times New Roman"/>
          <w:b/>
          <w:sz w:val="24"/>
          <w:szCs w:val="24"/>
          <w:lang w:val="kk-KZ"/>
        </w:rPr>
        <w:t>дің</w:t>
      </w:r>
      <w:r w:rsidR="00264538" w:rsidRPr="00274F72">
        <w:rPr>
          <w:rFonts w:ascii="Times New Roman" w:hAnsi="Times New Roman" w:cs="Times New Roman"/>
          <w:b/>
          <w:sz w:val="24"/>
          <w:szCs w:val="24"/>
          <w:lang w:val="kk-KZ"/>
        </w:rPr>
        <w:t xml:space="preserve"> бала күтіміне байланысты демалыс</w:t>
      </w:r>
      <w:r w:rsidR="00264538">
        <w:rPr>
          <w:rFonts w:ascii="Times New Roman" w:hAnsi="Times New Roman" w:cs="Times New Roman"/>
          <w:b/>
          <w:sz w:val="24"/>
          <w:szCs w:val="24"/>
          <w:lang w:val="kk-KZ"/>
        </w:rPr>
        <w:t>ы</w:t>
      </w:r>
      <w:r w:rsidR="00264538" w:rsidRPr="00274F72">
        <w:rPr>
          <w:rFonts w:ascii="Times New Roman" w:hAnsi="Times New Roman" w:cs="Times New Roman"/>
          <w:b/>
          <w:sz w:val="24"/>
          <w:szCs w:val="24"/>
          <w:lang w:val="kk-KZ"/>
        </w:rPr>
        <w:t xml:space="preserve"> мерзіміне </w:t>
      </w:r>
      <w:r w:rsidR="00264538">
        <w:rPr>
          <w:rFonts w:ascii="Times New Roman" w:hAnsi="Times New Roman" w:cs="Times New Roman"/>
          <w:b/>
          <w:sz w:val="24"/>
          <w:szCs w:val="24"/>
          <w:lang w:val="kk-KZ"/>
        </w:rPr>
        <w:t>10.06.2022 жылға дейін</w:t>
      </w:r>
      <w:r w:rsidR="00264538">
        <w:rPr>
          <w:rFonts w:ascii="Times New Roman" w:eastAsia="Calibri" w:hAnsi="Times New Roman" w:cs="Times New Roman"/>
          <w:b/>
          <w:sz w:val="24"/>
          <w:szCs w:val="24"/>
          <w:lang w:val="kk-KZ" w:eastAsia="zh-CN"/>
        </w:rPr>
        <w:t>)</w:t>
      </w:r>
      <w:r w:rsidR="00264538" w:rsidRPr="00385E89">
        <w:rPr>
          <w:rFonts w:ascii="Times New Roman" w:hAnsi="Times New Roman" w:cs="Times New Roman"/>
          <w:b/>
          <w:sz w:val="24"/>
          <w:szCs w:val="24"/>
          <w:lang w:val="kk-KZ"/>
        </w:rPr>
        <w:t xml:space="preserve">:                      </w:t>
      </w:r>
    </w:p>
    <w:p w:rsidR="00264538" w:rsidRDefault="00264538" w:rsidP="00264538">
      <w:pPr>
        <w:spacing w:after="0" w:line="240" w:lineRule="auto"/>
        <w:ind w:firstLine="708"/>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EB3506">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әлеуметтік төлемдердің, </w:t>
      </w:r>
      <w:r w:rsidRPr="00C4788C">
        <w:rPr>
          <w:rFonts w:ascii="Times New Roman" w:hAnsi="Times New Roman" w:cs="Times New Roman"/>
          <w:sz w:val="24"/>
          <w:szCs w:val="24"/>
          <w:lang w:val="kk-KZ"/>
        </w:rPr>
        <w:t>салықтардың және  бюджетке төленетін басқа да міндетті төлемдердің түсуін</w:t>
      </w:r>
      <w:r>
        <w:rPr>
          <w:rFonts w:ascii="Times New Roman" w:hAnsi="Times New Roman" w:cs="Times New Roman"/>
          <w:sz w:val="24"/>
          <w:szCs w:val="24"/>
          <w:lang w:val="kk-KZ"/>
        </w:rPr>
        <w:t>е есеп жүргізу; бюджетті жоспарлау; салықтық тексерулер жүргізу; бюджеттен есепке жатқызуды (қайтаруды) ж</w:t>
      </w:r>
      <w:r w:rsidR="00967E3B">
        <w:rPr>
          <w:rFonts w:ascii="Times New Roman" w:hAnsi="Times New Roman" w:cs="Times New Roman"/>
          <w:sz w:val="24"/>
          <w:szCs w:val="24"/>
          <w:lang w:val="kk-KZ"/>
        </w:rPr>
        <w:t>ү</w:t>
      </w:r>
      <w:r>
        <w:rPr>
          <w:rFonts w:ascii="Times New Roman" w:hAnsi="Times New Roman" w:cs="Times New Roman"/>
          <w:sz w:val="24"/>
          <w:szCs w:val="24"/>
          <w:lang w:val="kk-KZ"/>
        </w:rPr>
        <w:t>ргізу;</w:t>
      </w:r>
      <w:r w:rsidRPr="00C4788C">
        <w:rPr>
          <w:rFonts w:ascii="Times New Roman" w:hAnsi="Times New Roman" w:cs="Times New Roman"/>
          <w:sz w:val="24"/>
          <w:szCs w:val="24"/>
          <w:lang w:val="kk-KZ"/>
        </w:rPr>
        <w:t xml:space="preserve"> қатал есептік бланкілеріне есе</w:t>
      </w:r>
      <w:r>
        <w:rPr>
          <w:rFonts w:ascii="Times New Roman" w:hAnsi="Times New Roman" w:cs="Times New Roman"/>
          <w:sz w:val="24"/>
          <w:szCs w:val="24"/>
          <w:lang w:val="kk-KZ"/>
        </w:rPr>
        <w:t>бін</w:t>
      </w:r>
      <w:r w:rsidRPr="00C4788C">
        <w:rPr>
          <w:rFonts w:ascii="Times New Roman" w:hAnsi="Times New Roman" w:cs="Times New Roman"/>
          <w:sz w:val="24"/>
          <w:szCs w:val="24"/>
          <w:lang w:val="kk-KZ"/>
        </w:rPr>
        <w:t xml:space="preserve"> жүргізу</w:t>
      </w:r>
      <w:r>
        <w:rPr>
          <w:rFonts w:ascii="Times New Roman" w:hAnsi="Times New Roman" w:cs="Times New Roman"/>
          <w:sz w:val="24"/>
          <w:szCs w:val="24"/>
          <w:lang w:val="kk-KZ"/>
        </w:rPr>
        <w:t xml:space="preserve">;   </w:t>
      </w:r>
      <w:r w:rsidRPr="00C4788C">
        <w:rPr>
          <w:rFonts w:ascii="Times New Roman" w:hAnsi="Times New Roman" w:cs="Times New Roman"/>
          <w:sz w:val="24"/>
          <w:szCs w:val="24"/>
          <w:lang w:val="kk-KZ"/>
        </w:rPr>
        <w:t>есептелген және төленген салық және бюджетке төленетін басқа да міндетті төлемдердің,міндетті зейнетақы жарналарының есеп бетшелерін жүргізу</w:t>
      </w:r>
      <w:r>
        <w:rPr>
          <w:rFonts w:ascii="Times New Roman" w:hAnsi="Times New Roman" w:cs="Times New Roman"/>
          <w:sz w:val="24"/>
          <w:szCs w:val="24"/>
          <w:lang w:val="kk-KZ"/>
        </w:rPr>
        <w:t xml:space="preserve">; </w:t>
      </w:r>
      <w:r w:rsidRPr="00C4788C">
        <w:rPr>
          <w:rFonts w:ascii="Times New Roman" w:hAnsi="Times New Roman" w:cs="Times New Roman"/>
          <w:sz w:val="24"/>
          <w:szCs w:val="24"/>
          <w:lang w:val="kk-KZ"/>
        </w:rPr>
        <w:t xml:space="preserve"> </w:t>
      </w:r>
      <w:r>
        <w:rPr>
          <w:rFonts w:ascii="Times New Roman" w:hAnsi="Times New Roman" w:cs="Times New Roman"/>
          <w:sz w:val="24"/>
          <w:szCs w:val="24"/>
          <w:lang w:val="kk-KZ"/>
        </w:rPr>
        <w:t>тұлғалардың өтініштерін қарастыру.</w:t>
      </w:r>
    </w:p>
    <w:p w:rsidR="00264538" w:rsidRDefault="00264538" w:rsidP="00264538">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К</w:t>
      </w:r>
      <w:r w:rsidRPr="00C4788C">
        <w:rPr>
          <w:rFonts w:ascii="Times New Roman" w:hAnsi="Times New Roman" w:cs="Times New Roman"/>
          <w:b/>
          <w:sz w:val="24"/>
          <w:szCs w:val="24"/>
          <w:lang w:val="kk-KZ"/>
        </w:rPr>
        <w:t>онкурсқа қатысушыларға қойылатын</w:t>
      </w:r>
      <w:r w:rsidRPr="00B971F7">
        <w:rPr>
          <w:rFonts w:ascii="Times New Roman" w:hAnsi="Times New Roman" w:cs="Times New Roman"/>
          <w:b/>
          <w:sz w:val="24"/>
          <w:szCs w:val="24"/>
          <w:lang w:val="kk-KZ"/>
        </w:rPr>
        <w:t xml:space="preserve"> талаптар: </w:t>
      </w:r>
    </w:p>
    <w:p w:rsidR="0068777C" w:rsidRDefault="00264538" w:rsidP="0026453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Білімі: </w:t>
      </w:r>
      <w:r w:rsidR="005C02E9">
        <w:rPr>
          <w:rFonts w:ascii="Times New Roman" w:hAnsi="Times New Roman" w:cs="Times New Roman"/>
          <w:sz w:val="24"/>
          <w:szCs w:val="24"/>
          <w:lang w:val="kk-KZ"/>
        </w:rPr>
        <w:t>ж</w:t>
      </w:r>
      <w:r w:rsidRPr="00EB3506">
        <w:rPr>
          <w:rFonts w:ascii="Times New Roman" w:hAnsi="Times New Roman" w:cs="Times New Roman"/>
          <w:sz w:val="24"/>
          <w:szCs w:val="24"/>
          <w:lang w:val="kk-KZ"/>
        </w:rPr>
        <w:t>оғары</w:t>
      </w:r>
      <w:r w:rsidR="0068777C">
        <w:rPr>
          <w:rFonts w:ascii="Times New Roman" w:hAnsi="Times New Roman" w:cs="Times New Roman"/>
          <w:sz w:val="24"/>
          <w:szCs w:val="24"/>
          <w:lang w:val="kk-KZ"/>
        </w:rPr>
        <w:t>, м</w:t>
      </w:r>
      <w:r w:rsidR="0068777C" w:rsidRPr="00EB3506">
        <w:rPr>
          <w:rFonts w:ascii="Times New Roman" w:hAnsi="Times New Roman" w:cs="Times New Roman"/>
          <w:sz w:val="24"/>
          <w:szCs w:val="24"/>
          <w:lang w:val="kk-KZ"/>
        </w:rPr>
        <w:t>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w:t>
      </w:r>
      <w:r w:rsidR="0068777C">
        <w:rPr>
          <w:rFonts w:ascii="Times New Roman" w:hAnsi="Times New Roman" w:cs="Times New Roman"/>
          <w:sz w:val="24"/>
          <w:szCs w:val="24"/>
          <w:lang w:val="kk-KZ"/>
        </w:rPr>
        <w:t xml:space="preserve"> бар</w:t>
      </w:r>
      <w:r w:rsidR="0068777C" w:rsidRPr="00EB3506">
        <w:rPr>
          <w:rFonts w:ascii="Times New Roman" w:hAnsi="Times New Roman" w:cs="Times New Roman"/>
          <w:sz w:val="24"/>
          <w:szCs w:val="24"/>
          <w:lang w:val="kk-KZ"/>
        </w:rPr>
        <w:t xml:space="preserve"> </w:t>
      </w:r>
      <w:r w:rsidR="0068777C">
        <w:rPr>
          <w:rFonts w:ascii="Times New Roman" w:hAnsi="Times New Roman" w:cs="Times New Roman"/>
          <w:sz w:val="24"/>
          <w:szCs w:val="24"/>
          <w:lang w:val="kk-KZ"/>
        </w:rPr>
        <w:t>болған жағдайда орта білімнен кейінгі немесе техникалық және кәсіптік білімі барларға рұқсат етіледі.</w:t>
      </w:r>
    </w:p>
    <w:p w:rsidR="00264538" w:rsidRDefault="0068777C" w:rsidP="0026453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Құқық, әлеуметтік ғылымдар, экономика және бизнес</w:t>
      </w:r>
      <w:r w:rsidR="00D225AF">
        <w:rPr>
          <w:rFonts w:ascii="Times New Roman" w:hAnsi="Times New Roman" w:cs="Times New Roman"/>
          <w:sz w:val="24"/>
          <w:szCs w:val="24"/>
          <w:lang w:val="kk-KZ"/>
        </w:rPr>
        <w:t xml:space="preserve"> (экономика, менеджмент, есеп және аудит, қаржы, мемлекеттік және жергілікті басқару, маркетинг).</w:t>
      </w:r>
      <w:r w:rsidR="00264538" w:rsidRPr="00EB3506">
        <w:rPr>
          <w:rFonts w:ascii="Times New Roman" w:hAnsi="Times New Roman" w:cs="Times New Roman"/>
          <w:sz w:val="24"/>
          <w:szCs w:val="24"/>
          <w:lang w:val="kk-KZ"/>
        </w:rPr>
        <w:t xml:space="preserve"> </w:t>
      </w:r>
    </w:p>
    <w:p w:rsidR="00264538" w:rsidRDefault="00264538" w:rsidP="00BC7BF0">
      <w:pPr>
        <w:widowControl w:val="0"/>
        <w:suppressAutoHyphens/>
        <w:spacing w:after="0" w:line="240" w:lineRule="auto"/>
        <w:jc w:val="both"/>
        <w:rPr>
          <w:rFonts w:ascii="Times New Roman" w:eastAsia="Calibri" w:hAnsi="Times New Roman" w:cs="Times New Roman"/>
          <w:sz w:val="24"/>
          <w:szCs w:val="24"/>
          <w:lang w:val="kk-KZ" w:eastAsia="zh-CN"/>
        </w:rPr>
      </w:pPr>
    </w:p>
    <w:p w:rsidR="00967E3B" w:rsidRPr="00BC7BF0" w:rsidRDefault="00967E3B" w:rsidP="00BC7BF0">
      <w:pPr>
        <w:widowControl w:val="0"/>
        <w:suppressAutoHyphens/>
        <w:spacing w:after="0" w:line="240" w:lineRule="auto"/>
        <w:jc w:val="both"/>
        <w:rPr>
          <w:rFonts w:ascii="Times New Roman" w:eastAsia="Calibri" w:hAnsi="Times New Roman" w:cs="Times New Roman"/>
          <w:sz w:val="24"/>
          <w:szCs w:val="24"/>
          <w:lang w:val="kk-KZ" w:eastAsia="zh-CN"/>
        </w:rPr>
      </w:pPr>
    </w:p>
    <w:p w:rsidR="00D225AF" w:rsidRDefault="00D225AF" w:rsidP="00D82EE1">
      <w:pPr>
        <w:spacing w:after="0" w:line="240" w:lineRule="auto"/>
        <w:ind w:firstLine="709"/>
        <w:jc w:val="both"/>
        <w:rPr>
          <w:rFonts w:ascii="Times New Roman" w:eastAsia="Times New Roman" w:hAnsi="Times New Roman" w:cs="Times New Roman"/>
          <w:b/>
          <w:bCs/>
          <w:color w:val="000000"/>
          <w:sz w:val="24"/>
          <w:szCs w:val="24"/>
          <w:shd w:val="clear" w:color="auto" w:fill="FFFFFF"/>
          <w:lang w:val="kk-KZ"/>
        </w:rPr>
      </w:pPr>
    </w:p>
    <w:p w:rsidR="001025C4" w:rsidRPr="001025C4" w:rsidRDefault="001025C4" w:rsidP="00D82EE1">
      <w:pPr>
        <w:spacing w:after="0" w:line="240" w:lineRule="auto"/>
        <w:ind w:firstLine="709"/>
        <w:jc w:val="both"/>
        <w:rPr>
          <w:rFonts w:ascii="Times New Roman" w:eastAsia="Times New Roman" w:hAnsi="Times New Roman" w:cs="Times New Roman"/>
          <w:b/>
          <w:bCs/>
          <w:color w:val="000000"/>
          <w:sz w:val="24"/>
          <w:szCs w:val="24"/>
          <w:shd w:val="clear" w:color="auto" w:fill="FFFFFF"/>
          <w:lang w:val="kk-KZ"/>
        </w:rPr>
      </w:pPr>
      <w:r w:rsidRPr="001025C4">
        <w:rPr>
          <w:rFonts w:ascii="Times New Roman" w:eastAsia="Times New Roman" w:hAnsi="Times New Roman" w:cs="Times New Roman"/>
          <w:b/>
          <w:bCs/>
          <w:color w:val="000000"/>
          <w:sz w:val="24"/>
          <w:szCs w:val="24"/>
          <w:shd w:val="clear" w:color="auto" w:fill="FFFFFF"/>
          <w:lang w:val="kk-KZ"/>
        </w:rPr>
        <w:lastRenderedPageBreak/>
        <w:t>Конкурсқа қатысу үшін қажетті құжаттар:</w:t>
      </w:r>
    </w:p>
    <w:p w:rsidR="00264538" w:rsidRDefault="00264538" w:rsidP="00264538">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264538" w:rsidRPr="00E6445C" w:rsidRDefault="00264538" w:rsidP="00264538">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дейінкүнтізбелік 30 күн ішінде расталған қызметтік тізім.</w:t>
      </w:r>
    </w:p>
    <w:p w:rsidR="00D225AF" w:rsidRDefault="00D225AF" w:rsidP="00D225AF">
      <w:pPr>
        <w:spacing w:after="0" w:line="240" w:lineRule="auto"/>
        <w:ind w:firstLine="709"/>
        <w:jc w:val="both"/>
        <w:rPr>
          <w:color w:val="000000"/>
          <w:sz w:val="24"/>
          <w:szCs w:val="24"/>
          <w:lang w:val="kk-KZ"/>
        </w:rPr>
      </w:pPr>
      <w:r w:rsidRPr="00FF5746">
        <w:rPr>
          <w:rFonts w:ascii="Times New Roman" w:eastAsia="Times New Roman" w:hAnsi="Times New Roman" w:cs="Times New Roman"/>
          <w:bCs/>
          <w:iCs/>
          <w:sz w:val="24"/>
          <w:szCs w:val="24"/>
          <w:shd w:val="clear" w:color="auto" w:fill="FFFFFF"/>
          <w:lang w:val="kk-KZ"/>
        </w:rPr>
        <w:t xml:space="preserve">Іішкі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C4788C">
        <w:rPr>
          <w:rFonts w:ascii="Times New Roman" w:eastAsia="Times New Roman" w:hAnsi="Times New Roman" w:cs="Times New Roman"/>
          <w:b/>
          <w:bCs/>
          <w:iCs/>
          <w:sz w:val="24"/>
          <w:szCs w:val="24"/>
          <w:shd w:val="clear" w:color="auto" w:fill="FFFFFF"/>
          <w:lang w:val="kk-KZ"/>
        </w:rPr>
        <w:t>3 жұмыс күн ішінде</w:t>
      </w:r>
      <w:r w:rsidRPr="00FF5746">
        <w:rPr>
          <w:rFonts w:ascii="Times New Roman" w:eastAsia="Times New Roman" w:hAnsi="Times New Roman" w:cs="Times New Roman"/>
          <w:bCs/>
          <w:iCs/>
          <w:sz w:val="24"/>
          <w:szCs w:val="24"/>
          <w:shd w:val="clear" w:color="auto" w:fill="FFFFFF"/>
          <w:lang w:val="kk-KZ"/>
        </w:rPr>
        <w:t xml:space="preserve"> табыс етілуі тиіс.</w:t>
      </w:r>
      <w:r w:rsidRPr="00D225AF">
        <w:rPr>
          <w:color w:val="000000"/>
          <w:sz w:val="24"/>
          <w:szCs w:val="24"/>
          <w:lang w:val="kk-KZ"/>
        </w:rPr>
        <w:t xml:space="preserve"> </w:t>
      </w:r>
      <w:r>
        <w:rPr>
          <w:color w:val="000000"/>
          <w:sz w:val="24"/>
          <w:szCs w:val="24"/>
          <w:lang w:val="kk-KZ"/>
        </w:rPr>
        <w:tab/>
      </w:r>
    </w:p>
    <w:p w:rsidR="00D225AF" w:rsidRPr="00FF5746" w:rsidRDefault="00D225AF" w:rsidP="00D225AF">
      <w:pPr>
        <w:spacing w:after="0" w:line="240" w:lineRule="auto"/>
        <w:ind w:firstLine="709"/>
        <w:jc w:val="both"/>
        <w:rPr>
          <w:rFonts w:ascii="Times New Roman" w:eastAsia="Times New Roman" w:hAnsi="Times New Roman" w:cs="Times New Roman"/>
          <w:bCs/>
          <w:iCs/>
          <w:sz w:val="24"/>
          <w:szCs w:val="24"/>
          <w:lang w:val="kk-KZ"/>
        </w:rPr>
      </w:pPr>
      <w:r w:rsidRPr="00FF5746">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D225AF" w:rsidRDefault="00D225AF" w:rsidP="00264538">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FF5746">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C4788C">
        <w:rPr>
          <w:rFonts w:ascii="Times New Roman" w:hAnsi="Times New Roman" w:cs="Times New Roman"/>
          <w:b/>
          <w:color w:val="000000"/>
          <w:sz w:val="24"/>
          <w:szCs w:val="24"/>
          <w:lang w:val="kk-KZ"/>
        </w:rPr>
        <w:t>бір сағаттан кешіктірілмей</w:t>
      </w:r>
      <w:r w:rsidRPr="009F7D7F">
        <w:rPr>
          <w:rFonts w:ascii="Times New Roman" w:hAnsi="Times New Roman" w:cs="Times New Roman"/>
          <w:color w:val="000000"/>
          <w:sz w:val="24"/>
          <w:szCs w:val="24"/>
          <w:lang w:val="kk-KZ"/>
        </w:rPr>
        <w:t xml:space="preserve"> </w:t>
      </w:r>
      <w:r w:rsidRPr="00FF5746">
        <w:rPr>
          <w:rFonts w:ascii="Times New Roman" w:hAnsi="Times New Roman" w:cs="Times New Roman"/>
          <w:color w:val="000000"/>
          <w:sz w:val="24"/>
          <w:szCs w:val="24"/>
          <w:lang w:val="kk-KZ"/>
        </w:rPr>
        <w:t>беріледі.</w:t>
      </w:r>
    </w:p>
    <w:p w:rsidR="00D225AF" w:rsidRDefault="00D225AF" w:rsidP="00D225AF">
      <w:pPr>
        <w:autoSpaceDE w:val="0"/>
        <w:autoSpaceDN w:val="0"/>
        <w:adjustRightInd w:val="0"/>
        <w:spacing w:after="0" w:line="240" w:lineRule="auto"/>
        <w:ind w:firstLine="708"/>
        <w:jc w:val="both"/>
        <w:rPr>
          <w:rFonts w:ascii="Times New Roman" w:hAnsi="Times New Roman" w:cs="Times New Roman"/>
          <w:sz w:val="24"/>
          <w:szCs w:val="24"/>
          <w:lang w:val="kk-KZ"/>
        </w:rPr>
      </w:pPr>
      <w:r w:rsidRPr="00FF574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r w:rsidRPr="00D225AF">
        <w:rPr>
          <w:rFonts w:ascii="Times New Roman" w:hAnsi="Times New Roman" w:cs="Times New Roman"/>
          <w:sz w:val="24"/>
          <w:szCs w:val="24"/>
          <w:lang w:val="kk-KZ"/>
        </w:rPr>
        <w:t xml:space="preserve"> </w:t>
      </w:r>
    </w:p>
    <w:p w:rsidR="00D225AF" w:rsidRDefault="00D225AF" w:rsidP="00D225AF">
      <w:pPr>
        <w:spacing w:after="0" w:line="240" w:lineRule="auto"/>
        <w:jc w:val="both"/>
        <w:rPr>
          <w:rFonts w:ascii="Times New Roman" w:hAnsi="Times New Roman" w:cs="Times New Roman"/>
          <w:sz w:val="24"/>
          <w:szCs w:val="24"/>
          <w:lang w:val="kk-KZ"/>
        </w:rPr>
      </w:pPr>
      <w:r w:rsidRPr="00176003">
        <w:rPr>
          <w:rFonts w:ascii="Times New Roman" w:hAnsi="Times New Roman" w:cs="Times New Roman"/>
          <w:sz w:val="24"/>
          <w:szCs w:val="24"/>
          <w:lang w:val="kk-KZ"/>
        </w:rPr>
        <w:t>Ішкі конкурсқа қатысатын және әңгімелесуге жіберілген кандидаттароны әңгімелесуге кандидаттарды жіберу туралы оларды</w:t>
      </w:r>
      <w:r>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r w:rsidRPr="00D225AF">
        <w:rPr>
          <w:rFonts w:ascii="Times New Roman" w:hAnsi="Times New Roman" w:cs="Times New Roman"/>
          <w:sz w:val="24"/>
          <w:szCs w:val="24"/>
          <w:lang w:val="kk-KZ"/>
        </w:rPr>
        <w:t xml:space="preserve"> </w:t>
      </w:r>
    </w:p>
    <w:p w:rsidR="00D225AF" w:rsidRDefault="00D225AF" w:rsidP="00D225A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D225AF" w:rsidRDefault="00D225AF" w:rsidP="00D225AF">
      <w:pPr>
        <w:spacing w:after="0" w:line="240" w:lineRule="auto"/>
        <w:ind w:firstLine="708"/>
        <w:jc w:val="both"/>
        <w:rPr>
          <w:rFonts w:ascii="Times New Roman" w:hAnsi="Times New Roman" w:cs="Times New Roman"/>
          <w:sz w:val="24"/>
          <w:szCs w:val="24"/>
          <w:lang w:val="kk-KZ"/>
        </w:rPr>
      </w:pPr>
      <w:r w:rsidRPr="00913F14">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w:t>
      </w:r>
      <w:r>
        <w:rPr>
          <w:rFonts w:ascii="Times New Roman" w:hAnsi="Times New Roman" w:cs="Times New Roman"/>
          <w:sz w:val="24"/>
          <w:szCs w:val="24"/>
          <w:lang w:val="kk-KZ"/>
        </w:rPr>
        <w:t>Атырау</w:t>
      </w:r>
      <w:r w:rsidRPr="00913F14">
        <w:rPr>
          <w:rFonts w:ascii="Times New Roman" w:hAnsi="Times New Roman" w:cs="Times New Roman"/>
          <w:sz w:val="24"/>
          <w:szCs w:val="24"/>
          <w:lang w:val="kk-KZ"/>
        </w:rPr>
        <w:t xml:space="preserve"> облысы бойынша Мемлекеттік кірістер департаменті </w:t>
      </w:r>
      <w:r>
        <w:rPr>
          <w:rFonts w:ascii="Times New Roman" w:hAnsi="Times New Roman" w:cs="Times New Roman"/>
          <w:sz w:val="24"/>
          <w:szCs w:val="24"/>
          <w:lang w:val="kk-KZ"/>
        </w:rPr>
        <w:t>Мақат ауданы</w:t>
      </w:r>
      <w:r w:rsidRPr="00913F14">
        <w:rPr>
          <w:rFonts w:ascii="Times New Roman" w:hAnsi="Times New Roman" w:cs="Times New Roman"/>
          <w:sz w:val="24"/>
          <w:szCs w:val="24"/>
          <w:lang w:val="kk-KZ"/>
        </w:rPr>
        <w:t xml:space="preserve"> бойынша Мемлекеттік кірістер басқармасы, </w:t>
      </w:r>
      <w:r>
        <w:rPr>
          <w:rFonts w:ascii="Times New Roman" w:hAnsi="Times New Roman" w:cs="Times New Roman"/>
          <w:sz w:val="24"/>
          <w:szCs w:val="24"/>
          <w:lang w:val="kk-KZ"/>
        </w:rPr>
        <w:t>0606</w:t>
      </w:r>
      <w:r w:rsidRPr="00913F14">
        <w:rPr>
          <w:rFonts w:ascii="Times New Roman" w:hAnsi="Times New Roman" w:cs="Times New Roman"/>
          <w:sz w:val="24"/>
          <w:szCs w:val="24"/>
          <w:lang w:val="kk-KZ"/>
        </w:rPr>
        <w:t xml:space="preserve">00, </w:t>
      </w:r>
      <w:r>
        <w:rPr>
          <w:rFonts w:ascii="Times New Roman" w:hAnsi="Times New Roman" w:cs="Times New Roman"/>
          <w:sz w:val="24"/>
          <w:szCs w:val="24"/>
          <w:lang w:val="kk-KZ"/>
        </w:rPr>
        <w:t>Мақат ауданы, Мақат кенті</w:t>
      </w:r>
      <w:r w:rsidRPr="00913F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Сатпаев көшесі, 18/1 үй. </w:t>
      </w:r>
      <w:r w:rsidRPr="00913F14">
        <w:rPr>
          <w:rFonts w:ascii="Times New Roman" w:hAnsi="Times New Roman" w:cs="Times New Roman"/>
          <w:sz w:val="24"/>
          <w:szCs w:val="24"/>
          <w:lang w:val="kk-KZ"/>
        </w:rPr>
        <w:t xml:space="preserve"> </w:t>
      </w:r>
    </w:p>
    <w:p w:rsidR="00566F79" w:rsidRDefault="00566F79" w:rsidP="00566F79">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1025C4">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r w:rsidRPr="00566F79">
        <w:rPr>
          <w:rFonts w:ascii="Times New Roman" w:eastAsia="Times New Roman" w:hAnsi="Times New Roman" w:cs="Times New Roman"/>
          <w:sz w:val="24"/>
          <w:szCs w:val="24"/>
          <w:lang w:val="kk-KZ" w:eastAsia="zh-CN"/>
        </w:rPr>
        <w:t xml:space="preserve"> </w:t>
      </w:r>
    </w:p>
    <w:p w:rsidR="00566F79" w:rsidRDefault="00566F79" w:rsidP="00566F79">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А</w:t>
      </w:r>
      <w:r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566F79" w:rsidRPr="001025C4" w:rsidRDefault="00566F79" w:rsidP="00566F79">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225AF" w:rsidRDefault="00566F79" w:rsidP="00D225AF">
      <w:pPr>
        <w:autoSpaceDE w:val="0"/>
        <w:autoSpaceDN w:val="0"/>
        <w:adjustRightInd w:val="0"/>
        <w:spacing w:after="0" w:line="240" w:lineRule="auto"/>
        <w:ind w:firstLine="708"/>
        <w:jc w:val="both"/>
        <w:rPr>
          <w:rFonts w:ascii="Times New Roman" w:hAnsi="Times New Roman" w:cs="Times New Roman"/>
          <w:sz w:val="24"/>
          <w:szCs w:val="24"/>
          <w:lang w:val="kk-KZ"/>
        </w:rPr>
      </w:pPr>
      <w:r w:rsidRPr="0020027A">
        <w:rPr>
          <w:rFonts w:ascii="Times New Roman" w:hAnsi="Times New Roman" w:cs="Times New Roman"/>
          <w:sz w:val="24"/>
          <w:szCs w:val="24"/>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566F79" w:rsidRDefault="00566F79" w:rsidP="00264538">
      <w:pPr>
        <w:autoSpaceDE w:val="0"/>
        <w:autoSpaceDN w:val="0"/>
        <w:adjustRightInd w:val="0"/>
        <w:spacing w:after="0" w:line="240" w:lineRule="auto"/>
        <w:ind w:firstLine="708"/>
        <w:jc w:val="both"/>
        <w:rPr>
          <w:rFonts w:ascii="Times New Roman" w:hAnsi="Times New Roman" w:cs="Times New Roman"/>
          <w:sz w:val="24"/>
          <w:szCs w:val="24"/>
          <w:lang w:val="kk-KZ"/>
        </w:rPr>
      </w:pPr>
      <w:r w:rsidRPr="008844EE">
        <w:rPr>
          <w:rFonts w:ascii="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r w:rsidRPr="00566F79">
        <w:rPr>
          <w:rFonts w:ascii="Times New Roman" w:hAnsi="Times New Roman" w:cs="Times New Roman"/>
          <w:sz w:val="24"/>
          <w:szCs w:val="24"/>
          <w:lang w:val="kk-KZ"/>
        </w:rPr>
        <w:t xml:space="preserve"> </w:t>
      </w:r>
    </w:p>
    <w:p w:rsidR="001025C4" w:rsidRDefault="001025C4">
      <w:pPr>
        <w:rPr>
          <w:lang w:val="kk-KZ"/>
        </w:rPr>
      </w:pPr>
    </w:p>
    <w:p w:rsidR="001025C4" w:rsidRDefault="001025C4">
      <w:pPr>
        <w:rPr>
          <w:lang w:val="kk-KZ"/>
        </w:rPr>
      </w:pPr>
    </w:p>
    <w:p w:rsidR="00264538" w:rsidRDefault="00264538">
      <w:pPr>
        <w:rPr>
          <w:lang w:val="kk-KZ"/>
        </w:rPr>
      </w:pPr>
    </w:p>
    <w:p w:rsidR="00264538" w:rsidRPr="00264538" w:rsidRDefault="00264538" w:rsidP="00264538">
      <w:pPr>
        <w:rPr>
          <w:lang w:val="kk-KZ"/>
        </w:rPr>
      </w:pPr>
    </w:p>
    <w:p w:rsidR="00264538" w:rsidRPr="00264538" w:rsidRDefault="00264538" w:rsidP="00264538">
      <w:pPr>
        <w:rPr>
          <w:lang w:val="kk-KZ"/>
        </w:rPr>
      </w:pPr>
    </w:p>
    <w:p w:rsidR="001025C4" w:rsidRPr="001025C4" w:rsidRDefault="001025C4" w:rsidP="001025C4">
      <w:pPr>
        <w:keepNext/>
        <w:keepLines/>
        <w:spacing w:after="0" w:line="240" w:lineRule="auto"/>
        <w:ind w:left="5954"/>
        <w:contextualSpacing/>
        <w:jc w:val="center"/>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«Б» корпусының мемлекеттік</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әкімшілік лауазымына</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орналасуға конкурс өткізу</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қағидаларының2-қосымшасы</w:t>
      </w:r>
      <w:r w:rsidRPr="001025C4">
        <w:rPr>
          <w:rFonts w:ascii="Times New Roman" w:eastAsia="Times New Roman" w:hAnsi="Times New Roman" w:cs="Times New Roman"/>
          <w:sz w:val="24"/>
          <w:szCs w:val="24"/>
          <w:lang w:val="kk-KZ"/>
        </w:rPr>
        <w:br/>
      </w:r>
    </w:p>
    <w:p w:rsidR="001025C4" w:rsidRPr="001025C4" w:rsidRDefault="001025C4" w:rsidP="001025C4">
      <w:pPr>
        <w:keepNext/>
        <w:keepLines/>
        <w:spacing w:after="0" w:line="240" w:lineRule="auto"/>
        <w:ind w:left="5954"/>
        <w:contextualSpacing/>
        <w:jc w:val="center"/>
        <w:rPr>
          <w:rFonts w:ascii="Times New Roman" w:eastAsia="Times New Roman" w:hAnsi="Times New Roman" w:cs="Times New Roman"/>
          <w:color w:val="000000"/>
          <w:sz w:val="24"/>
          <w:szCs w:val="24"/>
          <w:lang w:val="kk-KZ"/>
        </w:rPr>
      </w:pPr>
    </w:p>
    <w:p w:rsidR="001025C4" w:rsidRPr="001025C4" w:rsidRDefault="001025C4" w:rsidP="001025C4">
      <w:pPr>
        <w:keepNext/>
        <w:keepLines/>
        <w:spacing w:after="0" w:line="240" w:lineRule="auto"/>
        <w:ind w:left="5954"/>
        <w:contextualSpacing/>
        <w:jc w:val="right"/>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Нысан</w:t>
      </w:r>
    </w:p>
    <w:p w:rsidR="001025C4" w:rsidRPr="001025C4" w:rsidRDefault="001025C4" w:rsidP="001025C4">
      <w:pPr>
        <w:keepNext/>
        <w:keepLines/>
        <w:spacing w:after="0" w:line="240" w:lineRule="auto"/>
        <w:ind w:left="5954"/>
        <w:contextualSpacing/>
        <w:jc w:val="center"/>
        <w:rPr>
          <w:rFonts w:ascii="Times New Roman" w:eastAsia="Times New Roman" w:hAnsi="Times New Roman" w:cs="Times New Roman"/>
          <w:color w:val="000000"/>
          <w:sz w:val="24"/>
          <w:szCs w:val="24"/>
          <w:lang w:val="kk-KZ"/>
        </w:rPr>
      </w:pPr>
    </w:p>
    <w:p w:rsidR="001025C4" w:rsidRPr="001025C4" w:rsidRDefault="001025C4" w:rsidP="001025C4">
      <w:pPr>
        <w:keepNext/>
        <w:keepLines/>
        <w:spacing w:after="0" w:line="240" w:lineRule="auto"/>
        <w:ind w:left="5954"/>
        <w:contextualSpacing/>
        <w:jc w:val="center"/>
        <w:rPr>
          <w:rFonts w:ascii="Times New Roman" w:eastAsia="Times New Roman" w:hAnsi="Times New Roman" w:cs="Times New Roman"/>
          <w:sz w:val="24"/>
          <w:szCs w:val="24"/>
          <w:lang w:val="kk-KZ"/>
        </w:rPr>
      </w:pPr>
      <w:r w:rsidRPr="001025C4">
        <w:rPr>
          <w:rFonts w:ascii="Times New Roman" w:eastAsia="Times New Roman" w:hAnsi="Times New Roman" w:cs="Times New Roman"/>
          <w:color w:val="000000"/>
          <w:sz w:val="24"/>
          <w:szCs w:val="24"/>
          <w:lang w:val="kk-KZ"/>
        </w:rPr>
        <w:t>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 xml:space="preserve"> (мемлекеттік орган)</w:t>
      </w: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b/>
          <w:color w:val="000000"/>
          <w:sz w:val="24"/>
          <w:szCs w:val="24"/>
          <w:lang w:val="kk-KZ"/>
        </w:rPr>
      </w:pP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b/>
          <w:color w:val="000000"/>
          <w:sz w:val="24"/>
          <w:szCs w:val="24"/>
          <w:lang w:val="kk-KZ"/>
        </w:rPr>
      </w:pPr>
    </w:p>
    <w:p w:rsidR="001025C4" w:rsidRPr="001025C4" w:rsidRDefault="001025C4" w:rsidP="001025C4">
      <w:pPr>
        <w:keepNext/>
        <w:keepLines/>
        <w:spacing w:after="0" w:line="240" w:lineRule="auto"/>
        <w:contextualSpacing/>
        <w:jc w:val="center"/>
        <w:rPr>
          <w:rFonts w:ascii="Times New Roman" w:eastAsia="Times New Roman" w:hAnsi="Times New Roman" w:cs="Times New Roman"/>
          <w:sz w:val="24"/>
          <w:szCs w:val="24"/>
          <w:lang w:val="kk-KZ"/>
        </w:rPr>
      </w:pPr>
      <w:r w:rsidRPr="001025C4">
        <w:rPr>
          <w:rFonts w:ascii="Times New Roman" w:eastAsia="Times New Roman" w:hAnsi="Times New Roman" w:cs="Times New Roman"/>
          <w:b/>
          <w:color w:val="000000"/>
          <w:sz w:val="24"/>
          <w:szCs w:val="24"/>
          <w:lang w:val="kk-KZ"/>
        </w:rPr>
        <w:t>Өтініш</w:t>
      </w: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1025C4" w:rsidRPr="001025C4" w:rsidRDefault="001025C4" w:rsidP="001025C4">
      <w:pPr>
        <w:keepNext/>
        <w:keepLines/>
        <w:spacing w:after="0" w:line="240" w:lineRule="auto"/>
        <w:ind w:firstLine="709"/>
        <w:contextualSpacing/>
        <w:jc w:val="both"/>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Мені___________________________________________________________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 xml:space="preserve">_______________________ бос мемлекеттік әкімшілік лауазымына орналасуконкурсына қатысуға жіберуіңізді сұраймын. </w:t>
      </w:r>
    </w:p>
    <w:p w:rsidR="001025C4" w:rsidRPr="001025C4" w:rsidRDefault="001025C4" w:rsidP="001025C4">
      <w:pPr>
        <w:keepNext/>
        <w:keepLines/>
        <w:spacing w:after="0" w:line="240" w:lineRule="auto"/>
        <w:ind w:firstLine="709"/>
        <w:contextualSpacing/>
        <w:jc w:val="both"/>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Ұсынылып отырған құжаттарымның дәйектілігіне жауап беремін.</w:t>
      </w: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Қоса берілген құжаттар:</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p>
    <w:p w:rsidR="001025C4" w:rsidRPr="001025C4" w:rsidRDefault="001025C4" w:rsidP="001025C4">
      <w:pPr>
        <w:keepNext/>
        <w:keepLines/>
        <w:spacing w:after="0" w:line="240" w:lineRule="auto"/>
        <w:contextualSpacing/>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____________________________________________________________________</w:t>
      </w:r>
    </w:p>
    <w:p w:rsidR="001025C4" w:rsidRPr="001025C4" w:rsidRDefault="001025C4" w:rsidP="001025C4">
      <w:pPr>
        <w:keepNext/>
        <w:keepLines/>
        <w:spacing w:after="0" w:line="240" w:lineRule="auto"/>
        <w:contextualSpacing/>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____________________________________________________________________</w:t>
      </w:r>
    </w:p>
    <w:p w:rsidR="001025C4" w:rsidRPr="001025C4" w:rsidRDefault="001025C4" w:rsidP="001025C4">
      <w:pPr>
        <w:keepNext/>
        <w:keepLines/>
        <w:spacing w:after="0" w:line="240" w:lineRule="auto"/>
        <w:contextualSpacing/>
        <w:rPr>
          <w:rFonts w:ascii="Times New Roman" w:eastAsia="Times New Roman" w:hAnsi="Times New Roman" w:cs="Times New Roman"/>
          <w:color w:val="000000"/>
          <w:sz w:val="24"/>
          <w:szCs w:val="24"/>
          <w:lang w:val="kk-KZ"/>
        </w:rPr>
      </w:pPr>
      <w:r w:rsidRPr="001025C4">
        <w:rPr>
          <w:rFonts w:ascii="Times New Roman" w:eastAsia="Times New Roman" w:hAnsi="Times New Roman" w:cs="Times New Roman"/>
          <w:color w:val="000000"/>
          <w:sz w:val="24"/>
          <w:szCs w:val="24"/>
          <w:lang w:val="kk-KZ"/>
        </w:rPr>
        <w:t xml:space="preserve">      </w:t>
      </w:r>
    </w:p>
    <w:p w:rsidR="001025C4" w:rsidRPr="001025C4" w:rsidRDefault="001025C4" w:rsidP="001025C4">
      <w:pPr>
        <w:keepNext/>
        <w:keepLines/>
        <w:spacing w:after="0" w:line="240" w:lineRule="auto"/>
        <w:contextualSpacing/>
        <w:rPr>
          <w:rFonts w:ascii="Times New Roman" w:eastAsia="Times New Roman" w:hAnsi="Times New Roman" w:cs="Times New Roman"/>
          <w:sz w:val="24"/>
          <w:szCs w:val="24"/>
          <w:lang w:val="kk-KZ"/>
        </w:rPr>
      </w:pPr>
      <w:r w:rsidRPr="001025C4">
        <w:rPr>
          <w:rFonts w:ascii="Times New Roman" w:eastAsia="Times New Roman" w:hAnsi="Times New Roman" w:cs="Times New Roman"/>
          <w:color w:val="000000"/>
          <w:sz w:val="24"/>
          <w:szCs w:val="24"/>
          <w:lang w:val="kk-KZ"/>
        </w:rPr>
        <w:t>Мекен жайы және байланыс телефоны___________________________________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____________________________________________________________________</w:t>
      </w: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1025C4" w:rsidRPr="001025C4" w:rsidRDefault="001025C4" w:rsidP="001025C4">
      <w:pPr>
        <w:keepNext/>
        <w:keepLines/>
        <w:spacing w:after="0" w:line="240" w:lineRule="auto"/>
        <w:contextualSpacing/>
        <w:rPr>
          <w:rFonts w:ascii="Times New Roman" w:eastAsia="Times New Roman" w:hAnsi="Times New Roman" w:cs="Times New Roman"/>
          <w:sz w:val="24"/>
          <w:szCs w:val="24"/>
          <w:lang w:val="kk-KZ"/>
        </w:rPr>
      </w:pPr>
      <w:r w:rsidRPr="001025C4">
        <w:rPr>
          <w:rFonts w:ascii="Times New Roman" w:eastAsia="Times New Roman" w:hAnsi="Times New Roman" w:cs="Times New Roman"/>
          <w:color w:val="000000"/>
          <w:sz w:val="24"/>
          <w:szCs w:val="24"/>
          <w:lang w:val="kk-KZ"/>
        </w:rPr>
        <w:t>________                                               ____________________________________</w:t>
      </w:r>
      <w:r w:rsidRPr="001025C4">
        <w:rPr>
          <w:rFonts w:ascii="Times New Roman" w:eastAsia="Times New Roman" w:hAnsi="Times New Roman" w:cs="Times New Roman"/>
          <w:sz w:val="24"/>
          <w:szCs w:val="24"/>
          <w:lang w:val="kk-KZ"/>
        </w:rPr>
        <w:br/>
      </w:r>
      <w:r w:rsidRPr="001025C4">
        <w:rPr>
          <w:rFonts w:ascii="Times New Roman" w:eastAsia="Times New Roman" w:hAnsi="Times New Roman" w:cs="Times New Roman"/>
          <w:color w:val="000000"/>
          <w:sz w:val="24"/>
          <w:szCs w:val="24"/>
          <w:lang w:val="kk-KZ"/>
        </w:rPr>
        <w:t>  (қолы)                               </w:t>
      </w:r>
      <w:r w:rsidRPr="001025C4">
        <w:rPr>
          <w:rFonts w:ascii="Times New Roman" w:eastAsia="Times New Roman" w:hAnsi="Times New Roman" w:cs="Times New Roman"/>
          <w:color w:val="000000"/>
          <w:sz w:val="24"/>
          <w:szCs w:val="24"/>
          <w:lang w:val="kk-KZ"/>
        </w:rPr>
        <w:tab/>
        <w:t xml:space="preserve">     </w:t>
      </w:r>
      <w:r w:rsidRPr="001025C4">
        <w:rPr>
          <w:rFonts w:ascii="Times New Roman" w:eastAsia="Times New Roman" w:hAnsi="Times New Roman" w:cs="Times New Roman"/>
          <w:color w:val="000000"/>
          <w:sz w:val="24"/>
          <w:szCs w:val="24"/>
          <w:lang w:val="kk-KZ"/>
        </w:rPr>
        <w:tab/>
        <w:t>(Тегі, аты, әкесінің аты (болған жағдайда))</w:t>
      </w: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color w:val="000000"/>
          <w:sz w:val="24"/>
          <w:szCs w:val="24"/>
          <w:lang w:val="kk-KZ"/>
        </w:rPr>
      </w:pPr>
    </w:p>
    <w:p w:rsidR="001025C4" w:rsidRPr="001025C4" w:rsidRDefault="001025C4" w:rsidP="001025C4">
      <w:pPr>
        <w:keepNext/>
        <w:keepLines/>
        <w:spacing w:after="0" w:line="240" w:lineRule="auto"/>
        <w:ind w:firstLine="709"/>
        <w:contextualSpacing/>
        <w:rPr>
          <w:rFonts w:ascii="Times New Roman" w:eastAsia="Times New Roman" w:hAnsi="Times New Roman" w:cs="Times New Roman"/>
          <w:vanish/>
          <w:sz w:val="24"/>
          <w:szCs w:val="24"/>
        </w:rPr>
      </w:pPr>
      <w:r w:rsidRPr="001025C4">
        <w:rPr>
          <w:rFonts w:ascii="Times New Roman" w:eastAsia="Times New Roman" w:hAnsi="Times New Roman" w:cs="Times New Roman"/>
          <w:color w:val="000000"/>
          <w:sz w:val="24"/>
          <w:szCs w:val="24"/>
          <w:lang w:val="kk-KZ"/>
        </w:rPr>
        <w:t>«___»_______________ 20 __ ж.</w:t>
      </w:r>
    </w:p>
    <w:p w:rsidR="001025C4" w:rsidRPr="001025C4" w:rsidRDefault="001025C4" w:rsidP="001025C4">
      <w:pPr>
        <w:keepNext/>
        <w:keepLines/>
        <w:suppressAutoHyphens/>
        <w:autoSpaceDE w:val="0"/>
        <w:spacing w:after="0" w:line="240" w:lineRule="auto"/>
        <w:ind w:firstLine="709"/>
        <w:jc w:val="both"/>
        <w:rPr>
          <w:rFonts w:ascii="Times New Roman" w:eastAsia="Times New Roman" w:hAnsi="Times New Roman" w:cs="Times New Roman"/>
          <w:sz w:val="24"/>
          <w:szCs w:val="24"/>
          <w:lang w:val="kk-KZ" w:eastAsia="zh-CN"/>
        </w:rPr>
      </w:pPr>
    </w:p>
    <w:p w:rsidR="001025C4" w:rsidRPr="001025C4" w:rsidRDefault="001025C4">
      <w:pPr>
        <w:rPr>
          <w:lang w:val="kk-KZ"/>
        </w:rPr>
      </w:pPr>
    </w:p>
    <w:sectPr w:rsidR="001025C4" w:rsidRPr="001025C4" w:rsidSect="007F11E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AF" w:rsidRDefault="00D225AF" w:rsidP="00EA76DF">
      <w:pPr>
        <w:spacing w:after="0" w:line="240" w:lineRule="auto"/>
      </w:pPr>
      <w:r>
        <w:separator/>
      </w:r>
    </w:p>
  </w:endnote>
  <w:endnote w:type="continuationSeparator" w:id="1">
    <w:p w:rsidR="00D225AF" w:rsidRDefault="00D225AF" w:rsidP="00EA7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AF" w:rsidRDefault="00D225AF" w:rsidP="00EA76DF">
      <w:pPr>
        <w:spacing w:after="0" w:line="240" w:lineRule="auto"/>
      </w:pPr>
      <w:r>
        <w:separator/>
      </w:r>
    </w:p>
  </w:footnote>
  <w:footnote w:type="continuationSeparator" w:id="1">
    <w:p w:rsidR="00D225AF" w:rsidRDefault="00D225AF" w:rsidP="00EA7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AF" w:rsidRDefault="006359CC">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D225AF" w:rsidRPr="00EA76DF" w:rsidRDefault="00D225AF">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0073254"/>
    <w:multiLevelType w:val="hybridMultilevel"/>
    <w:tmpl w:val="165AFFE2"/>
    <w:lvl w:ilvl="0" w:tplc="4C1EA462">
      <w:start w:val="1"/>
      <w:numFmt w:val="decimal"/>
      <w:lvlText w:val="%1."/>
      <w:lvlJc w:val="left"/>
      <w:pPr>
        <w:ind w:left="928"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F441D6"/>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68303458"/>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1025C4"/>
    <w:rsid w:val="00022FDF"/>
    <w:rsid w:val="000853C3"/>
    <w:rsid w:val="00091CDE"/>
    <w:rsid w:val="001025C4"/>
    <w:rsid w:val="00110496"/>
    <w:rsid w:val="002161AD"/>
    <w:rsid w:val="00264538"/>
    <w:rsid w:val="002E1735"/>
    <w:rsid w:val="00312804"/>
    <w:rsid w:val="00326366"/>
    <w:rsid w:val="00404AF9"/>
    <w:rsid w:val="00462073"/>
    <w:rsid w:val="005079D9"/>
    <w:rsid w:val="0054591F"/>
    <w:rsid w:val="00566F79"/>
    <w:rsid w:val="005C02E9"/>
    <w:rsid w:val="005D393B"/>
    <w:rsid w:val="00625E97"/>
    <w:rsid w:val="006359CC"/>
    <w:rsid w:val="0068777C"/>
    <w:rsid w:val="00695B41"/>
    <w:rsid w:val="007200F7"/>
    <w:rsid w:val="0073280A"/>
    <w:rsid w:val="00797DA3"/>
    <w:rsid w:val="007E0E96"/>
    <w:rsid w:val="007F11EA"/>
    <w:rsid w:val="008074EA"/>
    <w:rsid w:val="00872F6F"/>
    <w:rsid w:val="008D0AFA"/>
    <w:rsid w:val="00916DCE"/>
    <w:rsid w:val="00954C53"/>
    <w:rsid w:val="00967E3B"/>
    <w:rsid w:val="00995B0D"/>
    <w:rsid w:val="009966F4"/>
    <w:rsid w:val="009A35DE"/>
    <w:rsid w:val="009B5C53"/>
    <w:rsid w:val="009D31CA"/>
    <w:rsid w:val="00A45FD9"/>
    <w:rsid w:val="00AE341B"/>
    <w:rsid w:val="00AF72C3"/>
    <w:rsid w:val="00B00975"/>
    <w:rsid w:val="00B57B73"/>
    <w:rsid w:val="00B660C0"/>
    <w:rsid w:val="00B8569F"/>
    <w:rsid w:val="00BC7BF0"/>
    <w:rsid w:val="00BF5231"/>
    <w:rsid w:val="00C1248F"/>
    <w:rsid w:val="00C2086F"/>
    <w:rsid w:val="00C6748C"/>
    <w:rsid w:val="00C704B4"/>
    <w:rsid w:val="00C71B6D"/>
    <w:rsid w:val="00CF3A1F"/>
    <w:rsid w:val="00D1220E"/>
    <w:rsid w:val="00D225AF"/>
    <w:rsid w:val="00D349D7"/>
    <w:rsid w:val="00D61C53"/>
    <w:rsid w:val="00D82EE1"/>
    <w:rsid w:val="00E07E88"/>
    <w:rsid w:val="00EA76DF"/>
    <w:rsid w:val="00EE1BBD"/>
    <w:rsid w:val="00F103A5"/>
    <w:rsid w:val="00F80893"/>
    <w:rsid w:val="00F810B0"/>
    <w:rsid w:val="00FD31EE"/>
    <w:rsid w:val="00FD3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EA"/>
  </w:style>
  <w:style w:type="paragraph" w:styleId="5">
    <w:name w:val="heading 5"/>
    <w:basedOn w:val="a"/>
    <w:next w:val="a"/>
    <w:link w:val="50"/>
    <w:uiPriority w:val="9"/>
    <w:unhideWhenUsed/>
    <w:qFormat/>
    <w:rsid w:val="00C208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1BBD"/>
    <w:rPr>
      <w:rFonts w:cs="Times New Roman"/>
      <w:color w:val="0000FF"/>
      <w:u w:val="single"/>
    </w:rPr>
  </w:style>
  <w:style w:type="paragraph" w:styleId="a4">
    <w:name w:val="header"/>
    <w:basedOn w:val="a"/>
    <w:link w:val="a5"/>
    <w:uiPriority w:val="99"/>
    <w:unhideWhenUsed/>
    <w:rsid w:val="00EA76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76DF"/>
  </w:style>
  <w:style w:type="paragraph" w:styleId="a6">
    <w:name w:val="footer"/>
    <w:basedOn w:val="a"/>
    <w:link w:val="a7"/>
    <w:uiPriority w:val="99"/>
    <w:unhideWhenUsed/>
    <w:rsid w:val="00EA76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76DF"/>
  </w:style>
  <w:style w:type="character" w:customStyle="1" w:styleId="50">
    <w:name w:val="Заголовок 5 Знак"/>
    <w:basedOn w:val="a0"/>
    <w:link w:val="5"/>
    <w:uiPriority w:val="9"/>
    <w:rsid w:val="00C2086F"/>
    <w:rPr>
      <w:rFonts w:asciiTheme="majorHAnsi" w:eastAsiaTheme="majorEastAsia" w:hAnsiTheme="majorHAnsi" w:cstheme="majorBidi"/>
      <w:color w:val="365F91" w:themeColor="accent1" w:themeShade="BF"/>
    </w:rPr>
  </w:style>
  <w:style w:type="character" w:customStyle="1" w:styleId="token-label">
    <w:name w:val="token-label"/>
    <w:basedOn w:val="a0"/>
    <w:rsid w:val="008D0AFA"/>
  </w:style>
  <w:style w:type="character" w:customStyle="1" w:styleId="s0">
    <w:name w:val="s0"/>
    <w:basedOn w:val="a0"/>
    <w:rsid w:val="00B660C0"/>
    <w:rPr>
      <w:rFonts w:ascii="Times New Roman" w:hAnsi="Times New Roman" w:cs="Times New Roman"/>
      <w:b w:val="0"/>
      <w:bCs w:val="0"/>
      <w:i w:val="0"/>
      <w:iCs w:val="0"/>
      <w:strike w:val="0"/>
      <w:dstrike w:val="0"/>
      <w:color w:val="000000"/>
      <w:sz w:val="22"/>
      <w:szCs w:val="22"/>
      <w:u w:val="none"/>
    </w:rPr>
  </w:style>
  <w:style w:type="paragraph" w:styleId="a8">
    <w:name w:val="List Paragraph"/>
    <w:basedOn w:val="a"/>
    <w:uiPriority w:val="34"/>
    <w:qFormat/>
    <w:rsid w:val="00967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abainiazova</cp:lastModifiedBy>
  <cp:revision>18</cp:revision>
  <dcterms:created xsi:type="dcterms:W3CDTF">2019-06-10T05:26:00Z</dcterms:created>
  <dcterms:modified xsi:type="dcterms:W3CDTF">2019-06-26T12:06:00Z</dcterms:modified>
</cp:coreProperties>
</file>