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E" w:rsidRPr="00D11F0E" w:rsidRDefault="004C09AE" w:rsidP="004C09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24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бағалауға  конкурс  өткізілетіні жөніндегі хабарлама</w:t>
      </w:r>
    </w:p>
    <w:p w:rsidR="004C09AE" w:rsidRDefault="004C09AE" w:rsidP="004C09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Ермекбай Мадхатович Джамалов ЖСН </w:t>
      </w:r>
      <w:r w:rsidRPr="005C4E7D">
        <w:rPr>
          <w:rFonts w:ascii="Times New Roman" w:hAnsi="Times New Roman" w:cs="Times New Roman"/>
          <w:bCs/>
          <w:sz w:val="28"/>
          <w:szCs w:val="28"/>
          <w:lang w:val="kk-KZ"/>
        </w:rPr>
        <w:t>590422302251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Байтерек-Мунай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ЖШС-і,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91CA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090540002377</w:t>
      </w:r>
      <w:r w:rsidRPr="00193242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қаласы</w:t>
      </w:r>
      <w:r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Ауезова көшесі, 78 үй, 12 пәтер  мекенжайы бойынша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орналасқан </w:t>
      </w:r>
      <w:r>
        <w:rPr>
          <w:rFonts w:ascii="Times New Roman" w:hAnsi="Times New Roman" w:cs="Times New Roman"/>
          <w:sz w:val="28"/>
          <w:szCs w:val="28"/>
          <w:lang w:val="kk-KZ"/>
        </w:rPr>
        <w:t>борышкердің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09AE" w:rsidRDefault="004C09AE" w:rsidP="004C09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Мүліктік массаға кіретіні:</w:t>
      </w:r>
    </w:p>
    <w:p w:rsidR="004C09AE" w:rsidRDefault="004C09AE" w:rsidP="004C09A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Камаз 5410, 1987 ж.ш., қозғалтқыш № 62349197, шанақ  №0163688-87 </w:t>
      </w:r>
    </w:p>
    <w:p w:rsidR="004C09AE" w:rsidRDefault="004C09AE" w:rsidP="004C09A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FD9">
        <w:rPr>
          <w:rFonts w:ascii="Times New Roman" w:hAnsi="Times New Roman" w:cs="Times New Roman"/>
          <w:sz w:val="28"/>
          <w:szCs w:val="28"/>
          <w:lang w:val="kk-KZ"/>
        </w:rPr>
        <w:t>ППЦ Нефаз 9627-020, 1984 ж.ш. шанақ № 01247</w:t>
      </w:r>
    </w:p>
    <w:p w:rsidR="004C09AE" w:rsidRPr="00F93FD9" w:rsidRDefault="004C09AE" w:rsidP="004C09A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09AE" w:rsidRDefault="004C09AE" w:rsidP="004C09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осы хабарлама жарияланған күнен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12.00-14.00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Жарбосынова к-сі, 43 а үй,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8 701 </w:t>
      </w:r>
      <w:r>
        <w:rPr>
          <w:rFonts w:ascii="Times New Roman" w:hAnsi="Times New Roman" w:cs="Times New Roman"/>
          <w:sz w:val="28"/>
          <w:szCs w:val="28"/>
          <w:lang w:val="kk-KZ"/>
        </w:rPr>
        <w:t>6245993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пошта: </w:t>
      </w:r>
      <w:r w:rsidRPr="00193242">
        <w:rPr>
          <w:rFonts w:ascii="Times New Roman" w:hAnsi="Times New Roman" w:cs="Times New Roman"/>
          <w:sz w:val="28"/>
          <w:szCs w:val="28"/>
          <w:lang w:val="kk-KZ"/>
        </w:rPr>
        <w:t>dzhamalov59@mail.ru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4C09AE" w:rsidRPr="0020567A" w:rsidRDefault="004C09AE" w:rsidP="004C09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1D20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4C09AE" w:rsidRDefault="004C09AE" w:rsidP="004C09AE">
      <w:pPr>
        <w:rPr>
          <w:lang w:val="kk-KZ"/>
        </w:rPr>
      </w:pPr>
    </w:p>
    <w:p w:rsidR="004C09AE" w:rsidRPr="00F93FD9" w:rsidRDefault="004C09AE" w:rsidP="004C09AE">
      <w:pPr>
        <w:rPr>
          <w:lang w:val="kk-KZ"/>
        </w:rPr>
      </w:pPr>
    </w:p>
    <w:p w:rsidR="00F93FD9" w:rsidRPr="001D5DA3" w:rsidRDefault="00F93FD9" w:rsidP="00F93FD9">
      <w:pPr>
        <w:rPr>
          <w:sz w:val="28"/>
          <w:szCs w:val="28"/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Pr="004C09AE" w:rsidRDefault="00F93FD9" w:rsidP="00F93FD9">
      <w:pPr>
        <w:rPr>
          <w:lang w:val="kk-KZ"/>
        </w:rPr>
      </w:pPr>
    </w:p>
    <w:sectPr w:rsidR="00F93FD9" w:rsidRPr="004C09AE" w:rsidSect="0075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4D6"/>
    <w:multiLevelType w:val="hybridMultilevel"/>
    <w:tmpl w:val="4B38FDBA"/>
    <w:lvl w:ilvl="0" w:tplc="45FE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852FF"/>
    <w:multiLevelType w:val="hybridMultilevel"/>
    <w:tmpl w:val="4B38FDBA"/>
    <w:lvl w:ilvl="0" w:tplc="45FE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93FD9"/>
    <w:rsid w:val="001D76E6"/>
    <w:rsid w:val="00243DD7"/>
    <w:rsid w:val="004C09AE"/>
    <w:rsid w:val="00757D01"/>
    <w:rsid w:val="00F9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FD9"/>
    <w:rPr>
      <w:color w:val="0000FF" w:themeColor="hyperlink"/>
      <w:u w:val="single"/>
    </w:rPr>
  </w:style>
  <w:style w:type="paragraph" w:styleId="a5">
    <w:name w:val="No Spacing"/>
    <w:uiPriority w:val="1"/>
    <w:qFormat/>
    <w:rsid w:val="00F93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2016-10-05T14:33:00Z</dcterms:created>
  <dcterms:modified xsi:type="dcterms:W3CDTF">2016-10-05T14:33:00Z</dcterms:modified>
</cp:coreProperties>
</file>