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5B" w:rsidRDefault="00EC015B" w:rsidP="00EC015B">
      <w:pPr>
        <w:spacing w:after="0" w:line="240" w:lineRule="auto"/>
        <w:ind w:left="4536" w:firstLine="284"/>
        <w:rPr>
          <w:rFonts w:ascii="Times New Roman" w:hAnsi="Times New Roman"/>
          <w:sz w:val="28"/>
          <w:szCs w:val="28"/>
          <w:lang w:val="kk-KZ"/>
        </w:rPr>
      </w:pPr>
      <w:r>
        <w:rPr>
          <w:rFonts w:ascii="Times New Roman" w:hAnsi="Times New Roman"/>
          <w:sz w:val="28"/>
          <w:szCs w:val="28"/>
          <w:lang w:val="kk-KZ"/>
        </w:rPr>
        <w:t xml:space="preserve">          Қазақстан Республикасы</w:t>
      </w:r>
    </w:p>
    <w:p w:rsidR="00EC015B" w:rsidRDefault="00EC015B" w:rsidP="00EC015B">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 xml:space="preserve">Қаржы министрінің </w:t>
      </w:r>
    </w:p>
    <w:p w:rsidR="00EC015B" w:rsidRDefault="00EC015B" w:rsidP="00EC015B">
      <w:pPr>
        <w:tabs>
          <w:tab w:val="left" w:pos="8460"/>
        </w:tabs>
        <w:spacing w:after="0" w:line="240" w:lineRule="auto"/>
        <w:ind w:left="4536"/>
        <w:rPr>
          <w:rFonts w:ascii="Times New Roman" w:hAnsi="Times New Roman"/>
          <w:sz w:val="28"/>
          <w:szCs w:val="28"/>
          <w:lang w:val="kk-KZ"/>
        </w:rPr>
      </w:pPr>
      <w:r>
        <w:rPr>
          <w:rFonts w:ascii="Times New Roman" w:hAnsi="Times New Roman"/>
          <w:sz w:val="28"/>
          <w:szCs w:val="28"/>
          <w:lang w:val="kk-KZ"/>
        </w:rPr>
        <w:t>2015 жылғы «</w:t>
      </w:r>
      <w:r w:rsidRPr="001E706D">
        <w:rPr>
          <w:rFonts w:ascii="Times New Roman" w:hAnsi="Times New Roman"/>
          <w:sz w:val="28"/>
          <w:szCs w:val="28"/>
          <w:lang w:val="kk-KZ"/>
        </w:rPr>
        <w:t>27</w:t>
      </w:r>
      <w:r>
        <w:rPr>
          <w:rFonts w:ascii="Times New Roman" w:hAnsi="Times New Roman"/>
          <w:sz w:val="28"/>
          <w:szCs w:val="28"/>
          <w:lang w:val="kk-KZ"/>
        </w:rPr>
        <w:t>»сәуірдегі</w:t>
      </w:r>
    </w:p>
    <w:p w:rsidR="00EC015B" w:rsidRDefault="00EC015B" w:rsidP="00EC015B">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 xml:space="preserve">№ 284 </w:t>
      </w:r>
      <w:bookmarkStart w:id="0" w:name="sub1002690666"/>
      <w:r w:rsidR="00FC4984">
        <w:fldChar w:fldCharType="begin"/>
      </w:r>
      <w:r w:rsidRPr="00EC015B">
        <w:rPr>
          <w:lang w:val="kk-KZ"/>
        </w:rPr>
        <w:instrText xml:space="preserve"> HYPERLINK "jl:31309399.0%20" </w:instrText>
      </w:r>
      <w:r w:rsidR="00FC4984">
        <w:fldChar w:fldCharType="separate"/>
      </w:r>
      <w:r>
        <w:rPr>
          <w:rStyle w:val="a3"/>
          <w:b w:val="0"/>
          <w:color w:val="auto"/>
          <w:sz w:val="28"/>
          <w:szCs w:val="28"/>
          <w:u w:val="none"/>
          <w:lang w:val="kk-KZ"/>
        </w:rPr>
        <w:t>бұйрығына</w:t>
      </w:r>
      <w:r w:rsidR="00FC4984">
        <w:fldChar w:fldCharType="end"/>
      </w:r>
      <w:bookmarkEnd w:id="0"/>
    </w:p>
    <w:p w:rsidR="00EC015B" w:rsidRDefault="00EC015B" w:rsidP="00EC015B">
      <w:pPr>
        <w:tabs>
          <w:tab w:val="left" w:pos="4808"/>
          <w:tab w:val="center" w:pos="7086"/>
        </w:tabs>
        <w:spacing w:after="0" w:line="240" w:lineRule="auto"/>
        <w:ind w:left="4536"/>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 52–қосымша </w:t>
      </w:r>
    </w:p>
    <w:p w:rsidR="004304A8" w:rsidRPr="00C21847" w:rsidRDefault="004304A8" w:rsidP="004304A8">
      <w:pPr>
        <w:spacing w:after="0" w:line="240" w:lineRule="auto"/>
        <w:ind w:firstLine="567"/>
        <w:jc w:val="right"/>
        <w:rPr>
          <w:rFonts w:ascii="Times New Roman" w:hAnsi="Times New Roman"/>
          <w:sz w:val="28"/>
          <w:szCs w:val="28"/>
          <w:lang w:val="kk-KZ"/>
        </w:rPr>
      </w:pPr>
    </w:p>
    <w:p w:rsidR="004304A8" w:rsidRPr="00C21847" w:rsidRDefault="004304A8" w:rsidP="004304A8">
      <w:pPr>
        <w:spacing w:after="0" w:line="240" w:lineRule="auto"/>
        <w:ind w:left="5670"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 </w:t>
      </w:r>
    </w:p>
    <w:p w:rsidR="004304A8" w:rsidRPr="00C21847" w:rsidRDefault="004304A8" w:rsidP="00EC015B">
      <w:pPr>
        <w:spacing w:after="0" w:line="240" w:lineRule="auto"/>
        <w:ind w:firstLine="709"/>
        <w:jc w:val="center"/>
        <w:rPr>
          <w:rFonts w:ascii="Times New Roman" w:hAnsi="Times New Roman"/>
          <w:color w:val="000000"/>
          <w:sz w:val="28"/>
          <w:szCs w:val="28"/>
          <w:lang w:val="kk-KZ"/>
        </w:rPr>
      </w:pPr>
      <w:r w:rsidRPr="00C21847">
        <w:rPr>
          <w:rFonts w:ascii="Times New Roman" w:hAnsi="Times New Roman"/>
          <w:b/>
          <w:bCs/>
          <w:color w:val="000000"/>
          <w:sz w:val="28"/>
          <w:szCs w:val="28"/>
          <w:lang w:val="kk-KZ"/>
        </w:rPr>
        <w:t>«Қазақстан Республикасы Қаржы министрлігінің құрылымдық бөлімшелерінен және (немесе) олардыңаумақтық бөлімшелерінен шығатын ресми құжаттарға апостиль қою»</w:t>
      </w:r>
    </w:p>
    <w:p w:rsidR="004304A8" w:rsidRPr="00C21847" w:rsidRDefault="004304A8" w:rsidP="00EC015B">
      <w:pPr>
        <w:spacing w:after="0" w:line="240" w:lineRule="auto"/>
        <w:ind w:firstLine="709"/>
        <w:jc w:val="center"/>
        <w:rPr>
          <w:rFonts w:ascii="Times New Roman" w:hAnsi="Times New Roman"/>
          <w:b/>
          <w:bCs/>
          <w:color w:val="000000"/>
          <w:sz w:val="28"/>
          <w:szCs w:val="28"/>
          <w:lang w:val="kk-KZ"/>
        </w:rPr>
      </w:pPr>
      <w:r w:rsidRPr="00C21847">
        <w:rPr>
          <w:rFonts w:ascii="Times New Roman" w:hAnsi="Times New Roman"/>
          <w:b/>
          <w:bCs/>
          <w:color w:val="000000"/>
          <w:sz w:val="28"/>
          <w:szCs w:val="28"/>
          <w:lang w:val="kk-KZ"/>
        </w:rPr>
        <w:t>мемлекеттік көрсетілетін қызмет стандарты</w:t>
      </w:r>
    </w:p>
    <w:p w:rsidR="004304A8" w:rsidRPr="00C21847" w:rsidRDefault="004304A8" w:rsidP="004304A8">
      <w:pPr>
        <w:spacing w:after="0" w:line="240" w:lineRule="auto"/>
        <w:ind w:firstLine="709"/>
        <w:jc w:val="center"/>
        <w:rPr>
          <w:rFonts w:ascii="Times New Roman" w:hAnsi="Times New Roman"/>
          <w:b/>
          <w:bCs/>
          <w:color w:val="000000"/>
          <w:lang w:val="kk-KZ"/>
        </w:rPr>
      </w:pPr>
    </w:p>
    <w:p w:rsidR="004304A8" w:rsidRPr="00C21847" w:rsidRDefault="004304A8" w:rsidP="004304A8">
      <w:pPr>
        <w:spacing w:after="0" w:line="240" w:lineRule="auto"/>
        <w:ind w:firstLine="709"/>
        <w:jc w:val="center"/>
        <w:rPr>
          <w:rFonts w:ascii="Times New Roman" w:hAnsi="Times New Roman"/>
          <w:color w:val="000000"/>
          <w:lang w:val="kk-KZ"/>
        </w:rPr>
      </w:pPr>
    </w:p>
    <w:p w:rsidR="004304A8" w:rsidRPr="00C21847" w:rsidRDefault="004304A8" w:rsidP="004304A8">
      <w:pPr>
        <w:spacing w:after="0" w:line="240" w:lineRule="auto"/>
        <w:ind w:firstLine="709"/>
        <w:jc w:val="center"/>
        <w:rPr>
          <w:rFonts w:ascii="Times New Roman" w:hAnsi="Times New Roman"/>
          <w:color w:val="000000"/>
          <w:sz w:val="28"/>
          <w:szCs w:val="28"/>
          <w:lang w:val="kk-KZ"/>
        </w:rPr>
      </w:pPr>
      <w:r w:rsidRPr="00C21847">
        <w:rPr>
          <w:rFonts w:ascii="Times New Roman" w:hAnsi="Times New Roman"/>
          <w:b/>
          <w:bCs/>
          <w:color w:val="000000"/>
          <w:sz w:val="28"/>
          <w:szCs w:val="28"/>
          <w:lang w:val="kk-KZ"/>
        </w:rPr>
        <w:t xml:space="preserve">1. Жалпы ережелер </w:t>
      </w:r>
    </w:p>
    <w:p w:rsidR="004304A8" w:rsidRPr="00C21847" w:rsidRDefault="004304A8" w:rsidP="004304A8">
      <w:pPr>
        <w:spacing w:after="0" w:line="240" w:lineRule="auto"/>
        <w:ind w:firstLine="709"/>
        <w:jc w:val="both"/>
        <w:rPr>
          <w:rFonts w:ascii="Times New Roman" w:hAnsi="Times New Roman"/>
          <w:color w:val="000000"/>
          <w:lang w:val="kk-KZ"/>
        </w:rPr>
      </w:pPr>
    </w:p>
    <w:p w:rsidR="004304A8" w:rsidRPr="00C21847" w:rsidRDefault="004304A8" w:rsidP="004304A8">
      <w:pPr>
        <w:spacing w:after="0" w:line="240" w:lineRule="auto"/>
        <w:ind w:firstLine="709"/>
        <w:jc w:val="both"/>
        <w:rPr>
          <w:rFonts w:ascii="Times New Roman" w:hAnsi="Times New Roman"/>
          <w:sz w:val="28"/>
          <w:szCs w:val="28"/>
          <w:lang w:val="kk-KZ"/>
        </w:rPr>
      </w:pPr>
      <w:r w:rsidRPr="00C21847">
        <w:rPr>
          <w:rFonts w:ascii="Times New Roman" w:hAnsi="Times New Roman"/>
          <w:color w:val="000000"/>
          <w:sz w:val="28"/>
          <w:szCs w:val="28"/>
          <w:lang w:val="kk-KZ"/>
        </w:rPr>
        <w:t>1. «</w:t>
      </w:r>
      <w:r w:rsidRPr="00C21847">
        <w:rPr>
          <w:rFonts w:ascii="Times New Roman" w:hAnsi="Times New Roman"/>
          <w:bCs/>
          <w:color w:val="000000"/>
          <w:sz w:val="28"/>
          <w:szCs w:val="28"/>
          <w:lang w:val="kk-KZ"/>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r w:rsidRPr="00C21847">
        <w:rPr>
          <w:rFonts w:ascii="Times New Roman" w:hAnsi="Times New Roman"/>
          <w:sz w:val="28"/>
          <w:szCs w:val="28"/>
          <w:lang w:val="kk-KZ"/>
        </w:rPr>
        <w:t>» мемлекеттік көрсетілетін қызметі (бұдан әрі – мемлекеттік көрсетілетін қызмет).</w:t>
      </w:r>
    </w:p>
    <w:p w:rsidR="004304A8" w:rsidRPr="00C21847" w:rsidRDefault="004304A8" w:rsidP="004304A8">
      <w:pPr>
        <w:spacing w:after="0" w:line="240" w:lineRule="auto"/>
        <w:ind w:firstLine="709"/>
        <w:jc w:val="both"/>
        <w:rPr>
          <w:rFonts w:ascii="Times New Roman" w:hAnsi="Times New Roman"/>
          <w:sz w:val="28"/>
          <w:szCs w:val="28"/>
          <w:lang w:val="kk-KZ"/>
        </w:rPr>
      </w:pPr>
      <w:r w:rsidRPr="00C21847">
        <w:rPr>
          <w:rFonts w:ascii="Times New Roman" w:hAnsi="Times New Roman"/>
          <w:sz w:val="28"/>
          <w:szCs w:val="28"/>
          <w:lang w:val="kk-KZ"/>
        </w:rPr>
        <w:t>2. Мемлекеттік көрсетілетін қызмет стандартын Қазақстан Республикасының Қаржы министрлігі (бұдан әрі – Министрлік) әзірледі.</w:t>
      </w:r>
    </w:p>
    <w:p w:rsidR="004304A8" w:rsidRPr="00C21847" w:rsidRDefault="004304A8" w:rsidP="004304A8">
      <w:pPr>
        <w:spacing w:after="0" w:line="240" w:lineRule="auto"/>
        <w:ind w:firstLine="709"/>
        <w:jc w:val="both"/>
        <w:rPr>
          <w:rFonts w:ascii="Times New Roman" w:hAnsi="Times New Roman"/>
          <w:sz w:val="28"/>
          <w:szCs w:val="28"/>
          <w:lang w:val="kk-KZ"/>
        </w:rPr>
      </w:pPr>
      <w:r w:rsidRPr="00C21847">
        <w:rPr>
          <w:rFonts w:ascii="Times New Roman" w:hAnsi="Times New Roman"/>
          <w:sz w:val="28"/>
          <w:szCs w:val="28"/>
          <w:lang w:val="kk-KZ"/>
        </w:rPr>
        <w:t>3. Мемлекеттік қызметті облыстар, Астана және Алматы қалалары бойынша салық органдары (бұдан әрі – көрсетілетін қызметті беруші) көрсетеді.</w:t>
      </w:r>
    </w:p>
    <w:p w:rsidR="004C39E9" w:rsidRDefault="004C39E9" w:rsidP="004C39E9">
      <w:pPr>
        <w:spacing w:after="0" w:line="240" w:lineRule="auto"/>
        <w:ind w:firstLine="709"/>
        <w:jc w:val="both"/>
        <w:rPr>
          <w:rFonts w:ascii="Times New Roman" w:hAnsi="Times New Roman"/>
          <w:sz w:val="28"/>
          <w:szCs w:val="28"/>
          <w:lang w:val="kk-KZ"/>
        </w:rPr>
      </w:pPr>
      <w:r w:rsidRPr="00E870D3">
        <w:rPr>
          <w:rFonts w:ascii="Times New Roman" w:hAnsi="Times New Roman"/>
          <w:sz w:val="28"/>
          <w:szCs w:val="28"/>
          <w:lang w:val="kk-KZ"/>
        </w:rPr>
        <w:t>Өтініштерді қабылдауды және мемлекеттік көрсетілетін қызмет нәтижесін беруді</w:t>
      </w:r>
      <w:r>
        <w:rPr>
          <w:rFonts w:ascii="Times New Roman" w:hAnsi="Times New Roman"/>
          <w:sz w:val="28"/>
          <w:szCs w:val="28"/>
          <w:lang w:val="kk-KZ"/>
        </w:rPr>
        <w:t>:</w:t>
      </w:r>
    </w:p>
    <w:p w:rsidR="004C39E9" w:rsidRDefault="004C39E9" w:rsidP="004C39E9">
      <w:pPr>
        <w:numPr>
          <w:ilvl w:val="0"/>
          <w:numId w:val="1"/>
        </w:numPr>
        <w:tabs>
          <w:tab w:val="left" w:pos="1134"/>
        </w:tabs>
        <w:spacing w:after="0" w:line="240" w:lineRule="auto"/>
        <w:ind w:left="0" w:firstLine="709"/>
        <w:jc w:val="both"/>
        <w:rPr>
          <w:rFonts w:ascii="Times New Roman" w:hAnsi="Times New Roman"/>
          <w:sz w:val="28"/>
          <w:szCs w:val="28"/>
          <w:lang w:val="kk-KZ"/>
        </w:rPr>
      </w:pPr>
      <w:r w:rsidRPr="00E870D3">
        <w:rPr>
          <w:rFonts w:ascii="Times New Roman" w:hAnsi="Times New Roman"/>
          <w:sz w:val="28"/>
          <w:szCs w:val="28"/>
          <w:lang w:val="kk-KZ"/>
        </w:rPr>
        <w:t>көрсетілетін қызметті беруші</w:t>
      </w:r>
      <w:r>
        <w:rPr>
          <w:rFonts w:ascii="Times New Roman" w:hAnsi="Times New Roman"/>
          <w:sz w:val="28"/>
          <w:szCs w:val="28"/>
          <w:lang w:val="kk-KZ"/>
        </w:rPr>
        <w:t>ніңкеңсесі</w:t>
      </w:r>
      <w:r w:rsidRPr="00E870D3">
        <w:rPr>
          <w:rFonts w:ascii="Times New Roman" w:hAnsi="Times New Roman"/>
          <w:sz w:val="28"/>
          <w:szCs w:val="28"/>
          <w:lang w:val="kk-KZ"/>
        </w:rPr>
        <w:t xml:space="preserve"> арқылы</w:t>
      </w:r>
      <w:r>
        <w:rPr>
          <w:rFonts w:ascii="Times New Roman" w:hAnsi="Times New Roman"/>
          <w:sz w:val="28"/>
          <w:szCs w:val="28"/>
          <w:lang w:val="kk-KZ"/>
        </w:rPr>
        <w:t>;</w:t>
      </w:r>
    </w:p>
    <w:p w:rsidR="004C39E9" w:rsidRPr="00282BA7" w:rsidRDefault="004C39E9" w:rsidP="004C39E9">
      <w:pPr>
        <w:numPr>
          <w:ilvl w:val="0"/>
          <w:numId w:val="1"/>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color w:val="000000"/>
          <w:sz w:val="28"/>
          <w:szCs w:val="28"/>
          <w:lang w:val="kk-KZ"/>
        </w:rPr>
        <w:t>Қазақстан Республикасы Инвестициялар және даму министрлігі</w:t>
      </w:r>
      <w:r w:rsidR="001E706D">
        <w:rPr>
          <w:rFonts w:ascii="Times New Roman" w:hAnsi="Times New Roman"/>
          <w:color w:val="000000"/>
          <w:sz w:val="28"/>
          <w:szCs w:val="28"/>
          <w:lang w:val="kk-KZ"/>
        </w:rPr>
        <w:t xml:space="preserve"> «Азаматтарға арналған үкімет» </w:t>
      </w:r>
      <w:r w:rsidR="001E706D" w:rsidRPr="001E706D">
        <w:rPr>
          <w:rFonts w:ascii="Times New Roman" w:hAnsi="Times New Roman"/>
          <w:color w:val="000000"/>
          <w:sz w:val="28"/>
          <w:szCs w:val="28"/>
          <w:lang w:val="kk-KZ"/>
        </w:rPr>
        <w:t>Мемлекеттік корпорация</w:t>
      </w:r>
      <w:r w:rsidR="001E706D">
        <w:rPr>
          <w:rFonts w:ascii="Times New Roman" w:hAnsi="Times New Roman"/>
          <w:color w:val="000000"/>
          <w:sz w:val="28"/>
          <w:szCs w:val="28"/>
          <w:lang w:val="kk-KZ"/>
        </w:rPr>
        <w:t>сы</w:t>
      </w:r>
      <w:r>
        <w:rPr>
          <w:rFonts w:ascii="Times New Roman" w:hAnsi="Times New Roman"/>
          <w:color w:val="000000"/>
          <w:sz w:val="28"/>
          <w:szCs w:val="28"/>
          <w:lang w:val="kk-KZ"/>
        </w:rPr>
        <w:t xml:space="preserve">» </w:t>
      </w:r>
      <w:r w:rsidR="001E706D">
        <w:rPr>
          <w:rFonts w:ascii="Times New Roman" w:hAnsi="Times New Roman"/>
          <w:color w:val="000000"/>
          <w:sz w:val="28"/>
          <w:szCs w:val="28"/>
          <w:lang w:val="kk-KZ"/>
        </w:rPr>
        <w:t>коммерциялық емес акционерлік қоғамыны</w:t>
      </w:r>
      <w:r w:rsidR="009D7BFB">
        <w:rPr>
          <w:rFonts w:ascii="Times New Roman" w:hAnsi="Times New Roman"/>
          <w:color w:val="000000"/>
          <w:sz w:val="28"/>
          <w:szCs w:val="28"/>
          <w:lang w:val="kk-KZ"/>
        </w:rPr>
        <w:t xml:space="preserve"> (</w:t>
      </w:r>
      <w:r>
        <w:rPr>
          <w:rFonts w:ascii="Times New Roman" w:hAnsi="Times New Roman"/>
          <w:color w:val="000000"/>
          <w:sz w:val="28"/>
          <w:szCs w:val="28"/>
          <w:lang w:val="kk-KZ"/>
        </w:rPr>
        <w:t>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арқылы</w:t>
      </w:r>
      <w:r w:rsidRPr="00497BEF">
        <w:rPr>
          <w:rFonts w:ascii="Times New Roman" w:hAnsi="Times New Roman"/>
          <w:color w:val="000000"/>
          <w:sz w:val="28"/>
          <w:szCs w:val="28"/>
          <w:lang w:val="kk-KZ"/>
        </w:rPr>
        <w:t xml:space="preserve"> жүзеге асырады</w:t>
      </w:r>
      <w:r w:rsidRPr="00497BEF">
        <w:rPr>
          <w:rFonts w:ascii="Times New Roman" w:hAnsi="Times New Roman"/>
          <w:bCs/>
          <w:sz w:val="28"/>
          <w:szCs w:val="28"/>
          <w:lang w:val="kk-KZ"/>
        </w:rPr>
        <w:t>.</w:t>
      </w:r>
    </w:p>
    <w:p w:rsidR="004304A8" w:rsidRPr="00C21847" w:rsidRDefault="004304A8" w:rsidP="004304A8">
      <w:pPr>
        <w:spacing w:after="0" w:line="240" w:lineRule="auto"/>
        <w:ind w:firstLine="709"/>
        <w:jc w:val="both"/>
        <w:rPr>
          <w:rFonts w:ascii="Times New Roman" w:hAnsi="Times New Roman"/>
          <w:lang w:val="kk-KZ"/>
        </w:rPr>
      </w:pPr>
    </w:p>
    <w:p w:rsidR="004304A8" w:rsidRPr="00C21847" w:rsidRDefault="004304A8" w:rsidP="004304A8">
      <w:pPr>
        <w:spacing w:after="0" w:line="240" w:lineRule="auto"/>
        <w:ind w:firstLine="709"/>
        <w:jc w:val="both"/>
        <w:rPr>
          <w:rFonts w:ascii="Times New Roman" w:hAnsi="Times New Roman"/>
          <w:lang w:val="kk-KZ"/>
        </w:rPr>
      </w:pPr>
    </w:p>
    <w:p w:rsidR="004304A8" w:rsidRPr="00C21847" w:rsidRDefault="004304A8" w:rsidP="004304A8">
      <w:pPr>
        <w:spacing w:after="0" w:line="240" w:lineRule="auto"/>
        <w:ind w:firstLine="709"/>
        <w:jc w:val="center"/>
        <w:rPr>
          <w:rFonts w:ascii="Times New Roman" w:hAnsi="Times New Roman"/>
          <w:b/>
          <w:bCs/>
          <w:color w:val="000000"/>
          <w:sz w:val="28"/>
          <w:szCs w:val="28"/>
          <w:lang w:val="kk-KZ"/>
        </w:rPr>
      </w:pPr>
      <w:r w:rsidRPr="00C21847">
        <w:rPr>
          <w:rFonts w:ascii="Times New Roman" w:hAnsi="Times New Roman"/>
          <w:b/>
          <w:bCs/>
          <w:color w:val="000000"/>
          <w:sz w:val="28"/>
          <w:szCs w:val="28"/>
          <w:lang w:val="kk-KZ"/>
        </w:rPr>
        <w:t xml:space="preserve">2. Мемлекеттік қызметті көрсету </w:t>
      </w:r>
      <w:r>
        <w:rPr>
          <w:rFonts w:ascii="Times New Roman" w:hAnsi="Times New Roman"/>
          <w:b/>
          <w:bCs/>
          <w:color w:val="000000"/>
          <w:sz w:val="28"/>
          <w:szCs w:val="28"/>
          <w:lang w:val="kk-KZ"/>
        </w:rPr>
        <w:t>тәртібі</w:t>
      </w:r>
    </w:p>
    <w:p w:rsidR="004304A8" w:rsidRPr="00C21847" w:rsidRDefault="004304A8" w:rsidP="004304A8">
      <w:pPr>
        <w:spacing w:after="0" w:line="240" w:lineRule="auto"/>
        <w:ind w:firstLine="709"/>
        <w:jc w:val="center"/>
        <w:rPr>
          <w:rFonts w:ascii="Times New Roman" w:hAnsi="Times New Roman"/>
          <w:lang w:val="kk-KZ"/>
        </w:rPr>
      </w:pPr>
    </w:p>
    <w:p w:rsidR="004304A8" w:rsidRPr="00C21847" w:rsidRDefault="004304A8" w:rsidP="004304A8">
      <w:pPr>
        <w:spacing w:after="0" w:line="240" w:lineRule="auto"/>
        <w:ind w:firstLine="709"/>
        <w:jc w:val="both"/>
        <w:rPr>
          <w:rFonts w:ascii="Times New Roman" w:hAnsi="Times New Roman"/>
          <w:sz w:val="28"/>
          <w:szCs w:val="28"/>
          <w:lang w:val="kk-KZ"/>
        </w:rPr>
      </w:pPr>
      <w:r w:rsidRPr="00C21847">
        <w:rPr>
          <w:rFonts w:ascii="Times New Roman" w:hAnsi="Times New Roman"/>
          <w:sz w:val="28"/>
          <w:szCs w:val="28"/>
          <w:lang w:val="kk-KZ"/>
        </w:rPr>
        <w:t xml:space="preserve">4. </w:t>
      </w:r>
      <w:r w:rsidRPr="00C21847">
        <w:rPr>
          <w:rStyle w:val="s0"/>
          <w:sz w:val="28"/>
          <w:szCs w:val="28"/>
          <w:lang w:val="kk-KZ"/>
        </w:rPr>
        <w:t>Мемлекеттік қызметті көрсету мерзімдері:</w:t>
      </w:r>
    </w:p>
    <w:p w:rsidR="004304A8" w:rsidRPr="00C21847" w:rsidRDefault="004304A8" w:rsidP="004304A8">
      <w:pPr>
        <w:spacing w:after="0" w:line="240" w:lineRule="auto"/>
        <w:ind w:firstLine="709"/>
        <w:jc w:val="both"/>
        <w:rPr>
          <w:rFonts w:ascii="Times New Roman" w:hAnsi="Times New Roman"/>
          <w:sz w:val="28"/>
          <w:szCs w:val="28"/>
          <w:lang w:val="kk-KZ"/>
        </w:rPr>
      </w:pPr>
      <w:r w:rsidRPr="00C21847">
        <w:rPr>
          <w:rStyle w:val="s0"/>
          <w:sz w:val="28"/>
          <w:szCs w:val="28"/>
          <w:lang w:val="kk-KZ"/>
        </w:rPr>
        <w:t xml:space="preserve">1) құжаттарға апостиль қою – көрсетілетін қызметті беруші </w:t>
      </w:r>
      <w:bookmarkStart w:id="1" w:name="sub1002699397"/>
      <w:r w:rsidRPr="00C21847">
        <w:rPr>
          <w:rStyle w:val="s0"/>
          <w:sz w:val="28"/>
          <w:szCs w:val="28"/>
          <w:lang w:val="kk-KZ"/>
        </w:rPr>
        <w:t xml:space="preserve">өтінішті қабылдаған күннен бастап 3 </w:t>
      </w:r>
      <w:r w:rsidR="004C39E9">
        <w:rPr>
          <w:rStyle w:val="s0"/>
          <w:sz w:val="28"/>
          <w:szCs w:val="28"/>
          <w:lang w:val="kk-KZ"/>
        </w:rPr>
        <w:t xml:space="preserve">(үш) </w:t>
      </w:r>
      <w:r w:rsidRPr="00C21847">
        <w:rPr>
          <w:rStyle w:val="s0"/>
          <w:sz w:val="28"/>
          <w:szCs w:val="28"/>
          <w:lang w:val="kk-KZ"/>
        </w:rPr>
        <w:t>жұмыс күні ішінде;</w:t>
      </w:r>
    </w:p>
    <w:p w:rsidR="004304A8" w:rsidRPr="00C21847" w:rsidRDefault="004304A8" w:rsidP="004304A8">
      <w:pPr>
        <w:spacing w:after="0" w:line="240" w:lineRule="auto"/>
        <w:ind w:firstLine="709"/>
        <w:jc w:val="both"/>
        <w:rPr>
          <w:rFonts w:ascii="Times New Roman" w:hAnsi="Times New Roman"/>
          <w:sz w:val="28"/>
          <w:szCs w:val="28"/>
          <w:lang w:val="kk-KZ"/>
        </w:rPr>
      </w:pPr>
      <w:r w:rsidRPr="00C21847">
        <w:rPr>
          <w:rStyle w:val="s0"/>
          <w:sz w:val="28"/>
          <w:szCs w:val="28"/>
          <w:lang w:val="kk-KZ"/>
        </w:rPr>
        <w:t xml:space="preserve">тиісті құжаттарды қосымша тексеру қажет болған жағдайда, құжатқа апостиль қою – көрсетілетін қызметті алушы </w:t>
      </w:r>
      <w:bookmarkEnd w:id="1"/>
      <w:r w:rsidRPr="00C21847">
        <w:rPr>
          <w:rStyle w:val="s0"/>
          <w:sz w:val="28"/>
          <w:szCs w:val="28"/>
          <w:lang w:val="kk-KZ"/>
        </w:rPr>
        <w:t xml:space="preserve">өтініш берген күннен бастап </w:t>
      </w:r>
      <w:r w:rsidR="004C39E9">
        <w:rPr>
          <w:rStyle w:val="s0"/>
          <w:sz w:val="28"/>
          <w:szCs w:val="28"/>
          <w:lang w:val="kk-KZ"/>
        </w:rPr>
        <w:t>5 (</w:t>
      </w:r>
      <w:r w:rsidRPr="00C21847">
        <w:rPr>
          <w:rStyle w:val="s0"/>
          <w:sz w:val="28"/>
          <w:szCs w:val="28"/>
          <w:lang w:val="kk-KZ"/>
        </w:rPr>
        <w:t>бес</w:t>
      </w:r>
      <w:r w:rsidR="004C39E9">
        <w:rPr>
          <w:rStyle w:val="s0"/>
          <w:sz w:val="28"/>
          <w:szCs w:val="28"/>
          <w:lang w:val="kk-KZ"/>
        </w:rPr>
        <w:t>)</w:t>
      </w:r>
      <w:r w:rsidRPr="00C21847">
        <w:rPr>
          <w:rStyle w:val="s0"/>
          <w:sz w:val="28"/>
          <w:szCs w:val="28"/>
          <w:lang w:val="kk-KZ"/>
        </w:rPr>
        <w:t xml:space="preserve"> жұмыс күні ішінде;</w:t>
      </w:r>
    </w:p>
    <w:p w:rsidR="004C39E9" w:rsidRDefault="004304A8" w:rsidP="004C39E9">
      <w:pPr>
        <w:spacing w:after="0" w:line="240" w:lineRule="auto"/>
        <w:ind w:firstLine="709"/>
        <w:jc w:val="both"/>
        <w:rPr>
          <w:rFonts w:ascii="Times New Roman" w:hAnsi="Times New Roman"/>
          <w:sz w:val="28"/>
          <w:szCs w:val="28"/>
          <w:lang w:val="kk-KZ"/>
        </w:rPr>
      </w:pPr>
      <w:r w:rsidRPr="00C21847">
        <w:rPr>
          <w:rFonts w:ascii="Times New Roman" w:hAnsi="Times New Roman"/>
          <w:sz w:val="28"/>
          <w:szCs w:val="28"/>
          <w:lang w:val="kk-KZ"/>
        </w:rPr>
        <w:t xml:space="preserve">2) </w:t>
      </w:r>
      <w:r w:rsidR="004C39E9" w:rsidRPr="00B34F46">
        <w:rPr>
          <w:rFonts w:ascii="Times New Roman" w:hAnsi="Times New Roman"/>
          <w:sz w:val="28"/>
          <w:szCs w:val="28"/>
          <w:lang w:val="kk-KZ"/>
        </w:rPr>
        <w:t xml:space="preserve">көрсетілетін қызметті алушының көрсетілетін қызметті </w:t>
      </w:r>
      <w:r w:rsidR="004C39E9">
        <w:rPr>
          <w:rFonts w:ascii="Times New Roman" w:hAnsi="Times New Roman"/>
          <w:sz w:val="28"/>
          <w:szCs w:val="28"/>
          <w:lang w:val="kk-KZ"/>
        </w:rPr>
        <w:t xml:space="preserve">берушіге </w:t>
      </w:r>
      <w:r w:rsidR="004C39E9" w:rsidRPr="00B34F46">
        <w:rPr>
          <w:rFonts w:ascii="Times New Roman" w:hAnsi="Times New Roman"/>
          <w:sz w:val="28"/>
          <w:szCs w:val="28"/>
          <w:lang w:val="kk-KZ"/>
        </w:rPr>
        <w:t>құжаттар топтамасын тапсыруы үшін күтудің рұқсат берілетін уақыты – 20</w:t>
      </w:r>
      <w:r w:rsidR="004C39E9">
        <w:rPr>
          <w:rFonts w:ascii="Times New Roman" w:hAnsi="Times New Roman"/>
          <w:sz w:val="28"/>
          <w:szCs w:val="28"/>
          <w:lang w:val="kk-KZ"/>
        </w:rPr>
        <w:t xml:space="preserve"> (жиырма) минут,ХҚ</w:t>
      </w:r>
      <w:r w:rsidR="00873536">
        <w:rPr>
          <w:rFonts w:ascii="Times New Roman" w:hAnsi="Times New Roman"/>
          <w:sz w:val="28"/>
          <w:szCs w:val="28"/>
          <w:lang w:val="kk-KZ"/>
        </w:rPr>
        <w:t>К</w:t>
      </w:r>
      <w:r w:rsidR="004C39E9">
        <w:rPr>
          <w:rFonts w:ascii="Times New Roman" w:hAnsi="Times New Roman"/>
          <w:sz w:val="28"/>
          <w:szCs w:val="28"/>
          <w:lang w:val="kk-KZ"/>
        </w:rPr>
        <w:t>О – 15 (он бес) минут;</w:t>
      </w:r>
    </w:p>
    <w:p w:rsidR="004C39E9" w:rsidRPr="00B34F46" w:rsidRDefault="004C39E9" w:rsidP="004C39E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3) көрсетілетін қызметті алушыға көрсетілетін қызметті берушінің қызмет көрсетуінің рұқсат берілетін уақыты – </w:t>
      </w:r>
      <w:r w:rsidRPr="00B34F46">
        <w:rPr>
          <w:rFonts w:ascii="Times New Roman" w:hAnsi="Times New Roman"/>
          <w:sz w:val="28"/>
          <w:szCs w:val="28"/>
          <w:lang w:val="kk-KZ"/>
        </w:rPr>
        <w:t>20</w:t>
      </w:r>
      <w:r>
        <w:rPr>
          <w:rFonts w:ascii="Times New Roman" w:hAnsi="Times New Roman"/>
          <w:sz w:val="28"/>
          <w:szCs w:val="28"/>
          <w:lang w:val="kk-KZ"/>
        </w:rPr>
        <w:t xml:space="preserve"> (жиырма) минут,ХҚ</w:t>
      </w:r>
      <w:r w:rsidR="00873536">
        <w:rPr>
          <w:rFonts w:ascii="Times New Roman" w:hAnsi="Times New Roman"/>
          <w:sz w:val="28"/>
          <w:szCs w:val="28"/>
          <w:lang w:val="kk-KZ"/>
        </w:rPr>
        <w:t>К</w:t>
      </w:r>
      <w:r>
        <w:rPr>
          <w:rFonts w:ascii="Times New Roman" w:hAnsi="Times New Roman"/>
          <w:sz w:val="28"/>
          <w:szCs w:val="28"/>
          <w:lang w:val="kk-KZ"/>
        </w:rPr>
        <w:t>О – 15 (он бес) минут;</w:t>
      </w:r>
    </w:p>
    <w:p w:rsidR="004C39E9" w:rsidRPr="00E870D3" w:rsidRDefault="004C39E9" w:rsidP="004C39E9">
      <w:pPr>
        <w:spacing w:after="0" w:line="240" w:lineRule="auto"/>
        <w:ind w:firstLine="709"/>
        <w:jc w:val="both"/>
        <w:rPr>
          <w:rFonts w:ascii="Times New Roman" w:hAnsi="Times New Roman"/>
          <w:sz w:val="28"/>
          <w:szCs w:val="28"/>
          <w:lang w:val="kk-KZ"/>
        </w:rPr>
      </w:pPr>
      <w:r w:rsidRPr="00E870D3">
        <w:rPr>
          <w:rFonts w:ascii="Times New Roman" w:hAnsi="Times New Roman"/>
          <w:sz w:val="28"/>
          <w:szCs w:val="28"/>
          <w:lang w:val="kk-KZ"/>
        </w:rPr>
        <w:t>5. Мемлекеттік қызметті көрсету нысаны: қағаз түрінде.</w:t>
      </w:r>
    </w:p>
    <w:p w:rsidR="004304A8" w:rsidRPr="00C21847" w:rsidRDefault="004304A8" w:rsidP="004C39E9">
      <w:pPr>
        <w:spacing w:after="0" w:line="240" w:lineRule="auto"/>
        <w:ind w:firstLine="709"/>
        <w:jc w:val="both"/>
        <w:rPr>
          <w:rFonts w:ascii="Times New Roman" w:hAnsi="Times New Roman"/>
          <w:bCs/>
          <w:color w:val="000000"/>
          <w:sz w:val="28"/>
          <w:szCs w:val="28"/>
          <w:lang w:val="kk-KZ"/>
        </w:rPr>
      </w:pPr>
      <w:r w:rsidRPr="00C21847">
        <w:rPr>
          <w:rFonts w:ascii="Times New Roman" w:hAnsi="Times New Roman"/>
          <w:sz w:val="28"/>
          <w:szCs w:val="28"/>
          <w:lang w:val="kk-KZ"/>
        </w:rPr>
        <w:t>6. М</w:t>
      </w:r>
      <w:r w:rsidRPr="00C21847">
        <w:rPr>
          <w:rFonts w:ascii="Times New Roman" w:hAnsi="Times New Roman"/>
          <w:color w:val="000000"/>
          <w:sz w:val="28"/>
          <w:szCs w:val="28"/>
          <w:lang w:val="kk-KZ"/>
        </w:rPr>
        <w:t xml:space="preserve">емлекеттік қызметті көрсету нәтижесі </w:t>
      </w:r>
      <w:r w:rsidR="003C04D3">
        <w:rPr>
          <w:rFonts w:ascii="Times New Roman" w:hAnsi="Times New Roman"/>
          <w:bCs/>
          <w:color w:val="000000"/>
          <w:sz w:val="28"/>
          <w:szCs w:val="28"/>
          <w:lang w:val="kk-KZ"/>
        </w:rPr>
        <w:t>М</w:t>
      </w:r>
      <w:r w:rsidRPr="00C21847">
        <w:rPr>
          <w:rFonts w:ascii="Times New Roman" w:hAnsi="Times New Roman"/>
          <w:bCs/>
          <w:color w:val="000000"/>
          <w:sz w:val="28"/>
          <w:szCs w:val="28"/>
          <w:lang w:val="kk-KZ"/>
        </w:rPr>
        <w:t>инистрлі</w:t>
      </w:r>
      <w:r w:rsidR="003C04D3">
        <w:rPr>
          <w:rFonts w:ascii="Times New Roman" w:hAnsi="Times New Roman"/>
          <w:bCs/>
          <w:color w:val="000000"/>
          <w:sz w:val="28"/>
          <w:szCs w:val="28"/>
          <w:lang w:val="kk-KZ"/>
        </w:rPr>
        <w:t>кт</w:t>
      </w:r>
      <w:r w:rsidRPr="00C21847">
        <w:rPr>
          <w:rFonts w:ascii="Times New Roman" w:hAnsi="Times New Roman"/>
          <w:bCs/>
          <w:color w:val="000000"/>
          <w:sz w:val="28"/>
          <w:szCs w:val="28"/>
          <w:lang w:val="kk-KZ"/>
        </w:rPr>
        <w:t>ің құрылымдық бөлімшелерінен және (немесе) олардың аумақтық бөлімшелерінен шығатын ресми құжаттарға апостиль қою болып табылады.</w:t>
      </w:r>
    </w:p>
    <w:p w:rsidR="004304A8" w:rsidRPr="00C21847"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sz w:val="28"/>
          <w:szCs w:val="28"/>
          <w:lang w:val="kk-KZ"/>
        </w:rPr>
        <w:t xml:space="preserve">Мемлекеттік </w:t>
      </w:r>
      <w:r w:rsidRPr="00C21847">
        <w:rPr>
          <w:rFonts w:ascii="Times New Roman" w:hAnsi="Times New Roman" w:cs="Arial"/>
          <w:sz w:val="28"/>
          <w:szCs w:val="28"/>
          <w:lang w:val="kk-KZ"/>
        </w:rPr>
        <w:t>қ</w:t>
      </w:r>
      <w:r w:rsidRPr="00C21847">
        <w:rPr>
          <w:rFonts w:ascii="Times New Roman" w:hAnsi="Times New Roman" w:cs="Calibri"/>
          <w:sz w:val="28"/>
          <w:szCs w:val="28"/>
          <w:lang w:val="kk-KZ"/>
        </w:rPr>
        <w:t>ызметті к</w:t>
      </w:r>
      <w:r w:rsidRPr="00C21847">
        <w:rPr>
          <w:rFonts w:ascii="Times New Roman" w:hAnsi="Times New Roman" w:cs="Arial"/>
          <w:sz w:val="28"/>
          <w:szCs w:val="28"/>
          <w:lang w:val="kk-KZ"/>
        </w:rPr>
        <w:t>ө</w:t>
      </w:r>
      <w:r w:rsidRPr="00C21847">
        <w:rPr>
          <w:rFonts w:ascii="Times New Roman" w:hAnsi="Times New Roman" w:cs="Calibri"/>
          <w:sz w:val="28"/>
          <w:szCs w:val="28"/>
          <w:lang w:val="kk-KZ"/>
        </w:rPr>
        <w:t>рсету н</w:t>
      </w:r>
      <w:r w:rsidRPr="00C21847">
        <w:rPr>
          <w:rFonts w:ascii="Times New Roman" w:hAnsi="Times New Roman" w:cs="Arial"/>
          <w:sz w:val="28"/>
          <w:szCs w:val="28"/>
          <w:lang w:val="kk-KZ"/>
        </w:rPr>
        <w:t>ә</w:t>
      </w:r>
      <w:r w:rsidRPr="00C21847">
        <w:rPr>
          <w:rFonts w:ascii="Times New Roman" w:hAnsi="Times New Roman" w:cs="Calibri"/>
          <w:sz w:val="28"/>
          <w:szCs w:val="28"/>
          <w:lang w:val="kk-KZ"/>
        </w:rPr>
        <w:t>ти</w:t>
      </w:r>
      <w:r w:rsidRPr="00C21847">
        <w:rPr>
          <w:rFonts w:ascii="Times New Roman" w:hAnsi="Times New Roman"/>
          <w:sz w:val="28"/>
          <w:szCs w:val="28"/>
          <w:lang w:val="kk-KZ"/>
        </w:rPr>
        <w:t>жесін беру нысаны: қағаз түрінде.</w:t>
      </w:r>
    </w:p>
    <w:p w:rsidR="003C04D3" w:rsidRDefault="004304A8" w:rsidP="004304A8">
      <w:pPr>
        <w:spacing w:after="0" w:line="240" w:lineRule="auto"/>
        <w:ind w:firstLine="709"/>
        <w:jc w:val="both"/>
        <w:rPr>
          <w:rStyle w:val="s0"/>
          <w:sz w:val="28"/>
          <w:szCs w:val="28"/>
          <w:lang w:val="kk-KZ"/>
        </w:rPr>
      </w:pPr>
      <w:r w:rsidRPr="00C21847">
        <w:rPr>
          <w:rStyle w:val="s0"/>
          <w:sz w:val="28"/>
          <w:szCs w:val="28"/>
          <w:lang w:val="kk-KZ"/>
        </w:rPr>
        <w:t xml:space="preserve">7. </w:t>
      </w:r>
      <w:r w:rsidR="003C04D3" w:rsidRPr="00497BEF">
        <w:rPr>
          <w:rStyle w:val="s0"/>
          <w:sz w:val="28"/>
          <w:szCs w:val="28"/>
          <w:lang w:val="kk-KZ"/>
        </w:rPr>
        <w:t>Мемлекеттік қызмет</w:t>
      </w:r>
      <w:r w:rsidR="003C04D3">
        <w:rPr>
          <w:rStyle w:val="s0"/>
          <w:sz w:val="28"/>
          <w:szCs w:val="28"/>
          <w:lang w:val="kk-KZ"/>
        </w:rPr>
        <w:t xml:space="preserve"> жеке және заңды тұлғаларға (бұдан әрі – қызметті алушы)ақылы негізде </w:t>
      </w:r>
      <w:r w:rsidR="003C04D3" w:rsidRPr="00497BEF">
        <w:rPr>
          <w:rStyle w:val="s0"/>
          <w:sz w:val="28"/>
          <w:szCs w:val="28"/>
          <w:lang w:val="kk-KZ"/>
        </w:rPr>
        <w:t>көрсетіледі.</w:t>
      </w:r>
    </w:p>
    <w:p w:rsidR="004304A8" w:rsidRPr="00C21847"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2008 жылғы 10 желтоқсандағы «Салық және бюджетке төленетін басқа да міндетті төлемдер туралы» Қазақстан Республикасы Кодексіне сәйкес апостиль қою үшін мемлекеттік баж республикалық бюджет туралы заңда белгіленген және мемлекеттік бажды төлеу күні қолданыста болған айлық есептік көрсеткіштің 50 пайызын құрайды және әрбір құжат үшін төленеді.</w:t>
      </w:r>
    </w:p>
    <w:p w:rsidR="004304A8" w:rsidRPr="00C21847"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Мемлекеттік баж сомасын бюджетке төлеу банктер немесе банк операцияларының жекелеген түрлерін жүзеге асыратын ұйымдар арқылы апостиль қойылғанға дейін жүргізіледі.</w:t>
      </w:r>
    </w:p>
    <w:p w:rsidR="004304A8" w:rsidRPr="00C21847"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Қазақстан Республикасының дипломатиялық өкілдіктері мен консулдық мекемелері арқылы апостиль қоюға түсетін құжаттарға апостиль қойған кезде мемлекеттік баж төлеуден босатылады.</w:t>
      </w:r>
    </w:p>
    <w:p w:rsidR="004304A8" w:rsidRPr="00C21847"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8. Көрсетілетін қызметті берушінің жұмыс кестесі – Қазақстан Республикасының еңбек заңнамасына сәйкес демалыс және мереке күндерін қоспағанда, күн сайын дүйсенбіден бастап жұманы қоса алғанда, белгіленген жұмыс кестесіне сәйкес сағат 13.00-ден 14.30-ға дейін түскі үзіліспен сағат 9.00-ден 18.30-ге дейін.</w:t>
      </w:r>
    </w:p>
    <w:p w:rsidR="00DF00DC" w:rsidRPr="00DA546C" w:rsidRDefault="00DF00DC" w:rsidP="00DF00DC">
      <w:pPr>
        <w:spacing w:after="0" w:line="240" w:lineRule="auto"/>
        <w:ind w:firstLine="709"/>
        <w:jc w:val="both"/>
        <w:rPr>
          <w:rFonts w:ascii="Times New Roman" w:hAnsi="Times New Roman"/>
          <w:sz w:val="28"/>
          <w:szCs w:val="28"/>
          <w:lang w:val="kk-KZ"/>
        </w:rPr>
      </w:pPr>
      <w:r w:rsidRPr="00D93FB3">
        <w:rPr>
          <w:rFonts w:ascii="Times New Roman" w:hAnsi="Times New Roman"/>
          <w:sz w:val="28"/>
          <w:szCs w:val="28"/>
          <w:lang w:val="kk-KZ"/>
        </w:rPr>
        <w:t>Өтініштерді қабылдау және мемлекеттік қызмет көрсету нәтижелерін беру кестесі сағат 13.00-ден 14.30-ға дейінгі түскі үзіліспен, сағат 09.00-ден 17.30-ға дейін.</w:t>
      </w:r>
    </w:p>
    <w:p w:rsidR="004304A8"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 xml:space="preserve">Мемлекеттік </w:t>
      </w:r>
      <w:r w:rsidRPr="00C21847">
        <w:rPr>
          <w:rFonts w:ascii="Times New Roman" w:hAnsi="Times New Roman"/>
          <w:sz w:val="28"/>
          <w:szCs w:val="28"/>
          <w:lang w:val="kk-KZ"/>
        </w:rPr>
        <w:t>көрсетілетін қызметті</w:t>
      </w:r>
      <w:r w:rsidRPr="00C21847">
        <w:rPr>
          <w:rFonts w:ascii="Times New Roman" w:hAnsi="Times New Roman"/>
          <w:color w:val="000000"/>
          <w:sz w:val="28"/>
          <w:szCs w:val="28"/>
          <w:lang w:val="kk-KZ"/>
        </w:rPr>
        <w:t xml:space="preserve"> алу үшін алдын ала жазылу талап етілмейді, жеделдетілген қызмет көрсету көзделмеген.</w:t>
      </w:r>
    </w:p>
    <w:p w:rsidR="00DF00DC" w:rsidRDefault="00DF00DC" w:rsidP="004304A8">
      <w:pPr>
        <w:spacing w:after="0" w:line="240" w:lineRule="auto"/>
        <w:ind w:firstLine="709"/>
        <w:jc w:val="both"/>
        <w:rPr>
          <w:rFonts w:ascii="Times New Roman" w:hAnsi="Times New Roman"/>
          <w:color w:val="000000"/>
          <w:sz w:val="28"/>
          <w:szCs w:val="28"/>
          <w:lang w:val="kk-KZ"/>
        </w:rPr>
      </w:pPr>
      <w:r>
        <w:rPr>
          <w:rFonts w:ascii="Times New Roman" w:hAnsi="Times New Roman"/>
          <w:sz w:val="28"/>
          <w:szCs w:val="28"/>
          <w:lang w:val="kk-KZ"/>
        </w:rPr>
        <w:t xml:space="preserve">2) </w:t>
      </w:r>
      <w:r>
        <w:rPr>
          <w:rFonts w:ascii="Times New Roman" w:hAnsi="Times New Roman"/>
          <w:color w:val="000000"/>
          <w:sz w:val="28"/>
          <w:szCs w:val="28"/>
          <w:lang w:val="kk-KZ"/>
        </w:rPr>
        <w:t>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DF00DC" w:rsidRDefault="00DF00DC" w:rsidP="00DF00D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Қабылдау </w:t>
      </w:r>
      <w:r w:rsidRPr="00B34F46">
        <w:rPr>
          <w:rFonts w:ascii="Times New Roman" w:hAnsi="Times New Roman"/>
          <w:color w:val="000000"/>
          <w:sz w:val="28"/>
          <w:szCs w:val="28"/>
          <w:lang w:val="kk-KZ"/>
        </w:rPr>
        <w:t>жеделдетілген қызмет көрсету</w:t>
      </w:r>
      <w:r>
        <w:rPr>
          <w:rFonts w:ascii="Times New Roman" w:hAnsi="Times New Roman"/>
          <w:color w:val="000000"/>
          <w:sz w:val="28"/>
          <w:szCs w:val="28"/>
          <w:lang w:val="kk-KZ"/>
        </w:rPr>
        <w:t>сіз тіркелген орны бойынша</w:t>
      </w:r>
      <w:r>
        <w:rPr>
          <w:rFonts w:ascii="Times New Roman" w:hAnsi="Times New Roman"/>
          <w:sz w:val="28"/>
          <w:szCs w:val="28"/>
          <w:lang w:val="kk-KZ"/>
        </w:rPr>
        <w:t xml:space="preserve"> «электрондық» кезек тәртібімен жүргізіледі, портал арқылы кезекті электронды брондауға болады.</w:t>
      </w:r>
    </w:p>
    <w:p w:rsidR="004304A8" w:rsidRPr="00C21847"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 xml:space="preserve">9. Көрсетілетін қызметті алушы </w:t>
      </w:r>
      <w:r w:rsidRPr="00C21847">
        <w:rPr>
          <w:rFonts w:ascii="Times New Roman" w:hAnsi="Times New Roman"/>
          <w:sz w:val="28"/>
          <w:szCs w:val="28"/>
          <w:lang w:val="kk-KZ"/>
        </w:rPr>
        <w:t>жүгінген кезде м</w:t>
      </w:r>
      <w:r w:rsidRPr="00C21847">
        <w:rPr>
          <w:rFonts w:ascii="Times New Roman" w:hAnsi="Times New Roman"/>
          <w:color w:val="000000"/>
          <w:sz w:val="28"/>
          <w:szCs w:val="28"/>
          <w:lang w:val="kk-KZ"/>
        </w:rPr>
        <w:t>емлекеттік қызмет көрсету үшін қажетті құжаттар тізбесі:</w:t>
      </w:r>
    </w:p>
    <w:p w:rsidR="004304A8" w:rsidRPr="00C21847"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1) апостиль қоюға тиісті құжат;</w:t>
      </w:r>
    </w:p>
    <w:p w:rsidR="004304A8" w:rsidRPr="00C21847"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2) апостиль қою үшін мемлекеттік баждың бюджетке төленгенін растайтын құжат;</w:t>
      </w:r>
    </w:p>
    <w:p w:rsidR="004304A8" w:rsidRPr="00C21847" w:rsidRDefault="004304A8" w:rsidP="004304A8">
      <w:pPr>
        <w:spacing w:after="0" w:line="240" w:lineRule="auto"/>
        <w:ind w:firstLine="709"/>
        <w:jc w:val="both"/>
        <w:rPr>
          <w:rFonts w:ascii="Times New Roman" w:hAnsi="Times New Roman" w:cs="Calibri"/>
          <w:color w:val="000000"/>
          <w:sz w:val="28"/>
          <w:szCs w:val="28"/>
          <w:lang w:val="kk-KZ"/>
        </w:rPr>
      </w:pPr>
      <w:r w:rsidRPr="00C21847">
        <w:rPr>
          <w:rFonts w:ascii="Times New Roman" w:hAnsi="Times New Roman"/>
          <w:color w:val="000000"/>
          <w:sz w:val="28"/>
          <w:szCs w:val="28"/>
          <w:lang w:val="kk-KZ"/>
        </w:rPr>
        <w:lastRenderedPageBreak/>
        <w:t>3) ж</w:t>
      </w:r>
      <w:r w:rsidRPr="00C21847">
        <w:rPr>
          <w:rFonts w:ascii="Times New Roman" w:hAnsi="Times New Roman" w:cs="Arial"/>
          <w:color w:val="000000"/>
          <w:sz w:val="28"/>
          <w:szCs w:val="28"/>
          <w:lang w:val="kk-KZ"/>
        </w:rPr>
        <w:t>ү</w:t>
      </w:r>
      <w:r w:rsidRPr="00C21847">
        <w:rPr>
          <w:rFonts w:ascii="Times New Roman" w:hAnsi="Times New Roman" w:cs="Calibri"/>
          <w:color w:val="000000"/>
          <w:sz w:val="28"/>
          <w:szCs w:val="28"/>
          <w:lang w:val="kk-KZ"/>
        </w:rPr>
        <w:t>гінуші к</w:t>
      </w:r>
      <w:r w:rsidRPr="00C21847">
        <w:rPr>
          <w:rFonts w:ascii="Times New Roman" w:hAnsi="Times New Roman"/>
          <w:color w:val="000000"/>
          <w:sz w:val="28"/>
          <w:szCs w:val="28"/>
          <w:lang w:val="kk-KZ"/>
        </w:rPr>
        <w:t>өрсетілетін қызметті алушын</w:t>
      </w:r>
      <w:r w:rsidRPr="00C21847">
        <w:rPr>
          <w:rFonts w:ascii="Times New Roman" w:hAnsi="Times New Roman" w:cs="Calibri"/>
          <w:color w:val="000000"/>
          <w:sz w:val="28"/>
          <w:szCs w:val="28"/>
          <w:lang w:val="kk-KZ"/>
        </w:rPr>
        <w:t>ы</w:t>
      </w:r>
      <w:r w:rsidRPr="00C21847">
        <w:rPr>
          <w:rFonts w:ascii="Times New Roman" w:hAnsi="Times New Roman" w:cs="Arial"/>
          <w:color w:val="000000"/>
          <w:sz w:val="28"/>
          <w:szCs w:val="28"/>
          <w:lang w:val="kk-KZ"/>
        </w:rPr>
        <w:t>ң</w:t>
      </w:r>
      <w:r w:rsidRPr="00C21847">
        <w:rPr>
          <w:rFonts w:ascii="Times New Roman" w:hAnsi="Times New Roman" w:cs="Calibri"/>
          <w:color w:val="000000"/>
          <w:sz w:val="28"/>
          <w:szCs w:val="28"/>
          <w:lang w:val="kk-KZ"/>
        </w:rPr>
        <w:t xml:space="preserve"> жеке басын растайтын </w:t>
      </w:r>
      <w:r w:rsidRPr="00C21847">
        <w:rPr>
          <w:rFonts w:ascii="Times New Roman" w:hAnsi="Times New Roman" w:cs="Arial"/>
          <w:color w:val="000000"/>
          <w:sz w:val="28"/>
          <w:szCs w:val="28"/>
          <w:lang w:val="kk-KZ"/>
        </w:rPr>
        <w:t>құ</w:t>
      </w:r>
      <w:r w:rsidRPr="00C21847">
        <w:rPr>
          <w:rFonts w:ascii="Times New Roman" w:hAnsi="Times New Roman" w:cs="Calibri"/>
          <w:color w:val="000000"/>
          <w:sz w:val="28"/>
          <w:szCs w:val="28"/>
          <w:lang w:val="kk-KZ"/>
        </w:rPr>
        <w:t>жатты</w:t>
      </w:r>
      <w:r w:rsidRPr="00C21847">
        <w:rPr>
          <w:rFonts w:ascii="Times New Roman" w:hAnsi="Times New Roman" w:cs="Arial"/>
          <w:color w:val="000000"/>
          <w:sz w:val="28"/>
          <w:szCs w:val="28"/>
          <w:lang w:val="kk-KZ"/>
        </w:rPr>
        <w:t>ң</w:t>
      </w:r>
      <w:r w:rsidRPr="00C21847">
        <w:rPr>
          <w:rFonts w:ascii="Times New Roman" w:hAnsi="Times New Roman" w:cs="Calibri"/>
          <w:color w:val="000000"/>
          <w:sz w:val="28"/>
          <w:szCs w:val="28"/>
          <w:lang w:val="kk-KZ"/>
        </w:rPr>
        <w:t xml:space="preserve"> к</w:t>
      </w:r>
      <w:r w:rsidRPr="00C21847">
        <w:rPr>
          <w:rFonts w:ascii="Times New Roman" w:hAnsi="Times New Roman" w:cs="Arial"/>
          <w:color w:val="000000"/>
          <w:sz w:val="28"/>
          <w:szCs w:val="28"/>
          <w:lang w:val="kk-KZ"/>
        </w:rPr>
        <w:t>ө</w:t>
      </w:r>
      <w:r w:rsidRPr="00C21847">
        <w:rPr>
          <w:rFonts w:ascii="Times New Roman" w:hAnsi="Times New Roman" w:cs="Calibri"/>
          <w:color w:val="000000"/>
          <w:sz w:val="28"/>
          <w:szCs w:val="28"/>
          <w:lang w:val="kk-KZ"/>
        </w:rPr>
        <w:t>шірмесі;</w:t>
      </w:r>
    </w:p>
    <w:p w:rsidR="004304A8" w:rsidRPr="00C21847" w:rsidRDefault="004304A8" w:rsidP="004304A8">
      <w:pPr>
        <w:spacing w:after="0" w:line="240" w:lineRule="auto"/>
        <w:ind w:firstLine="709"/>
        <w:jc w:val="both"/>
        <w:rPr>
          <w:rFonts w:ascii="Times New Roman" w:hAnsi="Times New Roman" w:cs="Calibri"/>
          <w:color w:val="000000"/>
          <w:sz w:val="28"/>
          <w:szCs w:val="28"/>
          <w:lang w:val="kk-KZ"/>
        </w:rPr>
      </w:pPr>
      <w:r w:rsidRPr="00C21847">
        <w:rPr>
          <w:rFonts w:ascii="Times New Roman" w:hAnsi="Times New Roman"/>
          <w:color w:val="000000"/>
          <w:sz w:val="28"/>
          <w:szCs w:val="28"/>
          <w:lang w:val="kk-KZ"/>
        </w:rPr>
        <w:t xml:space="preserve">4) </w:t>
      </w:r>
      <w:r w:rsidR="00D57F95">
        <w:rPr>
          <w:rFonts w:ascii="Times New Roman" w:hAnsi="Times New Roman"/>
          <w:color w:val="000000"/>
          <w:sz w:val="28"/>
          <w:szCs w:val="28"/>
          <w:lang w:val="kk-KZ"/>
        </w:rPr>
        <w:t xml:space="preserve">қызметті алушының </w:t>
      </w:r>
      <w:r w:rsidRPr="00C21847">
        <w:rPr>
          <w:rFonts w:ascii="Times New Roman" w:hAnsi="Times New Roman"/>
          <w:color w:val="000000"/>
          <w:sz w:val="28"/>
          <w:szCs w:val="28"/>
          <w:lang w:val="kk-KZ"/>
        </w:rPr>
        <w:t>өкілі</w:t>
      </w:r>
      <w:r w:rsidR="00D57F95">
        <w:rPr>
          <w:rFonts w:ascii="Times New Roman" w:hAnsi="Times New Roman"/>
          <w:color w:val="000000"/>
          <w:sz w:val="28"/>
          <w:szCs w:val="28"/>
          <w:lang w:val="kk-KZ"/>
        </w:rPr>
        <w:t xml:space="preserve"> шағымғанданотариалды расталған сенімхат</w:t>
      </w:r>
      <w:r w:rsidRPr="00C21847">
        <w:rPr>
          <w:rFonts w:ascii="Times New Roman" w:hAnsi="Times New Roman" w:cs="Calibri"/>
          <w:color w:val="000000"/>
          <w:sz w:val="28"/>
          <w:szCs w:val="28"/>
          <w:lang w:val="kk-KZ"/>
        </w:rPr>
        <w:t>.</w:t>
      </w:r>
    </w:p>
    <w:p w:rsidR="0098182D" w:rsidRDefault="0098182D" w:rsidP="004304A8">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арқылы мемлекеттік қызмет көрсету кезінде, қызметті алушының жеке тұлғасын сәйкестендіруді 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 xml:space="preserve">О жұмыскері жүргізеді. </w:t>
      </w:r>
    </w:p>
    <w:p w:rsidR="0098182D" w:rsidRDefault="0098182D" w:rsidP="0098182D">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Қызметті берушіге шағымданған кезде, құжаттар пакетін қабылдаған күні мен уақытын көрсетумен, </w:t>
      </w:r>
      <w:r w:rsidRPr="002606BC">
        <w:rPr>
          <w:rFonts w:ascii="Times New Roman" w:hAnsi="Times New Roman"/>
          <w:color w:val="000000"/>
          <w:sz w:val="28"/>
          <w:szCs w:val="28"/>
          <w:lang w:val="kk-KZ"/>
        </w:rPr>
        <w:t>қызметті алушыға құжаттардың қабылданғаны туралы белгімен талон беріледі</w:t>
      </w:r>
      <w:r w:rsidRPr="002606BC">
        <w:rPr>
          <w:rFonts w:ascii="Times New Roman" w:hAnsi="Times New Roman"/>
          <w:sz w:val="28"/>
          <w:szCs w:val="28"/>
          <w:lang w:val="kk-KZ"/>
        </w:rPr>
        <w:t>.</w:t>
      </w:r>
    </w:p>
    <w:p w:rsidR="0098182D" w:rsidRDefault="0098182D" w:rsidP="0098182D">
      <w:pPr>
        <w:tabs>
          <w:tab w:val="left" w:pos="1134"/>
        </w:tabs>
        <w:spacing w:after="0" w:line="240" w:lineRule="atLeast"/>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дайын құжаттарды тапсыру, жеке куәлігін көрсетумен (немесе оның өкілі нотариалды расталған сенімхаты бойынша) тиісті құжаттарды қабылдау туралы қолхатының негізінде жүзеге асырылады.</w:t>
      </w:r>
    </w:p>
    <w:p w:rsidR="0098182D" w:rsidRDefault="0098182D" w:rsidP="0098182D">
      <w:pPr>
        <w:tabs>
          <w:tab w:val="left" w:pos="1134"/>
        </w:tabs>
        <w:spacing w:after="0" w:line="240" w:lineRule="atLeast"/>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қызметті 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арқылы көрсету жағдайында, қызметті алушы Қазақстан Республикасының заңдарымен басқасы қарастырылмаған жағдайда, 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өкілі берген нысаны бойынша ақпараттық жүйелердегі құпия заңына жатқызылған мәліметтерді пайдалануға жазбаша келісім береді.</w:t>
      </w:r>
    </w:p>
    <w:p w:rsidR="0098182D" w:rsidRPr="00497BEF" w:rsidRDefault="0098182D" w:rsidP="0098182D">
      <w:pPr>
        <w:spacing w:after="0" w:line="240" w:lineRule="auto"/>
        <w:ind w:firstLine="709"/>
        <w:jc w:val="both"/>
        <w:rPr>
          <w:rFonts w:ascii="Times New Roman" w:hAnsi="Times New Roman"/>
          <w:color w:val="000000"/>
          <w:sz w:val="28"/>
          <w:szCs w:val="28"/>
          <w:lang w:val="kk-KZ"/>
        </w:rPr>
      </w:pPr>
      <w:r w:rsidRPr="00497BEF">
        <w:rPr>
          <w:rFonts w:ascii="Times New Roman" w:hAnsi="Times New Roman"/>
          <w:color w:val="000000"/>
          <w:sz w:val="28"/>
          <w:szCs w:val="28"/>
          <w:lang w:val="kk-KZ"/>
        </w:rPr>
        <w:t>Құжаттарды қабылдау кезінде көрсетілетін қызметті беруші</w:t>
      </w:r>
      <w:r>
        <w:rPr>
          <w:rFonts w:ascii="Times New Roman" w:hAnsi="Times New Roman"/>
          <w:color w:val="000000"/>
          <w:sz w:val="28"/>
          <w:szCs w:val="28"/>
          <w:lang w:val="kk-KZ"/>
        </w:rPr>
        <w:t xml:space="preserve"> және 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жұмыскері</w:t>
      </w:r>
      <w:r w:rsidRPr="00497BEF">
        <w:rPr>
          <w:rFonts w:ascii="Times New Roman" w:hAnsi="Times New Roman"/>
          <w:color w:val="000000"/>
          <w:sz w:val="28"/>
          <w:szCs w:val="28"/>
          <w:lang w:val="kk-KZ"/>
        </w:rPr>
        <w:t xml:space="preserve"> көшірмелер</w:t>
      </w:r>
      <w:r>
        <w:rPr>
          <w:rFonts w:ascii="Times New Roman" w:hAnsi="Times New Roman"/>
          <w:color w:val="000000"/>
          <w:sz w:val="28"/>
          <w:szCs w:val="28"/>
          <w:lang w:val="kk-KZ"/>
        </w:rPr>
        <w:t>дітүпнұсқа</w:t>
      </w:r>
      <w:r w:rsidRPr="00497BEF">
        <w:rPr>
          <w:rFonts w:ascii="Times New Roman" w:hAnsi="Times New Roman"/>
          <w:color w:val="000000"/>
          <w:sz w:val="28"/>
          <w:szCs w:val="28"/>
          <w:lang w:val="kk-KZ"/>
        </w:rPr>
        <w:t xml:space="preserve"> құжаттар</w:t>
      </w:r>
      <w:r>
        <w:rPr>
          <w:rFonts w:ascii="Times New Roman" w:hAnsi="Times New Roman"/>
          <w:color w:val="000000"/>
          <w:sz w:val="28"/>
          <w:szCs w:val="28"/>
          <w:lang w:val="kk-KZ"/>
        </w:rPr>
        <w:t>мен с</w:t>
      </w:r>
      <w:r w:rsidRPr="00497BEF">
        <w:rPr>
          <w:rFonts w:ascii="Times New Roman" w:hAnsi="Times New Roman"/>
          <w:color w:val="000000"/>
          <w:sz w:val="28"/>
          <w:szCs w:val="28"/>
          <w:lang w:val="kk-KZ"/>
        </w:rPr>
        <w:t>алыстырып тексереді, содан соң түпнұсқаларды көрсетілетін қызметті алушыға қайтарады.</w:t>
      </w:r>
    </w:p>
    <w:p w:rsidR="00D4033C" w:rsidRDefault="00D4033C" w:rsidP="00D4033C">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Қызмет алушының мемлекеттік электронды ақпараттық ресурстары болып табылатын құжаттар деректерінің мәліметтерін қызметті берушінің жұмыскері мемлекеттік органдардың уәкілетті тұлғаларымен ЭСҚ расталған, электронды деректер нысанында тиісті мемлекеттік ақпараттық жүйелерден алады. </w:t>
      </w:r>
    </w:p>
    <w:p w:rsidR="00D4033C" w:rsidRPr="00497BEF" w:rsidRDefault="00D4033C" w:rsidP="00D4033C">
      <w:pPr>
        <w:tabs>
          <w:tab w:val="left" w:pos="1134"/>
        </w:tabs>
        <w:spacing w:after="0" w:line="240" w:lineRule="atLeast"/>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10. </w:t>
      </w:r>
      <w:r>
        <w:rPr>
          <w:rFonts w:ascii="Times New Roman" w:hAnsi="Times New Roman"/>
          <w:sz w:val="28"/>
          <w:szCs w:val="28"/>
          <w:lang w:val="kk-KZ"/>
        </w:rPr>
        <w:t>Мемлекеттік қызметті алу үшін ХҚ</w:t>
      </w:r>
      <w:r w:rsidR="00873536">
        <w:rPr>
          <w:rFonts w:ascii="Times New Roman" w:hAnsi="Times New Roman"/>
          <w:sz w:val="28"/>
          <w:szCs w:val="28"/>
          <w:lang w:val="kk-KZ"/>
        </w:rPr>
        <w:t>К</w:t>
      </w:r>
      <w:r>
        <w:rPr>
          <w:rFonts w:ascii="Times New Roman" w:hAnsi="Times New Roman"/>
          <w:sz w:val="28"/>
          <w:szCs w:val="28"/>
          <w:lang w:val="kk-KZ"/>
        </w:rPr>
        <w:t>О-на жүгінген кезде, осы мемлекеттік стандарттармен қарастырылған көрсетілетін қызметті алушы құжаттар топтамасын толық ұсынбаған жағдайда, ХҚ</w:t>
      </w:r>
      <w:r w:rsidR="00873536">
        <w:rPr>
          <w:rFonts w:ascii="Times New Roman" w:hAnsi="Times New Roman"/>
          <w:sz w:val="28"/>
          <w:szCs w:val="28"/>
          <w:lang w:val="kk-KZ"/>
        </w:rPr>
        <w:t>К</w:t>
      </w:r>
      <w:r>
        <w:rPr>
          <w:rFonts w:ascii="Times New Roman" w:hAnsi="Times New Roman"/>
          <w:sz w:val="28"/>
          <w:szCs w:val="28"/>
          <w:lang w:val="kk-KZ"/>
        </w:rPr>
        <w:t>О қызметкері өтінішті қабылдаудан бас тартады және осы мемлекеттік көрсетілетін қызмет стандартына сәйкес нысан бойынша қолхат береді.</w:t>
      </w:r>
    </w:p>
    <w:p w:rsidR="0098182D" w:rsidRDefault="0098182D" w:rsidP="004304A8">
      <w:pPr>
        <w:spacing w:after="0" w:line="240" w:lineRule="auto"/>
        <w:ind w:firstLine="709"/>
        <w:jc w:val="both"/>
        <w:rPr>
          <w:rFonts w:ascii="Times New Roman" w:hAnsi="Times New Roman"/>
          <w:color w:val="000000"/>
          <w:sz w:val="28"/>
          <w:szCs w:val="28"/>
          <w:lang w:val="kk-KZ"/>
        </w:rPr>
      </w:pPr>
    </w:p>
    <w:p w:rsidR="004304A8" w:rsidRPr="00C21847" w:rsidRDefault="004304A8" w:rsidP="004304A8">
      <w:pPr>
        <w:spacing w:after="0" w:line="240" w:lineRule="auto"/>
        <w:ind w:firstLine="709"/>
        <w:jc w:val="center"/>
        <w:rPr>
          <w:rFonts w:ascii="Times New Roman" w:hAnsi="Times New Roman"/>
          <w:b/>
          <w:bCs/>
          <w:color w:val="000000"/>
          <w:lang w:val="kk-KZ"/>
        </w:rPr>
      </w:pPr>
    </w:p>
    <w:p w:rsidR="004304A8" w:rsidRPr="00C21847" w:rsidRDefault="004304A8" w:rsidP="004304A8">
      <w:pPr>
        <w:spacing w:after="0" w:line="240" w:lineRule="auto"/>
        <w:ind w:firstLine="709"/>
        <w:jc w:val="center"/>
        <w:rPr>
          <w:rFonts w:ascii="Times New Roman" w:hAnsi="Times New Roman"/>
          <w:b/>
          <w:bCs/>
          <w:color w:val="000000"/>
          <w:sz w:val="28"/>
          <w:szCs w:val="28"/>
          <w:lang w:val="kk-KZ"/>
        </w:rPr>
      </w:pPr>
      <w:r w:rsidRPr="00C21847">
        <w:rPr>
          <w:rFonts w:ascii="Times New Roman" w:hAnsi="Times New Roman"/>
          <w:b/>
          <w:color w:val="000000"/>
          <w:sz w:val="28"/>
          <w:szCs w:val="28"/>
          <w:lang w:val="kk-KZ"/>
        </w:rPr>
        <w:t>3. М</w:t>
      </w:r>
      <w:r w:rsidRPr="00C21847">
        <w:rPr>
          <w:rFonts w:ascii="Times New Roman" w:hAnsi="Times New Roman"/>
          <w:b/>
          <w:sz w:val="28"/>
          <w:szCs w:val="28"/>
          <w:lang w:val="kk-KZ"/>
        </w:rPr>
        <w:t>емлекеттік қызметтер көрсету мәселелері бойынша орталық мемлекеттік органның, көрсетілетін қызметті берушінің және (немесе) олардың лауазымды адамдарының шешімдеріне, әрекеттеріне (әрекетсіздігіне) шағымдану тәртібі</w:t>
      </w:r>
    </w:p>
    <w:p w:rsidR="004304A8" w:rsidRPr="00C21847" w:rsidRDefault="004304A8" w:rsidP="004304A8">
      <w:pPr>
        <w:spacing w:after="0" w:line="240" w:lineRule="auto"/>
        <w:ind w:firstLine="709"/>
        <w:jc w:val="center"/>
        <w:rPr>
          <w:rFonts w:ascii="Times New Roman" w:hAnsi="Times New Roman"/>
          <w:color w:val="000000"/>
          <w:sz w:val="28"/>
          <w:szCs w:val="28"/>
          <w:lang w:val="kk-KZ"/>
        </w:rPr>
      </w:pPr>
      <w:r w:rsidRPr="00C21847">
        <w:rPr>
          <w:rFonts w:ascii="Times New Roman" w:hAnsi="Times New Roman"/>
          <w:b/>
          <w:bCs/>
          <w:color w:val="000000"/>
          <w:sz w:val="28"/>
          <w:szCs w:val="28"/>
          <w:lang w:val="kk-KZ"/>
        </w:rPr>
        <w:t> </w:t>
      </w:r>
    </w:p>
    <w:p w:rsidR="004304A8" w:rsidRPr="00C21847" w:rsidRDefault="004304A8" w:rsidP="004304A8">
      <w:pPr>
        <w:tabs>
          <w:tab w:val="left" w:pos="1134"/>
        </w:tabs>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1</w:t>
      </w:r>
      <w:r w:rsidR="00D4033C">
        <w:rPr>
          <w:rFonts w:ascii="Times New Roman" w:hAnsi="Times New Roman"/>
          <w:color w:val="000000"/>
          <w:sz w:val="28"/>
          <w:szCs w:val="28"/>
          <w:lang w:val="kk-KZ"/>
        </w:rPr>
        <w:t>1</w:t>
      </w:r>
      <w:r w:rsidRPr="00C21847">
        <w:rPr>
          <w:rFonts w:ascii="Times New Roman" w:hAnsi="Times New Roman"/>
          <w:color w:val="000000"/>
          <w:sz w:val="28"/>
          <w:szCs w:val="28"/>
          <w:lang w:val="kk-KZ"/>
        </w:rPr>
        <w:t>.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4304A8" w:rsidRPr="00C21847" w:rsidRDefault="004304A8" w:rsidP="004304A8">
      <w:pPr>
        <w:tabs>
          <w:tab w:val="left" w:pos="1134"/>
        </w:tabs>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1) осы мемлекеттік көрсетілетін қызмет стандартының 1</w:t>
      </w:r>
      <w:r w:rsidR="00D4033C">
        <w:rPr>
          <w:rFonts w:ascii="Times New Roman" w:hAnsi="Times New Roman"/>
          <w:color w:val="000000"/>
          <w:sz w:val="28"/>
          <w:szCs w:val="28"/>
          <w:lang w:val="kk-KZ"/>
        </w:rPr>
        <w:t>4</w:t>
      </w:r>
      <w:r w:rsidRPr="00C21847">
        <w:rPr>
          <w:rFonts w:ascii="Times New Roman" w:hAnsi="Times New Roman"/>
          <w:color w:val="000000"/>
          <w:sz w:val="28"/>
          <w:szCs w:val="28"/>
          <w:lang w:val="kk-KZ"/>
        </w:rPr>
        <w:t>-тармағында көрсетілген мекенжай бойынша Министрлік басшысының не оны алмастыратын адамның атына;</w:t>
      </w:r>
    </w:p>
    <w:p w:rsidR="004304A8" w:rsidRPr="00C21847" w:rsidRDefault="004304A8" w:rsidP="004304A8">
      <w:pPr>
        <w:tabs>
          <w:tab w:val="left" w:pos="1134"/>
        </w:tabs>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lastRenderedPageBreak/>
        <w:t>2) осы мемлекеттік көрсетілетін қызмет стандартының 1</w:t>
      </w:r>
      <w:r w:rsidR="00D4033C">
        <w:rPr>
          <w:rFonts w:ascii="Times New Roman" w:hAnsi="Times New Roman"/>
          <w:color w:val="000000"/>
          <w:sz w:val="28"/>
          <w:szCs w:val="28"/>
          <w:lang w:val="kk-KZ"/>
        </w:rPr>
        <w:t>4</w:t>
      </w:r>
      <w:r w:rsidRPr="00C21847">
        <w:rPr>
          <w:rFonts w:ascii="Times New Roman" w:hAnsi="Times New Roman"/>
          <w:color w:val="000000"/>
          <w:sz w:val="28"/>
          <w:szCs w:val="28"/>
          <w:lang w:val="kk-KZ"/>
        </w:rPr>
        <w:t>-тармағында көрсетілген мекенжайлар бойынша көрсетілетін қызметті беруші басшысының атына беріледі.</w:t>
      </w:r>
    </w:p>
    <w:p w:rsidR="00AB40A6" w:rsidRDefault="00AB40A6" w:rsidP="00AB40A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ХҚ</w:t>
      </w:r>
      <w:r w:rsidR="00873536">
        <w:rPr>
          <w:rFonts w:ascii="Times New Roman" w:hAnsi="Times New Roman"/>
          <w:sz w:val="28"/>
          <w:szCs w:val="28"/>
          <w:lang w:val="kk-KZ"/>
        </w:rPr>
        <w:t>К</w:t>
      </w:r>
      <w:r>
        <w:rPr>
          <w:rFonts w:ascii="Times New Roman" w:hAnsi="Times New Roman"/>
          <w:sz w:val="28"/>
          <w:szCs w:val="28"/>
          <w:lang w:val="kk-KZ"/>
        </w:rPr>
        <w:t xml:space="preserve">О қызметкерінің </w:t>
      </w:r>
      <w:r w:rsidRPr="00B34F46">
        <w:rPr>
          <w:rFonts w:ascii="Times New Roman" w:hAnsi="Times New Roman"/>
          <w:color w:val="000000"/>
          <w:sz w:val="28"/>
          <w:szCs w:val="28"/>
          <w:lang w:val="kk-KZ"/>
        </w:rPr>
        <w:t>әрекеттеріне (әрекетсіздігіне) шағым</w:t>
      </w:r>
      <w:hyperlink r:id="rId7" w:history="1">
        <w:r w:rsidRPr="00EC015B">
          <w:rPr>
            <w:rStyle w:val="a3"/>
            <w:b w:val="0"/>
            <w:color w:val="auto"/>
            <w:sz w:val="28"/>
            <w:szCs w:val="28"/>
            <w:u w:val="none"/>
            <w:lang w:val="kk-KZ"/>
          </w:rPr>
          <w:t>www.con.gov.kz</w:t>
        </w:r>
      </w:hyperlink>
      <w:r>
        <w:rPr>
          <w:rFonts w:ascii="Times New Roman" w:hAnsi="Times New Roman"/>
          <w:color w:val="000000"/>
          <w:sz w:val="28"/>
          <w:szCs w:val="28"/>
          <w:lang w:val="kk-KZ"/>
        </w:rPr>
        <w:t>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интернет-ресурсында көрсетілген мекенжайлар мен телефондар бойынша 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басшысына жіберіледі.</w:t>
      </w:r>
    </w:p>
    <w:p w:rsidR="00AB40A6" w:rsidRDefault="00AB40A6" w:rsidP="00AB40A6">
      <w:pPr>
        <w:tabs>
          <w:tab w:val="left" w:pos="1134"/>
        </w:tabs>
        <w:spacing w:after="0" w:line="240" w:lineRule="auto"/>
        <w:ind w:firstLine="709"/>
        <w:jc w:val="both"/>
        <w:rPr>
          <w:rFonts w:ascii="Times New Roman" w:hAnsi="Times New Roman"/>
          <w:sz w:val="28"/>
          <w:szCs w:val="28"/>
          <w:lang w:val="kk-KZ"/>
        </w:rPr>
      </w:pPr>
      <w:r w:rsidRPr="002606BC">
        <w:rPr>
          <w:rFonts w:ascii="Times New Roman" w:hAnsi="Times New Roman"/>
          <w:sz w:val="28"/>
          <w:szCs w:val="28"/>
          <w:lang w:val="kk-KZ"/>
        </w:rPr>
        <w:t>Шағымд</w:t>
      </w:r>
      <w:r>
        <w:rPr>
          <w:rFonts w:ascii="Times New Roman" w:hAnsi="Times New Roman"/>
          <w:sz w:val="28"/>
          <w:szCs w:val="28"/>
          <w:lang w:val="kk-KZ"/>
        </w:rPr>
        <w:t>а:</w:t>
      </w:r>
    </w:p>
    <w:p w:rsidR="00AB40A6" w:rsidRDefault="00AB40A6" w:rsidP="00AB40A6">
      <w:pPr>
        <w:numPr>
          <w:ilvl w:val="0"/>
          <w:numId w:val="2"/>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Жеке тұлғаның – </w:t>
      </w:r>
      <w:r w:rsidRPr="002606BC">
        <w:rPr>
          <w:rFonts w:ascii="Times New Roman" w:hAnsi="Times New Roman"/>
          <w:sz w:val="28"/>
          <w:szCs w:val="28"/>
          <w:lang w:val="kk-KZ"/>
        </w:rPr>
        <w:t>тегі мен аты-жөні,</w:t>
      </w:r>
      <w:r>
        <w:rPr>
          <w:rFonts w:ascii="Times New Roman" w:hAnsi="Times New Roman"/>
          <w:sz w:val="28"/>
          <w:szCs w:val="28"/>
          <w:lang w:val="kk-KZ"/>
        </w:rPr>
        <w:t xml:space="preserve"> пошталық мекенжайы, байланыс телефондары көрсетіледі;</w:t>
      </w:r>
    </w:p>
    <w:p w:rsidR="00AB40A6" w:rsidRDefault="00AB40A6" w:rsidP="00AB40A6">
      <w:pPr>
        <w:numPr>
          <w:ilvl w:val="0"/>
          <w:numId w:val="2"/>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Заңды тұлғаның – атауы, пошталық мекенжайы, шығыс номірі мен күні көрсетіледі.</w:t>
      </w:r>
    </w:p>
    <w:p w:rsidR="00AB40A6" w:rsidRDefault="00AB40A6" w:rsidP="00AB40A6">
      <w:pPr>
        <w:tabs>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Шағым қызметті алушымен қол қойылуы қажет.</w:t>
      </w:r>
    </w:p>
    <w:p w:rsidR="00AB40A6" w:rsidRDefault="00AB40A6" w:rsidP="00AB40A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Қызметті алушының шағымында оның </w:t>
      </w:r>
      <w:r w:rsidRPr="002606BC">
        <w:rPr>
          <w:rFonts w:ascii="Times New Roman" w:hAnsi="Times New Roman"/>
          <w:sz w:val="28"/>
          <w:szCs w:val="28"/>
          <w:lang w:val="kk-KZ"/>
        </w:rPr>
        <w:t>тегі мен аты-жөні,</w:t>
      </w:r>
      <w:r>
        <w:rPr>
          <w:rFonts w:ascii="Times New Roman" w:hAnsi="Times New Roman"/>
          <w:sz w:val="28"/>
          <w:szCs w:val="28"/>
          <w:lang w:val="kk-KZ"/>
        </w:rPr>
        <w:t xml:space="preserve"> пошталық мекенжайы, күні көрсетілуі қажет.</w:t>
      </w:r>
    </w:p>
    <w:p w:rsidR="00AB40A6" w:rsidRDefault="00AB40A6" w:rsidP="00AB40A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w:t>
      </w:r>
      <w:r w:rsidRPr="002606BC">
        <w:rPr>
          <w:rFonts w:ascii="Times New Roman" w:hAnsi="Times New Roman"/>
          <w:sz w:val="28"/>
          <w:szCs w:val="28"/>
          <w:lang w:val="kk-KZ"/>
        </w:rPr>
        <w:t xml:space="preserve">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AB40A6" w:rsidRPr="00497BEF" w:rsidRDefault="00AB40A6" w:rsidP="00AB40A6">
      <w:pPr>
        <w:tabs>
          <w:tab w:val="left" w:pos="1134"/>
        </w:tabs>
        <w:spacing w:after="0" w:line="240" w:lineRule="auto"/>
        <w:ind w:firstLine="720"/>
        <w:jc w:val="both"/>
        <w:rPr>
          <w:rFonts w:ascii="Times New Roman" w:hAnsi="Times New Roman"/>
          <w:color w:val="000000"/>
          <w:sz w:val="28"/>
          <w:szCs w:val="28"/>
          <w:lang w:val="kk-KZ"/>
        </w:rPr>
      </w:pPr>
      <w:r w:rsidRPr="00497BEF">
        <w:rPr>
          <w:rFonts w:ascii="Times New Roman" w:hAnsi="Times New Roman"/>
          <w:sz w:val="28"/>
          <w:szCs w:val="28"/>
          <w:lang w:val="kk-KZ"/>
        </w:rPr>
        <w:t>Министрліктің, көрсетілетін қызметті берушініңатына</w:t>
      </w:r>
      <w:r>
        <w:rPr>
          <w:rFonts w:ascii="Times New Roman" w:hAnsi="Times New Roman"/>
          <w:sz w:val="28"/>
          <w:szCs w:val="28"/>
          <w:lang w:val="kk-KZ"/>
        </w:rPr>
        <w:t>, ХҚ</w:t>
      </w:r>
      <w:r w:rsidR="00873536">
        <w:rPr>
          <w:rFonts w:ascii="Times New Roman" w:hAnsi="Times New Roman"/>
          <w:sz w:val="28"/>
          <w:szCs w:val="28"/>
          <w:lang w:val="kk-KZ"/>
        </w:rPr>
        <w:t>К</w:t>
      </w:r>
      <w:r>
        <w:rPr>
          <w:rFonts w:ascii="Times New Roman" w:hAnsi="Times New Roman"/>
          <w:sz w:val="28"/>
          <w:szCs w:val="28"/>
          <w:lang w:val="kk-KZ"/>
        </w:rPr>
        <w:t>О</w:t>
      </w:r>
      <w:r w:rsidRPr="00497BEF">
        <w:rPr>
          <w:rFonts w:ascii="Times New Roman" w:hAnsi="Times New Roman"/>
          <w:sz w:val="28"/>
          <w:szCs w:val="28"/>
          <w:lang w:val="kk-KZ"/>
        </w:rPr>
        <w:t xml:space="preserve"> келіп түскен м</w:t>
      </w:r>
      <w:r w:rsidRPr="00497BEF">
        <w:rPr>
          <w:rFonts w:ascii="Times New Roman" w:hAnsi="Times New Roman"/>
          <w:color w:val="000000"/>
          <w:sz w:val="28"/>
          <w:szCs w:val="28"/>
          <w:lang w:val="kk-KZ"/>
        </w:rPr>
        <w:t xml:space="preserve">емлекеттік қызметтер көрсету </w:t>
      </w:r>
      <w:r w:rsidRPr="00497BEF">
        <w:rPr>
          <w:rFonts w:ascii="Times New Roman" w:hAnsi="Times New Roman"/>
          <w:bCs/>
          <w:color w:val="000000"/>
          <w:sz w:val="28"/>
          <w:szCs w:val="28"/>
          <w:lang w:val="kk-KZ"/>
        </w:rPr>
        <w:t>мәселелері жөніндегі</w:t>
      </w:r>
      <w:r w:rsidRPr="00497BEF">
        <w:rPr>
          <w:rFonts w:ascii="Times New Roman" w:hAnsi="Times New Roman"/>
          <w:color w:val="000000"/>
          <w:sz w:val="28"/>
          <w:szCs w:val="28"/>
          <w:lang w:val="kk-KZ"/>
        </w:rPr>
        <w:t xml:space="preserve"> көрсетілетін қызметті алушының шағымы </w:t>
      </w:r>
      <w:r w:rsidRPr="00497BEF">
        <w:rPr>
          <w:rStyle w:val="s0"/>
          <w:sz w:val="28"/>
          <w:szCs w:val="28"/>
          <w:lang w:val="kk-KZ"/>
        </w:rPr>
        <w:t>тіркелген күнінен бастап бес жұмыс күні ішінде қаралуға жатады.</w:t>
      </w:r>
    </w:p>
    <w:p w:rsidR="00AB40A6" w:rsidRPr="00497BEF" w:rsidRDefault="00AB40A6" w:rsidP="00AB40A6">
      <w:pPr>
        <w:spacing w:after="0" w:line="240" w:lineRule="auto"/>
        <w:ind w:firstLine="720"/>
        <w:jc w:val="both"/>
        <w:rPr>
          <w:rStyle w:val="s0"/>
          <w:sz w:val="28"/>
          <w:szCs w:val="28"/>
          <w:lang w:val="kk-KZ"/>
        </w:rPr>
      </w:pPr>
      <w:r w:rsidRPr="00497BEF">
        <w:rPr>
          <w:rFonts w:ascii="Times New Roman" w:hAnsi="Times New Roman"/>
          <w:sz w:val="28"/>
          <w:szCs w:val="28"/>
          <w:lang w:val="kk-KZ"/>
        </w:rPr>
        <w:t>Көрсетілген м</w:t>
      </w:r>
      <w:r w:rsidRPr="00497BEF">
        <w:rPr>
          <w:rFonts w:ascii="Times New Roman" w:hAnsi="Times New Roman"/>
          <w:color w:val="000000"/>
          <w:sz w:val="28"/>
          <w:szCs w:val="28"/>
          <w:lang w:val="kk-KZ"/>
        </w:rPr>
        <w:t>емлекеттік қызмет нәтижелерімен келіспеген жағдайда, көрсетілетін қызметті алушы м</w:t>
      </w:r>
      <w:r w:rsidRPr="00497BEF">
        <w:rPr>
          <w:rStyle w:val="s0"/>
          <w:sz w:val="28"/>
          <w:szCs w:val="28"/>
          <w:lang w:val="kk-KZ"/>
        </w:rPr>
        <w:t>емлекеттік қызметтерді көрсету сапасын бағалау және бақылау жөніндегі уәкілетті органға шағыммен жүгіне алады.</w:t>
      </w:r>
    </w:p>
    <w:p w:rsidR="00AB40A6" w:rsidRPr="00497BEF" w:rsidRDefault="00AB40A6" w:rsidP="00AB40A6">
      <w:pPr>
        <w:tabs>
          <w:tab w:val="left" w:pos="1134"/>
        </w:tabs>
        <w:spacing w:after="0" w:line="240" w:lineRule="auto"/>
        <w:ind w:firstLine="709"/>
        <w:jc w:val="both"/>
        <w:rPr>
          <w:sz w:val="28"/>
          <w:szCs w:val="28"/>
          <w:lang w:val="kk-KZ"/>
        </w:rPr>
      </w:pPr>
      <w:r w:rsidRPr="00497BEF">
        <w:rPr>
          <w:rFonts w:ascii="Times New Roman" w:hAnsi="Times New Roman"/>
          <w:color w:val="000000"/>
          <w:sz w:val="28"/>
          <w:szCs w:val="28"/>
          <w:lang w:val="kk-KZ"/>
        </w:rPr>
        <w:t>М</w:t>
      </w:r>
      <w:r w:rsidRPr="00497BEF">
        <w:rPr>
          <w:rStyle w:val="s0"/>
          <w:sz w:val="28"/>
          <w:szCs w:val="28"/>
          <w:lang w:val="kk-KZ"/>
        </w:rPr>
        <w:t>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он бес жұмыс күні ішінде қаралуға жатады.</w:t>
      </w:r>
    </w:p>
    <w:p w:rsidR="00AB40A6" w:rsidRPr="00497BEF" w:rsidRDefault="00AB40A6" w:rsidP="00AB40A6">
      <w:pPr>
        <w:tabs>
          <w:tab w:val="left" w:pos="993"/>
        </w:tabs>
        <w:spacing w:after="0" w:line="240" w:lineRule="auto"/>
        <w:ind w:firstLine="720"/>
        <w:jc w:val="both"/>
        <w:rPr>
          <w:rFonts w:ascii="Times New Roman" w:hAnsi="Times New Roman" w:cs="Calibri"/>
          <w:bCs/>
          <w:color w:val="000000"/>
          <w:sz w:val="28"/>
          <w:szCs w:val="28"/>
          <w:lang w:val="kk-KZ"/>
        </w:rPr>
      </w:pPr>
      <w:r>
        <w:rPr>
          <w:rFonts w:ascii="Times New Roman" w:hAnsi="Times New Roman"/>
          <w:bCs/>
          <w:color w:val="000000"/>
          <w:sz w:val="28"/>
          <w:szCs w:val="28"/>
          <w:lang w:val="kk-KZ"/>
        </w:rPr>
        <w:t>«Электрондық үкімет» веб-п</w:t>
      </w:r>
      <w:r w:rsidRPr="00497BEF">
        <w:rPr>
          <w:rFonts w:ascii="Times New Roman" w:hAnsi="Times New Roman"/>
          <w:bCs/>
          <w:color w:val="000000"/>
          <w:sz w:val="28"/>
          <w:szCs w:val="28"/>
          <w:lang w:val="kk-KZ"/>
        </w:rPr>
        <w:t>ортал</w:t>
      </w:r>
      <w:r>
        <w:rPr>
          <w:rFonts w:ascii="Times New Roman" w:hAnsi="Times New Roman"/>
          <w:bCs/>
          <w:color w:val="000000"/>
          <w:sz w:val="28"/>
          <w:szCs w:val="28"/>
          <w:lang w:val="kk-KZ"/>
        </w:rPr>
        <w:t xml:space="preserve">ы(бұдан әрі - портал) </w:t>
      </w:r>
      <w:r w:rsidRPr="00497BEF">
        <w:rPr>
          <w:rFonts w:ascii="Times New Roman" w:hAnsi="Times New Roman"/>
          <w:bCs/>
          <w:color w:val="000000"/>
          <w:sz w:val="28"/>
          <w:szCs w:val="28"/>
          <w:lang w:val="kk-KZ"/>
        </w:rPr>
        <w:t xml:space="preserve">арқылы шағымдану тәртібі туралы ақпаратты мемлекеттік қызметтер көрсету мәселелері жөніндегі бірыңғай байланыс орталығы </w:t>
      </w:r>
      <w:r w:rsidRPr="00497BEF">
        <w:rPr>
          <w:rFonts w:ascii="Times New Roman" w:hAnsi="Times New Roman" w:cs="Calibri"/>
          <w:bCs/>
          <w:color w:val="000000"/>
          <w:sz w:val="28"/>
          <w:szCs w:val="28"/>
          <w:lang w:val="kk-KZ"/>
        </w:rPr>
        <w:t>ар</w:t>
      </w:r>
      <w:r w:rsidRPr="00497BEF">
        <w:rPr>
          <w:rFonts w:ascii="Times New Roman" w:hAnsi="Times New Roman" w:cs="Arial"/>
          <w:bCs/>
          <w:color w:val="000000"/>
          <w:sz w:val="28"/>
          <w:szCs w:val="28"/>
          <w:lang w:val="kk-KZ"/>
        </w:rPr>
        <w:t>қ</w:t>
      </w:r>
      <w:r w:rsidRPr="00497BEF">
        <w:rPr>
          <w:rFonts w:ascii="Times New Roman" w:hAnsi="Times New Roman" w:cs="Calibri"/>
          <w:bCs/>
          <w:color w:val="000000"/>
          <w:sz w:val="28"/>
          <w:szCs w:val="28"/>
          <w:lang w:val="kk-KZ"/>
        </w:rPr>
        <w:t>ылы алу</w:t>
      </w:r>
      <w:r w:rsidRPr="00497BEF">
        <w:rPr>
          <w:rFonts w:ascii="Times New Roman" w:hAnsi="Times New Roman" w:cs="Arial"/>
          <w:bCs/>
          <w:color w:val="000000"/>
          <w:sz w:val="28"/>
          <w:szCs w:val="28"/>
          <w:lang w:val="kk-KZ"/>
        </w:rPr>
        <w:t>ғ</w:t>
      </w:r>
      <w:r w:rsidRPr="00497BEF">
        <w:rPr>
          <w:rFonts w:ascii="Times New Roman" w:hAnsi="Times New Roman" w:cs="Calibri"/>
          <w:bCs/>
          <w:color w:val="000000"/>
          <w:sz w:val="28"/>
          <w:szCs w:val="28"/>
          <w:lang w:val="kk-KZ"/>
        </w:rPr>
        <w:t>а болады.</w:t>
      </w:r>
    </w:p>
    <w:p w:rsidR="00AB40A6" w:rsidRPr="00497BEF" w:rsidRDefault="00AB40A6" w:rsidP="00AB40A6">
      <w:pPr>
        <w:tabs>
          <w:tab w:val="left" w:pos="993"/>
        </w:tabs>
        <w:spacing w:after="0" w:line="240" w:lineRule="auto"/>
        <w:ind w:firstLine="720"/>
        <w:jc w:val="both"/>
        <w:rPr>
          <w:rFonts w:ascii="Times New Roman" w:hAnsi="Times New Roman"/>
          <w:color w:val="000000"/>
          <w:sz w:val="28"/>
          <w:szCs w:val="28"/>
          <w:lang w:val="kk-KZ"/>
        </w:rPr>
      </w:pPr>
      <w:r w:rsidRPr="00497BEF">
        <w:rPr>
          <w:rFonts w:ascii="Times New Roman" w:hAnsi="Times New Roman" w:cs="Calibri"/>
          <w:bCs/>
          <w:color w:val="000000"/>
          <w:sz w:val="28"/>
          <w:szCs w:val="28"/>
          <w:lang w:val="kk-KZ"/>
        </w:rPr>
        <w:t>1</w:t>
      </w:r>
      <w:r>
        <w:rPr>
          <w:rFonts w:ascii="Times New Roman" w:hAnsi="Times New Roman" w:cs="Calibri"/>
          <w:bCs/>
          <w:color w:val="000000"/>
          <w:sz w:val="28"/>
          <w:szCs w:val="28"/>
          <w:lang w:val="kk-KZ"/>
        </w:rPr>
        <w:t>2</w:t>
      </w:r>
      <w:r w:rsidRPr="00497BEF">
        <w:rPr>
          <w:rFonts w:ascii="Times New Roman" w:hAnsi="Times New Roman" w:cs="Calibri"/>
          <w:bCs/>
          <w:color w:val="000000"/>
          <w:sz w:val="28"/>
          <w:szCs w:val="28"/>
          <w:lang w:val="kk-KZ"/>
        </w:rPr>
        <w:t>. Көрсетілген м</w:t>
      </w:r>
      <w:r w:rsidRPr="00497BEF">
        <w:rPr>
          <w:rFonts w:ascii="Times New Roman" w:hAnsi="Times New Roman"/>
          <w:color w:val="000000"/>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D4033C" w:rsidRDefault="00D4033C" w:rsidP="004304A8">
      <w:pPr>
        <w:spacing w:after="0" w:line="240" w:lineRule="auto"/>
        <w:ind w:firstLine="709"/>
        <w:jc w:val="both"/>
        <w:rPr>
          <w:rFonts w:ascii="Times New Roman" w:hAnsi="Times New Roman"/>
          <w:sz w:val="28"/>
          <w:szCs w:val="28"/>
          <w:lang w:val="kk-KZ"/>
        </w:rPr>
      </w:pPr>
    </w:p>
    <w:p w:rsidR="004304A8" w:rsidRPr="00C21847" w:rsidRDefault="004304A8" w:rsidP="004304A8">
      <w:pPr>
        <w:tabs>
          <w:tab w:val="left" w:pos="1134"/>
        </w:tabs>
        <w:spacing w:after="0" w:line="240" w:lineRule="auto"/>
        <w:ind w:firstLine="720"/>
        <w:jc w:val="both"/>
        <w:rPr>
          <w:rFonts w:ascii="Times New Roman" w:hAnsi="Times New Roman"/>
          <w:color w:val="000000"/>
          <w:sz w:val="20"/>
          <w:szCs w:val="20"/>
          <w:lang w:val="kk-KZ"/>
        </w:rPr>
      </w:pPr>
    </w:p>
    <w:p w:rsidR="004304A8" w:rsidRPr="00C21847" w:rsidRDefault="004304A8" w:rsidP="004304A8">
      <w:pPr>
        <w:spacing w:after="0" w:line="240" w:lineRule="auto"/>
        <w:ind w:firstLine="709"/>
        <w:jc w:val="center"/>
        <w:rPr>
          <w:rFonts w:ascii="Times New Roman" w:hAnsi="Times New Roman"/>
          <w:color w:val="000000"/>
          <w:sz w:val="28"/>
          <w:szCs w:val="28"/>
          <w:lang w:val="kk-KZ"/>
        </w:rPr>
      </w:pPr>
      <w:r w:rsidRPr="00C21847">
        <w:rPr>
          <w:rFonts w:ascii="Times New Roman" w:hAnsi="Times New Roman"/>
          <w:b/>
          <w:color w:val="000000"/>
          <w:sz w:val="28"/>
          <w:szCs w:val="28"/>
          <w:lang w:val="kk-KZ"/>
        </w:rPr>
        <w:t>4. Мемлекеттік қызметті көрсету ерекшеліктері ескеріле отырып қойылатын өзге де талаптар</w:t>
      </w:r>
    </w:p>
    <w:p w:rsidR="004304A8" w:rsidRPr="00C21847" w:rsidRDefault="004304A8" w:rsidP="004304A8">
      <w:pPr>
        <w:spacing w:after="0" w:line="240" w:lineRule="auto"/>
        <w:ind w:firstLine="709"/>
        <w:jc w:val="center"/>
        <w:rPr>
          <w:rFonts w:ascii="Times New Roman" w:hAnsi="Times New Roman"/>
          <w:color w:val="000000"/>
          <w:sz w:val="28"/>
          <w:szCs w:val="28"/>
          <w:lang w:val="kk-KZ"/>
        </w:rPr>
      </w:pPr>
    </w:p>
    <w:p w:rsidR="00E759C3" w:rsidRDefault="004304A8" w:rsidP="00E759C3">
      <w:pPr>
        <w:tabs>
          <w:tab w:val="left" w:pos="1080"/>
          <w:tab w:val="left" w:pos="1134"/>
          <w:tab w:val="left" w:pos="1260"/>
        </w:tabs>
        <w:spacing w:after="0" w:line="240" w:lineRule="auto"/>
        <w:ind w:firstLine="709"/>
        <w:jc w:val="both"/>
        <w:rPr>
          <w:rFonts w:ascii="Times New Roman" w:hAnsi="Times New Roman"/>
          <w:sz w:val="28"/>
          <w:szCs w:val="28"/>
          <w:shd w:val="clear" w:color="auto" w:fill="FFFFFF"/>
          <w:lang w:val="kk-KZ"/>
        </w:rPr>
      </w:pPr>
      <w:r w:rsidRPr="00C21847">
        <w:rPr>
          <w:rFonts w:ascii="Times New Roman" w:hAnsi="Times New Roman"/>
          <w:color w:val="000000"/>
          <w:sz w:val="28"/>
          <w:szCs w:val="28"/>
          <w:lang w:val="kk-KZ"/>
        </w:rPr>
        <w:t>1</w:t>
      </w:r>
      <w:r w:rsidR="00E759C3">
        <w:rPr>
          <w:rFonts w:ascii="Times New Roman" w:hAnsi="Times New Roman"/>
          <w:color w:val="000000"/>
          <w:sz w:val="28"/>
          <w:szCs w:val="28"/>
          <w:lang w:val="kk-KZ"/>
        </w:rPr>
        <w:t>3</w:t>
      </w:r>
      <w:r w:rsidRPr="00C21847">
        <w:rPr>
          <w:rFonts w:ascii="Times New Roman" w:hAnsi="Times New Roman"/>
          <w:color w:val="000000"/>
          <w:sz w:val="28"/>
          <w:szCs w:val="28"/>
          <w:lang w:val="kk-KZ"/>
        </w:rPr>
        <w:t xml:space="preserve">. </w:t>
      </w:r>
      <w:r w:rsidR="00E759C3" w:rsidRPr="008F5730">
        <w:rPr>
          <w:rFonts w:ascii="Times New Roman" w:hAnsi="Times New Roman"/>
          <w:sz w:val="28"/>
          <w:szCs w:val="28"/>
          <w:shd w:val="clear" w:color="auto" w:fill="FFFFFF"/>
          <w:lang w:val="kk-KZ"/>
        </w:rPr>
        <w:t>Заңнамалық тәртіпте бекітілген толық немесе қабілеттілігін жарым-жартылай немесе мүмкіндігін немесе өздігінен құжат қабылдау, қозғалу, хабардар болу мүмкіндігін жоғалтқан қызмет алушыға ХҚ</w:t>
      </w:r>
      <w:r w:rsidR="00873536">
        <w:rPr>
          <w:rFonts w:ascii="Times New Roman" w:hAnsi="Times New Roman"/>
          <w:sz w:val="28"/>
          <w:szCs w:val="28"/>
          <w:shd w:val="clear" w:color="auto" w:fill="FFFFFF"/>
          <w:lang w:val="kk-KZ"/>
        </w:rPr>
        <w:t>К</w:t>
      </w:r>
      <w:r w:rsidR="00E759C3" w:rsidRPr="008F5730">
        <w:rPr>
          <w:rFonts w:ascii="Times New Roman" w:hAnsi="Times New Roman"/>
          <w:sz w:val="28"/>
          <w:szCs w:val="28"/>
          <w:shd w:val="clear" w:color="auto" w:fill="FFFFFF"/>
          <w:lang w:val="kk-KZ"/>
        </w:rPr>
        <w:t xml:space="preserve">О </w:t>
      </w:r>
      <w:r w:rsidR="00E759C3" w:rsidRPr="008F5730">
        <w:rPr>
          <w:rFonts w:ascii="Times New Roman" w:hAnsi="Times New Roman"/>
          <w:sz w:val="28"/>
          <w:szCs w:val="28"/>
          <w:shd w:val="clear" w:color="auto" w:fill="FFFFFF"/>
          <w:lang w:val="kk-KZ"/>
        </w:rPr>
        <w:lastRenderedPageBreak/>
        <w:t xml:space="preserve">қызметкерлерімен 1414 бірыңғай байланыс орталығы арқылы мекен жайға шығу арқылы мемлекеттік қызмет көрсетіледі. </w:t>
      </w:r>
    </w:p>
    <w:p w:rsidR="00E759C3" w:rsidRDefault="00E759C3" w:rsidP="00E759C3">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r w:rsidRPr="00E870D3">
        <w:rPr>
          <w:rFonts w:ascii="Times New Roman" w:hAnsi="Times New Roman"/>
          <w:color w:val="000000"/>
          <w:sz w:val="28"/>
          <w:szCs w:val="28"/>
          <w:lang w:val="kk-KZ"/>
        </w:rPr>
        <w:t>1</w:t>
      </w:r>
      <w:r>
        <w:rPr>
          <w:rFonts w:ascii="Times New Roman" w:hAnsi="Times New Roman"/>
          <w:color w:val="000000"/>
          <w:sz w:val="28"/>
          <w:szCs w:val="28"/>
          <w:lang w:val="kk-KZ"/>
        </w:rPr>
        <w:t>4</w:t>
      </w:r>
      <w:r w:rsidRPr="00E870D3">
        <w:rPr>
          <w:rFonts w:ascii="Times New Roman" w:hAnsi="Times New Roman"/>
          <w:color w:val="000000"/>
          <w:sz w:val="28"/>
          <w:szCs w:val="28"/>
          <w:lang w:val="kk-KZ"/>
        </w:rPr>
        <w:t xml:space="preserve">. </w:t>
      </w:r>
      <w:r w:rsidRPr="00B34F46">
        <w:rPr>
          <w:rFonts w:ascii="Times New Roman" w:hAnsi="Times New Roman"/>
          <w:color w:val="000000"/>
          <w:sz w:val="28"/>
          <w:szCs w:val="28"/>
          <w:lang w:val="kk-KZ"/>
        </w:rPr>
        <w:t xml:space="preserve">Мемлекеттік қызметті көрсету орындарының </w:t>
      </w:r>
      <w:r w:rsidRPr="00B34F46">
        <w:rPr>
          <w:rFonts w:ascii="Times New Roman" w:hAnsi="Times New Roman"/>
          <w:bCs/>
          <w:color w:val="000000"/>
          <w:sz w:val="28"/>
          <w:szCs w:val="28"/>
          <w:lang w:val="kk-KZ"/>
        </w:rPr>
        <w:t>меке</w:t>
      </w:r>
      <w:r w:rsidRPr="00B34F46">
        <w:rPr>
          <w:rFonts w:ascii="Times New Roman" w:hAnsi="Times New Roman"/>
          <w:color w:val="000000"/>
          <w:sz w:val="28"/>
          <w:szCs w:val="28"/>
          <w:lang w:val="kk-KZ"/>
        </w:rPr>
        <w:t xml:space="preserve">нжайлары порталда, </w:t>
      </w:r>
      <w:r w:rsidR="00873536" w:rsidRPr="00B34F46">
        <w:rPr>
          <w:rFonts w:ascii="Times New Roman" w:hAnsi="Times New Roman"/>
          <w:bCs/>
          <w:color w:val="000000"/>
          <w:sz w:val="28"/>
          <w:szCs w:val="28"/>
          <w:lang w:val="kk-KZ"/>
        </w:rPr>
        <w:t>көрсетілетін қызметті берушінің</w:t>
      </w:r>
      <w:r w:rsidR="00873536">
        <w:rPr>
          <w:rFonts w:ascii="Times New Roman" w:hAnsi="Times New Roman"/>
          <w:bCs/>
          <w:color w:val="000000"/>
          <w:sz w:val="28"/>
          <w:szCs w:val="28"/>
          <w:lang w:val="kk-KZ"/>
        </w:rPr>
        <w:t>:</w:t>
      </w:r>
      <w:hyperlink r:id="rId8" w:history="1">
        <w:r w:rsidR="00873536" w:rsidRPr="00EC015B">
          <w:rPr>
            <w:rStyle w:val="a3"/>
            <w:b w:val="0"/>
            <w:color w:val="auto"/>
            <w:sz w:val="28"/>
            <w:szCs w:val="28"/>
            <w:u w:val="none"/>
            <w:lang w:val="kk-KZ"/>
          </w:rPr>
          <w:t>www.kgd.gov.kz</w:t>
        </w:r>
      </w:hyperlink>
      <w:r w:rsidR="00873536">
        <w:rPr>
          <w:rFonts w:ascii="Times New Roman" w:hAnsi="Times New Roman"/>
          <w:bCs/>
          <w:sz w:val="28"/>
          <w:szCs w:val="28"/>
          <w:lang w:val="kk-KZ"/>
        </w:rPr>
        <w:t xml:space="preserve">, </w:t>
      </w:r>
      <w:r w:rsidRPr="00B34F46">
        <w:rPr>
          <w:rFonts w:ascii="Times New Roman" w:hAnsi="Times New Roman"/>
          <w:bCs/>
          <w:color w:val="000000"/>
          <w:sz w:val="28"/>
          <w:szCs w:val="28"/>
          <w:lang w:val="kk-KZ"/>
        </w:rPr>
        <w:t>Министрліктің</w:t>
      </w:r>
      <w:r w:rsidR="00873536">
        <w:rPr>
          <w:rFonts w:ascii="Times New Roman" w:hAnsi="Times New Roman"/>
          <w:bCs/>
          <w:color w:val="000000"/>
          <w:sz w:val="28"/>
          <w:szCs w:val="28"/>
          <w:lang w:val="kk-KZ"/>
        </w:rPr>
        <w:t>:</w:t>
      </w:r>
      <w:r w:rsidRPr="00B34F46">
        <w:rPr>
          <w:rFonts w:ascii="Times New Roman" w:hAnsi="Times New Roman"/>
          <w:bCs/>
          <w:sz w:val="28"/>
          <w:szCs w:val="28"/>
          <w:lang w:val="kk-KZ"/>
        </w:rPr>
        <w:t xml:space="preserve"> www.minfin.gov.kz,</w:t>
      </w:r>
      <w:r>
        <w:rPr>
          <w:rFonts w:ascii="Times New Roman" w:hAnsi="Times New Roman"/>
          <w:bCs/>
          <w:sz w:val="28"/>
          <w:szCs w:val="28"/>
          <w:lang w:val="kk-KZ"/>
        </w:rPr>
        <w:t>ХҚ</w:t>
      </w:r>
      <w:r w:rsidR="00873536">
        <w:rPr>
          <w:rFonts w:ascii="Times New Roman" w:hAnsi="Times New Roman"/>
          <w:bCs/>
          <w:sz w:val="28"/>
          <w:szCs w:val="28"/>
          <w:lang w:val="kk-KZ"/>
        </w:rPr>
        <w:t>К</w:t>
      </w:r>
      <w:r>
        <w:rPr>
          <w:rFonts w:ascii="Times New Roman" w:hAnsi="Times New Roman"/>
          <w:bCs/>
          <w:sz w:val="28"/>
          <w:szCs w:val="28"/>
          <w:lang w:val="kk-KZ"/>
        </w:rPr>
        <w:t>О</w:t>
      </w:r>
      <w:r w:rsidR="00873536">
        <w:rPr>
          <w:rFonts w:ascii="Times New Roman" w:hAnsi="Times New Roman"/>
          <w:bCs/>
          <w:sz w:val="28"/>
          <w:szCs w:val="28"/>
          <w:lang w:val="kk-KZ"/>
        </w:rPr>
        <w:t>:</w:t>
      </w:r>
      <w:hyperlink r:id="rId9" w:history="1">
        <w:r w:rsidRPr="00EC015B">
          <w:rPr>
            <w:rStyle w:val="a3"/>
            <w:b w:val="0"/>
            <w:color w:val="auto"/>
            <w:sz w:val="28"/>
            <w:szCs w:val="28"/>
            <w:u w:val="none"/>
            <w:lang w:val="kk-KZ"/>
          </w:rPr>
          <w:t>www.con.gov.kz</w:t>
        </w:r>
      </w:hyperlink>
      <w:r w:rsidRPr="00B34F46">
        <w:rPr>
          <w:rFonts w:ascii="Times New Roman" w:hAnsi="Times New Roman"/>
          <w:bCs/>
          <w:color w:val="000000"/>
          <w:sz w:val="28"/>
          <w:szCs w:val="28"/>
          <w:lang w:val="kk-KZ"/>
        </w:rPr>
        <w:t>интернет-ресурс</w:t>
      </w:r>
      <w:r w:rsidR="00873536">
        <w:rPr>
          <w:rFonts w:ascii="Times New Roman" w:hAnsi="Times New Roman"/>
          <w:bCs/>
          <w:color w:val="000000"/>
          <w:sz w:val="28"/>
          <w:szCs w:val="28"/>
          <w:lang w:val="kk-KZ"/>
        </w:rPr>
        <w:t>тар</w:t>
      </w:r>
      <w:r w:rsidRPr="00B34F46">
        <w:rPr>
          <w:rFonts w:ascii="Times New Roman" w:hAnsi="Times New Roman"/>
          <w:bCs/>
          <w:color w:val="000000"/>
          <w:sz w:val="28"/>
          <w:szCs w:val="28"/>
          <w:lang w:val="kk-KZ"/>
        </w:rPr>
        <w:t>ындаорналастырылған</w:t>
      </w:r>
      <w:r w:rsidRPr="00B34F46">
        <w:rPr>
          <w:rFonts w:ascii="Times New Roman" w:hAnsi="Times New Roman"/>
          <w:color w:val="000000"/>
          <w:sz w:val="28"/>
          <w:szCs w:val="28"/>
          <w:lang w:val="kk-KZ"/>
        </w:rPr>
        <w:t>.</w:t>
      </w:r>
    </w:p>
    <w:p w:rsidR="00E759C3" w:rsidRPr="00E870D3" w:rsidRDefault="00E759C3" w:rsidP="00E759C3">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15. </w:t>
      </w:r>
      <w:r w:rsidRPr="00E870D3">
        <w:rPr>
          <w:rFonts w:ascii="Times New Roman" w:hAnsi="Times New Roman"/>
          <w:color w:val="000000"/>
          <w:sz w:val="28"/>
          <w:szCs w:val="28"/>
          <w:lang w:val="kk-KZ"/>
        </w:rPr>
        <w:t xml:space="preserve">Көрсетілетін қызметті алушының </w:t>
      </w:r>
      <w:r w:rsidRPr="00E870D3">
        <w:rPr>
          <w:rFonts w:ascii="Times New Roman" w:hAnsi="Times New Roman"/>
          <w:sz w:val="28"/>
          <w:szCs w:val="28"/>
          <w:lang w:val="kk-KZ"/>
        </w:rPr>
        <w:t xml:space="preserve">мемлекеттік қызмет көрсету тәртібі және мәртебесі туралы ақпаратты </w:t>
      </w:r>
      <w:r>
        <w:rPr>
          <w:rFonts w:ascii="Times New Roman" w:hAnsi="Times New Roman"/>
          <w:color w:val="000000"/>
          <w:sz w:val="28"/>
          <w:szCs w:val="28"/>
          <w:lang w:val="kk-KZ"/>
        </w:rPr>
        <w:t>м</w:t>
      </w:r>
      <w:r w:rsidRPr="00E870D3">
        <w:rPr>
          <w:rFonts w:ascii="Times New Roman" w:hAnsi="Times New Roman"/>
          <w:bCs/>
          <w:color w:val="000000"/>
          <w:sz w:val="28"/>
          <w:szCs w:val="28"/>
          <w:lang w:val="kk-KZ"/>
        </w:rPr>
        <w:t xml:space="preserve">емлекеттік қызметтер көрсету мәселелері жөніндегі бірыңғай байланыс орталығы </w:t>
      </w:r>
      <w:r w:rsidRPr="00E870D3">
        <w:rPr>
          <w:rFonts w:ascii="Times New Roman" w:hAnsi="Times New Roman" w:cs="Calibri"/>
          <w:bCs/>
          <w:color w:val="000000"/>
          <w:sz w:val="28"/>
          <w:szCs w:val="28"/>
          <w:lang w:val="kk-KZ"/>
        </w:rPr>
        <w:t>ар</w:t>
      </w:r>
      <w:r w:rsidRPr="00E870D3">
        <w:rPr>
          <w:rFonts w:ascii="Times New Roman" w:hAnsi="Times New Roman" w:cs="Arial"/>
          <w:bCs/>
          <w:color w:val="000000"/>
          <w:sz w:val="28"/>
          <w:szCs w:val="28"/>
          <w:lang w:val="kk-KZ"/>
        </w:rPr>
        <w:t>қ</w:t>
      </w:r>
      <w:r w:rsidRPr="00E870D3">
        <w:rPr>
          <w:rFonts w:ascii="Times New Roman" w:hAnsi="Times New Roman" w:cs="Calibri"/>
          <w:bCs/>
          <w:color w:val="000000"/>
          <w:sz w:val="28"/>
          <w:szCs w:val="28"/>
          <w:lang w:val="kk-KZ"/>
        </w:rPr>
        <w:t>ылы</w:t>
      </w:r>
      <w:r>
        <w:rPr>
          <w:rFonts w:ascii="Times New Roman" w:hAnsi="Times New Roman" w:cs="Calibri"/>
          <w:bCs/>
          <w:color w:val="000000"/>
          <w:sz w:val="28"/>
          <w:szCs w:val="28"/>
          <w:lang w:val="kk-KZ"/>
        </w:rPr>
        <w:t xml:space="preserve"> қашықтықта</w:t>
      </w:r>
      <w:r w:rsidRPr="00E870D3">
        <w:rPr>
          <w:rFonts w:ascii="Times New Roman" w:hAnsi="Times New Roman"/>
          <w:sz w:val="28"/>
          <w:szCs w:val="28"/>
          <w:lang w:val="kk-KZ"/>
        </w:rPr>
        <w:t xml:space="preserve">қол жеткізу режимінде </w:t>
      </w:r>
      <w:r w:rsidRPr="00E870D3">
        <w:rPr>
          <w:rFonts w:ascii="Times New Roman" w:hAnsi="Times New Roman" w:cs="Calibri"/>
          <w:bCs/>
          <w:color w:val="000000"/>
          <w:sz w:val="28"/>
          <w:szCs w:val="28"/>
          <w:lang w:val="kk-KZ"/>
        </w:rPr>
        <w:t>алу</w:t>
      </w:r>
      <w:r w:rsidRPr="00E870D3">
        <w:rPr>
          <w:rFonts w:ascii="Times New Roman" w:hAnsi="Times New Roman"/>
          <w:sz w:val="28"/>
          <w:szCs w:val="28"/>
          <w:lang w:val="kk-KZ"/>
        </w:rPr>
        <w:t>мүмкіндігі бар.</w:t>
      </w:r>
    </w:p>
    <w:p w:rsidR="00E759C3" w:rsidRDefault="00E759C3" w:rsidP="00E759C3">
      <w:pPr>
        <w:spacing w:after="0" w:line="240" w:lineRule="auto"/>
        <w:ind w:firstLine="709"/>
        <w:jc w:val="both"/>
        <w:rPr>
          <w:rFonts w:ascii="Times New Roman" w:hAnsi="Times New Roman"/>
          <w:sz w:val="28"/>
          <w:szCs w:val="28"/>
          <w:lang w:val="kk-KZ"/>
        </w:rPr>
      </w:pPr>
      <w:r w:rsidRPr="00E870D3">
        <w:rPr>
          <w:rFonts w:ascii="Times New Roman" w:hAnsi="Times New Roman"/>
          <w:color w:val="000000"/>
          <w:sz w:val="28"/>
          <w:szCs w:val="28"/>
          <w:lang w:val="kk-KZ"/>
        </w:rPr>
        <w:t>1</w:t>
      </w:r>
      <w:r>
        <w:rPr>
          <w:rFonts w:ascii="Times New Roman" w:hAnsi="Times New Roman"/>
          <w:color w:val="000000"/>
          <w:sz w:val="28"/>
          <w:szCs w:val="28"/>
          <w:lang w:val="kk-KZ"/>
        </w:rPr>
        <w:t>6</w:t>
      </w:r>
      <w:r w:rsidRPr="00E870D3">
        <w:rPr>
          <w:rFonts w:ascii="Times New Roman" w:hAnsi="Times New Roman"/>
          <w:color w:val="000000"/>
          <w:sz w:val="28"/>
          <w:szCs w:val="28"/>
          <w:lang w:val="kk-KZ"/>
        </w:rPr>
        <w:t xml:space="preserve">. </w:t>
      </w:r>
      <w:r>
        <w:rPr>
          <w:rFonts w:ascii="Times New Roman" w:hAnsi="Times New Roman"/>
          <w:sz w:val="28"/>
          <w:szCs w:val="28"/>
          <w:lang w:val="kk-KZ"/>
        </w:rPr>
        <w:t>М</w:t>
      </w:r>
      <w:r w:rsidRPr="00CE0B8D">
        <w:rPr>
          <w:rFonts w:ascii="Times New Roman" w:hAnsi="Times New Roman"/>
          <w:bCs/>
          <w:sz w:val="28"/>
          <w:szCs w:val="28"/>
          <w:lang w:val="kk-KZ"/>
        </w:rPr>
        <w:t>емлекеттік қызметтер көрсету мәселелері жөніндегі бірыңғай байланыс орталығы</w:t>
      </w:r>
      <w:r>
        <w:rPr>
          <w:rFonts w:ascii="Times New Roman" w:hAnsi="Times New Roman"/>
          <w:bCs/>
          <w:sz w:val="28"/>
          <w:szCs w:val="28"/>
          <w:lang w:val="kk-KZ"/>
        </w:rPr>
        <w:t>ның</w:t>
      </w:r>
      <w:r w:rsidRPr="00CE0B8D">
        <w:rPr>
          <w:rFonts w:ascii="Times New Roman" w:hAnsi="Times New Roman"/>
          <w:sz w:val="28"/>
          <w:szCs w:val="28"/>
          <w:lang w:val="kk-KZ"/>
        </w:rPr>
        <w:t>байланыс телефондары:</w:t>
      </w:r>
      <w:r w:rsidRPr="00CE0B8D">
        <w:rPr>
          <w:rFonts w:ascii="Times New Roman" w:hAnsi="Times New Roman"/>
          <w:bCs/>
          <w:sz w:val="28"/>
          <w:szCs w:val="28"/>
          <w:lang w:val="kk-KZ"/>
        </w:rPr>
        <w:t>8-800-080-7777,</w:t>
      </w:r>
      <w:r w:rsidRPr="00CE0B8D">
        <w:rPr>
          <w:rFonts w:ascii="Times New Roman" w:hAnsi="Times New Roman"/>
          <w:sz w:val="28"/>
          <w:szCs w:val="28"/>
          <w:lang w:val="kk-KZ"/>
        </w:rPr>
        <w:t xml:space="preserve"> 1414.</w:t>
      </w:r>
    </w:p>
    <w:p w:rsidR="004304A8" w:rsidRPr="00C21847" w:rsidRDefault="004304A8" w:rsidP="00E759C3">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p>
    <w:p w:rsidR="004304A8" w:rsidRPr="00C21847" w:rsidRDefault="004304A8" w:rsidP="004304A8">
      <w:pPr>
        <w:spacing w:after="0" w:line="240" w:lineRule="auto"/>
        <w:ind w:firstLine="709"/>
        <w:jc w:val="center"/>
        <w:rPr>
          <w:rFonts w:ascii="Times New Roman" w:hAnsi="Times New Roman"/>
          <w:sz w:val="28"/>
          <w:szCs w:val="28"/>
          <w:lang w:val="kk-KZ"/>
        </w:rPr>
      </w:pPr>
    </w:p>
    <w:p w:rsidR="004304A8" w:rsidRPr="00C21847" w:rsidRDefault="004304A8" w:rsidP="004304A8">
      <w:pPr>
        <w:spacing w:after="0" w:line="240" w:lineRule="auto"/>
        <w:ind w:firstLine="709"/>
        <w:jc w:val="both"/>
        <w:rPr>
          <w:rFonts w:ascii="Times New Roman" w:hAnsi="Times New Roman"/>
          <w:sz w:val="28"/>
          <w:szCs w:val="28"/>
          <w:lang w:val="kk-KZ"/>
        </w:rPr>
      </w:pPr>
    </w:p>
    <w:p w:rsidR="004304A8" w:rsidRPr="00C21847" w:rsidRDefault="004304A8" w:rsidP="004304A8">
      <w:pPr>
        <w:spacing w:after="0" w:line="240" w:lineRule="auto"/>
        <w:ind w:firstLine="709"/>
        <w:jc w:val="both"/>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D67450" w:rsidRDefault="004304A8" w:rsidP="004304A8">
      <w:pPr>
        <w:tabs>
          <w:tab w:val="left" w:pos="14220"/>
          <w:tab w:val="left" w:pos="14400"/>
        </w:tabs>
        <w:spacing w:after="0" w:line="240" w:lineRule="auto"/>
        <w:ind w:left="-540"/>
        <w:jc w:val="center"/>
        <w:rPr>
          <w:rFonts w:ascii="Times New Roman" w:hAnsi="Times New Roman"/>
          <w:lang w:val="kk-KZ"/>
        </w:rPr>
      </w:pPr>
    </w:p>
    <w:p w:rsidR="004304A8" w:rsidRPr="00873536" w:rsidRDefault="004304A8" w:rsidP="004304A8">
      <w:pPr>
        <w:spacing w:after="0" w:line="240" w:lineRule="auto"/>
        <w:rPr>
          <w:rFonts w:ascii="Times New Roman" w:hAnsi="Times New Roman"/>
          <w:sz w:val="28"/>
          <w:szCs w:val="28"/>
          <w:lang w:val="kk-KZ"/>
        </w:rPr>
      </w:pPr>
    </w:p>
    <w:p w:rsidR="004304A8" w:rsidRPr="00873536" w:rsidRDefault="004304A8" w:rsidP="004304A8">
      <w:pPr>
        <w:spacing w:after="0" w:line="240" w:lineRule="auto"/>
        <w:rPr>
          <w:rFonts w:ascii="Times New Roman" w:hAnsi="Times New Roman"/>
          <w:sz w:val="28"/>
          <w:szCs w:val="28"/>
          <w:lang w:val="kk-KZ"/>
        </w:rPr>
      </w:pPr>
    </w:p>
    <w:p w:rsidR="00F76B08" w:rsidRDefault="00A94001">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Default="00873536">
      <w:pPr>
        <w:rPr>
          <w:lang w:val="kk-KZ"/>
        </w:rPr>
      </w:pPr>
    </w:p>
    <w:p w:rsidR="00873536" w:rsidRPr="008A0289" w:rsidRDefault="00873536" w:rsidP="00873536">
      <w:pPr>
        <w:spacing w:after="0" w:line="240" w:lineRule="auto"/>
        <w:ind w:left="5664"/>
        <w:jc w:val="center"/>
        <w:rPr>
          <w:rFonts w:ascii="Times New Roman" w:hAnsi="Times New Roman"/>
          <w:color w:val="000000"/>
          <w:sz w:val="24"/>
          <w:szCs w:val="24"/>
          <w:lang w:val="kk-KZ"/>
        </w:rPr>
      </w:pPr>
      <w:r w:rsidRPr="00C21847">
        <w:rPr>
          <w:rFonts w:ascii="Times New Roman" w:hAnsi="Times New Roman"/>
          <w:b/>
          <w:bCs/>
          <w:color w:val="000000"/>
          <w:sz w:val="28"/>
          <w:szCs w:val="28"/>
          <w:lang w:val="kk-KZ"/>
        </w:rPr>
        <w:lastRenderedPageBreak/>
        <w:t>«</w:t>
      </w:r>
      <w:r w:rsidRPr="008A0289">
        <w:rPr>
          <w:rFonts w:ascii="Times New Roman" w:hAnsi="Times New Roman"/>
          <w:bCs/>
          <w:color w:val="000000"/>
          <w:sz w:val="24"/>
          <w:szCs w:val="24"/>
          <w:lang w:val="kk-KZ"/>
        </w:rPr>
        <w:t>Қазақстан Республикасы Қаржы министрлігінің</w:t>
      </w:r>
      <w:r>
        <w:rPr>
          <w:rFonts w:ascii="Times New Roman" w:hAnsi="Times New Roman"/>
          <w:bCs/>
          <w:color w:val="000000"/>
          <w:sz w:val="24"/>
          <w:szCs w:val="24"/>
          <w:lang w:val="kk-KZ"/>
        </w:rPr>
        <w:t xml:space="preserve"> құрылымдық бөлімшелерінен және </w:t>
      </w:r>
      <w:r w:rsidRPr="008A0289">
        <w:rPr>
          <w:rFonts w:ascii="Times New Roman" w:hAnsi="Times New Roman"/>
          <w:bCs/>
          <w:color w:val="000000"/>
          <w:sz w:val="24"/>
          <w:szCs w:val="24"/>
          <w:lang w:val="kk-KZ"/>
        </w:rPr>
        <w:t>(немесе) олардың аумақтық бөлімшелерінен шығатын</w:t>
      </w:r>
      <w:r>
        <w:rPr>
          <w:rFonts w:ascii="Times New Roman" w:hAnsi="Times New Roman"/>
          <w:bCs/>
          <w:color w:val="000000"/>
          <w:sz w:val="24"/>
          <w:szCs w:val="24"/>
          <w:lang w:val="kk-KZ"/>
        </w:rPr>
        <w:t xml:space="preserve"> ресми құжаттарға апостиль қою» </w:t>
      </w:r>
      <w:r w:rsidRPr="008A0289">
        <w:rPr>
          <w:rFonts w:ascii="Times New Roman" w:hAnsi="Times New Roman"/>
          <w:bCs/>
          <w:color w:val="000000"/>
          <w:sz w:val="24"/>
          <w:szCs w:val="24"/>
          <w:lang w:val="kk-KZ"/>
        </w:rPr>
        <w:t>мемлекеттік көрсетілетін қызмет стандарты</w:t>
      </w:r>
      <w:r w:rsidRPr="008A0289">
        <w:rPr>
          <w:rFonts w:ascii="Times New Roman" w:hAnsi="Times New Roman"/>
          <w:sz w:val="24"/>
          <w:szCs w:val="24"/>
          <w:lang w:val="kk-KZ"/>
        </w:rPr>
        <w:t xml:space="preserve">на </w:t>
      </w:r>
      <w:r w:rsidRPr="007E7E32">
        <w:rPr>
          <w:rFonts w:ascii="Times New Roman" w:hAnsi="Times New Roman"/>
          <w:sz w:val="24"/>
          <w:szCs w:val="24"/>
          <w:lang w:val="kk-KZ"/>
        </w:rPr>
        <w:t>қосымша</w:t>
      </w:r>
    </w:p>
    <w:p w:rsidR="00873536" w:rsidRPr="00873536" w:rsidRDefault="00873536" w:rsidP="00873536">
      <w:pPr>
        <w:spacing w:after="0" w:line="240" w:lineRule="auto"/>
        <w:ind w:left="3119" w:right="-2"/>
        <w:jc w:val="both"/>
        <w:textAlignment w:val="center"/>
        <w:rPr>
          <w:rFonts w:ascii="Times New Roman" w:hAnsi="Times New Roman"/>
          <w:sz w:val="28"/>
          <w:szCs w:val="28"/>
          <w:lang w:val="kk-KZ"/>
        </w:rPr>
      </w:pPr>
    </w:p>
    <w:p w:rsidR="00873536" w:rsidRPr="00873536" w:rsidRDefault="00873536" w:rsidP="00873536">
      <w:pPr>
        <w:spacing w:after="0" w:line="240" w:lineRule="auto"/>
        <w:ind w:left="3119" w:right="-2"/>
        <w:jc w:val="both"/>
        <w:textAlignment w:val="center"/>
        <w:rPr>
          <w:rFonts w:ascii="Times New Roman" w:hAnsi="Times New Roman"/>
          <w:sz w:val="24"/>
          <w:szCs w:val="24"/>
          <w:lang w:val="kk-KZ"/>
        </w:rPr>
      </w:pPr>
      <w:r w:rsidRPr="00873536">
        <w:rPr>
          <w:rFonts w:ascii="Times New Roman" w:hAnsi="Times New Roman"/>
          <w:sz w:val="24"/>
          <w:szCs w:val="24"/>
          <w:lang w:val="kk-KZ"/>
        </w:rPr>
        <w:t>(</w:t>
      </w:r>
      <w:r w:rsidRPr="007E7E32">
        <w:rPr>
          <w:rFonts w:ascii="Times New Roman" w:hAnsi="Times New Roman"/>
          <w:sz w:val="24"/>
          <w:szCs w:val="24"/>
          <w:lang w:val="kk-KZ"/>
        </w:rPr>
        <w:t>көрсетілетін қызметті алушының тегі, аты, болған кезде әкесінің аты (бұдан әрі – аты-жөні), не ұйымының атауы</w:t>
      </w:r>
      <w:r w:rsidRPr="00873536">
        <w:rPr>
          <w:rFonts w:ascii="Times New Roman" w:hAnsi="Times New Roman"/>
          <w:sz w:val="24"/>
          <w:szCs w:val="24"/>
          <w:lang w:val="kk-KZ"/>
        </w:rPr>
        <w:t>)</w:t>
      </w:r>
    </w:p>
    <w:p w:rsidR="00873536" w:rsidRPr="00873536" w:rsidRDefault="00873536" w:rsidP="00873536">
      <w:pPr>
        <w:spacing w:after="0" w:line="240" w:lineRule="auto"/>
        <w:ind w:left="4536"/>
        <w:jc w:val="both"/>
        <w:textAlignment w:val="center"/>
        <w:rPr>
          <w:rFonts w:ascii="Times New Roman" w:hAnsi="Times New Roman"/>
          <w:sz w:val="28"/>
          <w:szCs w:val="28"/>
          <w:lang w:val="kk-KZ"/>
        </w:rPr>
      </w:pPr>
      <w:r w:rsidRPr="00873536">
        <w:rPr>
          <w:rFonts w:ascii="Times New Roman" w:hAnsi="Times New Roman"/>
          <w:sz w:val="28"/>
          <w:szCs w:val="28"/>
          <w:lang w:val="kk-KZ"/>
        </w:rPr>
        <w:t>________________________________</w:t>
      </w:r>
    </w:p>
    <w:p w:rsidR="00873536" w:rsidRPr="00873536" w:rsidRDefault="00873536" w:rsidP="00873536">
      <w:pPr>
        <w:spacing w:after="0" w:line="240" w:lineRule="auto"/>
        <w:ind w:left="4536" w:right="840"/>
        <w:jc w:val="center"/>
        <w:textAlignment w:val="center"/>
        <w:rPr>
          <w:rFonts w:ascii="Times New Roman" w:hAnsi="Times New Roman"/>
          <w:sz w:val="24"/>
          <w:szCs w:val="24"/>
          <w:lang w:val="kk-KZ"/>
        </w:rPr>
      </w:pPr>
      <w:r w:rsidRPr="00873536">
        <w:rPr>
          <w:rFonts w:ascii="Times New Roman" w:hAnsi="Times New Roman"/>
          <w:sz w:val="24"/>
          <w:szCs w:val="24"/>
          <w:lang w:val="kk-KZ"/>
        </w:rPr>
        <w:t>(</w:t>
      </w:r>
      <w:r w:rsidRPr="00862A18">
        <w:rPr>
          <w:rFonts w:ascii="Times New Roman" w:hAnsi="Times New Roman"/>
          <w:sz w:val="24"/>
          <w:szCs w:val="24"/>
          <w:lang w:val="kk-KZ"/>
        </w:rPr>
        <w:t>көрсетілетін қызметті алушының</w:t>
      </w:r>
      <w:r>
        <w:rPr>
          <w:rFonts w:ascii="Times New Roman" w:hAnsi="Times New Roman"/>
          <w:sz w:val="24"/>
          <w:szCs w:val="24"/>
          <w:lang w:val="kk-KZ"/>
        </w:rPr>
        <w:t xml:space="preserve"> мекенжайы</w:t>
      </w:r>
      <w:r w:rsidRPr="00873536">
        <w:rPr>
          <w:rFonts w:ascii="Times New Roman" w:hAnsi="Times New Roman"/>
          <w:sz w:val="24"/>
          <w:szCs w:val="24"/>
          <w:lang w:val="kk-KZ"/>
        </w:rPr>
        <w:t>)</w:t>
      </w:r>
    </w:p>
    <w:p w:rsidR="00873536" w:rsidRPr="00873536" w:rsidRDefault="00873536" w:rsidP="00873536">
      <w:pPr>
        <w:spacing w:after="0" w:line="240" w:lineRule="auto"/>
        <w:ind w:right="840"/>
        <w:jc w:val="both"/>
        <w:textAlignment w:val="center"/>
        <w:rPr>
          <w:rFonts w:ascii="Times New Roman" w:hAnsi="Times New Roman"/>
          <w:sz w:val="28"/>
          <w:szCs w:val="28"/>
          <w:lang w:val="kk-KZ"/>
        </w:rPr>
      </w:pPr>
    </w:p>
    <w:p w:rsidR="00873536" w:rsidRPr="00F137B1" w:rsidRDefault="00873536" w:rsidP="00873536">
      <w:pPr>
        <w:spacing w:after="0" w:line="240" w:lineRule="auto"/>
        <w:jc w:val="center"/>
        <w:textAlignment w:val="center"/>
        <w:outlineLvl w:val="0"/>
        <w:rPr>
          <w:rFonts w:ascii="Times New Roman" w:hAnsi="Times New Roman"/>
          <w:bCs/>
          <w:sz w:val="28"/>
          <w:szCs w:val="28"/>
          <w:lang w:val="kk-KZ"/>
        </w:rPr>
      </w:pPr>
      <w:r w:rsidRPr="00F137B1">
        <w:rPr>
          <w:rFonts w:ascii="Times New Roman" w:hAnsi="Times New Roman"/>
          <w:bCs/>
          <w:sz w:val="28"/>
          <w:szCs w:val="28"/>
          <w:lang w:val="kk-KZ"/>
        </w:rPr>
        <w:t>Құжаттарды қабылдаудан бас тарту туралы</w:t>
      </w:r>
    </w:p>
    <w:p w:rsidR="00873536" w:rsidRPr="00F137B1" w:rsidRDefault="00873536" w:rsidP="00873536">
      <w:pPr>
        <w:spacing w:after="0" w:line="240" w:lineRule="auto"/>
        <w:jc w:val="center"/>
        <w:textAlignment w:val="center"/>
        <w:outlineLvl w:val="0"/>
        <w:rPr>
          <w:rFonts w:ascii="Times New Roman" w:hAnsi="Times New Roman"/>
          <w:sz w:val="28"/>
          <w:szCs w:val="28"/>
          <w:lang w:val="kk-KZ"/>
        </w:rPr>
      </w:pPr>
      <w:r w:rsidRPr="00F137B1">
        <w:rPr>
          <w:rFonts w:ascii="Times New Roman" w:hAnsi="Times New Roman"/>
          <w:bCs/>
          <w:sz w:val="28"/>
          <w:szCs w:val="28"/>
          <w:lang w:val="kk-KZ"/>
        </w:rPr>
        <w:t xml:space="preserve">қолхат </w:t>
      </w:r>
    </w:p>
    <w:p w:rsidR="00873536" w:rsidRPr="00F137B1" w:rsidRDefault="00873536" w:rsidP="00873536">
      <w:pPr>
        <w:spacing w:after="0" w:line="240" w:lineRule="auto"/>
        <w:jc w:val="center"/>
        <w:textAlignment w:val="center"/>
        <w:rPr>
          <w:rFonts w:ascii="Times New Roman" w:hAnsi="Times New Roman"/>
          <w:sz w:val="28"/>
          <w:szCs w:val="28"/>
          <w:lang w:val="kk-KZ"/>
        </w:rPr>
      </w:pPr>
    </w:p>
    <w:p w:rsidR="00873536" w:rsidRPr="00F137B1" w:rsidRDefault="00873536" w:rsidP="00873536">
      <w:pPr>
        <w:spacing w:after="0" w:line="240" w:lineRule="auto"/>
        <w:jc w:val="both"/>
        <w:textAlignment w:val="center"/>
        <w:rPr>
          <w:rFonts w:ascii="Times New Roman" w:hAnsi="Times New Roman"/>
          <w:sz w:val="28"/>
          <w:szCs w:val="28"/>
          <w:lang w:val="kk-KZ"/>
        </w:rPr>
      </w:pPr>
      <w:r w:rsidRPr="00F137B1">
        <w:rPr>
          <w:rFonts w:ascii="Times New Roman" w:hAnsi="Times New Roman"/>
          <w:bCs/>
          <w:sz w:val="28"/>
          <w:szCs w:val="28"/>
          <w:lang w:val="kk-KZ"/>
        </w:rPr>
        <w:t> </w:t>
      </w:r>
    </w:p>
    <w:p w:rsidR="00873536" w:rsidRPr="00F137B1" w:rsidRDefault="00873536" w:rsidP="00873536">
      <w:pPr>
        <w:spacing w:after="0" w:line="240" w:lineRule="auto"/>
        <w:ind w:firstLine="709"/>
        <w:jc w:val="both"/>
        <w:rPr>
          <w:rFonts w:ascii="Times New Roman" w:hAnsi="Times New Roman"/>
          <w:bCs/>
          <w:sz w:val="28"/>
          <w:szCs w:val="28"/>
          <w:lang w:val="kk-KZ"/>
        </w:rPr>
      </w:pPr>
      <w:r w:rsidRPr="00F137B1">
        <w:rPr>
          <w:rFonts w:ascii="Times New Roman" w:hAnsi="Times New Roman"/>
          <w:sz w:val="28"/>
          <w:szCs w:val="28"/>
          <w:lang w:val="kk-KZ"/>
        </w:rPr>
        <w:t xml:space="preserve">«Мемлекеттік көрсетілетін қызмет туралы» 2013 жылғы 15 сәуірдегі Қазақстан Республикасы Заңының 20-бабы 2-тармағын басшылыққа ала отырып, «Халыққа қызмет көрсету орталығы» РМК филиалының №__ бөлімі (мекенжайы көрсетілсін) Сіздің </w:t>
      </w:r>
      <w:r w:rsidRPr="00F137B1">
        <w:rPr>
          <w:rFonts w:ascii="Times New Roman" w:hAnsi="Times New Roman"/>
          <w:bCs/>
          <w:sz w:val="28"/>
          <w:szCs w:val="28"/>
          <w:lang w:val="kk-KZ"/>
        </w:rPr>
        <w:t>мемлекеттік көрсетілетін қызмет стандартында көзделген тізбеге сәйкес құжаттардың толық топтамасын табыс етпеуіңізге байланысты</w:t>
      </w:r>
      <w:r w:rsidRPr="00F137B1">
        <w:rPr>
          <w:rFonts w:ascii="Times New Roman" w:hAnsi="Times New Roman"/>
          <w:bCs/>
          <w:color w:val="000000"/>
          <w:sz w:val="28"/>
          <w:szCs w:val="28"/>
          <w:lang w:val="kk-KZ"/>
        </w:rPr>
        <w:t xml:space="preserve">«Қазақстан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w:t>
      </w:r>
      <w:r w:rsidRPr="00F137B1">
        <w:rPr>
          <w:rFonts w:ascii="Times New Roman" w:hAnsi="Times New Roman"/>
          <w:bCs/>
          <w:sz w:val="28"/>
          <w:szCs w:val="28"/>
          <w:lang w:val="kk-KZ"/>
        </w:rPr>
        <w:t>мемлекеттік қызметін көрсетуге құжаттарды қабылдаудан бас тартады, атап айтқанда:</w:t>
      </w:r>
    </w:p>
    <w:p w:rsidR="00873536" w:rsidRPr="00F137B1" w:rsidRDefault="00873536" w:rsidP="00873536">
      <w:pPr>
        <w:spacing w:after="0" w:line="240" w:lineRule="auto"/>
        <w:ind w:firstLine="709"/>
        <w:jc w:val="both"/>
        <w:rPr>
          <w:rFonts w:ascii="Times New Roman" w:hAnsi="Times New Roman"/>
          <w:sz w:val="28"/>
          <w:szCs w:val="28"/>
        </w:rPr>
      </w:pPr>
      <w:r w:rsidRPr="00F137B1">
        <w:rPr>
          <w:rFonts w:ascii="Times New Roman" w:hAnsi="Times New Roman"/>
          <w:bCs/>
          <w:sz w:val="28"/>
          <w:szCs w:val="28"/>
          <w:lang w:val="kk-KZ"/>
        </w:rPr>
        <w:t>Жоқ құжаттардың атауы</w:t>
      </w:r>
      <w:r w:rsidRPr="00F137B1">
        <w:rPr>
          <w:rFonts w:ascii="Times New Roman" w:hAnsi="Times New Roman"/>
          <w:sz w:val="28"/>
          <w:szCs w:val="28"/>
        </w:rPr>
        <w:t>:</w:t>
      </w:r>
    </w:p>
    <w:p w:rsidR="00873536" w:rsidRPr="00F137B1" w:rsidRDefault="00873536" w:rsidP="00873536">
      <w:pPr>
        <w:pStyle w:val="1"/>
        <w:numPr>
          <w:ilvl w:val="0"/>
          <w:numId w:val="3"/>
        </w:numPr>
        <w:spacing w:after="0" w:line="240" w:lineRule="auto"/>
        <w:jc w:val="both"/>
        <w:textAlignment w:val="center"/>
        <w:rPr>
          <w:rFonts w:ascii="Times New Roman" w:hAnsi="Times New Roman"/>
          <w:sz w:val="28"/>
          <w:szCs w:val="28"/>
          <w:lang w:eastAsia="ru-RU"/>
        </w:rPr>
      </w:pPr>
      <w:r w:rsidRPr="00F137B1">
        <w:rPr>
          <w:rFonts w:ascii="Times New Roman" w:hAnsi="Times New Roman"/>
          <w:sz w:val="28"/>
          <w:szCs w:val="28"/>
          <w:lang w:eastAsia="ru-RU"/>
        </w:rPr>
        <w:t>________________________________________;</w:t>
      </w:r>
    </w:p>
    <w:p w:rsidR="00873536" w:rsidRPr="00F137B1" w:rsidRDefault="00873536" w:rsidP="00873536">
      <w:pPr>
        <w:pStyle w:val="1"/>
        <w:numPr>
          <w:ilvl w:val="0"/>
          <w:numId w:val="3"/>
        </w:numPr>
        <w:spacing w:after="0" w:line="240" w:lineRule="auto"/>
        <w:jc w:val="both"/>
        <w:textAlignment w:val="center"/>
        <w:rPr>
          <w:rFonts w:ascii="Times New Roman" w:hAnsi="Times New Roman"/>
          <w:sz w:val="28"/>
          <w:szCs w:val="28"/>
          <w:lang w:eastAsia="ru-RU"/>
        </w:rPr>
      </w:pPr>
      <w:r w:rsidRPr="00F137B1">
        <w:rPr>
          <w:rFonts w:ascii="Times New Roman" w:hAnsi="Times New Roman"/>
          <w:sz w:val="28"/>
          <w:szCs w:val="28"/>
          <w:lang w:eastAsia="ru-RU"/>
        </w:rPr>
        <w:t>________________________________________;</w:t>
      </w:r>
    </w:p>
    <w:p w:rsidR="00873536" w:rsidRPr="00F137B1" w:rsidRDefault="00873536" w:rsidP="00873536">
      <w:pPr>
        <w:pStyle w:val="1"/>
        <w:numPr>
          <w:ilvl w:val="0"/>
          <w:numId w:val="3"/>
        </w:numPr>
        <w:spacing w:after="0" w:line="240" w:lineRule="auto"/>
        <w:jc w:val="both"/>
        <w:textAlignment w:val="center"/>
        <w:rPr>
          <w:rFonts w:ascii="Times New Roman" w:hAnsi="Times New Roman"/>
          <w:sz w:val="28"/>
          <w:szCs w:val="28"/>
          <w:lang w:eastAsia="ru-RU"/>
        </w:rPr>
      </w:pPr>
      <w:r w:rsidRPr="00F137B1">
        <w:rPr>
          <w:rFonts w:ascii="Times New Roman" w:hAnsi="Times New Roman"/>
          <w:sz w:val="28"/>
          <w:szCs w:val="28"/>
          <w:lang w:eastAsia="ru-RU"/>
        </w:rPr>
        <w:t>….</w:t>
      </w:r>
    </w:p>
    <w:p w:rsidR="00873536" w:rsidRPr="00F137B1" w:rsidRDefault="00873536" w:rsidP="00873536">
      <w:pPr>
        <w:pStyle w:val="1"/>
        <w:spacing w:after="0" w:line="240" w:lineRule="auto"/>
        <w:ind w:left="0" w:firstLine="708"/>
        <w:jc w:val="both"/>
        <w:textAlignment w:val="center"/>
        <w:rPr>
          <w:rFonts w:ascii="Times New Roman" w:hAnsi="Times New Roman"/>
          <w:sz w:val="28"/>
          <w:szCs w:val="28"/>
          <w:lang w:eastAsia="ru-RU"/>
        </w:rPr>
      </w:pPr>
      <w:r w:rsidRPr="00F137B1">
        <w:rPr>
          <w:rFonts w:ascii="Times New Roman" w:hAnsi="Times New Roman"/>
          <w:sz w:val="28"/>
          <w:szCs w:val="28"/>
          <w:lang w:val="kk-KZ" w:eastAsia="ru-RU"/>
        </w:rPr>
        <w:t>Осы қолхат әрбір тарапқа бір-бірден 2 данада жасалды.</w:t>
      </w:r>
    </w:p>
    <w:p w:rsidR="00873536" w:rsidRPr="00F137B1" w:rsidRDefault="00873536" w:rsidP="00873536">
      <w:pPr>
        <w:spacing w:after="0" w:line="240" w:lineRule="auto"/>
        <w:jc w:val="both"/>
        <w:textAlignment w:val="center"/>
        <w:rPr>
          <w:rFonts w:ascii="Times New Roman" w:hAnsi="Times New Roman"/>
          <w:sz w:val="28"/>
          <w:szCs w:val="28"/>
        </w:rPr>
      </w:pPr>
    </w:p>
    <w:p w:rsidR="00873536" w:rsidRPr="00F137B1" w:rsidRDefault="00873536" w:rsidP="00873536">
      <w:pPr>
        <w:spacing w:after="0" w:line="240" w:lineRule="auto"/>
        <w:jc w:val="center"/>
        <w:textAlignment w:val="center"/>
        <w:rPr>
          <w:rFonts w:ascii="Times New Roman" w:hAnsi="Times New Roman"/>
          <w:sz w:val="28"/>
          <w:szCs w:val="28"/>
        </w:rPr>
      </w:pPr>
      <w:r w:rsidRPr="00F137B1">
        <w:rPr>
          <w:rFonts w:ascii="Times New Roman" w:hAnsi="Times New Roman"/>
          <w:sz w:val="28"/>
          <w:szCs w:val="28"/>
          <w:lang w:val="kk-KZ"/>
        </w:rPr>
        <w:t>Аты-жөні (ХҚ</w:t>
      </w:r>
      <w:r w:rsidR="00F137B1" w:rsidRPr="00F137B1">
        <w:rPr>
          <w:rFonts w:ascii="Times New Roman" w:hAnsi="Times New Roman"/>
          <w:sz w:val="28"/>
          <w:szCs w:val="28"/>
          <w:lang w:val="kk-KZ"/>
        </w:rPr>
        <w:t>К</w:t>
      </w:r>
      <w:r w:rsidRPr="00F137B1">
        <w:rPr>
          <w:rFonts w:ascii="Times New Roman" w:hAnsi="Times New Roman"/>
          <w:sz w:val="28"/>
          <w:szCs w:val="28"/>
          <w:lang w:val="kk-KZ"/>
        </w:rPr>
        <w:t xml:space="preserve">О қызметкері) </w:t>
      </w:r>
      <w:r w:rsidRPr="00F137B1">
        <w:rPr>
          <w:rFonts w:ascii="Times New Roman" w:hAnsi="Times New Roman"/>
          <w:sz w:val="28"/>
          <w:szCs w:val="28"/>
          <w:lang w:val="kk-KZ"/>
        </w:rPr>
        <w:tab/>
      </w:r>
      <w:r w:rsidRPr="00F137B1">
        <w:rPr>
          <w:rFonts w:ascii="Times New Roman" w:hAnsi="Times New Roman"/>
          <w:sz w:val="28"/>
          <w:szCs w:val="28"/>
          <w:lang w:val="kk-KZ"/>
        </w:rPr>
        <w:tab/>
      </w:r>
      <w:r w:rsidRPr="00F137B1">
        <w:rPr>
          <w:rFonts w:ascii="Times New Roman" w:hAnsi="Times New Roman"/>
          <w:sz w:val="28"/>
          <w:szCs w:val="28"/>
          <w:lang w:val="kk-KZ"/>
        </w:rPr>
        <w:tab/>
      </w:r>
      <w:r w:rsidRPr="00F137B1">
        <w:rPr>
          <w:rFonts w:ascii="Times New Roman" w:hAnsi="Times New Roman"/>
          <w:sz w:val="28"/>
          <w:szCs w:val="28"/>
          <w:lang w:val="kk-KZ"/>
        </w:rPr>
        <w:tab/>
      </w:r>
      <w:r w:rsidRPr="00F137B1">
        <w:rPr>
          <w:rFonts w:ascii="Times New Roman" w:hAnsi="Times New Roman"/>
          <w:sz w:val="28"/>
          <w:szCs w:val="28"/>
          <w:lang w:val="kk-KZ"/>
        </w:rPr>
        <w:tab/>
      </w:r>
      <w:r w:rsidRPr="00F137B1">
        <w:rPr>
          <w:rFonts w:ascii="Times New Roman" w:hAnsi="Times New Roman"/>
          <w:sz w:val="28"/>
          <w:szCs w:val="28"/>
          <w:lang w:val="kk-KZ"/>
        </w:rPr>
        <w:tab/>
      </w:r>
      <w:r w:rsidRPr="00F137B1">
        <w:rPr>
          <w:rFonts w:ascii="Times New Roman" w:hAnsi="Times New Roman"/>
          <w:sz w:val="28"/>
          <w:szCs w:val="28"/>
        </w:rPr>
        <w:t>(</w:t>
      </w:r>
      <w:r w:rsidRPr="00F137B1">
        <w:rPr>
          <w:rFonts w:ascii="Times New Roman" w:hAnsi="Times New Roman"/>
          <w:sz w:val="28"/>
          <w:szCs w:val="28"/>
          <w:lang w:val="kk-KZ"/>
        </w:rPr>
        <w:t>қолы</w:t>
      </w:r>
      <w:r w:rsidRPr="00F137B1">
        <w:rPr>
          <w:rFonts w:ascii="Times New Roman" w:hAnsi="Times New Roman"/>
          <w:sz w:val="28"/>
          <w:szCs w:val="28"/>
        </w:rPr>
        <w:t>)</w:t>
      </w:r>
      <w:r w:rsidRPr="00F137B1">
        <w:rPr>
          <w:rFonts w:ascii="Times New Roman" w:hAnsi="Times New Roman"/>
          <w:sz w:val="28"/>
          <w:szCs w:val="28"/>
        </w:rPr>
        <w:tab/>
      </w:r>
    </w:p>
    <w:p w:rsidR="00873536" w:rsidRDefault="00873536" w:rsidP="00873536">
      <w:pPr>
        <w:spacing w:after="0" w:line="240" w:lineRule="auto"/>
        <w:jc w:val="both"/>
        <w:textAlignment w:val="center"/>
        <w:rPr>
          <w:rFonts w:ascii="Times New Roman" w:hAnsi="Times New Roman"/>
          <w:sz w:val="28"/>
          <w:szCs w:val="28"/>
        </w:rPr>
      </w:pPr>
    </w:p>
    <w:p w:rsidR="00873536" w:rsidRDefault="00873536" w:rsidP="00873536">
      <w:pPr>
        <w:spacing w:after="0" w:line="240" w:lineRule="auto"/>
        <w:jc w:val="both"/>
        <w:textAlignment w:val="center"/>
        <w:rPr>
          <w:rFonts w:ascii="Times New Roman" w:hAnsi="Times New Roman"/>
          <w:sz w:val="28"/>
          <w:szCs w:val="28"/>
        </w:rPr>
      </w:pPr>
      <w:bookmarkStart w:id="2" w:name="_GoBack"/>
      <w:bookmarkEnd w:id="2"/>
    </w:p>
    <w:p w:rsidR="00873536" w:rsidRPr="00E13D8F" w:rsidRDefault="00873536" w:rsidP="00873536">
      <w:pPr>
        <w:spacing w:after="0" w:line="240" w:lineRule="auto"/>
        <w:jc w:val="both"/>
        <w:textAlignment w:val="center"/>
        <w:rPr>
          <w:rFonts w:ascii="Times New Roman" w:hAnsi="Times New Roman"/>
          <w:sz w:val="28"/>
          <w:szCs w:val="28"/>
        </w:rPr>
      </w:pPr>
      <w:r>
        <w:rPr>
          <w:rFonts w:ascii="Times New Roman" w:hAnsi="Times New Roman"/>
          <w:sz w:val="28"/>
          <w:szCs w:val="28"/>
          <w:lang w:val="kk-KZ"/>
        </w:rPr>
        <w:t>Орындаушы</w:t>
      </w:r>
      <w:r w:rsidRPr="00E13D8F">
        <w:rPr>
          <w:rFonts w:ascii="Times New Roman" w:hAnsi="Times New Roman"/>
          <w:sz w:val="28"/>
          <w:szCs w:val="28"/>
        </w:rPr>
        <w:t xml:space="preserve">: </w:t>
      </w:r>
      <w:r>
        <w:rPr>
          <w:rFonts w:ascii="Times New Roman" w:hAnsi="Times New Roman"/>
          <w:sz w:val="28"/>
          <w:szCs w:val="28"/>
          <w:lang w:val="kk-KZ"/>
        </w:rPr>
        <w:t>аты-жөні</w:t>
      </w:r>
      <w:r w:rsidRPr="00E13D8F">
        <w:rPr>
          <w:rFonts w:ascii="Times New Roman" w:hAnsi="Times New Roman"/>
          <w:sz w:val="28"/>
          <w:szCs w:val="28"/>
        </w:rPr>
        <w:t>_____________</w:t>
      </w:r>
    </w:p>
    <w:p w:rsidR="00873536" w:rsidRPr="00E13D8F" w:rsidRDefault="00873536" w:rsidP="00873536">
      <w:pPr>
        <w:spacing w:after="0" w:line="240" w:lineRule="auto"/>
        <w:jc w:val="both"/>
        <w:rPr>
          <w:rFonts w:ascii="Times New Roman" w:hAnsi="Times New Roman"/>
          <w:sz w:val="28"/>
          <w:szCs w:val="28"/>
        </w:rPr>
      </w:pPr>
      <w:r w:rsidRPr="00E13D8F">
        <w:rPr>
          <w:rFonts w:ascii="Times New Roman" w:hAnsi="Times New Roman"/>
          <w:sz w:val="28"/>
          <w:szCs w:val="28"/>
        </w:rPr>
        <w:t>Телефон __________</w:t>
      </w:r>
    </w:p>
    <w:p w:rsidR="00873536" w:rsidRPr="00E13D8F" w:rsidRDefault="00873536" w:rsidP="00873536">
      <w:pPr>
        <w:spacing w:after="0" w:line="240" w:lineRule="auto"/>
        <w:jc w:val="both"/>
        <w:textAlignment w:val="center"/>
        <w:rPr>
          <w:rFonts w:ascii="Times New Roman" w:hAnsi="Times New Roman"/>
          <w:sz w:val="28"/>
          <w:szCs w:val="28"/>
        </w:rPr>
      </w:pPr>
      <w:r>
        <w:rPr>
          <w:rFonts w:ascii="Times New Roman" w:hAnsi="Times New Roman"/>
          <w:sz w:val="28"/>
          <w:szCs w:val="28"/>
          <w:lang w:val="kk-KZ"/>
        </w:rPr>
        <w:t>Алдым</w:t>
      </w:r>
      <w:r w:rsidRPr="00E13D8F">
        <w:rPr>
          <w:rFonts w:ascii="Times New Roman" w:hAnsi="Times New Roman"/>
          <w:sz w:val="28"/>
          <w:szCs w:val="28"/>
        </w:rPr>
        <w:t xml:space="preserve">: </w:t>
      </w:r>
      <w:r>
        <w:rPr>
          <w:rFonts w:ascii="Times New Roman" w:hAnsi="Times New Roman"/>
          <w:sz w:val="28"/>
          <w:szCs w:val="28"/>
          <w:lang w:val="kk-KZ"/>
        </w:rPr>
        <w:t>көрсетілетін қызметті алушының аты-жөні</w:t>
      </w:r>
      <w:r w:rsidRPr="00E13D8F">
        <w:rPr>
          <w:rFonts w:ascii="Times New Roman" w:hAnsi="Times New Roman"/>
          <w:sz w:val="28"/>
          <w:szCs w:val="28"/>
        </w:rPr>
        <w:t xml:space="preserve"> / </w:t>
      </w:r>
      <w:r>
        <w:rPr>
          <w:rFonts w:ascii="Times New Roman" w:hAnsi="Times New Roman"/>
          <w:sz w:val="28"/>
          <w:szCs w:val="28"/>
          <w:lang w:val="kk-KZ"/>
        </w:rPr>
        <w:t>қолы</w:t>
      </w:r>
    </w:p>
    <w:p w:rsidR="00873536" w:rsidRPr="00E13D8F" w:rsidRDefault="00873536" w:rsidP="00873536">
      <w:pPr>
        <w:spacing w:after="0" w:line="240" w:lineRule="auto"/>
        <w:jc w:val="both"/>
        <w:textAlignment w:val="center"/>
        <w:rPr>
          <w:rFonts w:ascii="Times New Roman" w:hAnsi="Times New Roman"/>
          <w:sz w:val="28"/>
          <w:szCs w:val="28"/>
        </w:rPr>
      </w:pPr>
    </w:p>
    <w:p w:rsidR="00873536" w:rsidRPr="005B0884" w:rsidRDefault="00873536" w:rsidP="00873536">
      <w:pPr>
        <w:spacing w:after="0" w:line="240" w:lineRule="auto"/>
        <w:jc w:val="both"/>
        <w:textAlignment w:val="center"/>
        <w:rPr>
          <w:rFonts w:ascii="Times New Roman" w:hAnsi="Times New Roman"/>
          <w:sz w:val="28"/>
          <w:szCs w:val="28"/>
          <w:lang w:val="kk-KZ"/>
        </w:rPr>
      </w:pPr>
      <w:r w:rsidRPr="00E13D8F">
        <w:rPr>
          <w:rFonts w:ascii="Times New Roman" w:hAnsi="Times New Roman"/>
          <w:sz w:val="28"/>
          <w:szCs w:val="28"/>
        </w:rPr>
        <w:t xml:space="preserve">20__ </w:t>
      </w:r>
      <w:r>
        <w:rPr>
          <w:rFonts w:ascii="Times New Roman" w:hAnsi="Times New Roman"/>
          <w:sz w:val="28"/>
          <w:szCs w:val="28"/>
          <w:lang w:val="kk-KZ"/>
        </w:rPr>
        <w:t xml:space="preserve">жыл </w:t>
      </w:r>
      <w:r w:rsidRPr="00E13D8F">
        <w:rPr>
          <w:rFonts w:ascii="Times New Roman" w:hAnsi="Times New Roman"/>
          <w:sz w:val="28"/>
          <w:szCs w:val="28"/>
        </w:rPr>
        <w:t>«___» _________</w:t>
      </w:r>
    </w:p>
    <w:p w:rsidR="00873536" w:rsidRPr="00A35861" w:rsidRDefault="00873536" w:rsidP="00873536">
      <w:pPr>
        <w:tabs>
          <w:tab w:val="left" w:pos="0"/>
        </w:tabs>
        <w:jc w:val="center"/>
      </w:pPr>
      <w:r w:rsidRPr="007950C0">
        <w:rPr>
          <w:rFonts w:ascii="Times New Roman" w:hAnsi="Times New Roman"/>
          <w:sz w:val="28"/>
          <w:szCs w:val="28"/>
          <w:lang w:eastAsia="zh-TW"/>
        </w:rPr>
        <w:t>_______________</w:t>
      </w:r>
    </w:p>
    <w:p w:rsidR="00873536" w:rsidRPr="00873536" w:rsidRDefault="00873536">
      <w:pPr>
        <w:rPr>
          <w:lang w:val="kk-KZ"/>
        </w:rPr>
      </w:pPr>
    </w:p>
    <w:sectPr w:rsidR="00873536" w:rsidRPr="00873536" w:rsidSect="00F137B1">
      <w:headerReference w:type="default" r:id="rId10"/>
      <w:pgSz w:w="11906" w:h="16838"/>
      <w:pgMar w:top="1418" w:right="851" w:bottom="1418" w:left="1418" w:header="709" w:footer="709" w:gutter="0"/>
      <w:pgNumType w:start="5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001" w:rsidRDefault="00A94001" w:rsidP="00000D1F">
      <w:pPr>
        <w:spacing w:after="0" w:line="240" w:lineRule="auto"/>
      </w:pPr>
      <w:r>
        <w:separator/>
      </w:r>
    </w:p>
  </w:endnote>
  <w:endnote w:type="continuationSeparator" w:id="1">
    <w:p w:rsidR="00A94001" w:rsidRDefault="00A94001" w:rsidP="00000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001" w:rsidRDefault="00A94001" w:rsidP="00000D1F">
      <w:pPr>
        <w:spacing w:after="0" w:line="240" w:lineRule="auto"/>
      </w:pPr>
      <w:r>
        <w:separator/>
      </w:r>
    </w:p>
  </w:footnote>
  <w:footnote w:type="continuationSeparator" w:id="1">
    <w:p w:rsidR="00A94001" w:rsidRDefault="00A94001" w:rsidP="00000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56673"/>
    </w:sdtPr>
    <w:sdtEndPr>
      <w:rPr>
        <w:rFonts w:ascii="Times New Roman" w:hAnsi="Times New Roman"/>
        <w:sz w:val="28"/>
        <w:szCs w:val="28"/>
      </w:rPr>
    </w:sdtEndPr>
    <w:sdtContent>
      <w:p w:rsidR="00000D1F" w:rsidRPr="00000D1F" w:rsidRDefault="00FC4984">
        <w:pPr>
          <w:pStyle w:val="a5"/>
          <w:jc w:val="center"/>
          <w:rPr>
            <w:rFonts w:ascii="Times New Roman" w:hAnsi="Times New Roman"/>
            <w:sz w:val="28"/>
            <w:szCs w:val="28"/>
          </w:rPr>
        </w:pPr>
        <w:r w:rsidRPr="00000D1F">
          <w:rPr>
            <w:rFonts w:ascii="Times New Roman" w:hAnsi="Times New Roman"/>
            <w:sz w:val="28"/>
            <w:szCs w:val="28"/>
          </w:rPr>
          <w:fldChar w:fldCharType="begin"/>
        </w:r>
        <w:r w:rsidR="00000D1F" w:rsidRPr="00000D1F">
          <w:rPr>
            <w:rFonts w:ascii="Times New Roman" w:hAnsi="Times New Roman"/>
            <w:sz w:val="28"/>
            <w:szCs w:val="28"/>
          </w:rPr>
          <w:instrText>PAGE   \* MERGEFORMAT</w:instrText>
        </w:r>
        <w:r w:rsidRPr="00000D1F">
          <w:rPr>
            <w:rFonts w:ascii="Times New Roman" w:hAnsi="Times New Roman"/>
            <w:sz w:val="28"/>
            <w:szCs w:val="28"/>
          </w:rPr>
          <w:fldChar w:fldCharType="separate"/>
        </w:r>
        <w:r w:rsidR="009D7BFB">
          <w:rPr>
            <w:rFonts w:ascii="Times New Roman" w:hAnsi="Times New Roman"/>
            <w:noProof/>
            <w:sz w:val="28"/>
            <w:szCs w:val="28"/>
          </w:rPr>
          <w:t>521</w:t>
        </w:r>
        <w:r w:rsidRPr="00000D1F">
          <w:rPr>
            <w:rFonts w:ascii="Times New Roman" w:hAnsi="Times New Roman"/>
            <w:sz w:val="28"/>
            <w:szCs w:val="28"/>
          </w:rPr>
          <w:fldChar w:fldCharType="end"/>
        </w:r>
      </w:p>
    </w:sdtContent>
  </w:sdt>
  <w:p w:rsidR="00000D1F" w:rsidRDefault="00000D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1D4A"/>
    <w:multiLevelType w:val="hybridMultilevel"/>
    <w:tmpl w:val="D03E6C70"/>
    <w:lvl w:ilvl="0" w:tplc="F8FA2F3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EE755B"/>
    <w:multiLevelType w:val="hybridMultilevel"/>
    <w:tmpl w:val="FA5A053A"/>
    <w:lvl w:ilvl="0" w:tplc="E200D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4304A8"/>
    <w:rsid w:val="00000D1F"/>
    <w:rsid w:val="00117A2B"/>
    <w:rsid w:val="001D22D1"/>
    <w:rsid w:val="001E706D"/>
    <w:rsid w:val="00255D4C"/>
    <w:rsid w:val="003C04D3"/>
    <w:rsid w:val="004304A8"/>
    <w:rsid w:val="004C39E9"/>
    <w:rsid w:val="00610651"/>
    <w:rsid w:val="00673BD2"/>
    <w:rsid w:val="00873536"/>
    <w:rsid w:val="00953E9D"/>
    <w:rsid w:val="0098182D"/>
    <w:rsid w:val="009C1CE2"/>
    <w:rsid w:val="009D7BFB"/>
    <w:rsid w:val="00A235DF"/>
    <w:rsid w:val="00A855D7"/>
    <w:rsid w:val="00A92557"/>
    <w:rsid w:val="00A94001"/>
    <w:rsid w:val="00AB40A6"/>
    <w:rsid w:val="00AC4836"/>
    <w:rsid w:val="00C07A98"/>
    <w:rsid w:val="00CB016C"/>
    <w:rsid w:val="00CE1315"/>
    <w:rsid w:val="00D4033C"/>
    <w:rsid w:val="00D57F95"/>
    <w:rsid w:val="00D740EE"/>
    <w:rsid w:val="00D74AE4"/>
    <w:rsid w:val="00DC530C"/>
    <w:rsid w:val="00DD5B0D"/>
    <w:rsid w:val="00DF00DC"/>
    <w:rsid w:val="00E13B75"/>
    <w:rsid w:val="00E759C3"/>
    <w:rsid w:val="00EC015B"/>
    <w:rsid w:val="00F137B1"/>
    <w:rsid w:val="00FC4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4A8"/>
    <w:rPr>
      <w:rFonts w:ascii="Times New Roman" w:hAnsi="Times New Roman" w:cs="Times New Roman"/>
      <w:b/>
      <w:bCs/>
      <w:color w:val="000080"/>
      <w:sz w:val="20"/>
      <w:szCs w:val="20"/>
      <w:u w:val="single"/>
    </w:rPr>
  </w:style>
  <w:style w:type="character" w:customStyle="1" w:styleId="s0">
    <w:name w:val="s0"/>
    <w:basedOn w:val="a0"/>
    <w:rsid w:val="004304A8"/>
    <w:rPr>
      <w:rFonts w:ascii="Times New Roman" w:hAnsi="Times New Roman" w:cs="Times New Roman"/>
      <w:color w:val="000000"/>
      <w:sz w:val="20"/>
      <w:szCs w:val="20"/>
      <w:u w:val="none"/>
      <w:effect w:val="none"/>
    </w:rPr>
  </w:style>
  <w:style w:type="paragraph" w:styleId="a4">
    <w:name w:val="List Paragraph"/>
    <w:basedOn w:val="a"/>
    <w:uiPriority w:val="34"/>
    <w:qFormat/>
    <w:rsid w:val="00DF00DC"/>
    <w:pPr>
      <w:ind w:left="720"/>
      <w:contextualSpacing/>
    </w:pPr>
  </w:style>
  <w:style w:type="paragraph" w:styleId="a5">
    <w:name w:val="header"/>
    <w:basedOn w:val="a"/>
    <w:link w:val="a6"/>
    <w:uiPriority w:val="99"/>
    <w:unhideWhenUsed/>
    <w:rsid w:val="00000D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0D1F"/>
    <w:rPr>
      <w:rFonts w:ascii="Calibri" w:eastAsia="Times New Roman" w:hAnsi="Calibri" w:cs="Times New Roman"/>
      <w:lang w:eastAsia="ru-RU"/>
    </w:rPr>
  </w:style>
  <w:style w:type="paragraph" w:styleId="a7">
    <w:name w:val="footer"/>
    <w:basedOn w:val="a"/>
    <w:link w:val="a8"/>
    <w:uiPriority w:val="99"/>
    <w:unhideWhenUsed/>
    <w:rsid w:val="00000D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0D1F"/>
    <w:rPr>
      <w:rFonts w:ascii="Calibri" w:eastAsia="Times New Roman" w:hAnsi="Calibri" w:cs="Times New Roman"/>
      <w:lang w:eastAsia="ru-RU"/>
    </w:rPr>
  </w:style>
  <w:style w:type="paragraph" w:customStyle="1" w:styleId="1">
    <w:name w:val="Абзац списка1"/>
    <w:basedOn w:val="a"/>
    <w:rsid w:val="00873536"/>
    <w:pPr>
      <w:ind w:left="720"/>
      <w:contextualSpacing/>
    </w:pPr>
    <w:rPr>
      <w:lang w:eastAsia="en-US"/>
    </w:rPr>
  </w:style>
  <w:style w:type="paragraph" w:styleId="a9">
    <w:name w:val="Balloon Text"/>
    <w:basedOn w:val="a"/>
    <w:link w:val="aa"/>
    <w:uiPriority w:val="99"/>
    <w:semiHidden/>
    <w:unhideWhenUsed/>
    <w:rsid w:val="001E70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70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37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d.gov.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gsakenova</dc:creator>
  <cp:lastModifiedBy>gertleuova</cp:lastModifiedBy>
  <cp:revision>2</cp:revision>
  <cp:lastPrinted>2015-06-16T12:33:00Z</cp:lastPrinted>
  <dcterms:created xsi:type="dcterms:W3CDTF">2016-07-07T05:27:00Z</dcterms:created>
  <dcterms:modified xsi:type="dcterms:W3CDTF">2016-07-07T05:27:00Z</dcterms:modified>
</cp:coreProperties>
</file>