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C9" w:rsidRDefault="007050D6" w:rsidP="007050D6">
      <w:pPr>
        <w:pStyle w:val="3"/>
        <w:ind w:firstLine="708"/>
        <w:rPr>
          <w:rFonts w:ascii="Times New Roman" w:hAnsi="Times New Roman" w:cs="Times New Roman"/>
          <w:bCs w:val="0"/>
          <w:i w:val="0"/>
          <w:iCs w:val="0"/>
          <w:color w:val="auto"/>
          <w:lang w:val="kk-KZ"/>
        </w:rPr>
      </w:pPr>
      <w:r w:rsidRPr="00002751">
        <w:rPr>
          <w:rFonts w:ascii="Times New Roman" w:hAnsi="Times New Roman" w:cs="Times New Roman"/>
          <w:bCs w:val="0"/>
          <w:i w:val="0"/>
          <w:iCs w:val="0"/>
          <w:color w:val="auto"/>
          <w:lang w:val="kk-KZ"/>
        </w:rPr>
        <w:t>«Б» корпусының бос мемлекеттік әкімшілік лауазымына орналасу</w:t>
      </w:r>
      <w:r>
        <w:rPr>
          <w:rFonts w:ascii="Times New Roman" w:hAnsi="Times New Roman" w:cs="Times New Roman"/>
          <w:bCs w:val="0"/>
          <w:i w:val="0"/>
          <w:iCs w:val="0"/>
          <w:color w:val="auto"/>
          <w:lang w:val="kk-KZ"/>
        </w:rPr>
        <w:t>ға</w:t>
      </w:r>
    </w:p>
    <w:p w:rsidR="007050D6" w:rsidRDefault="007050D6" w:rsidP="007050D6">
      <w:pPr>
        <w:pStyle w:val="3"/>
        <w:ind w:firstLine="708"/>
        <w:rPr>
          <w:rFonts w:ascii="Times New Roman" w:hAnsi="Times New Roman" w:cs="Times New Roman"/>
          <w:bCs w:val="0"/>
          <w:i w:val="0"/>
          <w:iCs w:val="0"/>
          <w:color w:val="auto"/>
          <w:lang w:val="kk-KZ"/>
        </w:rPr>
      </w:pPr>
      <w:r>
        <w:rPr>
          <w:rFonts w:ascii="Times New Roman" w:hAnsi="Times New Roman" w:cs="Times New Roman"/>
          <w:bCs w:val="0"/>
          <w:i w:val="0"/>
          <w:iCs w:val="0"/>
          <w:color w:val="auto"/>
          <w:lang w:val="kk-KZ"/>
        </w:rPr>
        <w:t xml:space="preserve">барлық мемлекеттік органдардың мемлекеттік қызметшілері арасындағы </w:t>
      </w:r>
    </w:p>
    <w:p w:rsidR="007050D6" w:rsidRPr="00002751" w:rsidRDefault="007050D6" w:rsidP="007050D6">
      <w:pPr>
        <w:pStyle w:val="3"/>
        <w:ind w:firstLine="708"/>
        <w:rPr>
          <w:rFonts w:ascii="Times New Roman" w:hAnsi="Times New Roman" w:cs="Times New Roman"/>
          <w:bCs w:val="0"/>
          <w:i w:val="0"/>
          <w:iCs w:val="0"/>
          <w:color w:val="auto"/>
          <w:lang w:val="kk-KZ"/>
        </w:rPr>
      </w:pPr>
      <w:r>
        <w:rPr>
          <w:rFonts w:ascii="Times New Roman" w:hAnsi="Times New Roman" w:cs="Times New Roman"/>
          <w:bCs w:val="0"/>
          <w:i w:val="0"/>
          <w:iCs w:val="0"/>
          <w:color w:val="auto"/>
          <w:lang w:val="kk-KZ"/>
        </w:rPr>
        <w:t xml:space="preserve">ішкі конкурс </w:t>
      </w:r>
      <w:r w:rsidRPr="00002751">
        <w:rPr>
          <w:rFonts w:ascii="Times New Roman" w:hAnsi="Times New Roman" w:cs="Times New Roman"/>
          <w:bCs w:val="0"/>
          <w:i w:val="0"/>
          <w:iCs w:val="0"/>
          <w:color w:val="auto"/>
          <w:lang w:val="kk-KZ"/>
        </w:rPr>
        <w:t>туралы хабарландыру</w:t>
      </w:r>
    </w:p>
    <w:p w:rsidR="007050D6" w:rsidRPr="00427DBE" w:rsidRDefault="00FA193C" w:rsidP="00427DBE">
      <w:pPr>
        <w:pStyle w:val="5"/>
        <w:ind w:firstLine="70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7050D6">
        <w:rPr>
          <w:rFonts w:ascii="Times New Roman" w:hAnsi="Times New Roman" w:cs="Times New Roman"/>
          <w:b/>
          <w:color w:val="000000" w:themeColor="text1"/>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индекс060005</w:t>
      </w:r>
      <w:r w:rsidR="004630C9">
        <w:rPr>
          <w:rFonts w:ascii="Times New Roman" w:hAnsi="Times New Roman" w:cs="Times New Roman"/>
          <w:b/>
          <w:color w:val="000000" w:themeColor="text1"/>
          <w:sz w:val="24"/>
          <w:szCs w:val="24"/>
          <w:lang w:val="kk-KZ"/>
        </w:rPr>
        <w:t>,</w:t>
      </w:r>
      <w:r w:rsidR="00CE3F75" w:rsidRPr="007050D6">
        <w:rPr>
          <w:rFonts w:ascii="Times New Roman" w:hAnsi="Times New Roman" w:cs="Times New Roman"/>
          <w:b/>
          <w:color w:val="000000" w:themeColor="text1"/>
          <w:sz w:val="24"/>
          <w:szCs w:val="24"/>
          <w:lang w:val="kk-KZ"/>
        </w:rPr>
        <w:t xml:space="preserve"> Атырау қаласы, Азаттық даңғылы 94</w:t>
      </w:r>
      <w:r w:rsidR="007050D6">
        <w:rPr>
          <w:rFonts w:ascii="Times New Roman" w:hAnsi="Times New Roman" w:cs="Times New Roman"/>
          <w:b/>
          <w:color w:val="000000" w:themeColor="text1"/>
          <w:sz w:val="24"/>
          <w:szCs w:val="24"/>
          <w:lang w:val="kk-KZ"/>
        </w:rPr>
        <w:t xml:space="preserve">-А, анықтама телефондары </w:t>
      </w:r>
      <w:r w:rsidR="00704B2F" w:rsidRPr="007050D6">
        <w:rPr>
          <w:rFonts w:ascii="Times New Roman" w:hAnsi="Times New Roman" w:cs="Times New Roman"/>
          <w:b/>
          <w:color w:val="000000" w:themeColor="text1"/>
          <w:sz w:val="24"/>
          <w:szCs w:val="24"/>
          <w:lang w:val="kk-KZ"/>
        </w:rPr>
        <w:t>8</w:t>
      </w:r>
      <w:r w:rsidR="00CE3F75" w:rsidRPr="007050D6">
        <w:rPr>
          <w:rFonts w:ascii="Times New Roman" w:hAnsi="Times New Roman" w:cs="Times New Roman"/>
          <w:b/>
          <w:color w:val="000000" w:themeColor="text1"/>
          <w:sz w:val="24"/>
          <w:szCs w:val="24"/>
          <w:lang w:val="kk-KZ"/>
        </w:rPr>
        <w:t>(7122)31-84-20</w:t>
      </w:r>
      <w:r w:rsidR="00B9297C" w:rsidRPr="007050D6">
        <w:rPr>
          <w:rFonts w:ascii="Times New Roman" w:hAnsi="Times New Roman" w:cs="Times New Roman"/>
          <w:b/>
          <w:color w:val="000000" w:themeColor="text1"/>
          <w:sz w:val="24"/>
          <w:szCs w:val="24"/>
          <w:lang w:val="kk-KZ"/>
        </w:rPr>
        <w:t>,</w:t>
      </w:r>
      <w:r w:rsidR="00CE3F75" w:rsidRPr="007050D6">
        <w:rPr>
          <w:rFonts w:ascii="Times New Roman" w:hAnsi="Times New Roman" w:cs="Times New Roman"/>
          <w:b/>
          <w:color w:val="000000" w:themeColor="text1"/>
          <w:sz w:val="24"/>
          <w:szCs w:val="24"/>
          <w:lang w:val="kk-KZ"/>
        </w:rPr>
        <w:t xml:space="preserve">электрондық мекен-жайы: </w:t>
      </w:r>
      <w:hyperlink r:id="rId8" w:history="1">
        <w:r w:rsidR="00D2467A" w:rsidRPr="00427DBE">
          <w:rPr>
            <w:rStyle w:val="a3"/>
            <w:rFonts w:ascii="Times New Roman" w:hAnsi="Times New Roman" w:cs="Times New Roman"/>
            <w:color w:val="000000" w:themeColor="text1"/>
            <w:sz w:val="24"/>
            <w:szCs w:val="24"/>
            <w:u w:val="none"/>
            <w:lang w:val="kk-KZ"/>
          </w:rPr>
          <w:t>A</w:t>
        </w:r>
        <w:r w:rsidR="00D2467A" w:rsidRPr="00427DBE">
          <w:rPr>
            <w:rStyle w:val="a3"/>
            <w:rFonts w:ascii="Times New Roman" w:eastAsia="Times New Roman" w:hAnsi="Times New Roman" w:cs="Times New Roman"/>
            <w:bCs/>
            <w:color w:val="000000" w:themeColor="text1"/>
            <w:sz w:val="24"/>
            <w:szCs w:val="24"/>
            <w:u w:val="none"/>
            <w:lang w:val="kk-KZ"/>
          </w:rPr>
          <w:t>.Uagisaeva@kgd.gov.kz</w:t>
        </w:r>
      </w:hyperlink>
      <w:r w:rsidR="000B1552" w:rsidRPr="00427DBE">
        <w:rPr>
          <w:rFonts w:ascii="Times New Roman" w:eastAsia="Times New Roman" w:hAnsi="Times New Roman" w:cs="Times New Roman"/>
          <w:bCs/>
          <w:color w:val="000000" w:themeColor="text1"/>
          <w:sz w:val="24"/>
          <w:szCs w:val="24"/>
          <w:lang w:val="kk-KZ"/>
        </w:rPr>
        <w:t>,</w:t>
      </w:r>
      <w:hyperlink r:id="rId9" w:history="1">
        <w:r w:rsidR="00203B3E" w:rsidRPr="00427DBE">
          <w:rPr>
            <w:rStyle w:val="a3"/>
            <w:rFonts w:ascii="Times New Roman" w:hAnsi="Times New Roman" w:cs="Times New Roman"/>
            <w:color w:val="000000" w:themeColor="text1"/>
            <w:sz w:val="24"/>
            <w:szCs w:val="24"/>
            <w:u w:val="none"/>
            <w:lang w:val="kk-KZ"/>
          </w:rPr>
          <w:t>A.Amirova@kgd.gov.kz</w:t>
        </w:r>
      </w:hyperlink>
      <w:r w:rsidR="00203B3E" w:rsidRPr="00427DBE">
        <w:rPr>
          <w:rFonts w:ascii="Times New Roman" w:hAnsi="Times New Roman" w:cs="Times New Roman"/>
          <w:color w:val="000000" w:themeColor="text1"/>
          <w:sz w:val="24"/>
          <w:szCs w:val="24"/>
          <w:lang w:val="kk-KZ"/>
        </w:rPr>
        <w:t>,</w:t>
      </w:r>
      <w:r w:rsidR="007050D6" w:rsidRPr="001619D4">
        <w:rPr>
          <w:rFonts w:ascii="Times New Roman" w:hAnsi="Times New Roman" w:cs="Times New Roman"/>
          <w:b/>
          <w:color w:val="000000" w:themeColor="text1"/>
          <w:sz w:val="24"/>
          <w:szCs w:val="24"/>
          <w:lang w:val="kk-KZ"/>
        </w:rPr>
        <w:t>«Б» корпусының бос мемлекеттік әкімшілік лауазымына орналасу</w:t>
      </w:r>
      <w:r w:rsidR="007050D6" w:rsidRPr="001619D4">
        <w:rPr>
          <w:rFonts w:ascii="Times New Roman" w:hAnsi="Times New Roman" w:cs="Times New Roman"/>
          <w:b/>
          <w:bCs/>
          <w:iCs/>
          <w:color w:val="000000" w:themeColor="text1"/>
          <w:sz w:val="24"/>
          <w:szCs w:val="24"/>
          <w:lang w:val="kk-KZ"/>
        </w:rPr>
        <w:t>ға барлық мемлекеттік</w:t>
      </w:r>
      <w:r w:rsidR="007050D6" w:rsidRPr="0097671F">
        <w:rPr>
          <w:rFonts w:ascii="Times New Roman" w:hAnsi="Times New Roman" w:cs="Times New Roman"/>
          <w:b/>
          <w:bCs/>
          <w:iCs/>
          <w:color w:val="auto"/>
          <w:sz w:val="24"/>
          <w:szCs w:val="24"/>
          <w:lang w:val="kk-KZ"/>
        </w:rPr>
        <w:t xml:space="preserve"> органдардың мемлекеттік қызметшілері арасындағы ішкі</w:t>
      </w:r>
      <w:r w:rsidR="007050D6" w:rsidRPr="0097671F">
        <w:rPr>
          <w:rFonts w:ascii="Times New Roman" w:hAnsi="Times New Roman" w:cs="Times New Roman"/>
          <w:b/>
          <w:color w:val="auto"/>
          <w:sz w:val="24"/>
          <w:szCs w:val="24"/>
          <w:lang w:val="kk-KZ"/>
        </w:rPr>
        <w:t xml:space="preserve"> конкурс </w:t>
      </w:r>
      <w:r w:rsidR="007050D6" w:rsidRPr="0097671F">
        <w:rPr>
          <w:rFonts w:ascii="Times New Roman" w:hAnsi="Times New Roman" w:cs="Times New Roman"/>
          <w:b/>
          <w:iCs/>
          <w:color w:val="auto"/>
          <w:sz w:val="24"/>
          <w:szCs w:val="24"/>
          <w:lang w:val="kk-KZ"/>
        </w:rPr>
        <w:t>жариялайды</w:t>
      </w:r>
      <w:r w:rsidR="007050D6" w:rsidRPr="0097671F">
        <w:rPr>
          <w:rFonts w:ascii="Times New Roman" w:hAnsi="Times New Roman" w:cs="Times New Roman"/>
          <w:b/>
          <w:bCs/>
          <w:color w:val="auto"/>
          <w:sz w:val="24"/>
          <w:szCs w:val="24"/>
          <w:lang w:val="kk-KZ"/>
        </w:rPr>
        <w:t>:</w:t>
      </w:r>
    </w:p>
    <w:p w:rsidR="00C30B93" w:rsidRPr="006756E6" w:rsidRDefault="0072145D" w:rsidP="005851A9">
      <w:pPr>
        <w:spacing w:after="0"/>
        <w:jc w:val="both"/>
        <w:rPr>
          <w:rFonts w:ascii="Times New Roman" w:hAnsi="Times New Roman" w:cs="Times New Roman"/>
          <w:b/>
          <w:sz w:val="24"/>
          <w:szCs w:val="24"/>
          <w:lang w:val="kk-KZ"/>
        </w:rPr>
      </w:pPr>
      <w:r>
        <w:rPr>
          <w:rFonts w:ascii="Times New Roman" w:eastAsia="Calibri" w:hAnsi="Times New Roman" w:cs="Times New Roman"/>
          <w:b/>
          <w:sz w:val="24"/>
          <w:szCs w:val="24"/>
          <w:lang w:val="kk-KZ"/>
        </w:rPr>
        <w:tab/>
      </w:r>
      <w:r w:rsidR="00653DB6">
        <w:rPr>
          <w:rFonts w:ascii="Times New Roman" w:eastAsia="Calibri" w:hAnsi="Times New Roman" w:cs="Times New Roman"/>
          <w:b/>
          <w:sz w:val="24"/>
          <w:szCs w:val="24"/>
          <w:lang w:val="kk-KZ"/>
        </w:rPr>
        <w:t>1</w:t>
      </w:r>
      <w:r w:rsidR="00C30B93" w:rsidRPr="006756E6">
        <w:rPr>
          <w:rFonts w:ascii="Times New Roman" w:eastAsia="Calibri" w:hAnsi="Times New Roman" w:cs="Times New Roman"/>
          <w:b/>
          <w:sz w:val="24"/>
          <w:szCs w:val="24"/>
          <w:lang w:val="kk-KZ"/>
        </w:rPr>
        <w:t xml:space="preserve">. Заң басқармасының  бас маманына </w:t>
      </w:r>
      <w:r w:rsidR="00C30B93" w:rsidRPr="006756E6">
        <w:rPr>
          <w:rFonts w:ascii="Times New Roman" w:hAnsi="Times New Roman" w:cs="Times New Roman"/>
          <w:b/>
          <w:sz w:val="24"/>
          <w:szCs w:val="24"/>
          <w:lang w:val="kk-KZ"/>
        </w:rPr>
        <w:t xml:space="preserve">(уақытша негізгі қызметкердің бала күтіміне байланысты демалыс мерзіміне 24.09.2022 жылға дейін), С-О-5 санаты, 1-бірлік. </w:t>
      </w:r>
    </w:p>
    <w:p w:rsidR="00C30B93" w:rsidRPr="006756E6" w:rsidRDefault="00C30B93" w:rsidP="006756E6">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3C4CBD" w:rsidRDefault="00C30B93" w:rsidP="003C4CBD">
      <w:pPr>
        <w:spacing w:after="0" w:line="240" w:lineRule="auto"/>
        <w:ind w:firstLine="708"/>
        <w:contextualSpacing/>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 xml:space="preserve">Білім бойынша талаптар: </w:t>
      </w:r>
      <w:r w:rsidR="00600418">
        <w:rPr>
          <w:rFonts w:ascii="Times New Roman" w:hAnsi="Times New Roman" w:cs="Times New Roman"/>
          <w:color w:val="000000"/>
          <w:sz w:val="24"/>
          <w:szCs w:val="24"/>
          <w:lang w:val="kk-KZ"/>
        </w:rPr>
        <w:t>ж</w:t>
      </w:r>
      <w:r w:rsidRPr="006756E6">
        <w:rPr>
          <w:rFonts w:ascii="Times New Roman" w:hAnsi="Times New Roman" w:cs="Times New Roman"/>
          <w:color w:val="000000"/>
          <w:sz w:val="24"/>
          <w:szCs w:val="24"/>
          <w:lang w:val="kk-KZ"/>
        </w:rPr>
        <w:t>оғары немесе жоғары оқу орнынан кейінгі білім</w:t>
      </w:r>
      <w:r w:rsidRPr="006756E6">
        <w:rPr>
          <w:rFonts w:ascii="Times New Roman" w:hAnsi="Times New Roman" w:cs="Times New Roman"/>
          <w:sz w:val="24"/>
          <w:szCs w:val="24"/>
          <w:lang w:val="kk-KZ"/>
        </w:rPr>
        <w:t>:құқық (құқықтану, халықаралық құқық, құқық қорғау қызметі, кеден ісі)</w:t>
      </w:r>
      <w:r w:rsidR="003C4CBD">
        <w:rPr>
          <w:rFonts w:ascii="Times New Roman" w:hAnsi="Times New Roman" w:cs="Times New Roman"/>
          <w:sz w:val="24"/>
          <w:szCs w:val="24"/>
          <w:lang w:val="kk-KZ"/>
        </w:rPr>
        <w:t>.</w:t>
      </w:r>
    </w:p>
    <w:p w:rsidR="00325882" w:rsidRPr="003C4CBD" w:rsidRDefault="00C30B93" w:rsidP="003C4CBD">
      <w:pPr>
        <w:spacing w:after="0" w:line="240" w:lineRule="auto"/>
        <w:ind w:firstLine="708"/>
        <w:contextualSpacing/>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Функционалдық міндеттері</w:t>
      </w:r>
      <w:r w:rsidRPr="006756E6">
        <w:rPr>
          <w:rFonts w:ascii="Times New Roman" w:hAnsi="Times New Roman" w:cs="Times New Roman"/>
          <w:sz w:val="24"/>
          <w:szCs w:val="24"/>
          <w:lang w:val="kk-KZ"/>
        </w:rPr>
        <w:t xml:space="preserve">: </w:t>
      </w:r>
      <w:r w:rsidRPr="006756E6">
        <w:rPr>
          <w:rFonts w:ascii="Times New Roman" w:eastAsia="Lucida Sans Unicode" w:hAnsi="Times New Roman" w:cs="Times New Roman"/>
          <w:color w:val="000000" w:themeColor="text1"/>
          <w:kern w:val="1"/>
          <w:sz w:val="24"/>
          <w:szCs w:val="24"/>
          <w:lang w:val="kk-KZ" w:eastAsia="ar-SA"/>
        </w:rPr>
        <w:t>Басқарма басшысының тапсырмасымен өз құзыретінің шеңберінде сапалы, белгіленген тәртіпте және уақытылы орындау; Кеден ісі және салық салу саласындағы азаматтық істер бойынша сот отырыстарына сапалы дайындалуға; Өзінің қатысқан кеден ісі және салық салу саласындағы азаматтық істері бойынша шағымдар мен арыздарды БСАЖ-де құйылуы мен аяқталуын қамтамасыз ету; Басқармалармен қаралатын салық төлеушілердің әкімшілік құқық бұзушылық іс бойынша шығарылған қаулыларға келтірілген шағымдарын лауазымды тұлғаға қарау үшін ҚР ӘҚБтК-нің талаптарына сәйкес мерзімінде жолдауға; Жұмыс барысында қажетті мәліметтер мен материалдарды тиісті басқармалардан алынуын қамтамасыз ету.</w:t>
      </w:r>
    </w:p>
    <w:p w:rsidR="00864C61" w:rsidRPr="006756E6" w:rsidRDefault="00653DB6" w:rsidP="006756E6">
      <w:pPr>
        <w:spacing w:after="0" w:line="240" w:lineRule="auto"/>
        <w:ind w:firstLine="705"/>
        <w:contextualSpacing/>
        <w:jc w:val="both"/>
        <w:rPr>
          <w:rFonts w:ascii="Times New Roman" w:hAnsi="Times New Roman" w:cs="Times New Roman"/>
          <w:b/>
          <w:sz w:val="24"/>
          <w:szCs w:val="24"/>
          <w:lang w:val="kk-KZ"/>
        </w:rPr>
      </w:pPr>
      <w:r>
        <w:rPr>
          <w:rFonts w:ascii="Times New Roman" w:eastAsia="Calibri" w:hAnsi="Times New Roman" w:cs="Times New Roman"/>
          <w:b/>
          <w:sz w:val="24"/>
          <w:szCs w:val="24"/>
          <w:lang w:val="kk-KZ"/>
        </w:rPr>
        <w:t>2</w:t>
      </w:r>
      <w:r w:rsidR="003C4CBD">
        <w:rPr>
          <w:rFonts w:ascii="Times New Roman" w:eastAsia="Calibri" w:hAnsi="Times New Roman" w:cs="Times New Roman"/>
          <w:b/>
          <w:sz w:val="24"/>
          <w:szCs w:val="24"/>
          <w:lang w:val="kk-KZ"/>
        </w:rPr>
        <w:t xml:space="preserve">. </w:t>
      </w:r>
      <w:r w:rsidR="00864C61" w:rsidRPr="006756E6">
        <w:rPr>
          <w:rFonts w:ascii="Times New Roman" w:eastAsia="Calibri" w:hAnsi="Times New Roman" w:cs="Times New Roman"/>
          <w:b/>
          <w:sz w:val="24"/>
          <w:szCs w:val="24"/>
          <w:lang w:val="kk-KZ"/>
        </w:rPr>
        <w:t>Ұйым</w:t>
      </w:r>
      <w:r w:rsidR="00E838C2">
        <w:rPr>
          <w:rFonts w:ascii="Times New Roman" w:eastAsia="Calibri" w:hAnsi="Times New Roman" w:cs="Times New Roman"/>
          <w:b/>
          <w:sz w:val="24"/>
          <w:szCs w:val="24"/>
          <w:lang w:val="kk-KZ"/>
        </w:rPr>
        <w:t>дастыру – қаржы басқармасының  қаржы</w:t>
      </w:r>
      <w:r w:rsidR="00864C61" w:rsidRPr="006756E6">
        <w:rPr>
          <w:rFonts w:ascii="Times New Roman" w:eastAsia="Calibri" w:hAnsi="Times New Roman" w:cs="Times New Roman"/>
          <w:b/>
          <w:sz w:val="24"/>
          <w:szCs w:val="24"/>
          <w:lang w:val="kk-KZ"/>
        </w:rPr>
        <w:t xml:space="preserve"> бөлімінің бас маманына </w:t>
      </w:r>
      <w:r w:rsidR="00864C61" w:rsidRPr="006756E6">
        <w:rPr>
          <w:rFonts w:ascii="Times New Roman" w:hAnsi="Times New Roman" w:cs="Times New Roman"/>
          <w:b/>
          <w:sz w:val="24"/>
          <w:szCs w:val="24"/>
          <w:lang w:val="kk-KZ"/>
        </w:rPr>
        <w:t xml:space="preserve">(уақытша негізгі қызметкердің бала күтіміне байланысты демалыс мерзіміне 31.07.2020 жылға дейін), С-О-5 санаты, 1-бірлік. </w:t>
      </w:r>
    </w:p>
    <w:p w:rsidR="00864C61" w:rsidRPr="006756E6" w:rsidRDefault="00864C61" w:rsidP="006756E6">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DD0C0B" w:rsidRPr="006756E6" w:rsidRDefault="00864C61" w:rsidP="006756E6">
      <w:pPr>
        <w:pStyle w:val="a5"/>
        <w:spacing w:after="0" w:line="240" w:lineRule="auto"/>
        <w:ind w:left="0" w:firstLine="709"/>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 xml:space="preserve">Білім бойынша талаптар: </w:t>
      </w:r>
      <w:r w:rsidR="001271F0">
        <w:rPr>
          <w:rFonts w:ascii="Times New Roman" w:hAnsi="Times New Roman" w:cs="Times New Roman"/>
          <w:color w:val="000000"/>
          <w:sz w:val="24"/>
          <w:szCs w:val="24"/>
          <w:lang w:val="kk-KZ"/>
        </w:rPr>
        <w:t>ж</w:t>
      </w:r>
      <w:r w:rsidR="00DD0C0B" w:rsidRPr="006756E6">
        <w:rPr>
          <w:rFonts w:ascii="Times New Roman" w:hAnsi="Times New Roman" w:cs="Times New Roman"/>
          <w:color w:val="000000"/>
          <w:sz w:val="24"/>
          <w:szCs w:val="24"/>
          <w:lang w:val="kk-KZ"/>
        </w:rPr>
        <w:t>оғары немесе жоғары оқу орнынан кейінгі білім</w:t>
      </w:r>
      <w:r w:rsidR="00DD0C0B" w:rsidRPr="006756E6">
        <w:rPr>
          <w:rFonts w:ascii="Times New Roman" w:hAnsi="Times New Roman" w:cs="Times New Roman"/>
          <w:sz w:val="24"/>
          <w:szCs w:val="24"/>
          <w:lang w:val="kk-KZ"/>
        </w:rPr>
        <w:t xml:space="preserve">: құқық (құқықтану, халықаралық құқық, құқық қорғау қызметі, кеден ісі), әлеуметтік ғылымдар, </w:t>
      </w:r>
      <w:r w:rsidR="00DD0C0B" w:rsidRPr="006756E6">
        <w:rPr>
          <w:rFonts w:ascii="Times New Roman" w:hAnsi="Times New Roman" w:cs="Times New Roman"/>
          <w:sz w:val="24"/>
          <w:szCs w:val="24"/>
          <w:lang w:val="kk-KZ"/>
        </w:rPr>
        <w:lastRenderedPageBreak/>
        <w:t>экономика және бизнес (экономика, менеджмент, есеп және аудит, қаржы, мемлекеттік және жергілікті басқару, маркетинг)</w:t>
      </w:r>
      <w:r w:rsidR="00B22832">
        <w:rPr>
          <w:rFonts w:ascii="Times New Roman" w:hAnsi="Times New Roman" w:cs="Times New Roman"/>
          <w:sz w:val="24"/>
          <w:szCs w:val="24"/>
          <w:lang w:val="kk-KZ"/>
        </w:rPr>
        <w:t>.</w:t>
      </w:r>
    </w:p>
    <w:p w:rsidR="00864C61" w:rsidRPr="006756E6" w:rsidRDefault="00864C61" w:rsidP="006756E6">
      <w:pPr>
        <w:pStyle w:val="a5"/>
        <w:spacing w:after="0" w:line="240" w:lineRule="auto"/>
        <w:ind w:left="0" w:firstLine="709"/>
        <w:jc w:val="both"/>
        <w:rPr>
          <w:rFonts w:ascii="Times New Roman" w:eastAsia="Lucida Sans Unicode" w:hAnsi="Times New Roman" w:cs="Times New Roman"/>
          <w:color w:val="000000"/>
          <w:kern w:val="1"/>
          <w:sz w:val="24"/>
          <w:szCs w:val="24"/>
          <w:lang w:val="kk-KZ" w:eastAsia="ar-SA"/>
        </w:rPr>
      </w:pPr>
      <w:r w:rsidRPr="006756E6">
        <w:rPr>
          <w:rFonts w:ascii="Times New Roman" w:hAnsi="Times New Roman" w:cs="Times New Roman"/>
          <w:b/>
          <w:sz w:val="24"/>
          <w:szCs w:val="24"/>
          <w:lang w:val="kk-KZ"/>
        </w:rPr>
        <w:t>Функционалдық міндеттері</w:t>
      </w:r>
      <w:r w:rsidRPr="006756E6">
        <w:rPr>
          <w:rFonts w:ascii="Times New Roman" w:hAnsi="Times New Roman" w:cs="Times New Roman"/>
          <w:sz w:val="24"/>
          <w:szCs w:val="24"/>
          <w:lang w:val="kk-KZ"/>
        </w:rPr>
        <w:t xml:space="preserve">: </w:t>
      </w:r>
      <w:r w:rsidR="00DD0C0B" w:rsidRPr="006756E6">
        <w:rPr>
          <w:rFonts w:ascii="Times New Roman" w:eastAsia="Lucida Sans Unicode" w:hAnsi="Times New Roman" w:cs="Times New Roman"/>
          <w:color w:val="000000" w:themeColor="text1"/>
          <w:kern w:val="1"/>
          <w:sz w:val="24"/>
          <w:szCs w:val="24"/>
          <w:lang w:val="kk-KZ" w:eastAsia="ar-SA"/>
        </w:rPr>
        <w:t xml:space="preserve">Субшоттар бойынша синтетикалық және аналитикалық есепті жүргізу; бухгалтерлік есепті кассалық және банктік операциялар бойынша  және олар бойынша есептілікті жүргізу; мемориалдық ордерлерді тексеру; ұсынылған бастапқы  үстемеақы, сыйлықақы құжаттары бойынша  уақтылы және сапалы есептеуді жүзеге асыру, статистикалық есептілігін жасау және еңбекақы туралы анықтамаларды дайындау; салық есептілігін құрастыру; мемориалдық ордерлерді жасау және жеткізушілермен және мердігерлермен есепайырысуларды жүргізу;  жасалған шарттар бойынша тіркеуге өтінімдер мен төлемге тапсырмаларды дайындау; бюджеттік бағдарламалар бойынша қаржылық рәсімдердің уақтылы орындалуын  бақылауды жүзеге асыру; Қазынашылық департаментінде төлем шоттарын өткізу; активтердің, құны төмен және тез тозатын құралдар мен басқа да материалдық құндылықтар қозғалысының есебін жүзеге асыру; тозуды есептеу және есептілікті дайындау; түгендеу, негізгі құралдардың есебін жүргізу; негізгі құралдар бойынша есептілікті жасау; қоршаған ортаны қорғау (Ф-870.01) декларация тапсыру; есептеу-төлем   ведомостарын  (М/О№5 ) ай  сайын   шығарып, тексеру; Бөлімге жүктелген басқа да жұмыстарды жүргізу, </w:t>
      </w:r>
      <w:r w:rsidR="00DD0C0B" w:rsidRPr="006756E6">
        <w:rPr>
          <w:rFonts w:ascii="Times New Roman" w:eastAsia="Lucida Sans Unicode" w:hAnsi="Times New Roman" w:cs="Times New Roman"/>
          <w:color w:val="000000"/>
          <w:kern w:val="1"/>
          <w:sz w:val="24"/>
          <w:szCs w:val="24"/>
          <w:lang w:val="kk-KZ" w:eastAsia="ar-SA"/>
        </w:rPr>
        <w:t>№ 2 мемориалдық ордерлердің жүргізілуін қамтамасыз етеді. Статистикалық органдарына уақытында  есептерді тапсыру және төлем жүргізу.</w:t>
      </w:r>
    </w:p>
    <w:p w:rsidR="005D26D2" w:rsidRPr="006756E6" w:rsidRDefault="00653DB6" w:rsidP="006756E6">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3C4CBD">
        <w:rPr>
          <w:rFonts w:ascii="Times New Roman" w:hAnsi="Times New Roman" w:cs="Times New Roman"/>
          <w:b/>
          <w:sz w:val="24"/>
          <w:szCs w:val="24"/>
          <w:lang w:val="kk-KZ"/>
        </w:rPr>
        <w:t xml:space="preserve">. </w:t>
      </w:r>
      <w:r w:rsidR="005D26D2" w:rsidRPr="006756E6">
        <w:rPr>
          <w:rFonts w:ascii="Times New Roman" w:hAnsi="Times New Roman" w:cs="Times New Roman"/>
          <w:b/>
          <w:sz w:val="24"/>
          <w:szCs w:val="24"/>
          <w:lang w:val="kk-KZ"/>
        </w:rPr>
        <w:t>Камералдық мониторинг басқармасының № 1 Камералдық мониторинг бөлімінің бас маманына, С-О-5 санаты</w:t>
      </w:r>
      <w:r w:rsidR="004630C9">
        <w:rPr>
          <w:rFonts w:ascii="Times New Roman" w:hAnsi="Times New Roman" w:cs="Times New Roman"/>
          <w:b/>
          <w:sz w:val="24"/>
          <w:szCs w:val="24"/>
          <w:lang w:val="kk-KZ"/>
        </w:rPr>
        <w:t>,</w:t>
      </w:r>
      <w:r w:rsidR="001669FB">
        <w:rPr>
          <w:rFonts w:ascii="Times New Roman" w:hAnsi="Times New Roman" w:cs="Times New Roman"/>
          <w:b/>
          <w:sz w:val="24"/>
          <w:szCs w:val="24"/>
          <w:lang w:val="kk-KZ"/>
        </w:rPr>
        <w:t>2</w:t>
      </w:r>
      <w:r w:rsidR="005D26D2" w:rsidRPr="006756E6">
        <w:rPr>
          <w:rFonts w:ascii="Times New Roman" w:hAnsi="Times New Roman" w:cs="Times New Roman"/>
          <w:b/>
          <w:sz w:val="24"/>
          <w:szCs w:val="24"/>
          <w:lang w:val="kk-KZ"/>
        </w:rPr>
        <w:t>-бірлік.</w:t>
      </w:r>
    </w:p>
    <w:p w:rsidR="005D26D2" w:rsidRPr="006756E6" w:rsidRDefault="005D26D2" w:rsidP="006756E6">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5D26D2" w:rsidRPr="006756E6" w:rsidRDefault="005D26D2" w:rsidP="006756E6">
      <w:pPr>
        <w:pStyle w:val="a8"/>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ab/>
        <w:t xml:space="preserve">Білім бойынша талаптар: </w:t>
      </w:r>
      <w:r w:rsidR="00752574">
        <w:rPr>
          <w:rFonts w:ascii="Times New Roman" w:hAnsi="Times New Roman" w:cs="Times New Roman"/>
          <w:color w:val="000000"/>
          <w:sz w:val="24"/>
          <w:szCs w:val="24"/>
          <w:lang w:val="kk-KZ"/>
        </w:rPr>
        <w:t>ж</w:t>
      </w:r>
      <w:r w:rsidRPr="006756E6">
        <w:rPr>
          <w:rFonts w:ascii="Times New Roman" w:hAnsi="Times New Roman" w:cs="Times New Roman"/>
          <w:color w:val="000000"/>
          <w:sz w:val="24"/>
          <w:szCs w:val="24"/>
          <w:lang w:val="kk-KZ"/>
        </w:rPr>
        <w:t>оғары немесе жоғары оқу орнынан кейінгі білім</w:t>
      </w:r>
      <w:r w:rsidRPr="006756E6">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B22832">
        <w:rPr>
          <w:rFonts w:ascii="Times New Roman" w:hAnsi="Times New Roman" w:cs="Times New Roman"/>
          <w:sz w:val="24"/>
          <w:szCs w:val="24"/>
          <w:lang w:val="kk-KZ"/>
        </w:rPr>
        <w:t>.</w:t>
      </w:r>
    </w:p>
    <w:p w:rsidR="005D26D2" w:rsidRPr="006756E6" w:rsidRDefault="00432BE6" w:rsidP="006756E6">
      <w:pPr>
        <w:pStyle w:val="a8"/>
        <w:jc w:val="both"/>
        <w:rPr>
          <w:rFonts w:ascii="Times New Roman" w:hAnsi="Times New Roman" w:cs="Times New Roman"/>
          <w:color w:val="000000"/>
          <w:sz w:val="24"/>
          <w:szCs w:val="24"/>
          <w:lang w:val="kk-KZ"/>
        </w:rPr>
      </w:pPr>
      <w:r>
        <w:rPr>
          <w:rFonts w:ascii="Times New Roman" w:hAnsi="Times New Roman" w:cs="Times New Roman"/>
          <w:b/>
          <w:sz w:val="24"/>
          <w:szCs w:val="24"/>
          <w:lang w:val="kk-KZ"/>
        </w:rPr>
        <w:tab/>
      </w:r>
      <w:r w:rsidR="005D26D2" w:rsidRPr="006756E6">
        <w:rPr>
          <w:rFonts w:ascii="Times New Roman" w:hAnsi="Times New Roman" w:cs="Times New Roman"/>
          <w:b/>
          <w:sz w:val="24"/>
          <w:szCs w:val="24"/>
          <w:lang w:val="kk-KZ"/>
        </w:rPr>
        <w:t xml:space="preserve">Функционалдық міндеттері: </w:t>
      </w:r>
      <w:r w:rsidR="005D26D2" w:rsidRPr="006756E6">
        <w:rPr>
          <w:rFonts w:ascii="Times New Roman" w:hAnsi="Times New Roman" w:cs="Times New Roman"/>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Тіркелуі жарамсыз деп танылған немесе жалған мәміле (жалған операция) жасаған, жалған кәсіпорын деп танылған салық төлеушілердің контрагенттеріне ықпал ету шараларын қолдану Тәртібіне сәйкес бақылау және іс шаралар жұмыстарын жүргізу; Басқа аумақтан аусып келген және сенімсіз салық төлеушілермен жұмыс жасау; </w:t>
      </w:r>
      <w:r w:rsidR="005D26D2" w:rsidRPr="006756E6">
        <w:rPr>
          <w:rFonts w:ascii="Times New Roman" w:hAnsi="Times New Roman" w:cs="Times New Roman"/>
          <w:color w:val="000000"/>
          <w:sz w:val="24"/>
          <w:szCs w:val="24"/>
          <w:lang w:val="kk-KZ"/>
        </w:rPr>
        <w:t xml:space="preserve">Салық есептіліктеріне «Қыран» Камералдық бақылау рәсімдерінің Тізілімі бойынша </w:t>
      </w:r>
      <w:r w:rsidR="005D26D2" w:rsidRPr="006756E6">
        <w:rPr>
          <w:rFonts w:ascii="Times New Roman" w:hAnsi="Times New Roman" w:cs="Times New Roman"/>
          <w:sz w:val="24"/>
          <w:szCs w:val="24"/>
          <w:lang w:val="kk-KZ"/>
        </w:rPr>
        <w:t xml:space="preserve">камералдық бақылау </w:t>
      </w:r>
      <w:r w:rsidR="005D26D2" w:rsidRPr="006756E6">
        <w:rPr>
          <w:rFonts w:ascii="Times New Roman" w:hAnsi="Times New Roman" w:cs="Times New Roman"/>
          <w:color w:val="000000"/>
          <w:sz w:val="24"/>
          <w:szCs w:val="24"/>
          <w:lang w:val="kk-KZ"/>
        </w:rPr>
        <w:t xml:space="preserve">жүргізу; </w:t>
      </w:r>
      <w:r w:rsidR="005D26D2" w:rsidRPr="006756E6">
        <w:rPr>
          <w:rFonts w:ascii="Times New Roman" w:hAnsi="Times New Roman" w:cs="Times New Roman"/>
          <w:sz w:val="24"/>
          <w:szCs w:val="24"/>
          <w:lang w:val="kk-KZ"/>
        </w:rPr>
        <w:t xml:space="preserve">«Біріңғай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w:t>
      </w:r>
      <w:r w:rsidR="005D26D2" w:rsidRPr="006756E6">
        <w:rPr>
          <w:rFonts w:ascii="Times New Roman" w:hAnsi="Times New Roman" w:cs="Times New Roman"/>
          <w:color w:val="000000"/>
          <w:sz w:val="24"/>
          <w:szCs w:val="24"/>
          <w:lang w:val="kk-KZ"/>
        </w:rPr>
        <w:t xml:space="preserve">жүзеге асыру бойынша қызметін </w:t>
      </w:r>
      <w:r w:rsidR="005D26D2" w:rsidRPr="006756E6">
        <w:rPr>
          <w:rFonts w:ascii="Times New Roman" w:hAnsi="Times New Roman" w:cs="Times New Roman"/>
          <w:color w:val="000000"/>
          <w:sz w:val="24"/>
          <w:szCs w:val="24"/>
          <w:lang w:val="kk-KZ"/>
        </w:rPr>
        <w:lastRenderedPageBreak/>
        <w:t xml:space="preserve">ұйымдастыру және үйлестіру; </w:t>
      </w:r>
      <w:r w:rsidR="005D26D2" w:rsidRPr="006756E6">
        <w:rPr>
          <w:rFonts w:ascii="Times New Roman" w:hAnsi="Times New Roman" w:cs="Times New Roman"/>
          <w:sz w:val="24"/>
          <w:szCs w:val="24"/>
          <w:lang w:val="kk-KZ"/>
        </w:rPr>
        <w:t xml:space="preserve">«Мемлекеттік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w:t>
      </w:r>
      <w:r w:rsidR="005D26D2" w:rsidRPr="006756E6">
        <w:rPr>
          <w:rFonts w:ascii="Times New Roman" w:hAnsi="Times New Roman" w:cs="Times New Roman"/>
          <w:color w:val="000000"/>
          <w:sz w:val="24"/>
          <w:szCs w:val="24"/>
          <w:lang w:val="kk-KZ"/>
        </w:rPr>
        <w:t xml:space="preserve">бекіту туралы </w:t>
      </w:r>
      <w:r w:rsidR="005D26D2" w:rsidRPr="006756E6">
        <w:rPr>
          <w:rFonts w:ascii="Times New Roman" w:hAnsi="Times New Roman" w:cs="Times New Roman"/>
          <w:sz w:val="24"/>
          <w:szCs w:val="24"/>
          <w:lang w:val="kk-KZ"/>
        </w:rPr>
        <w:t>тәртібіне сәйкес  жұмыстарын</w:t>
      </w:r>
      <w:r w:rsidR="005D26D2" w:rsidRPr="006756E6">
        <w:rPr>
          <w:rFonts w:ascii="Times New Roman" w:hAnsi="Times New Roman" w:cs="Times New Roman"/>
          <w:color w:val="000000"/>
          <w:sz w:val="24"/>
          <w:szCs w:val="24"/>
          <w:lang w:val="kk-KZ"/>
        </w:rPr>
        <w:t xml:space="preserve"> үйлестіру.</w:t>
      </w:r>
    </w:p>
    <w:p w:rsidR="00715DE0" w:rsidRDefault="00653DB6" w:rsidP="006756E6">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3C4CBD">
        <w:rPr>
          <w:rFonts w:ascii="Times New Roman" w:hAnsi="Times New Roman" w:cs="Times New Roman"/>
          <w:b/>
          <w:sz w:val="24"/>
          <w:szCs w:val="24"/>
          <w:lang w:val="kk-KZ"/>
        </w:rPr>
        <w:t xml:space="preserve">. </w:t>
      </w:r>
      <w:r w:rsidR="00715DE0" w:rsidRPr="006756E6">
        <w:rPr>
          <w:rFonts w:ascii="Times New Roman" w:hAnsi="Times New Roman" w:cs="Times New Roman"/>
          <w:b/>
          <w:sz w:val="24"/>
          <w:szCs w:val="24"/>
          <w:lang w:val="kk-KZ"/>
        </w:rPr>
        <w:t>Мемлекеттік қызмет көрсетулер басқармасыныңжеке шоттарды есепке алу және жүргізу бөлімінің бас маманына</w:t>
      </w:r>
      <w:r w:rsidR="00375AA4" w:rsidRPr="006756E6">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sidR="00375AA4">
        <w:rPr>
          <w:rFonts w:ascii="Times New Roman" w:hAnsi="Times New Roman" w:cs="Times New Roman"/>
          <w:b/>
          <w:sz w:val="24"/>
          <w:szCs w:val="24"/>
          <w:lang w:val="kk-KZ"/>
        </w:rPr>
        <w:t xml:space="preserve">05.09.2020 </w:t>
      </w:r>
      <w:r w:rsidR="00375AA4" w:rsidRPr="006756E6">
        <w:rPr>
          <w:rFonts w:ascii="Times New Roman" w:hAnsi="Times New Roman" w:cs="Times New Roman"/>
          <w:b/>
          <w:sz w:val="24"/>
          <w:szCs w:val="24"/>
          <w:lang w:val="kk-KZ"/>
        </w:rPr>
        <w:t>жылға дейін)</w:t>
      </w:r>
      <w:r w:rsidR="004630C9">
        <w:rPr>
          <w:rFonts w:ascii="Times New Roman" w:hAnsi="Times New Roman" w:cs="Times New Roman"/>
          <w:b/>
          <w:sz w:val="24"/>
          <w:szCs w:val="24"/>
          <w:lang w:val="kk-KZ"/>
        </w:rPr>
        <w:t>,</w:t>
      </w:r>
      <w:r w:rsidR="00715DE0" w:rsidRPr="006756E6">
        <w:rPr>
          <w:rFonts w:ascii="Times New Roman" w:hAnsi="Times New Roman" w:cs="Times New Roman"/>
          <w:b/>
          <w:sz w:val="24"/>
          <w:szCs w:val="24"/>
          <w:lang w:val="kk-KZ"/>
        </w:rPr>
        <w:t xml:space="preserve"> С-О-5 санаты</w:t>
      </w:r>
      <w:r w:rsidR="004630C9">
        <w:rPr>
          <w:rFonts w:ascii="Times New Roman" w:hAnsi="Times New Roman" w:cs="Times New Roman"/>
          <w:b/>
          <w:sz w:val="24"/>
          <w:szCs w:val="24"/>
          <w:lang w:val="kk-KZ"/>
        </w:rPr>
        <w:t>,</w:t>
      </w:r>
      <w:r w:rsidR="00715DE0" w:rsidRPr="006756E6">
        <w:rPr>
          <w:rFonts w:ascii="Times New Roman" w:hAnsi="Times New Roman" w:cs="Times New Roman"/>
          <w:b/>
          <w:sz w:val="24"/>
          <w:szCs w:val="24"/>
          <w:lang w:val="kk-KZ"/>
        </w:rPr>
        <w:t xml:space="preserve"> 1-бірлік.</w:t>
      </w:r>
    </w:p>
    <w:p w:rsidR="004E044A" w:rsidRPr="006756E6" w:rsidRDefault="004E044A" w:rsidP="004E044A">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715DE0" w:rsidRPr="006756E6" w:rsidRDefault="00432BE6" w:rsidP="006756E6">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715DE0" w:rsidRPr="006756E6">
        <w:rPr>
          <w:rFonts w:ascii="Times New Roman" w:hAnsi="Times New Roman" w:cs="Times New Roman"/>
          <w:b/>
          <w:sz w:val="24"/>
          <w:szCs w:val="24"/>
          <w:lang w:val="kk-KZ"/>
        </w:rPr>
        <w:t xml:space="preserve">Білім бойынша талаптар: </w:t>
      </w:r>
      <w:r w:rsidR="00D950D4" w:rsidRPr="00D950D4">
        <w:rPr>
          <w:rFonts w:ascii="Times New Roman" w:hAnsi="Times New Roman" w:cs="Times New Roman"/>
          <w:sz w:val="24"/>
          <w:szCs w:val="24"/>
          <w:lang w:val="kk-KZ"/>
        </w:rPr>
        <w:t>ж</w:t>
      </w:r>
      <w:r w:rsidR="00715DE0" w:rsidRPr="006756E6">
        <w:rPr>
          <w:rFonts w:ascii="Times New Roman" w:hAnsi="Times New Roman" w:cs="Times New Roman"/>
          <w:color w:val="000000"/>
          <w:sz w:val="24"/>
          <w:szCs w:val="24"/>
          <w:lang w:val="kk-KZ"/>
        </w:rPr>
        <w:t>оғары немесе жоғары оқу орнынан кейінгі білім</w:t>
      </w:r>
      <w:r w:rsidR="00715DE0" w:rsidRPr="006756E6">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B22832">
        <w:rPr>
          <w:rFonts w:ascii="Times New Roman" w:hAnsi="Times New Roman" w:cs="Times New Roman"/>
          <w:sz w:val="24"/>
          <w:szCs w:val="24"/>
          <w:lang w:val="kk-KZ"/>
        </w:rPr>
        <w:t>.</w:t>
      </w:r>
    </w:p>
    <w:p w:rsidR="00715DE0" w:rsidRPr="006756E6" w:rsidRDefault="00432BE6" w:rsidP="006756E6">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715DE0" w:rsidRPr="006756E6">
        <w:rPr>
          <w:rFonts w:ascii="Times New Roman" w:hAnsi="Times New Roman" w:cs="Times New Roman"/>
          <w:b/>
          <w:sz w:val="24"/>
          <w:szCs w:val="24"/>
          <w:lang w:val="kk-KZ"/>
        </w:rPr>
        <w:t>Функционалдық міндеттері:</w:t>
      </w:r>
      <w:r w:rsidR="00715DE0" w:rsidRPr="006756E6">
        <w:rPr>
          <w:rFonts w:ascii="Times New Roman" w:hAnsi="Times New Roman" w:cs="Times New Roman"/>
          <w:sz w:val="24"/>
          <w:szCs w:val="24"/>
          <w:lang w:val="kk-KZ"/>
        </w:rPr>
        <w:t>ҚР ҚМ Мемлекеттік кірістер комитетіне және жергілікті құзіретті органдарға ұсынылатын есептіліктермен ақпараттарды нақты және уақытылы жіберу, Cалық және кедендік төлемдер бойынша ОБДШ АЖ мен АСТАНА-1 АЖ интеграциялау арқылы бірыңғай дербес шот енгізуіне байланысты КБжС бойынша бет есептерге түгендеу жұмыстарын жүргізу; Артық (қате) төленген  сомаларын есепке алуды және қайтаруды жүргізу; Талап қою мерзімінің өтуі байланысты СЭҚ қатысушылары бойынша сомаларды есеп бетшесіне қолды түрде енгізу.</w:t>
      </w:r>
    </w:p>
    <w:p w:rsidR="006E63DE" w:rsidRPr="006756E6" w:rsidRDefault="00653DB6" w:rsidP="006756E6">
      <w:pPr>
        <w:pStyle w:val="a8"/>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5</w:t>
      </w:r>
      <w:r w:rsidR="006E63DE" w:rsidRPr="006756E6">
        <w:rPr>
          <w:rFonts w:ascii="Times New Roman" w:hAnsi="Times New Roman" w:cs="Times New Roman"/>
          <w:b/>
          <w:sz w:val="24"/>
          <w:szCs w:val="24"/>
          <w:lang w:val="kk-KZ"/>
        </w:rPr>
        <w:t>. Өндірістік емес төлемдер басқармасының уәкілетті органдармен жұмыс бөлімінің бас маманына, С-О-5 санаты</w:t>
      </w:r>
      <w:r w:rsidR="004630C9">
        <w:rPr>
          <w:rFonts w:ascii="Times New Roman" w:hAnsi="Times New Roman" w:cs="Times New Roman"/>
          <w:b/>
          <w:sz w:val="24"/>
          <w:szCs w:val="24"/>
          <w:lang w:val="kk-KZ"/>
        </w:rPr>
        <w:t>,</w:t>
      </w:r>
      <w:r w:rsidR="006E63DE" w:rsidRPr="006756E6">
        <w:rPr>
          <w:rFonts w:ascii="Times New Roman" w:hAnsi="Times New Roman" w:cs="Times New Roman"/>
          <w:b/>
          <w:sz w:val="24"/>
          <w:szCs w:val="24"/>
          <w:lang w:val="kk-KZ"/>
        </w:rPr>
        <w:t xml:space="preserve"> 1-бірлік.</w:t>
      </w:r>
    </w:p>
    <w:p w:rsidR="006E63DE" w:rsidRPr="006756E6" w:rsidRDefault="006E63DE" w:rsidP="006756E6">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6E63DE" w:rsidRPr="006756E6" w:rsidRDefault="006E63DE" w:rsidP="006756E6">
      <w:pPr>
        <w:spacing w:after="0" w:line="240" w:lineRule="auto"/>
        <w:ind w:firstLine="708"/>
        <w:contextualSpacing/>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 xml:space="preserve">Білім бойынша талаптар: </w:t>
      </w:r>
      <w:r w:rsidR="00BB5700" w:rsidRPr="00BB5700">
        <w:rPr>
          <w:rFonts w:ascii="Times New Roman" w:hAnsi="Times New Roman" w:cs="Times New Roman"/>
          <w:sz w:val="24"/>
          <w:szCs w:val="24"/>
          <w:lang w:val="kk-KZ"/>
        </w:rPr>
        <w:t>ж</w:t>
      </w:r>
      <w:r w:rsidRPr="006756E6">
        <w:rPr>
          <w:rFonts w:ascii="Times New Roman" w:hAnsi="Times New Roman" w:cs="Times New Roman"/>
          <w:color w:val="000000"/>
          <w:sz w:val="24"/>
          <w:szCs w:val="24"/>
          <w:lang w:val="kk-KZ"/>
        </w:rPr>
        <w:t>оғары немесе жоғары оқу орнынан кейінгі білім</w:t>
      </w:r>
      <w:r w:rsidRPr="006756E6">
        <w:rPr>
          <w:rFonts w:ascii="Times New Roman" w:hAnsi="Times New Roman" w:cs="Times New Roman"/>
          <w:sz w:val="24"/>
          <w:szCs w:val="24"/>
          <w:lang w:val="kk-KZ"/>
        </w:rPr>
        <w:t>: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B22832">
        <w:rPr>
          <w:rFonts w:ascii="Times New Roman" w:hAnsi="Times New Roman" w:cs="Times New Roman"/>
          <w:sz w:val="24"/>
          <w:szCs w:val="24"/>
          <w:lang w:val="kk-KZ"/>
        </w:rPr>
        <w:t>.</w:t>
      </w:r>
    </w:p>
    <w:p w:rsidR="006E63DE" w:rsidRPr="006756E6" w:rsidRDefault="006E63DE" w:rsidP="006756E6">
      <w:pPr>
        <w:spacing w:after="0" w:line="240" w:lineRule="auto"/>
        <w:ind w:firstLine="708"/>
        <w:contextualSpacing/>
        <w:jc w:val="both"/>
        <w:rPr>
          <w:rFonts w:ascii="Times New Roman" w:hAnsi="Times New Roman" w:cs="Times New Roman"/>
          <w:color w:val="212121"/>
          <w:sz w:val="24"/>
          <w:szCs w:val="24"/>
          <w:lang w:val="kk-KZ"/>
        </w:rPr>
      </w:pPr>
      <w:r w:rsidRPr="006756E6">
        <w:rPr>
          <w:rFonts w:ascii="Times New Roman" w:hAnsi="Times New Roman" w:cs="Times New Roman"/>
          <w:b/>
          <w:sz w:val="24"/>
          <w:szCs w:val="24"/>
          <w:lang w:val="kk-KZ"/>
        </w:rPr>
        <w:t>Функционалдық міндеттері</w:t>
      </w:r>
      <w:r w:rsidRPr="006756E6">
        <w:rPr>
          <w:rFonts w:ascii="Times New Roman" w:hAnsi="Times New Roman" w:cs="Times New Roman"/>
          <w:sz w:val="24"/>
          <w:szCs w:val="24"/>
          <w:lang w:val="kk-KZ"/>
        </w:rPr>
        <w:t xml:space="preserve">: ҚР ҚМ МКК бұйрықтарына сәйкес уәкілетті органдармен өндірістік емес төлемдердің дұрыс есептелуі, толық өндіріліп алынуы, уақтылы аударылуы бойынша, сонымен қатар мәліметтердін уақытылы және дұрыс ұсынылуына тематикалық бақылау жүргізуді  </w:t>
      </w:r>
      <w:r w:rsidRPr="006756E6">
        <w:rPr>
          <w:rFonts w:ascii="Times New Roman" w:hAnsi="Times New Roman" w:cs="Times New Roman"/>
          <w:sz w:val="24"/>
          <w:szCs w:val="24"/>
          <w:shd w:val="clear" w:color="auto" w:fill="FFFFFF"/>
          <w:lang w:val="kk-KZ"/>
        </w:rPr>
        <w:t xml:space="preserve">ұйымдастыру, </w:t>
      </w:r>
      <w:r w:rsidRPr="006756E6">
        <w:rPr>
          <w:rFonts w:ascii="Times New Roman" w:hAnsi="Times New Roman" w:cs="Times New Roman"/>
          <w:sz w:val="24"/>
          <w:szCs w:val="24"/>
          <w:lang w:val="kk-KZ"/>
        </w:rPr>
        <w:t xml:space="preserve">Атырау қаласы және аудандар бойынша Мемлекеттік кірістер басқармаларымен сот органдары шешімдеріне сәйкес жеке тұлғалардың көлік құралдары, жер және мүлік салықтары бойынша берешектерін бюджетке толықтай өндіру, артық төлемдердің қалыптасу себебін анықтау жұмыстарын жүргізілуін бақылау, Уәкілетті органдардың деректер базасын өзекті ету бойынша Жол картасын орындау шегінде </w:t>
      </w:r>
      <w:r w:rsidRPr="006756E6">
        <w:rPr>
          <w:rFonts w:ascii="Times New Roman" w:hAnsi="Times New Roman" w:cs="Times New Roman"/>
          <w:sz w:val="24"/>
          <w:szCs w:val="24"/>
          <w:lang w:val="kk-KZ"/>
        </w:rPr>
        <w:lastRenderedPageBreak/>
        <w:t xml:space="preserve">мемлекеттік кірістер басқармаларымен уәкілетті органдардың деректер базасын салыстыру жүргізу шараларын үйлестіруге, </w:t>
      </w:r>
      <w:r w:rsidRPr="006756E6">
        <w:rPr>
          <w:rFonts w:ascii="Times New Roman" w:hAnsi="Times New Roman" w:cs="Times New Roman"/>
          <w:sz w:val="24"/>
          <w:szCs w:val="24"/>
          <w:shd w:val="clear" w:color="auto" w:fill="FFFFFF"/>
          <w:lang w:val="kk-KZ"/>
        </w:rPr>
        <w:t xml:space="preserve">Уәкілетті органдардан келіп түскен салықтар, төлемдермен алымдар туралы мәліметтерді, аймақтық мемлекеттік кірістер басқармаларына жолдап, олардың бюджетке </w:t>
      </w:r>
      <w:r w:rsidRPr="006756E6">
        <w:rPr>
          <w:rFonts w:ascii="Times New Roman" w:hAnsi="Times New Roman" w:cs="Times New Roman"/>
          <w:sz w:val="24"/>
          <w:szCs w:val="24"/>
          <w:lang w:val="kk-KZ"/>
        </w:rPr>
        <w:t xml:space="preserve">толық түсуін бақылауға алу; </w:t>
      </w:r>
      <w:r w:rsidRPr="006756E6">
        <w:rPr>
          <w:rFonts w:ascii="Times New Roman" w:hAnsi="Times New Roman" w:cs="Times New Roman"/>
          <w:color w:val="212121"/>
          <w:sz w:val="24"/>
          <w:szCs w:val="24"/>
          <w:lang w:val="kk-KZ"/>
        </w:rPr>
        <w:t>Бекітілген камералдық бақылау рәсімінің тізімі бойынша өндірістік емес төлемдерге камералдық бақылау жүргізу.</w:t>
      </w:r>
    </w:p>
    <w:p w:rsidR="001031E7" w:rsidRPr="006756E6" w:rsidRDefault="00653DB6" w:rsidP="006756E6">
      <w:pPr>
        <w:spacing w:after="0" w:line="240" w:lineRule="auto"/>
        <w:ind w:firstLine="708"/>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6</w:t>
      </w:r>
      <w:r w:rsidR="001031E7" w:rsidRPr="006756E6">
        <w:rPr>
          <w:rFonts w:ascii="Times New Roman" w:hAnsi="Times New Roman" w:cs="Times New Roman"/>
          <w:b/>
          <w:sz w:val="24"/>
          <w:szCs w:val="24"/>
          <w:lang w:val="kk-KZ"/>
        </w:rPr>
        <w:t>. Өндірістік емес төлемдер басқармасының жеке тұлғаларды әкімшілендіру және жалпыға бірдей декларациялау бөлімінің бас маманына (уақытша негізгі қызметкердің бала күтіміне байланысты демалыс мерзіміне 24.10.2022 жылға дейін), С-О-5 санаты</w:t>
      </w:r>
      <w:r w:rsidR="004630C9">
        <w:rPr>
          <w:rFonts w:ascii="Times New Roman" w:hAnsi="Times New Roman" w:cs="Times New Roman"/>
          <w:b/>
          <w:sz w:val="24"/>
          <w:szCs w:val="24"/>
          <w:lang w:val="kk-KZ"/>
        </w:rPr>
        <w:t>,</w:t>
      </w:r>
      <w:r w:rsidR="001031E7" w:rsidRPr="006756E6">
        <w:rPr>
          <w:rFonts w:ascii="Times New Roman" w:hAnsi="Times New Roman" w:cs="Times New Roman"/>
          <w:b/>
          <w:sz w:val="24"/>
          <w:szCs w:val="24"/>
          <w:lang w:val="kk-KZ"/>
        </w:rPr>
        <w:t xml:space="preserve"> 1-бірлік.</w:t>
      </w:r>
    </w:p>
    <w:p w:rsidR="001031E7" w:rsidRPr="006756E6" w:rsidRDefault="001031E7" w:rsidP="006756E6">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6E63DE" w:rsidRPr="006756E6" w:rsidRDefault="001031E7" w:rsidP="006756E6">
      <w:pPr>
        <w:spacing w:after="0" w:line="240" w:lineRule="auto"/>
        <w:ind w:firstLine="708"/>
        <w:contextualSpacing/>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 xml:space="preserve">Білім бойынша талаптар: </w:t>
      </w:r>
      <w:r w:rsidR="006B3ABD">
        <w:rPr>
          <w:rFonts w:ascii="Times New Roman" w:hAnsi="Times New Roman" w:cs="Times New Roman"/>
          <w:sz w:val="24"/>
          <w:szCs w:val="24"/>
          <w:lang w:val="kk-KZ"/>
        </w:rPr>
        <w:t>ж</w:t>
      </w:r>
      <w:r w:rsidR="006E63DE" w:rsidRPr="006756E6">
        <w:rPr>
          <w:rFonts w:ascii="Times New Roman" w:hAnsi="Times New Roman" w:cs="Times New Roman"/>
          <w:sz w:val="24"/>
          <w:szCs w:val="24"/>
          <w:lang w:val="kk-KZ"/>
        </w:rPr>
        <w:t>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B22832">
        <w:rPr>
          <w:rFonts w:ascii="Times New Roman" w:hAnsi="Times New Roman" w:cs="Times New Roman"/>
          <w:sz w:val="24"/>
          <w:szCs w:val="24"/>
          <w:lang w:val="kk-KZ"/>
        </w:rPr>
        <w:t>.</w:t>
      </w:r>
    </w:p>
    <w:p w:rsidR="006E63DE" w:rsidRPr="006756E6" w:rsidRDefault="001031E7" w:rsidP="006756E6">
      <w:pPr>
        <w:spacing w:after="0" w:line="240" w:lineRule="auto"/>
        <w:ind w:firstLine="708"/>
        <w:contextualSpacing/>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Функционалдық міндеттері</w:t>
      </w:r>
      <w:r w:rsidRPr="006756E6">
        <w:rPr>
          <w:rFonts w:ascii="Times New Roman" w:hAnsi="Times New Roman" w:cs="Times New Roman"/>
          <w:sz w:val="24"/>
          <w:szCs w:val="24"/>
          <w:lang w:val="kk-KZ"/>
        </w:rPr>
        <w:t xml:space="preserve">: </w:t>
      </w:r>
      <w:r w:rsidR="006E63DE" w:rsidRPr="006756E6">
        <w:rPr>
          <w:rFonts w:ascii="Times New Roman" w:hAnsi="Times New Roman" w:cs="Times New Roman"/>
          <w:sz w:val="24"/>
          <w:szCs w:val="24"/>
          <w:lang w:val="kk-KZ"/>
        </w:rPr>
        <w:t>Бекітілген камералдық бақылау рәсімінің тізіміне сәйкесмүліктік табыс бойынша камералдық бақылау жүргізу; Жеке тұлғалардың жер, мүлік, көлік құралдары бойынша салықтарының есеп бетшелеріне толық есептелінуіне, берешектерінің өндірілуіне, артық төлемдер бойынша бақылау жасау, Мемлекеттік қызметкерлердің, олардың жұбайларының 230.00 нысанды декларациясының дұрыс табыс етілуіне бақылау, тиісті салық тексерулерін жүргізу; Жеке тұлғаларды жалпыға бірдей декларациялау енгізу шеңберінде дайындық шараларын,түсіндіру жұмыстарын  жүргізу.</w:t>
      </w:r>
    </w:p>
    <w:p w:rsidR="00B218AB" w:rsidRPr="006756E6" w:rsidRDefault="00653DB6" w:rsidP="006756E6">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00B218AB" w:rsidRPr="006756E6">
        <w:rPr>
          <w:rFonts w:ascii="Times New Roman" w:hAnsi="Times New Roman" w:cs="Times New Roman"/>
          <w:b/>
          <w:sz w:val="24"/>
          <w:szCs w:val="24"/>
          <w:lang w:val="kk-KZ"/>
        </w:rPr>
        <w:t xml:space="preserve">. </w:t>
      </w:r>
      <w:r w:rsidR="00B218AB" w:rsidRPr="006756E6">
        <w:rPr>
          <w:rFonts w:ascii="Times New Roman" w:hAnsi="Times New Roman" w:cs="Times New Roman"/>
          <w:b/>
          <w:bCs/>
          <w:sz w:val="24"/>
          <w:szCs w:val="24"/>
          <w:lang w:val="kk-KZ"/>
        </w:rPr>
        <w:t xml:space="preserve">Резидент еместерге салық салу басқармасының </w:t>
      </w:r>
      <w:r w:rsidR="00B218AB" w:rsidRPr="006756E6">
        <w:rPr>
          <w:rFonts w:ascii="Times New Roman" w:hAnsi="Times New Roman" w:cs="Times New Roman"/>
          <w:b/>
          <w:sz w:val="24"/>
          <w:szCs w:val="24"/>
          <w:lang w:val="kk-KZ"/>
        </w:rPr>
        <w:t>бас маманына (уақытша негізгі қызметкердің бала күтіміне байланысты демалыс мерзіміне 03.08.2021 жылға дейін),                       С-О-5 санаты</w:t>
      </w:r>
      <w:r w:rsidR="004630C9">
        <w:rPr>
          <w:rFonts w:ascii="Times New Roman" w:hAnsi="Times New Roman" w:cs="Times New Roman"/>
          <w:b/>
          <w:sz w:val="24"/>
          <w:szCs w:val="24"/>
          <w:lang w:val="kk-KZ"/>
        </w:rPr>
        <w:t>,</w:t>
      </w:r>
      <w:r w:rsidR="00B218AB" w:rsidRPr="006756E6">
        <w:rPr>
          <w:rFonts w:ascii="Times New Roman" w:hAnsi="Times New Roman" w:cs="Times New Roman"/>
          <w:b/>
          <w:sz w:val="24"/>
          <w:szCs w:val="24"/>
          <w:lang w:val="kk-KZ"/>
        </w:rPr>
        <w:t xml:space="preserve"> 1-бірлік.</w:t>
      </w:r>
    </w:p>
    <w:p w:rsidR="00B218AB" w:rsidRPr="006756E6" w:rsidRDefault="00B218AB" w:rsidP="006756E6">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9B6BE2" w:rsidRPr="006756E6" w:rsidRDefault="00B218AB" w:rsidP="006756E6">
      <w:pPr>
        <w:pStyle w:val="a8"/>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ab/>
        <w:t xml:space="preserve">Білім бойынша талаптар: </w:t>
      </w:r>
      <w:r w:rsidR="000203FE" w:rsidRPr="000203FE">
        <w:rPr>
          <w:rFonts w:ascii="Times New Roman" w:hAnsi="Times New Roman" w:cs="Times New Roman"/>
          <w:sz w:val="24"/>
          <w:szCs w:val="24"/>
          <w:lang w:val="kk-KZ"/>
        </w:rPr>
        <w:t>ж</w:t>
      </w:r>
      <w:r w:rsidR="009B6BE2" w:rsidRPr="006756E6">
        <w:rPr>
          <w:rFonts w:ascii="Times New Roman" w:hAnsi="Times New Roman" w:cs="Times New Roman"/>
          <w:color w:val="000000"/>
          <w:sz w:val="24"/>
          <w:szCs w:val="24"/>
          <w:lang w:val="kk-KZ"/>
        </w:rPr>
        <w:t>оғары немесе жоғары оқу орнынан кейінгі білім</w:t>
      </w:r>
      <w:r w:rsidR="009B6BE2" w:rsidRPr="006756E6">
        <w:rPr>
          <w:rFonts w:ascii="Times New Roman" w:hAnsi="Times New Roman" w:cs="Times New Roman"/>
          <w:sz w:val="24"/>
          <w:szCs w:val="24"/>
          <w:lang w:val="kk-KZ"/>
        </w:rPr>
        <w:t>: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E63DE" w:rsidRPr="006756E6" w:rsidRDefault="00CE33E6" w:rsidP="006756E6">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B218AB" w:rsidRPr="006756E6">
        <w:rPr>
          <w:rFonts w:ascii="Times New Roman" w:hAnsi="Times New Roman" w:cs="Times New Roman"/>
          <w:b/>
          <w:sz w:val="24"/>
          <w:szCs w:val="24"/>
          <w:lang w:val="kk-KZ"/>
        </w:rPr>
        <w:t xml:space="preserve">Функционалдық міндеттері: </w:t>
      </w:r>
      <w:r w:rsidR="009B6BE2" w:rsidRPr="006756E6">
        <w:rPr>
          <w:rFonts w:ascii="Times New Roman" w:hAnsi="Times New Roman" w:cs="Times New Roman"/>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Жер қойнауын пайдаланушылардың арнайы төлемдері мен салықтарын әкімшілендіру, Қазақстан Республикасы резидент еместердің, мониторингке жататын ірі салық төлеушілердің </w:t>
      </w:r>
      <w:r w:rsidR="009B6BE2" w:rsidRPr="006756E6">
        <w:rPr>
          <w:rFonts w:ascii="Times New Roman" w:hAnsi="Times New Roman" w:cs="Times New Roman"/>
          <w:sz w:val="24"/>
          <w:szCs w:val="24"/>
          <w:lang w:val="kk-KZ"/>
        </w:rPr>
        <w:lastRenderedPageBreak/>
        <w:t>табыстарын әкімшілендіру бойынша жұмыстарын жүзеге асыру және бақылау; Салық және бюджетке төленетін басқа да міндетті төлемдер туралы (Салық кодексі) және халықаралық шарттарына сай белгіленген халықарлық шарт ережелерінің дұрыс қолдануына бақылау жұмыстарын жүргізуді жүзеге асыру және бақылау; Бекітілген мемлекеттік кірістер органдарының мемлекеттік қызметтерін көрсету (бюджеттен төлеген табыс салығын қайтару, ҚР резиденттігін растау, ҚР ҚМ құрылымдық бөлімшелерінен және (немесе) олардың аумақтық бөлімшелерінен шығатын ресми құжаттарға апостиль қою); Резидент еместердің Қазақстан Республикасындағы көздерден алған табыстарға төлеген салығын қайтару туралы өтініші негізіндегі бюджеттен табыс салығын қайтарып алу мәселелері бойынша салықтық тексеріс жүргізу; Салық есептіліктеріне «Қыран» камералық бақылау рәсімдерінің тізіліміне сәйкес жер қойнауын пайдаланушылардың арнайы төлемдері мен салықтары және резидент еместердің салықтары бойынша камералдық бақылау жүргізу.</w:t>
      </w:r>
    </w:p>
    <w:p w:rsidR="002323C2" w:rsidRPr="006756E6" w:rsidRDefault="002323C2" w:rsidP="006756E6">
      <w:pPr>
        <w:pStyle w:val="a8"/>
        <w:ind w:firstLine="708"/>
        <w:jc w:val="both"/>
        <w:rPr>
          <w:rFonts w:ascii="Times New Roman" w:hAnsi="Times New Roman" w:cs="Times New Roman"/>
          <w:b/>
          <w:sz w:val="24"/>
          <w:szCs w:val="24"/>
          <w:lang w:val="kk-KZ"/>
        </w:rPr>
      </w:pPr>
      <w:bookmarkStart w:id="0" w:name="z234"/>
      <w:r w:rsidRPr="006756E6">
        <w:rPr>
          <w:rFonts w:ascii="Times New Roman" w:hAnsi="Times New Roman" w:cs="Times New Roman"/>
          <w:b/>
          <w:sz w:val="24"/>
          <w:szCs w:val="24"/>
          <w:lang w:val="kk-KZ"/>
        </w:rPr>
        <w:t>С-О-5 санаты бойынша конкурсқа қатысушыларға қойылатын талаптар:</w:t>
      </w:r>
      <w:bookmarkEnd w:id="0"/>
    </w:p>
    <w:p w:rsidR="00600418" w:rsidRPr="00600418" w:rsidRDefault="009B029A" w:rsidP="00600418">
      <w:pPr>
        <w:spacing w:after="0"/>
        <w:jc w:val="both"/>
        <w:rPr>
          <w:rFonts w:ascii="Times New Roman" w:hAnsi="Times New Roman" w:cs="Times New Roman"/>
          <w:sz w:val="24"/>
          <w:szCs w:val="24"/>
          <w:lang w:val="kk-KZ"/>
        </w:rPr>
      </w:pPr>
      <w:bookmarkStart w:id="1" w:name="z238"/>
      <w:r w:rsidRPr="006756E6">
        <w:rPr>
          <w:rFonts w:ascii="Times New Roman" w:hAnsi="Times New Roman" w:cs="Times New Roman"/>
          <w:sz w:val="24"/>
          <w:szCs w:val="24"/>
          <w:lang w:val="kk-KZ"/>
        </w:rPr>
        <w:tab/>
      </w:r>
      <w:bookmarkEnd w:id="1"/>
      <w:r w:rsidR="00600418"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E838C2" w:rsidRDefault="00600418" w:rsidP="00600418">
      <w:pPr>
        <w:spacing w:after="0"/>
        <w:jc w:val="both"/>
        <w:rPr>
          <w:rFonts w:ascii="Times New Roman" w:hAnsi="Times New Roman" w:cs="Times New Roman"/>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p>
    <w:p w:rsidR="00751A3D" w:rsidRPr="006756E6" w:rsidRDefault="00751A3D" w:rsidP="00600418">
      <w:pPr>
        <w:pStyle w:val="a8"/>
        <w:jc w:val="both"/>
        <w:rPr>
          <w:rFonts w:ascii="Times New Roman" w:hAnsi="Times New Roman" w:cs="Times New Roman"/>
          <w:b/>
          <w:i/>
          <w:sz w:val="24"/>
          <w:szCs w:val="24"/>
          <w:lang w:val="kk-KZ"/>
        </w:rPr>
      </w:pPr>
      <w:r w:rsidRPr="006756E6">
        <w:rPr>
          <w:rStyle w:val="s0"/>
          <w:i w:val="0"/>
          <w:dstrike w:val="0"/>
          <w:color w:val="auto"/>
          <w:sz w:val="24"/>
          <w:szCs w:val="24"/>
          <w:lang w:val="kk-KZ"/>
        </w:rPr>
        <w:tab/>
      </w:r>
      <w:r w:rsidRPr="006756E6">
        <w:rPr>
          <w:rFonts w:ascii="Times New Roman" w:hAnsi="Times New Roman" w:cs="Times New Roman"/>
          <w:b/>
          <w:iCs/>
          <w:sz w:val="24"/>
          <w:szCs w:val="24"/>
          <w:lang w:val="kk-KZ"/>
        </w:rPr>
        <w:t xml:space="preserve">Конкурсқа қатысу үшін қажетті құжаттар: </w:t>
      </w:r>
    </w:p>
    <w:p w:rsidR="00E3433D" w:rsidRPr="006756E6" w:rsidRDefault="00E3433D" w:rsidP="006756E6">
      <w:pPr>
        <w:pStyle w:val="a8"/>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6756E6">
        <w:rPr>
          <w:rFonts w:ascii="Times New Roman" w:eastAsia="Times New Roman" w:hAnsi="Times New Roman" w:cs="Times New Roman"/>
          <w:sz w:val="24"/>
          <w:szCs w:val="24"/>
          <w:lang w:val="kk-KZ"/>
        </w:rPr>
        <w:t> </w:t>
      </w:r>
    </w:p>
    <w:p w:rsidR="00E3433D" w:rsidRPr="006756E6" w:rsidRDefault="00E3433D" w:rsidP="006756E6">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757124" w:rsidRPr="006756E6">
        <w:rPr>
          <w:rFonts w:ascii="Times New Roman" w:eastAsia="Times New Roman" w:hAnsi="Times New Roman" w:cs="Times New Roman"/>
          <w:sz w:val="24"/>
          <w:szCs w:val="24"/>
          <w:lang w:val="kk-KZ"/>
        </w:rPr>
        <w:t>94а</w:t>
      </w:r>
      <w:r w:rsidRPr="006756E6">
        <w:rPr>
          <w:rFonts w:ascii="Times New Roman" w:eastAsia="Times New Roman" w:hAnsi="Times New Roman" w:cs="Times New Roman"/>
          <w:sz w:val="24"/>
          <w:szCs w:val="24"/>
          <w:lang w:val="kk-KZ"/>
        </w:rPr>
        <w:t>, аны</w:t>
      </w:r>
      <w:r w:rsidR="00114279" w:rsidRPr="006756E6">
        <w:rPr>
          <w:rFonts w:ascii="Times New Roman" w:eastAsia="Times New Roman" w:hAnsi="Times New Roman" w:cs="Times New Roman"/>
          <w:sz w:val="24"/>
          <w:szCs w:val="24"/>
          <w:lang w:val="kk-KZ"/>
        </w:rPr>
        <w:t>қтама үшін телефондар: 8 (7172)</w:t>
      </w:r>
      <w:r w:rsidR="00AC1D2F" w:rsidRPr="006756E6">
        <w:rPr>
          <w:rFonts w:ascii="Times New Roman" w:eastAsia="Times New Roman" w:hAnsi="Times New Roman" w:cs="Times New Roman"/>
          <w:sz w:val="24"/>
          <w:szCs w:val="24"/>
          <w:lang w:val="kk-KZ"/>
        </w:rPr>
        <w:t xml:space="preserve"> 31-84-20</w:t>
      </w:r>
      <w:r w:rsidRPr="006756E6">
        <w:rPr>
          <w:rFonts w:ascii="Times New Roman" w:eastAsia="Times New Roman" w:hAnsi="Times New Roman" w:cs="Times New Roman"/>
          <w:sz w:val="24"/>
          <w:szCs w:val="24"/>
          <w:lang w:val="kk-KZ"/>
        </w:rPr>
        <w:t xml:space="preserve">. </w:t>
      </w:r>
    </w:p>
    <w:p w:rsidR="000B5FB8" w:rsidRPr="00354A61" w:rsidRDefault="000B5FB8" w:rsidP="000B5FB8">
      <w:pPr>
        <w:spacing w:after="0" w:line="240" w:lineRule="auto"/>
        <w:contextualSpacing/>
        <w:jc w:val="both"/>
        <w:rPr>
          <w:rFonts w:ascii="Times New Roman" w:eastAsia="Times New Roman" w:hAnsi="Times New Roman" w:cs="Times New Roman"/>
          <w:color w:val="000000"/>
          <w:sz w:val="24"/>
          <w:szCs w:val="24"/>
          <w:lang w:val="kk-KZ" w:eastAsia="en-US"/>
        </w:rPr>
      </w:pPr>
      <w:bookmarkStart w:id="3" w:name="_GoBack"/>
      <w:r w:rsidRPr="00354A61">
        <w:rPr>
          <w:rFonts w:ascii="Times New Roman" w:hAnsi="Times New Roman" w:cs="Times New Roman"/>
          <w:sz w:val="24"/>
          <w:szCs w:val="24"/>
          <w:lang w:val="kk-KZ"/>
        </w:rPr>
        <w:t>К</w:t>
      </w:r>
      <w:r w:rsidRPr="00354A61">
        <w:rPr>
          <w:rFonts w:ascii="Times New Roman" w:eastAsia="Times New Roman" w:hAnsi="Times New Roman" w:cs="Times New Roman"/>
          <w:color w:val="000000"/>
          <w:sz w:val="24"/>
          <w:szCs w:val="24"/>
          <w:lang w:val="kk-KZ" w:eastAsia="en-US"/>
        </w:rPr>
        <w:t xml:space="preserve">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w:t>
      </w:r>
      <w:r w:rsidRPr="00354A61">
        <w:rPr>
          <w:rFonts w:ascii="Times New Roman" w:eastAsia="Times New Roman" w:hAnsi="Times New Roman" w:cs="Times New Roman"/>
          <w:color w:val="000000"/>
          <w:sz w:val="24"/>
          <w:szCs w:val="24"/>
          <w:lang w:val="kk-KZ" w:eastAsia="en-US"/>
        </w:rPr>
        <w:lastRenderedPageBreak/>
        <w:t>электронды Үкімет порталы арқылы не хабарландыруда көрсетілген электрондық почта мекенжайына құжаттарды қабылдау мерзімінде тапсырады.</w:t>
      </w:r>
    </w:p>
    <w:p w:rsidR="000B5FB8" w:rsidRPr="00354A61" w:rsidRDefault="000B5FB8" w:rsidP="000B5FB8">
      <w:pPr>
        <w:spacing w:after="0" w:line="240" w:lineRule="auto"/>
        <w:contextualSpacing/>
        <w:jc w:val="both"/>
        <w:rPr>
          <w:rFonts w:ascii="Times New Roman" w:eastAsia="Times New Roman" w:hAnsi="Times New Roman" w:cs="Times New Roman"/>
          <w:sz w:val="24"/>
          <w:szCs w:val="24"/>
          <w:lang w:val="kk-KZ" w:eastAsia="en-US"/>
        </w:rPr>
      </w:pPr>
      <w:r w:rsidRPr="00354A61">
        <w:rPr>
          <w:rFonts w:ascii="Times New Roman" w:eastAsia="Times New Roman" w:hAnsi="Times New Roman" w:cs="Times New Roman"/>
          <w:sz w:val="24"/>
          <w:szCs w:val="24"/>
          <w:lang w:val="kk-KZ" w:eastAsia="en-US"/>
        </w:rPr>
        <w:tab/>
      </w:r>
      <w:r w:rsidRPr="00354A61">
        <w:rPr>
          <w:rFonts w:ascii="Times New Roman" w:eastAsia="Times New Roman" w:hAnsi="Times New Roman" w:cs="Times New Roman"/>
          <w:color w:val="000000"/>
          <w:sz w:val="24"/>
          <w:szCs w:val="24"/>
          <w:lang w:val="kk-KZ" w:eastAsia="en-US"/>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E3433D" w:rsidRPr="006756E6" w:rsidRDefault="00E3433D" w:rsidP="000B5FB8">
      <w:pPr>
        <w:spacing w:after="0" w:line="240" w:lineRule="auto"/>
        <w:ind w:firstLine="709"/>
        <w:contextualSpacing/>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Оларды бермеген жағдайда тұлға ко</w:t>
      </w:r>
      <w:bookmarkEnd w:id="3"/>
      <w:r w:rsidRPr="006756E6">
        <w:rPr>
          <w:rFonts w:ascii="Times New Roman" w:eastAsia="Times New Roman" w:hAnsi="Times New Roman" w:cs="Times New Roman"/>
          <w:sz w:val="24"/>
          <w:szCs w:val="24"/>
          <w:lang w:val="kk-KZ"/>
        </w:rPr>
        <w:t xml:space="preserve">нкурс комиссиясымен әңгімелесуден өтуге жіберілмейді. </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528E0" w:rsidRPr="006756E6" w:rsidRDefault="00E528E0" w:rsidP="006756E6">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Эссені жазу уақыты 45 минуттан аспау керек.</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27DBE" w:rsidRPr="00653DB6" w:rsidRDefault="00E3433D" w:rsidP="00653DB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77F7A" w:rsidRDefault="00177F7A" w:rsidP="00751A3D">
      <w:pPr>
        <w:spacing w:after="0" w:line="240" w:lineRule="auto"/>
        <w:ind w:left="5954"/>
        <w:contextualSpacing/>
        <w:jc w:val="center"/>
        <w:rPr>
          <w:rFonts w:ascii="Times New Roman" w:hAnsi="Times New Roman" w:cs="Times New Roman"/>
          <w:sz w:val="24"/>
          <w:szCs w:val="24"/>
          <w:lang w:val="kk-KZ"/>
        </w:rPr>
      </w:pPr>
    </w:p>
    <w:p w:rsidR="00177F7A" w:rsidRDefault="00177F7A" w:rsidP="00751A3D">
      <w:pPr>
        <w:spacing w:after="0" w:line="240" w:lineRule="auto"/>
        <w:ind w:left="5954"/>
        <w:contextualSpacing/>
        <w:jc w:val="center"/>
        <w:rPr>
          <w:rFonts w:ascii="Times New Roman" w:hAnsi="Times New Roman" w:cs="Times New Roman"/>
          <w:sz w:val="24"/>
          <w:szCs w:val="24"/>
          <w:lang w:val="kk-KZ"/>
        </w:rPr>
      </w:pPr>
    </w:p>
    <w:p w:rsidR="00423EE3" w:rsidRDefault="00423EE3" w:rsidP="00751A3D">
      <w:pPr>
        <w:spacing w:after="0" w:line="240" w:lineRule="auto"/>
        <w:ind w:left="5954"/>
        <w:contextualSpacing/>
        <w:jc w:val="center"/>
        <w:rPr>
          <w:rFonts w:ascii="Times New Roman" w:hAnsi="Times New Roman" w:cs="Times New Roman"/>
          <w:sz w:val="24"/>
          <w:szCs w:val="24"/>
          <w:lang w:val="kk-KZ"/>
        </w:rPr>
      </w:pPr>
    </w:p>
    <w:p w:rsidR="00423EE3" w:rsidRDefault="00423EE3" w:rsidP="00751A3D">
      <w:pPr>
        <w:spacing w:after="0" w:line="240" w:lineRule="auto"/>
        <w:ind w:left="5954"/>
        <w:contextualSpacing/>
        <w:jc w:val="center"/>
        <w:rPr>
          <w:rFonts w:ascii="Times New Roman" w:hAnsi="Times New Roman" w:cs="Times New Roman"/>
          <w:sz w:val="24"/>
          <w:szCs w:val="24"/>
          <w:lang w:val="kk-KZ"/>
        </w:rPr>
      </w:pPr>
    </w:p>
    <w:p w:rsidR="00423EE3" w:rsidRPr="00002751" w:rsidRDefault="00423EE3" w:rsidP="00751A3D">
      <w:pPr>
        <w:spacing w:after="0" w:line="240" w:lineRule="auto"/>
        <w:ind w:left="5954"/>
        <w:contextualSpacing/>
        <w:jc w:val="center"/>
        <w:rPr>
          <w:rFonts w:ascii="Times New Roman" w:hAnsi="Times New Roman" w:cs="Times New Roman"/>
          <w:sz w:val="24"/>
          <w:szCs w:val="24"/>
          <w:lang w:val="kk-KZ"/>
        </w:rPr>
      </w:pPr>
    </w:p>
    <w:p w:rsidR="00751A3D" w:rsidRPr="00002751" w:rsidRDefault="00751A3D" w:rsidP="00751A3D">
      <w:pPr>
        <w:spacing w:after="0" w:line="240" w:lineRule="auto"/>
        <w:ind w:left="5954"/>
        <w:contextualSpacing/>
        <w:jc w:val="center"/>
        <w:rPr>
          <w:rFonts w:ascii="Times New Roman" w:hAnsi="Times New Roman" w:cs="Times New Roman"/>
          <w:sz w:val="24"/>
          <w:szCs w:val="24"/>
          <w:lang w:val="kk-KZ"/>
        </w:rPr>
      </w:pPr>
      <w:r w:rsidRPr="00002751">
        <w:rPr>
          <w:rFonts w:ascii="Times New Roman" w:hAnsi="Times New Roman" w:cs="Times New Roman"/>
          <w:sz w:val="24"/>
          <w:szCs w:val="24"/>
          <w:lang w:val="kk-KZ"/>
        </w:rPr>
        <w:t>«Б» корпусының мемлекеттік</w:t>
      </w:r>
      <w:r w:rsidRPr="00002751">
        <w:rPr>
          <w:rFonts w:ascii="Times New Roman" w:hAnsi="Times New Roman" w:cs="Times New Roman"/>
          <w:sz w:val="24"/>
          <w:szCs w:val="24"/>
          <w:lang w:val="kk-KZ"/>
        </w:rPr>
        <w:br/>
        <w:t>әкімшілік лауазымына</w:t>
      </w:r>
      <w:r w:rsidRPr="00002751">
        <w:rPr>
          <w:rFonts w:ascii="Times New Roman" w:hAnsi="Times New Roman" w:cs="Times New Roman"/>
          <w:sz w:val="24"/>
          <w:szCs w:val="24"/>
          <w:lang w:val="kk-KZ"/>
        </w:rPr>
        <w:br/>
        <w:t>орналасуға конкурс өткізу</w:t>
      </w:r>
      <w:r w:rsidRPr="00002751">
        <w:rPr>
          <w:rFonts w:ascii="Times New Roman" w:hAnsi="Times New Roman" w:cs="Times New Roman"/>
          <w:sz w:val="24"/>
          <w:szCs w:val="24"/>
          <w:lang w:val="kk-KZ"/>
        </w:rPr>
        <w:br/>
        <w:t>қағидаларының2-қосымшасы</w:t>
      </w:r>
      <w:r w:rsidRPr="00002751">
        <w:rPr>
          <w:rFonts w:ascii="Times New Roman" w:hAnsi="Times New Roman" w:cs="Times New Roman"/>
          <w:sz w:val="24"/>
          <w:szCs w:val="24"/>
          <w:lang w:val="kk-KZ"/>
        </w:rPr>
        <w:br/>
        <w:t>Нысан</w:t>
      </w:r>
    </w:p>
    <w:p w:rsidR="00751A3D" w:rsidRPr="00002751" w:rsidRDefault="00751A3D" w:rsidP="00751A3D">
      <w:pPr>
        <w:spacing w:after="0" w:line="240" w:lineRule="auto"/>
        <w:ind w:left="5954"/>
        <w:contextualSpacing/>
        <w:jc w:val="center"/>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w:t>
      </w:r>
      <w:r w:rsidRPr="00002751">
        <w:rPr>
          <w:rFonts w:ascii="Times New Roman" w:hAnsi="Times New Roman" w:cs="Times New Roman"/>
          <w:sz w:val="24"/>
          <w:szCs w:val="24"/>
          <w:lang w:val="kk-KZ"/>
        </w:rPr>
        <w:br/>
        <w:t xml:space="preserve"> (мемлекеттік орган)</w:t>
      </w:r>
    </w:p>
    <w:p w:rsidR="00751A3D" w:rsidRPr="00002751" w:rsidRDefault="00751A3D" w:rsidP="00751A3D">
      <w:pPr>
        <w:spacing w:after="0" w:line="240" w:lineRule="auto"/>
        <w:ind w:firstLine="709"/>
        <w:contextualSpacing/>
        <w:rPr>
          <w:rFonts w:ascii="Times New Roman" w:hAnsi="Times New Roman" w:cs="Times New Roman"/>
          <w:b/>
          <w:sz w:val="24"/>
          <w:szCs w:val="24"/>
          <w:lang w:val="kk-KZ"/>
        </w:rPr>
      </w:pPr>
    </w:p>
    <w:p w:rsidR="00751A3D" w:rsidRPr="00002751" w:rsidRDefault="00751A3D" w:rsidP="00751A3D">
      <w:pPr>
        <w:spacing w:after="0" w:line="240" w:lineRule="auto"/>
        <w:contextualSpacing/>
        <w:jc w:val="center"/>
        <w:rPr>
          <w:rFonts w:ascii="Times New Roman" w:hAnsi="Times New Roman" w:cs="Times New Roman"/>
          <w:sz w:val="24"/>
          <w:szCs w:val="24"/>
          <w:lang w:val="kk-KZ"/>
        </w:rPr>
      </w:pPr>
      <w:r w:rsidRPr="00002751">
        <w:rPr>
          <w:rFonts w:ascii="Times New Roman" w:hAnsi="Times New Roman" w:cs="Times New Roman"/>
          <w:b/>
          <w:sz w:val="24"/>
          <w:szCs w:val="24"/>
          <w:lang w:val="kk-KZ"/>
        </w:rPr>
        <w:t>Өтініш</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 xml:space="preserve">      </w:t>
      </w:r>
    </w:p>
    <w:p w:rsidR="00751A3D" w:rsidRPr="00002751" w:rsidRDefault="00751A3D" w:rsidP="00751A3D">
      <w:pPr>
        <w:spacing w:after="0" w:line="240" w:lineRule="auto"/>
        <w:ind w:firstLine="709"/>
        <w:contextualSpacing/>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Мені_________________________________________________________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 xml:space="preserve">_______________________ бос мемлекеттік әкімшілік лауазымына орналасуконкурсына қатысуға жіберуіңізді сұраймын. </w:t>
      </w:r>
    </w:p>
    <w:p w:rsidR="00751A3D" w:rsidRPr="00002751" w:rsidRDefault="00751A3D" w:rsidP="00751A3D">
      <w:pPr>
        <w:spacing w:after="0" w:line="240" w:lineRule="auto"/>
        <w:ind w:firstLine="709"/>
        <w:contextualSpacing/>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Ұсынылып отырған құжаттарымның дәйектілігіне жауап беремін.</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Қоса берілген құжаттар:</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r>
      <w:r w:rsidRPr="00002751">
        <w:rPr>
          <w:rFonts w:ascii="Times New Roman" w:hAnsi="Times New Roman" w:cs="Times New Roman"/>
          <w:sz w:val="24"/>
          <w:szCs w:val="24"/>
          <w:lang w:val="kk-KZ"/>
        </w:rPr>
        <w:lastRenderedPageBreak/>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__________________________________________________________________</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__________________________________________________________________</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 xml:space="preserve">      </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Мекен жайы және байланыстелефоны_________________________________</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                                             ____________________________________</w:t>
      </w:r>
      <w:r w:rsidRPr="00002751">
        <w:rPr>
          <w:rFonts w:ascii="Times New Roman" w:hAnsi="Times New Roman" w:cs="Times New Roman"/>
          <w:sz w:val="24"/>
          <w:szCs w:val="24"/>
          <w:lang w:val="kk-KZ"/>
        </w:rPr>
        <w:br/>
        <w:t xml:space="preserve">  (қолы)                                    </w:t>
      </w:r>
      <w:r w:rsidRPr="00002751">
        <w:rPr>
          <w:rFonts w:ascii="Times New Roman" w:hAnsi="Times New Roman" w:cs="Times New Roman"/>
          <w:sz w:val="24"/>
          <w:szCs w:val="24"/>
          <w:lang w:val="kk-KZ"/>
        </w:rPr>
        <w:tab/>
        <w:t>Тегі, аты, әкесінің аты (болған жағдайда)</w:t>
      </w:r>
    </w:p>
    <w:p w:rsidR="00FB2F67" w:rsidRPr="00002751" w:rsidRDefault="00FB2F67" w:rsidP="00751A3D">
      <w:pPr>
        <w:spacing w:after="0" w:line="240" w:lineRule="auto"/>
        <w:ind w:firstLine="709"/>
        <w:contextualSpacing/>
        <w:rPr>
          <w:rFonts w:ascii="Times New Roman" w:hAnsi="Times New Roman" w:cs="Times New Roman"/>
          <w:sz w:val="24"/>
          <w:szCs w:val="24"/>
          <w:lang w:val="kk-KZ"/>
        </w:rPr>
      </w:pPr>
    </w:p>
    <w:p w:rsidR="001F1EAC" w:rsidRPr="00002751" w:rsidRDefault="001F1EAC" w:rsidP="00751A3D">
      <w:pPr>
        <w:spacing w:after="0" w:line="240" w:lineRule="auto"/>
        <w:ind w:firstLine="709"/>
        <w:contextualSpacing/>
        <w:rPr>
          <w:rFonts w:ascii="Times New Roman" w:hAnsi="Times New Roman" w:cs="Times New Roman"/>
          <w:sz w:val="24"/>
          <w:szCs w:val="24"/>
          <w:lang w:val="kk-KZ"/>
        </w:rPr>
      </w:pPr>
    </w:p>
    <w:p w:rsidR="00751A3D"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 20 __ ж.</w:t>
      </w:r>
    </w:p>
    <w:p w:rsidR="0031137B" w:rsidRDefault="0031137B" w:rsidP="00751A3D">
      <w:pPr>
        <w:spacing w:after="0" w:line="240" w:lineRule="auto"/>
        <w:ind w:firstLine="709"/>
        <w:contextualSpacing/>
        <w:rPr>
          <w:rFonts w:ascii="Times New Roman" w:hAnsi="Times New Roman" w:cs="Times New Roman"/>
          <w:sz w:val="24"/>
          <w:szCs w:val="24"/>
          <w:lang w:val="kk-KZ"/>
        </w:rPr>
      </w:pPr>
    </w:p>
    <w:sectPr w:rsidR="0031137B" w:rsidSect="00287749">
      <w:headerReference w:type="default" r:id="rId10"/>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3C5" w:rsidRPr="00FD19BC" w:rsidRDefault="00F953C5"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1">
    <w:p w:rsidR="00F953C5" w:rsidRPr="00FD19BC" w:rsidRDefault="00F953C5"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3C5" w:rsidRPr="00FD19BC" w:rsidRDefault="00F953C5"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1">
    <w:p w:rsidR="00F953C5" w:rsidRPr="00FD19BC" w:rsidRDefault="00F953C5"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DD" w:rsidRDefault="00EE326D">
    <w:pPr>
      <w:pStyle w:val="ad"/>
    </w:pPr>
    <w:r>
      <w:rPr>
        <w:noProof/>
      </w:rPr>
      <w:pict>
        <v:shapetype id="_x0000_t202" coordsize="21600,21600" o:spt="202" path="m,l,21600r21600,l21600,xe">
          <v:stroke joinstyle="miter"/>
          <v:path gradientshapeok="t" o:connecttype="rect"/>
        </v:shapetype>
        <v:shape id="Text Box 6" o:spid="_x0000_s2053" type="#_x0000_t202" style="position:absolute;margin-left:508.6pt;margin-top:48.75pt;width:30pt;height:63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DcYsyjhgIAABIFAAAOAAAAAAAAAAAAAAAAAC4CAABkcnMvZTJvRG9jLnhtbFBLAQItABQABgAI&#10;AAAAIQC015JZ4AAAAA0BAAAPAAAAAAAAAAAAAAAAAOAEAABkcnMvZG93bnJldi54bWxQSwUGAAAA&#10;AAQABADzAAAA7QUAAAAA&#10;" stroked="f">
          <v:textbox style="layout-flow:vertical;mso-layout-flow-alt:bottom-to-top">
            <w:txbxContent>
              <w:p w:rsidR="00B22DF4" w:rsidRPr="00B22DF4" w:rsidRDefault="00B22DF4">
                <w:pPr>
                  <w:rPr>
                    <w:rFonts w:ascii="Times New Roman" w:hAnsi="Times New Roman" w:cs="Times New Roman"/>
                    <w:color w:val="0C0000"/>
                    <w:sz w:val="14"/>
                  </w:rPr>
                </w:pPr>
                <w:r>
                  <w:rPr>
                    <w:rFonts w:ascii="Times New Roman" w:hAnsi="Times New Roman" w:cs="Times New Roman"/>
                    <w:color w:val="0C0000"/>
                    <w:sz w:val="14"/>
                  </w:rPr>
                  <w:t xml:space="preserve">18.02.2020 ЭҚАБЖ МО (7.22.1 нұсқасы)  Копия электронного документа. Положительный результат проверки ЭЦП. </w:t>
                </w:r>
              </w:p>
            </w:txbxContent>
          </v:textbox>
        </v:shape>
      </w:pict>
    </w:r>
    <w:r>
      <w:rPr>
        <w:noProof/>
      </w:rPr>
      <w:pict>
        <v:shape id="Надпись 4" o:spid="_x0000_s2052" type="#_x0000_t202" style="position:absolute;margin-left:508.6pt;margin-top:48.75pt;width:30pt;height:63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нұсқасы)  Копия электронного документа. Положительный результат проверки ЭЦП. </w:t>
                </w:r>
              </w:p>
            </w:txbxContent>
          </v:textbox>
        </v:shape>
      </w:pict>
    </w:r>
    <w:r>
      <w:rPr>
        <w:noProof/>
      </w:rPr>
      <w:pict>
        <v:shape id="Поле 3" o:spid="_x0000_s2051" type="#_x0000_t202" style="position:absolute;margin-left:508.6pt;margin-top:48.75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w:r>
    <w:r>
      <w:rPr>
        <w:noProof/>
      </w:rPr>
      <w:pict>
        <v:shape id="Text Box 3" o:spid="_x0000_s2050" type="#_x0000_t202" style="position:absolute;margin-left:480.25pt;margin-top:48.8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GCCJXY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нұсқасы)  Копия электронного документа. Положительный результат проверки ЭЦП. </w:t>
                </w:r>
              </w:p>
            </w:txbxContent>
          </v:textbox>
        </v:shape>
      </w:pict>
    </w:r>
    <w:r>
      <w:rPr>
        <w:noProof/>
      </w:rPr>
      <w:pict>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KeQYX6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6D2298"/>
    <w:rsid w:val="0000261D"/>
    <w:rsid w:val="00002751"/>
    <w:rsid w:val="00002F51"/>
    <w:rsid w:val="00004CF0"/>
    <w:rsid w:val="00006505"/>
    <w:rsid w:val="00007CF1"/>
    <w:rsid w:val="00013183"/>
    <w:rsid w:val="000203FE"/>
    <w:rsid w:val="000217B9"/>
    <w:rsid w:val="00025678"/>
    <w:rsid w:val="0002620C"/>
    <w:rsid w:val="00031462"/>
    <w:rsid w:val="00035B55"/>
    <w:rsid w:val="00036A7C"/>
    <w:rsid w:val="00037998"/>
    <w:rsid w:val="000526F5"/>
    <w:rsid w:val="00053562"/>
    <w:rsid w:val="00053EBF"/>
    <w:rsid w:val="00057708"/>
    <w:rsid w:val="00057D2C"/>
    <w:rsid w:val="00065BB6"/>
    <w:rsid w:val="00066F8B"/>
    <w:rsid w:val="000710EC"/>
    <w:rsid w:val="00073914"/>
    <w:rsid w:val="00077481"/>
    <w:rsid w:val="00083C0C"/>
    <w:rsid w:val="00084066"/>
    <w:rsid w:val="000856E2"/>
    <w:rsid w:val="00085C5E"/>
    <w:rsid w:val="00086281"/>
    <w:rsid w:val="0009084F"/>
    <w:rsid w:val="00092BB9"/>
    <w:rsid w:val="0009368D"/>
    <w:rsid w:val="000A174A"/>
    <w:rsid w:val="000A1EB1"/>
    <w:rsid w:val="000A27AF"/>
    <w:rsid w:val="000A6E45"/>
    <w:rsid w:val="000B1135"/>
    <w:rsid w:val="000B1552"/>
    <w:rsid w:val="000B5FB8"/>
    <w:rsid w:val="000B7E8A"/>
    <w:rsid w:val="000C66F9"/>
    <w:rsid w:val="000D593F"/>
    <w:rsid w:val="000D6C65"/>
    <w:rsid w:val="000F3C13"/>
    <w:rsid w:val="000F3C45"/>
    <w:rsid w:val="000F59FF"/>
    <w:rsid w:val="000F662F"/>
    <w:rsid w:val="001031E7"/>
    <w:rsid w:val="00106426"/>
    <w:rsid w:val="00114279"/>
    <w:rsid w:val="0011497B"/>
    <w:rsid w:val="001153A8"/>
    <w:rsid w:val="001176D1"/>
    <w:rsid w:val="0012093F"/>
    <w:rsid w:val="0012371E"/>
    <w:rsid w:val="001260E4"/>
    <w:rsid w:val="001271F0"/>
    <w:rsid w:val="00134909"/>
    <w:rsid w:val="0013502E"/>
    <w:rsid w:val="00140F99"/>
    <w:rsid w:val="00144EC2"/>
    <w:rsid w:val="001471E1"/>
    <w:rsid w:val="00150C7F"/>
    <w:rsid w:val="00151A93"/>
    <w:rsid w:val="00152F82"/>
    <w:rsid w:val="00153EE2"/>
    <w:rsid w:val="00162DCB"/>
    <w:rsid w:val="001632C0"/>
    <w:rsid w:val="00164CA0"/>
    <w:rsid w:val="001662C1"/>
    <w:rsid w:val="001669FB"/>
    <w:rsid w:val="00166A40"/>
    <w:rsid w:val="00177F7A"/>
    <w:rsid w:val="0018641F"/>
    <w:rsid w:val="00186F6F"/>
    <w:rsid w:val="001936EA"/>
    <w:rsid w:val="00196446"/>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66F6"/>
    <w:rsid w:val="001E783A"/>
    <w:rsid w:val="001F1A15"/>
    <w:rsid w:val="001F1EAC"/>
    <w:rsid w:val="001F2F2C"/>
    <w:rsid w:val="001F3291"/>
    <w:rsid w:val="00202E85"/>
    <w:rsid w:val="00203B3E"/>
    <w:rsid w:val="00203F1A"/>
    <w:rsid w:val="002049F5"/>
    <w:rsid w:val="00220153"/>
    <w:rsid w:val="002214DC"/>
    <w:rsid w:val="00222E6C"/>
    <w:rsid w:val="00223DF3"/>
    <w:rsid w:val="0023137A"/>
    <w:rsid w:val="002323C2"/>
    <w:rsid w:val="0023327F"/>
    <w:rsid w:val="00236F7F"/>
    <w:rsid w:val="00237F68"/>
    <w:rsid w:val="00241A09"/>
    <w:rsid w:val="00244A27"/>
    <w:rsid w:val="00245319"/>
    <w:rsid w:val="00245B91"/>
    <w:rsid w:val="00250EC2"/>
    <w:rsid w:val="00254897"/>
    <w:rsid w:val="002579C8"/>
    <w:rsid w:val="00263B07"/>
    <w:rsid w:val="00263FB3"/>
    <w:rsid w:val="0027334F"/>
    <w:rsid w:val="00274409"/>
    <w:rsid w:val="00274F72"/>
    <w:rsid w:val="0027596A"/>
    <w:rsid w:val="00285DE2"/>
    <w:rsid w:val="00287749"/>
    <w:rsid w:val="0029408F"/>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39CD"/>
    <w:rsid w:val="002E589D"/>
    <w:rsid w:val="002E621B"/>
    <w:rsid w:val="002F289D"/>
    <w:rsid w:val="002F3C5D"/>
    <w:rsid w:val="002F3ED8"/>
    <w:rsid w:val="002F550C"/>
    <w:rsid w:val="002F589F"/>
    <w:rsid w:val="00310834"/>
    <w:rsid w:val="0031137B"/>
    <w:rsid w:val="00311482"/>
    <w:rsid w:val="00316BE2"/>
    <w:rsid w:val="00322E71"/>
    <w:rsid w:val="00325882"/>
    <w:rsid w:val="00334897"/>
    <w:rsid w:val="00336019"/>
    <w:rsid w:val="00350162"/>
    <w:rsid w:val="003508B9"/>
    <w:rsid w:val="00353C9F"/>
    <w:rsid w:val="00365952"/>
    <w:rsid w:val="003742C6"/>
    <w:rsid w:val="00375A19"/>
    <w:rsid w:val="00375AA4"/>
    <w:rsid w:val="003800B5"/>
    <w:rsid w:val="0038461E"/>
    <w:rsid w:val="00384BA7"/>
    <w:rsid w:val="00386616"/>
    <w:rsid w:val="00390700"/>
    <w:rsid w:val="003910E5"/>
    <w:rsid w:val="003974CF"/>
    <w:rsid w:val="003A5CAE"/>
    <w:rsid w:val="003A797D"/>
    <w:rsid w:val="003B0B35"/>
    <w:rsid w:val="003B13B9"/>
    <w:rsid w:val="003B3E08"/>
    <w:rsid w:val="003B4880"/>
    <w:rsid w:val="003B6CB7"/>
    <w:rsid w:val="003B7140"/>
    <w:rsid w:val="003C245F"/>
    <w:rsid w:val="003C2475"/>
    <w:rsid w:val="003C3552"/>
    <w:rsid w:val="003C4CBD"/>
    <w:rsid w:val="003C4E16"/>
    <w:rsid w:val="003C51B3"/>
    <w:rsid w:val="003C7EA5"/>
    <w:rsid w:val="003D211E"/>
    <w:rsid w:val="003D593B"/>
    <w:rsid w:val="003D62D5"/>
    <w:rsid w:val="003E0295"/>
    <w:rsid w:val="003E33E3"/>
    <w:rsid w:val="003E396A"/>
    <w:rsid w:val="003E60FA"/>
    <w:rsid w:val="003F4E0D"/>
    <w:rsid w:val="003F7071"/>
    <w:rsid w:val="003F7B92"/>
    <w:rsid w:val="00403987"/>
    <w:rsid w:val="00403F1D"/>
    <w:rsid w:val="004058A4"/>
    <w:rsid w:val="00407B17"/>
    <w:rsid w:val="004154DB"/>
    <w:rsid w:val="004166E5"/>
    <w:rsid w:val="00423EE3"/>
    <w:rsid w:val="00424AC8"/>
    <w:rsid w:val="00424E80"/>
    <w:rsid w:val="00425E93"/>
    <w:rsid w:val="00426798"/>
    <w:rsid w:val="00427DBE"/>
    <w:rsid w:val="0043042E"/>
    <w:rsid w:val="00432BE6"/>
    <w:rsid w:val="004423EB"/>
    <w:rsid w:val="00443619"/>
    <w:rsid w:val="0044703D"/>
    <w:rsid w:val="00447550"/>
    <w:rsid w:val="00451B7C"/>
    <w:rsid w:val="00453AFD"/>
    <w:rsid w:val="00453C7F"/>
    <w:rsid w:val="0045425A"/>
    <w:rsid w:val="00454C84"/>
    <w:rsid w:val="00460932"/>
    <w:rsid w:val="004630C9"/>
    <w:rsid w:val="0046341D"/>
    <w:rsid w:val="00464337"/>
    <w:rsid w:val="00464493"/>
    <w:rsid w:val="00473A89"/>
    <w:rsid w:val="004742EB"/>
    <w:rsid w:val="00476744"/>
    <w:rsid w:val="004767D5"/>
    <w:rsid w:val="004813A5"/>
    <w:rsid w:val="004819B2"/>
    <w:rsid w:val="00481F4A"/>
    <w:rsid w:val="00482495"/>
    <w:rsid w:val="00483693"/>
    <w:rsid w:val="00485056"/>
    <w:rsid w:val="0049203C"/>
    <w:rsid w:val="00492CCF"/>
    <w:rsid w:val="004A0301"/>
    <w:rsid w:val="004A0672"/>
    <w:rsid w:val="004B0DFB"/>
    <w:rsid w:val="004B1E1D"/>
    <w:rsid w:val="004B4ABC"/>
    <w:rsid w:val="004C75CC"/>
    <w:rsid w:val="004D1AD7"/>
    <w:rsid w:val="004D1F4A"/>
    <w:rsid w:val="004E044A"/>
    <w:rsid w:val="004E05F6"/>
    <w:rsid w:val="004E2F9F"/>
    <w:rsid w:val="004E401A"/>
    <w:rsid w:val="004F11D7"/>
    <w:rsid w:val="004F1C04"/>
    <w:rsid w:val="004F54E9"/>
    <w:rsid w:val="004F74F7"/>
    <w:rsid w:val="00501A4B"/>
    <w:rsid w:val="005021EE"/>
    <w:rsid w:val="00502AB2"/>
    <w:rsid w:val="005035E9"/>
    <w:rsid w:val="00510100"/>
    <w:rsid w:val="005256A1"/>
    <w:rsid w:val="0052622E"/>
    <w:rsid w:val="00526FCF"/>
    <w:rsid w:val="00535ABA"/>
    <w:rsid w:val="005374F3"/>
    <w:rsid w:val="00537CF8"/>
    <w:rsid w:val="00540D77"/>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924A9"/>
    <w:rsid w:val="005929B2"/>
    <w:rsid w:val="00592B1C"/>
    <w:rsid w:val="005952A8"/>
    <w:rsid w:val="00595FFB"/>
    <w:rsid w:val="005A157D"/>
    <w:rsid w:val="005A30AA"/>
    <w:rsid w:val="005A4EBC"/>
    <w:rsid w:val="005A61EA"/>
    <w:rsid w:val="005A64A6"/>
    <w:rsid w:val="005A7494"/>
    <w:rsid w:val="005A7AC1"/>
    <w:rsid w:val="005B0FDD"/>
    <w:rsid w:val="005B674E"/>
    <w:rsid w:val="005B7C93"/>
    <w:rsid w:val="005D26D2"/>
    <w:rsid w:val="005D622E"/>
    <w:rsid w:val="005E1927"/>
    <w:rsid w:val="005E1B7A"/>
    <w:rsid w:val="005E20EF"/>
    <w:rsid w:val="005E2F33"/>
    <w:rsid w:val="005E4C3B"/>
    <w:rsid w:val="005E6C5E"/>
    <w:rsid w:val="005E7FA7"/>
    <w:rsid w:val="005F4AE1"/>
    <w:rsid w:val="005F5A49"/>
    <w:rsid w:val="005F5BAB"/>
    <w:rsid w:val="00600418"/>
    <w:rsid w:val="00605B25"/>
    <w:rsid w:val="006063CD"/>
    <w:rsid w:val="00611993"/>
    <w:rsid w:val="00616528"/>
    <w:rsid w:val="006222AD"/>
    <w:rsid w:val="00624BF3"/>
    <w:rsid w:val="00637A4F"/>
    <w:rsid w:val="00641068"/>
    <w:rsid w:val="006506FF"/>
    <w:rsid w:val="00650CEC"/>
    <w:rsid w:val="00653DB6"/>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4351"/>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3A31"/>
    <w:rsid w:val="006E593B"/>
    <w:rsid w:val="006E63DE"/>
    <w:rsid w:val="006E6B53"/>
    <w:rsid w:val="006F4C1E"/>
    <w:rsid w:val="006F6846"/>
    <w:rsid w:val="006F6C21"/>
    <w:rsid w:val="0070081E"/>
    <w:rsid w:val="00700B6F"/>
    <w:rsid w:val="007047E2"/>
    <w:rsid w:val="00704B2F"/>
    <w:rsid w:val="007050D6"/>
    <w:rsid w:val="0070686C"/>
    <w:rsid w:val="00715DE0"/>
    <w:rsid w:val="0072145D"/>
    <w:rsid w:val="00722603"/>
    <w:rsid w:val="007229E3"/>
    <w:rsid w:val="007244E2"/>
    <w:rsid w:val="007265EE"/>
    <w:rsid w:val="0072662A"/>
    <w:rsid w:val="00727EB9"/>
    <w:rsid w:val="00730D88"/>
    <w:rsid w:val="00731BC1"/>
    <w:rsid w:val="007356E4"/>
    <w:rsid w:val="00735859"/>
    <w:rsid w:val="0074262F"/>
    <w:rsid w:val="007440D1"/>
    <w:rsid w:val="007456D8"/>
    <w:rsid w:val="00750CC3"/>
    <w:rsid w:val="00751A3D"/>
    <w:rsid w:val="007523C1"/>
    <w:rsid w:val="00752574"/>
    <w:rsid w:val="00757124"/>
    <w:rsid w:val="00763A80"/>
    <w:rsid w:val="00763E98"/>
    <w:rsid w:val="00772C35"/>
    <w:rsid w:val="0077714E"/>
    <w:rsid w:val="00777909"/>
    <w:rsid w:val="007811E2"/>
    <w:rsid w:val="00782E19"/>
    <w:rsid w:val="00783042"/>
    <w:rsid w:val="00783108"/>
    <w:rsid w:val="007839D3"/>
    <w:rsid w:val="00783A3C"/>
    <w:rsid w:val="00784588"/>
    <w:rsid w:val="0078495F"/>
    <w:rsid w:val="007954F1"/>
    <w:rsid w:val="00797176"/>
    <w:rsid w:val="00797D1A"/>
    <w:rsid w:val="007A4BE2"/>
    <w:rsid w:val="007A66B0"/>
    <w:rsid w:val="007A6AC5"/>
    <w:rsid w:val="007B46DA"/>
    <w:rsid w:val="007B56A3"/>
    <w:rsid w:val="007C03F5"/>
    <w:rsid w:val="007C2B12"/>
    <w:rsid w:val="007C52E2"/>
    <w:rsid w:val="007D406B"/>
    <w:rsid w:val="007D616D"/>
    <w:rsid w:val="007D6774"/>
    <w:rsid w:val="007E62F0"/>
    <w:rsid w:val="007F6160"/>
    <w:rsid w:val="00803568"/>
    <w:rsid w:val="00804A1B"/>
    <w:rsid w:val="00807D26"/>
    <w:rsid w:val="00807DFD"/>
    <w:rsid w:val="00812FBE"/>
    <w:rsid w:val="0081574F"/>
    <w:rsid w:val="0082162A"/>
    <w:rsid w:val="008246FB"/>
    <w:rsid w:val="00830D74"/>
    <w:rsid w:val="00832359"/>
    <w:rsid w:val="00833B80"/>
    <w:rsid w:val="00837558"/>
    <w:rsid w:val="008414F8"/>
    <w:rsid w:val="008433FF"/>
    <w:rsid w:val="00843D50"/>
    <w:rsid w:val="0084631A"/>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65FE"/>
    <w:rsid w:val="00886AC6"/>
    <w:rsid w:val="00895304"/>
    <w:rsid w:val="0089621A"/>
    <w:rsid w:val="008A36C2"/>
    <w:rsid w:val="008B25D7"/>
    <w:rsid w:val="008B3721"/>
    <w:rsid w:val="008B3945"/>
    <w:rsid w:val="008B5FE8"/>
    <w:rsid w:val="008B6279"/>
    <w:rsid w:val="008C31A1"/>
    <w:rsid w:val="008C3BDA"/>
    <w:rsid w:val="008C5D60"/>
    <w:rsid w:val="008D0820"/>
    <w:rsid w:val="008E694D"/>
    <w:rsid w:val="008E7C82"/>
    <w:rsid w:val="008F0148"/>
    <w:rsid w:val="008F4448"/>
    <w:rsid w:val="008F4738"/>
    <w:rsid w:val="008F5D4D"/>
    <w:rsid w:val="008F68DD"/>
    <w:rsid w:val="009031DA"/>
    <w:rsid w:val="00903F3D"/>
    <w:rsid w:val="009058F0"/>
    <w:rsid w:val="00906822"/>
    <w:rsid w:val="0090754A"/>
    <w:rsid w:val="009079D5"/>
    <w:rsid w:val="0091193F"/>
    <w:rsid w:val="00913323"/>
    <w:rsid w:val="0091530A"/>
    <w:rsid w:val="00925E5C"/>
    <w:rsid w:val="0092660C"/>
    <w:rsid w:val="00931188"/>
    <w:rsid w:val="00934873"/>
    <w:rsid w:val="009426EF"/>
    <w:rsid w:val="00943BA1"/>
    <w:rsid w:val="009448C7"/>
    <w:rsid w:val="00952C79"/>
    <w:rsid w:val="0095317A"/>
    <w:rsid w:val="00955594"/>
    <w:rsid w:val="00956FAF"/>
    <w:rsid w:val="0096329A"/>
    <w:rsid w:val="00964114"/>
    <w:rsid w:val="00965A23"/>
    <w:rsid w:val="00967617"/>
    <w:rsid w:val="00971954"/>
    <w:rsid w:val="00983B46"/>
    <w:rsid w:val="00985672"/>
    <w:rsid w:val="009856E4"/>
    <w:rsid w:val="00991967"/>
    <w:rsid w:val="00992972"/>
    <w:rsid w:val="009937AE"/>
    <w:rsid w:val="009A3E40"/>
    <w:rsid w:val="009A5D9C"/>
    <w:rsid w:val="009B029A"/>
    <w:rsid w:val="009B0D32"/>
    <w:rsid w:val="009B1426"/>
    <w:rsid w:val="009B36CD"/>
    <w:rsid w:val="009B4F22"/>
    <w:rsid w:val="009B6167"/>
    <w:rsid w:val="009B6BE2"/>
    <w:rsid w:val="009B73D5"/>
    <w:rsid w:val="009B7BEC"/>
    <w:rsid w:val="009C3098"/>
    <w:rsid w:val="009C4457"/>
    <w:rsid w:val="009C62B0"/>
    <w:rsid w:val="009D1786"/>
    <w:rsid w:val="009D3FF2"/>
    <w:rsid w:val="009D4D14"/>
    <w:rsid w:val="009D4EBC"/>
    <w:rsid w:val="009E05D7"/>
    <w:rsid w:val="009E0807"/>
    <w:rsid w:val="009F2112"/>
    <w:rsid w:val="009F3F21"/>
    <w:rsid w:val="009F4D8F"/>
    <w:rsid w:val="009F7BEB"/>
    <w:rsid w:val="009F7C8A"/>
    <w:rsid w:val="00A0138E"/>
    <w:rsid w:val="00A024F1"/>
    <w:rsid w:val="00A0337C"/>
    <w:rsid w:val="00A03560"/>
    <w:rsid w:val="00A06A78"/>
    <w:rsid w:val="00A1207E"/>
    <w:rsid w:val="00A16B63"/>
    <w:rsid w:val="00A22F9C"/>
    <w:rsid w:val="00A25F9E"/>
    <w:rsid w:val="00A318EC"/>
    <w:rsid w:val="00A3274F"/>
    <w:rsid w:val="00A33F49"/>
    <w:rsid w:val="00A3698F"/>
    <w:rsid w:val="00A36C54"/>
    <w:rsid w:val="00A430EE"/>
    <w:rsid w:val="00A45B00"/>
    <w:rsid w:val="00A47396"/>
    <w:rsid w:val="00A50BA9"/>
    <w:rsid w:val="00A5283D"/>
    <w:rsid w:val="00A53854"/>
    <w:rsid w:val="00A57926"/>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75F1"/>
    <w:rsid w:val="00AA339D"/>
    <w:rsid w:val="00AA3800"/>
    <w:rsid w:val="00AA3AAD"/>
    <w:rsid w:val="00AB2828"/>
    <w:rsid w:val="00AB29AC"/>
    <w:rsid w:val="00AB2CFC"/>
    <w:rsid w:val="00AC1661"/>
    <w:rsid w:val="00AC1D2F"/>
    <w:rsid w:val="00AC3D07"/>
    <w:rsid w:val="00AD2D5B"/>
    <w:rsid w:val="00AD31EB"/>
    <w:rsid w:val="00AE0DCE"/>
    <w:rsid w:val="00AE1500"/>
    <w:rsid w:val="00AE38DD"/>
    <w:rsid w:val="00AE767A"/>
    <w:rsid w:val="00AF1827"/>
    <w:rsid w:val="00AF3532"/>
    <w:rsid w:val="00AF3E10"/>
    <w:rsid w:val="00B0370B"/>
    <w:rsid w:val="00B152ED"/>
    <w:rsid w:val="00B16099"/>
    <w:rsid w:val="00B202F9"/>
    <w:rsid w:val="00B2094E"/>
    <w:rsid w:val="00B21377"/>
    <w:rsid w:val="00B218AB"/>
    <w:rsid w:val="00B2212A"/>
    <w:rsid w:val="00B223DA"/>
    <w:rsid w:val="00B22832"/>
    <w:rsid w:val="00B22DF4"/>
    <w:rsid w:val="00B2417A"/>
    <w:rsid w:val="00B2527B"/>
    <w:rsid w:val="00B30D87"/>
    <w:rsid w:val="00B32B92"/>
    <w:rsid w:val="00B35AA5"/>
    <w:rsid w:val="00B404CF"/>
    <w:rsid w:val="00B429AB"/>
    <w:rsid w:val="00B52CB8"/>
    <w:rsid w:val="00B5456E"/>
    <w:rsid w:val="00B560A8"/>
    <w:rsid w:val="00B5731C"/>
    <w:rsid w:val="00B57408"/>
    <w:rsid w:val="00B617D8"/>
    <w:rsid w:val="00B62174"/>
    <w:rsid w:val="00B63EE0"/>
    <w:rsid w:val="00B65948"/>
    <w:rsid w:val="00B659D2"/>
    <w:rsid w:val="00B71940"/>
    <w:rsid w:val="00B7388D"/>
    <w:rsid w:val="00B73AA1"/>
    <w:rsid w:val="00B7477D"/>
    <w:rsid w:val="00B757E9"/>
    <w:rsid w:val="00B76038"/>
    <w:rsid w:val="00B80F7A"/>
    <w:rsid w:val="00B83201"/>
    <w:rsid w:val="00B835DA"/>
    <w:rsid w:val="00B8685B"/>
    <w:rsid w:val="00B9297C"/>
    <w:rsid w:val="00BA1CA9"/>
    <w:rsid w:val="00BA32FE"/>
    <w:rsid w:val="00BA601F"/>
    <w:rsid w:val="00BA70A0"/>
    <w:rsid w:val="00BA71CF"/>
    <w:rsid w:val="00BB5227"/>
    <w:rsid w:val="00BB5700"/>
    <w:rsid w:val="00BB78CB"/>
    <w:rsid w:val="00BC0D1E"/>
    <w:rsid w:val="00BC0ED1"/>
    <w:rsid w:val="00BC0F60"/>
    <w:rsid w:val="00BC0F78"/>
    <w:rsid w:val="00BC166F"/>
    <w:rsid w:val="00BC299F"/>
    <w:rsid w:val="00BC3775"/>
    <w:rsid w:val="00BE5109"/>
    <w:rsid w:val="00BF15FF"/>
    <w:rsid w:val="00BF2ACB"/>
    <w:rsid w:val="00BF52D3"/>
    <w:rsid w:val="00C00167"/>
    <w:rsid w:val="00C01F96"/>
    <w:rsid w:val="00C05AD0"/>
    <w:rsid w:val="00C10E7E"/>
    <w:rsid w:val="00C12842"/>
    <w:rsid w:val="00C12D5A"/>
    <w:rsid w:val="00C12E4D"/>
    <w:rsid w:val="00C1331E"/>
    <w:rsid w:val="00C25D10"/>
    <w:rsid w:val="00C30B93"/>
    <w:rsid w:val="00C32DD2"/>
    <w:rsid w:val="00C3365A"/>
    <w:rsid w:val="00C33923"/>
    <w:rsid w:val="00C3766B"/>
    <w:rsid w:val="00C41833"/>
    <w:rsid w:val="00C4472E"/>
    <w:rsid w:val="00C54D8D"/>
    <w:rsid w:val="00C54E0A"/>
    <w:rsid w:val="00C5569F"/>
    <w:rsid w:val="00C56C2F"/>
    <w:rsid w:val="00C60B68"/>
    <w:rsid w:val="00C626E5"/>
    <w:rsid w:val="00C62D43"/>
    <w:rsid w:val="00C63CF0"/>
    <w:rsid w:val="00C671D7"/>
    <w:rsid w:val="00C7061D"/>
    <w:rsid w:val="00C73A40"/>
    <w:rsid w:val="00C7470C"/>
    <w:rsid w:val="00C82E99"/>
    <w:rsid w:val="00C83FFA"/>
    <w:rsid w:val="00C85A6B"/>
    <w:rsid w:val="00C900F4"/>
    <w:rsid w:val="00CA0D74"/>
    <w:rsid w:val="00CA21EE"/>
    <w:rsid w:val="00CA445C"/>
    <w:rsid w:val="00CA52BE"/>
    <w:rsid w:val="00CA5F85"/>
    <w:rsid w:val="00CB2D70"/>
    <w:rsid w:val="00CB6EFB"/>
    <w:rsid w:val="00CB7E89"/>
    <w:rsid w:val="00CC05D5"/>
    <w:rsid w:val="00CC1FF6"/>
    <w:rsid w:val="00CC7860"/>
    <w:rsid w:val="00CD6584"/>
    <w:rsid w:val="00CE0D68"/>
    <w:rsid w:val="00CE33E6"/>
    <w:rsid w:val="00CE3639"/>
    <w:rsid w:val="00CE3F75"/>
    <w:rsid w:val="00CE492C"/>
    <w:rsid w:val="00CE7215"/>
    <w:rsid w:val="00CF1226"/>
    <w:rsid w:val="00CF13E3"/>
    <w:rsid w:val="00CF36A9"/>
    <w:rsid w:val="00CF415F"/>
    <w:rsid w:val="00D00CBD"/>
    <w:rsid w:val="00D05E69"/>
    <w:rsid w:val="00D06ABD"/>
    <w:rsid w:val="00D07BAF"/>
    <w:rsid w:val="00D12A09"/>
    <w:rsid w:val="00D15BD4"/>
    <w:rsid w:val="00D16096"/>
    <w:rsid w:val="00D174E5"/>
    <w:rsid w:val="00D2153D"/>
    <w:rsid w:val="00D2355D"/>
    <w:rsid w:val="00D2467A"/>
    <w:rsid w:val="00D32ED1"/>
    <w:rsid w:val="00D33BC7"/>
    <w:rsid w:val="00D36A55"/>
    <w:rsid w:val="00D402E4"/>
    <w:rsid w:val="00D45759"/>
    <w:rsid w:val="00D53430"/>
    <w:rsid w:val="00D6240A"/>
    <w:rsid w:val="00D636DF"/>
    <w:rsid w:val="00D65469"/>
    <w:rsid w:val="00D6662E"/>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C1B20"/>
    <w:rsid w:val="00DC2365"/>
    <w:rsid w:val="00DC50D7"/>
    <w:rsid w:val="00DC7A54"/>
    <w:rsid w:val="00DC7DBA"/>
    <w:rsid w:val="00DD047A"/>
    <w:rsid w:val="00DD0C0B"/>
    <w:rsid w:val="00DD2915"/>
    <w:rsid w:val="00DD4D66"/>
    <w:rsid w:val="00DE0AA0"/>
    <w:rsid w:val="00DE158E"/>
    <w:rsid w:val="00DE3156"/>
    <w:rsid w:val="00DE378B"/>
    <w:rsid w:val="00DE3800"/>
    <w:rsid w:val="00DF0FDA"/>
    <w:rsid w:val="00DF3315"/>
    <w:rsid w:val="00DF585E"/>
    <w:rsid w:val="00DF7A6A"/>
    <w:rsid w:val="00E0120D"/>
    <w:rsid w:val="00E04023"/>
    <w:rsid w:val="00E061AB"/>
    <w:rsid w:val="00E06DB8"/>
    <w:rsid w:val="00E07A01"/>
    <w:rsid w:val="00E11FD7"/>
    <w:rsid w:val="00E1343A"/>
    <w:rsid w:val="00E173FD"/>
    <w:rsid w:val="00E208D0"/>
    <w:rsid w:val="00E25A10"/>
    <w:rsid w:val="00E3433D"/>
    <w:rsid w:val="00E4775B"/>
    <w:rsid w:val="00E5039A"/>
    <w:rsid w:val="00E50B9E"/>
    <w:rsid w:val="00E51C66"/>
    <w:rsid w:val="00E528E0"/>
    <w:rsid w:val="00E54C57"/>
    <w:rsid w:val="00E553CC"/>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FBB"/>
    <w:rsid w:val="00EA5C37"/>
    <w:rsid w:val="00EA793A"/>
    <w:rsid w:val="00EB014F"/>
    <w:rsid w:val="00EB16F4"/>
    <w:rsid w:val="00EB1D38"/>
    <w:rsid w:val="00EB3E1A"/>
    <w:rsid w:val="00EB5361"/>
    <w:rsid w:val="00EB6880"/>
    <w:rsid w:val="00EB6903"/>
    <w:rsid w:val="00EC02E6"/>
    <w:rsid w:val="00EC761A"/>
    <w:rsid w:val="00ED312F"/>
    <w:rsid w:val="00ED6AD5"/>
    <w:rsid w:val="00EE258D"/>
    <w:rsid w:val="00EE326D"/>
    <w:rsid w:val="00EE3725"/>
    <w:rsid w:val="00EE6785"/>
    <w:rsid w:val="00EE7330"/>
    <w:rsid w:val="00EF4449"/>
    <w:rsid w:val="00EF645C"/>
    <w:rsid w:val="00F02EDE"/>
    <w:rsid w:val="00F06BC7"/>
    <w:rsid w:val="00F105C0"/>
    <w:rsid w:val="00F22A71"/>
    <w:rsid w:val="00F23504"/>
    <w:rsid w:val="00F235A2"/>
    <w:rsid w:val="00F24941"/>
    <w:rsid w:val="00F26230"/>
    <w:rsid w:val="00F33101"/>
    <w:rsid w:val="00F37949"/>
    <w:rsid w:val="00F41655"/>
    <w:rsid w:val="00F41DC7"/>
    <w:rsid w:val="00F46E41"/>
    <w:rsid w:val="00F519E5"/>
    <w:rsid w:val="00F52294"/>
    <w:rsid w:val="00F535BD"/>
    <w:rsid w:val="00F54E4C"/>
    <w:rsid w:val="00F556F0"/>
    <w:rsid w:val="00F60974"/>
    <w:rsid w:val="00F62B17"/>
    <w:rsid w:val="00F66484"/>
    <w:rsid w:val="00F67426"/>
    <w:rsid w:val="00F75442"/>
    <w:rsid w:val="00F80E37"/>
    <w:rsid w:val="00F8254E"/>
    <w:rsid w:val="00F826D0"/>
    <w:rsid w:val="00F83812"/>
    <w:rsid w:val="00F8648C"/>
    <w:rsid w:val="00F916C6"/>
    <w:rsid w:val="00F9308B"/>
    <w:rsid w:val="00F93903"/>
    <w:rsid w:val="00F95206"/>
    <w:rsid w:val="00F953C5"/>
    <w:rsid w:val="00FA193C"/>
    <w:rsid w:val="00FA5426"/>
    <w:rsid w:val="00FB2F67"/>
    <w:rsid w:val="00FB6B2B"/>
    <w:rsid w:val="00FC16E6"/>
    <w:rsid w:val="00FC1BBC"/>
    <w:rsid w:val="00FC4675"/>
    <w:rsid w:val="00FD0A7D"/>
    <w:rsid w:val="00FD103C"/>
    <w:rsid w:val="00FD195E"/>
    <w:rsid w:val="00FD19BC"/>
    <w:rsid w:val="00FD2083"/>
    <w:rsid w:val="00FD2DBB"/>
    <w:rsid w:val="00FD3803"/>
    <w:rsid w:val="00FE01BC"/>
    <w:rsid w:val="00FE1F89"/>
    <w:rsid w:val="00FE2C64"/>
    <w:rsid w:val="00FE7715"/>
    <w:rsid w:val="00FF0C73"/>
    <w:rsid w:val="00FF226C"/>
    <w:rsid w:val="00FF2C39"/>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22"/>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agis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mi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246E-130A-435F-99FB-E5E01DBA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14759</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«Б» корпусының бос мемлекеттік әкімшілік лауазымына орналасуға</vt:lpstr>
      <vt:lpstr>        барлық мемлекеттік органдардың мемлекеттік қызметшілері арасындағы </vt:lpstr>
      <vt:lpstr>        ішкі конкурс туралы хабарландыру</vt:lpstr>
    </vt:vector>
  </TitlesOfParts>
  <Company>Hewlett-Packard Company</Company>
  <LinksUpToDate>false</LinksUpToDate>
  <CharactersWithSpaces>17314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2</cp:revision>
  <cp:lastPrinted>2019-10-17T10:15:00Z</cp:lastPrinted>
  <dcterms:created xsi:type="dcterms:W3CDTF">2020-02-24T12:45:00Z</dcterms:created>
  <dcterms:modified xsi:type="dcterms:W3CDTF">2020-02-24T12:45:00Z</dcterms:modified>
</cp:coreProperties>
</file>