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75" w:rsidRPr="00E208D0" w:rsidRDefault="00CE3F75" w:rsidP="00CE3F75">
      <w:pPr>
        <w:pStyle w:val="3"/>
        <w:rPr>
          <w:rFonts w:ascii="Times New Roman" w:hAnsi="Times New Roman" w:cs="Times New Roman"/>
          <w:bCs w:val="0"/>
          <w:i w:val="0"/>
          <w:iCs w:val="0"/>
          <w:color w:val="auto"/>
          <w:lang w:val="kk-KZ"/>
        </w:rPr>
      </w:pPr>
      <w:r>
        <w:rPr>
          <w:rFonts w:ascii="Times New Roman" w:hAnsi="Times New Roman"/>
          <w:bCs w:val="0"/>
          <w:i w:val="0"/>
          <w:iCs w:val="0"/>
          <w:color w:val="auto"/>
          <w:lang w:val="kk-KZ"/>
        </w:rPr>
        <w:t>Атыр</w:t>
      </w:r>
      <w:r w:rsidRPr="00E208D0">
        <w:rPr>
          <w:rFonts w:ascii="Times New Roman" w:hAnsi="Times New Roman" w:cs="Times New Roman"/>
          <w:bCs w:val="0"/>
          <w:i w:val="0"/>
          <w:iCs w:val="0"/>
          <w:color w:val="auto"/>
          <w:lang w:val="kk-KZ"/>
        </w:rPr>
        <w:t>ау облысы бойынша Мемлекеттік кірістер департаментінің мемлекеттік қызметшілері арасындағы  «Б» корпусының бос мемлекеттік әкімшілік лауазымына орналасу үшін ішкі конкурс туралы хабарландыру</w:t>
      </w:r>
    </w:p>
    <w:p w:rsidR="00CE3F75" w:rsidRPr="00E208D0" w:rsidRDefault="00CE3F75" w:rsidP="00CE3F75">
      <w:pPr>
        <w:spacing w:after="0" w:line="240" w:lineRule="auto"/>
        <w:ind w:firstLine="708"/>
        <w:contextualSpacing/>
        <w:jc w:val="both"/>
        <w:rPr>
          <w:rFonts w:ascii="Times New Roman" w:hAnsi="Times New Roman" w:cs="Times New Roman"/>
          <w:b/>
          <w:sz w:val="24"/>
          <w:szCs w:val="24"/>
          <w:lang w:val="kk-KZ"/>
        </w:rPr>
      </w:pPr>
    </w:p>
    <w:p w:rsidR="00CE3F75" w:rsidRPr="00E208D0" w:rsidRDefault="00CE3F75" w:rsidP="002323C2">
      <w:pPr>
        <w:spacing w:after="0" w:line="240" w:lineRule="auto"/>
        <w:ind w:firstLine="708"/>
        <w:contextualSpacing/>
        <w:jc w:val="both"/>
        <w:rPr>
          <w:rFonts w:ascii="Times New Roman" w:hAnsi="Times New Roman" w:cs="Times New Roman"/>
          <w:b/>
          <w:bCs/>
          <w:sz w:val="24"/>
          <w:szCs w:val="24"/>
          <w:lang w:val="kk-KZ"/>
        </w:rPr>
      </w:pPr>
      <w:r w:rsidRPr="00E208D0">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Pr="00E208D0">
        <w:rPr>
          <w:rFonts w:ascii="Times New Roman" w:hAnsi="Times New Roman" w:cs="Times New Roman"/>
          <w:sz w:val="24"/>
          <w:szCs w:val="24"/>
          <w:lang w:val="kk-KZ"/>
        </w:rPr>
        <w:t xml:space="preserve"> </w:t>
      </w:r>
      <w:r w:rsidRPr="00E208D0">
        <w:rPr>
          <w:rFonts w:ascii="Times New Roman" w:hAnsi="Times New Roman" w:cs="Times New Roman"/>
          <w:b/>
          <w:sz w:val="24"/>
          <w:szCs w:val="24"/>
          <w:lang w:val="kk-KZ"/>
        </w:rPr>
        <w:t>060005. Атырау қаласы, Азаттық даңғылы 94-А, анықтама телефондары                                 (7122)</w:t>
      </w:r>
      <w:r w:rsidR="00203B3E">
        <w:rPr>
          <w:rFonts w:ascii="Times New Roman" w:hAnsi="Times New Roman" w:cs="Times New Roman"/>
          <w:b/>
          <w:sz w:val="24"/>
          <w:szCs w:val="24"/>
          <w:lang w:val="kk-KZ"/>
        </w:rPr>
        <w:t>31-84-39</w:t>
      </w:r>
      <w:r w:rsidR="00203B3E" w:rsidRPr="00203B3E">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31-84-20</w:t>
      </w:r>
      <w:r w:rsidR="00203B3E">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 xml:space="preserve">электрондық мекен-жайы: </w:t>
      </w:r>
      <w:hyperlink r:id="rId8" w:history="1">
        <w:r w:rsidR="00203B3E" w:rsidRPr="00543A7D">
          <w:rPr>
            <w:rStyle w:val="a3"/>
            <w:rFonts w:ascii="Times New Roman" w:hAnsi="Times New Roman" w:cs="Times New Roman"/>
            <w:sz w:val="24"/>
            <w:szCs w:val="24"/>
            <w:lang w:val="kk-KZ"/>
          </w:rPr>
          <w:t>A.Amirova@kgd.gov.kz</w:t>
        </w:r>
      </w:hyperlink>
      <w:r w:rsidR="00203B3E">
        <w:rPr>
          <w:rFonts w:ascii="Times New Roman" w:hAnsi="Times New Roman" w:cs="Times New Roman"/>
          <w:sz w:val="24"/>
          <w:szCs w:val="24"/>
          <w:lang w:val="kk-KZ"/>
        </w:rPr>
        <w:t xml:space="preserve">, </w:t>
      </w:r>
      <w:r w:rsidR="00203B3E" w:rsidRPr="00203B3E">
        <w:rPr>
          <w:rFonts w:ascii="Times New Roman" w:hAnsi="Times New Roman" w:cs="Times New Roman"/>
          <w:sz w:val="24"/>
          <w:szCs w:val="24"/>
          <w:lang w:val="kk-KZ"/>
        </w:rPr>
        <w:t>izhumagalieva@taxatyrau.mgd.kz</w:t>
      </w:r>
      <w:r w:rsidR="0074262F" w:rsidRPr="00E208D0">
        <w:rPr>
          <w:rFonts w:ascii="Times New Roman" w:hAnsi="Times New Roman" w:cs="Times New Roman"/>
          <w:sz w:val="24"/>
          <w:szCs w:val="24"/>
          <w:lang w:val="kk-KZ"/>
        </w:rPr>
        <w:t xml:space="preserve"> </w:t>
      </w:r>
      <w:r w:rsidRPr="00E208D0">
        <w:rPr>
          <w:rFonts w:ascii="Times New Roman" w:hAnsi="Times New Roman" w:cs="Times New Roman"/>
          <w:sz w:val="24"/>
          <w:szCs w:val="24"/>
          <w:lang w:val="kk-KZ"/>
        </w:rPr>
        <w:t xml:space="preserve"> </w:t>
      </w:r>
      <w:r w:rsidRPr="00E208D0">
        <w:rPr>
          <w:rFonts w:ascii="Times New Roman" w:hAnsi="Times New Roman" w:cs="Times New Roman"/>
          <w:b/>
          <w:bCs/>
          <w:iCs/>
          <w:sz w:val="24"/>
          <w:szCs w:val="24"/>
          <w:lang w:val="kk-KZ"/>
        </w:rPr>
        <w:t>Атырау облысы бойынша Мемлекеттік кірістер департаментінің</w:t>
      </w:r>
      <w:r w:rsidRPr="00E208D0">
        <w:rPr>
          <w:rFonts w:ascii="Times New Roman" w:hAnsi="Times New Roman" w:cs="Times New Roman"/>
          <w:bCs/>
          <w:i/>
          <w:iCs/>
          <w:sz w:val="24"/>
          <w:szCs w:val="24"/>
          <w:lang w:val="kk-KZ"/>
        </w:rPr>
        <w:t xml:space="preserve"> </w:t>
      </w:r>
      <w:r w:rsidRPr="00E208D0">
        <w:rPr>
          <w:rFonts w:ascii="Times New Roman" w:hAnsi="Times New Roman" w:cs="Times New Roman"/>
          <w:b/>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E208D0">
        <w:rPr>
          <w:rFonts w:ascii="Times New Roman" w:hAnsi="Times New Roman" w:cs="Times New Roman"/>
          <w:b/>
          <w:iCs/>
          <w:sz w:val="24"/>
          <w:szCs w:val="24"/>
          <w:lang w:val="kk-KZ"/>
        </w:rPr>
        <w:t>жариялайды</w:t>
      </w:r>
      <w:r w:rsidRPr="00E208D0">
        <w:rPr>
          <w:rFonts w:ascii="Times New Roman" w:hAnsi="Times New Roman" w:cs="Times New Roman"/>
          <w:b/>
          <w:bCs/>
          <w:sz w:val="24"/>
          <w:szCs w:val="24"/>
          <w:lang w:val="kk-KZ"/>
        </w:rPr>
        <w:t>:</w:t>
      </w:r>
    </w:p>
    <w:p w:rsidR="00334897" w:rsidRPr="00E208D0" w:rsidRDefault="00334897" w:rsidP="002323C2">
      <w:pPr>
        <w:pStyle w:val="a8"/>
        <w:ind w:firstLine="705"/>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1. </w:t>
      </w:r>
      <w:r w:rsidRPr="00E208D0">
        <w:rPr>
          <w:rFonts w:ascii="Times New Roman" w:eastAsia="Calibri" w:hAnsi="Times New Roman" w:cs="Times New Roman"/>
          <w:b/>
          <w:sz w:val="24"/>
          <w:szCs w:val="24"/>
          <w:lang w:val="kk-KZ"/>
        </w:rPr>
        <w:t>Аудит басқармасының басшысы</w:t>
      </w:r>
      <w:r w:rsidRPr="00E208D0">
        <w:rPr>
          <w:rFonts w:ascii="Times New Roman" w:hAnsi="Times New Roman" w:cs="Times New Roman"/>
          <w:b/>
          <w:sz w:val="24"/>
          <w:szCs w:val="24"/>
          <w:lang w:val="kk-KZ"/>
        </w:rPr>
        <w:t xml:space="preserve">, С-О-3 санаты, 1-бірлік. </w:t>
      </w:r>
    </w:p>
    <w:p w:rsidR="00334897" w:rsidRDefault="0033489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123 171,12</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166 528,77</w:t>
      </w:r>
      <w:r w:rsidRPr="00E208D0">
        <w:rPr>
          <w:rFonts w:ascii="Times New Roman" w:hAnsi="Times New Roman" w:cs="Times New Roman"/>
          <w:b/>
          <w:sz w:val="24"/>
          <w:szCs w:val="24"/>
          <w:lang w:val="kk-KZ"/>
        </w:rPr>
        <w:t xml:space="preserve"> теңгеге дейін.</w:t>
      </w:r>
    </w:p>
    <w:p w:rsidR="00B71940" w:rsidRPr="009426EF" w:rsidRDefault="00B71940" w:rsidP="002323C2">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 xml:space="preserve">: </w:t>
      </w:r>
      <w:r w:rsidRPr="005B0FDD">
        <w:rPr>
          <w:rFonts w:ascii="Times New Roman" w:hAnsi="Times New Roman" w:cs="Times New Roman"/>
          <w:color w:val="000000"/>
          <w:sz w:val="24"/>
          <w:szCs w:val="24"/>
          <w:lang w:val="kk-KZ"/>
        </w:rPr>
        <w:t xml:space="preserve"> </w:t>
      </w:r>
      <w:r w:rsidRPr="005B0FDD">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w:t>
      </w:r>
      <w:r w:rsidRPr="008A50AE">
        <w:rPr>
          <w:rFonts w:ascii="Times New Roman" w:hAnsi="Times New Roman" w:cs="Times New Roman"/>
          <w:sz w:val="24"/>
          <w:szCs w:val="24"/>
          <w:lang w:val="kk-KZ"/>
        </w:rPr>
        <w:t>, есеп және аудит, қаржы, мемлекеттік және жергілікті басқару, маркетинг)</w:t>
      </w:r>
      <w:r>
        <w:rPr>
          <w:rFonts w:ascii="Times New Roman" w:hAnsi="Times New Roman" w:cs="Times New Roman"/>
          <w:sz w:val="24"/>
          <w:szCs w:val="24"/>
          <w:lang w:val="kk-KZ"/>
        </w:rPr>
        <w:t>.</w:t>
      </w:r>
    </w:p>
    <w:p w:rsidR="00334897" w:rsidRPr="00E208D0" w:rsidRDefault="00334897" w:rsidP="002323C2">
      <w:pPr>
        <w:pStyle w:val="a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ab/>
        <w:t>Функционалдық міндеттері</w:t>
      </w:r>
      <w:r w:rsidRPr="00E208D0">
        <w:rPr>
          <w:rFonts w:ascii="Times New Roman" w:hAnsi="Times New Roman" w:cs="Times New Roman"/>
          <w:sz w:val="24"/>
          <w:szCs w:val="24"/>
          <w:lang w:val="kk-KZ"/>
        </w:rPr>
        <w:t>: Басқармада басшылықты және басқарма жұмысын ұйымдастыруды жүзеге асырады; Басқарма қызметін жақсарту үшін басқарма қызметкерлерін ынталандыруға және жазалауға Департамент басшысына ұсыныстар беруге; Басқарма құжаттарының дайындалуы мен рәсімделуін бақылауды жүзеге асырады; Департамент жиналыстарына басқарманың жұмысы шеңберінде мағұлматтарды жасақтап және ұйымдастыру жұмыстарын жүргізуге; Департаменттің тоқсандық, жылдық есептерін даярлауға, ҚР ҚМ МКК-не жиынтық есепті ұсынуға;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Басқарма уәкілеттігі аясында, Департаменттің аудит басқармасы тарапынан жүргізілген тексерулер актілеріне камералдық бақылау жүргізу және аудит басқармасы уәкілеттігі аясында аумақтық салық басқармаларына бақылауды жүзеге асыруға.</w:t>
      </w:r>
      <w:r w:rsidRPr="00E208D0">
        <w:rPr>
          <w:rFonts w:ascii="Times New Roman" w:hAnsi="Times New Roman" w:cs="Times New Roman"/>
          <w:b/>
          <w:sz w:val="24"/>
          <w:szCs w:val="24"/>
          <w:lang w:val="kk-KZ"/>
        </w:rPr>
        <w:tab/>
      </w:r>
    </w:p>
    <w:p w:rsidR="00BB5227" w:rsidRPr="00E208D0" w:rsidRDefault="00BB5227" w:rsidP="002323C2">
      <w:pPr>
        <w:pStyle w:val="a8"/>
        <w:ind w:firstLine="705"/>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2. </w:t>
      </w:r>
      <w:r w:rsidRPr="00E208D0">
        <w:rPr>
          <w:rFonts w:ascii="Times New Roman" w:eastAsia="Calibri" w:hAnsi="Times New Roman" w:cs="Times New Roman"/>
          <w:b/>
          <w:sz w:val="24"/>
          <w:szCs w:val="24"/>
          <w:lang w:val="kk-KZ"/>
        </w:rPr>
        <w:t>Камералдық мониторинг басқармасының басшысы</w:t>
      </w:r>
      <w:r w:rsidRPr="00E208D0">
        <w:rPr>
          <w:rFonts w:ascii="Times New Roman" w:hAnsi="Times New Roman" w:cs="Times New Roman"/>
          <w:b/>
          <w:sz w:val="24"/>
          <w:szCs w:val="24"/>
          <w:lang w:val="kk-KZ"/>
        </w:rPr>
        <w:t xml:space="preserve">, С-О-3 санаты, 1-бірлік. </w:t>
      </w:r>
    </w:p>
    <w:p w:rsidR="00BB5227" w:rsidRPr="00E208D0" w:rsidRDefault="00BB522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123 171,12</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166 528,77</w:t>
      </w:r>
      <w:r w:rsidRPr="00E208D0">
        <w:rPr>
          <w:rFonts w:ascii="Times New Roman" w:hAnsi="Times New Roman" w:cs="Times New Roman"/>
          <w:b/>
          <w:sz w:val="24"/>
          <w:szCs w:val="24"/>
          <w:lang w:val="kk-KZ"/>
        </w:rPr>
        <w:t xml:space="preserve"> теңгеге дейін.</w:t>
      </w:r>
    </w:p>
    <w:p w:rsidR="00B71940" w:rsidRPr="009426EF" w:rsidRDefault="00BB522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ab/>
      </w:r>
      <w:r w:rsidR="00B71940">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B71940" w:rsidRPr="005B0FDD">
        <w:rPr>
          <w:rFonts w:ascii="Times New Roman" w:hAnsi="Times New Roman" w:cs="Times New Roman"/>
          <w:color w:val="000000"/>
          <w:sz w:val="24"/>
          <w:szCs w:val="24"/>
          <w:lang w:val="kk-KZ"/>
        </w:rPr>
        <w:t xml:space="preserve"> </w:t>
      </w:r>
      <w:r w:rsidR="00B71940" w:rsidRPr="005B0FDD">
        <w:rPr>
          <w:rFonts w:ascii="Times New Roman" w:hAnsi="Times New Roman" w:cs="Times New Roman"/>
          <w:sz w:val="24"/>
          <w:szCs w:val="24"/>
          <w:lang w:val="kk-KZ"/>
        </w:rPr>
        <w:t>құқық (құқықтану, халықаралық құқық,</w:t>
      </w:r>
      <w:r w:rsidR="00B71940" w:rsidRPr="008A50AE">
        <w:rPr>
          <w:rFonts w:ascii="Times New Roman" w:hAnsi="Times New Roman" w:cs="Times New Roman"/>
          <w:sz w:val="24"/>
          <w:szCs w:val="24"/>
          <w:lang w:val="kk-KZ"/>
        </w:rPr>
        <w:t xml:space="preserve">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71940">
        <w:rPr>
          <w:rFonts w:ascii="Times New Roman" w:hAnsi="Times New Roman" w:cs="Times New Roman"/>
          <w:sz w:val="24"/>
          <w:szCs w:val="24"/>
          <w:lang w:val="kk-KZ"/>
        </w:rPr>
        <w:t>.</w:t>
      </w:r>
    </w:p>
    <w:p w:rsidR="00C54D8D" w:rsidRPr="00E208D0" w:rsidRDefault="00BB5227" w:rsidP="002323C2">
      <w:pPr>
        <w:spacing w:after="0" w:line="240" w:lineRule="auto"/>
        <w:ind w:firstLine="708"/>
        <w:contextualSpacing/>
        <w:jc w:val="both"/>
        <w:rPr>
          <w:rFonts w:ascii="Times New Roman" w:hAnsi="Times New Roman" w:cs="Times New Roman"/>
          <w:color w:val="000000"/>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w:t>
      </w:r>
      <w:r w:rsidRPr="00E208D0">
        <w:rPr>
          <w:rFonts w:ascii="Times New Roman" w:eastAsia="Lucida Sans Unicode" w:hAnsi="Times New Roman" w:cs="Times New Roman"/>
          <w:color w:val="000000"/>
          <w:kern w:val="1"/>
          <w:sz w:val="24"/>
          <w:szCs w:val="24"/>
          <w:lang w:val="kk-KZ" w:eastAsia="ar-SA"/>
        </w:rPr>
        <w:t>Басқарма қызметіне</w:t>
      </w:r>
      <w:r w:rsidRPr="00E208D0">
        <w:rPr>
          <w:rFonts w:ascii="Times New Roman" w:eastAsia="Lucida Sans Unicode" w:hAnsi="Times New Roman" w:cs="Times New Roman"/>
          <w:kern w:val="1"/>
          <w:sz w:val="24"/>
          <w:szCs w:val="24"/>
          <w:lang w:val="kk-KZ" w:eastAsia="ar-SA"/>
        </w:rPr>
        <w:t xml:space="preserve"> басшылық ету және басқарманың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w:t>
      </w:r>
      <w:r w:rsidR="00C54D8D" w:rsidRPr="00C54D8D">
        <w:rPr>
          <w:rFonts w:ascii="Times New Roman" w:hAnsi="Times New Roman" w:cs="Times New Roman"/>
          <w:sz w:val="24"/>
          <w:szCs w:val="24"/>
          <w:lang w:val="kk-KZ"/>
        </w:rPr>
        <w:t xml:space="preserve"> </w:t>
      </w:r>
      <w:r w:rsidR="00C54D8D" w:rsidRPr="00E208D0">
        <w:rPr>
          <w:rFonts w:ascii="Times New Roman" w:hAnsi="Times New Roman" w:cs="Times New Roman"/>
          <w:sz w:val="24"/>
          <w:szCs w:val="24"/>
          <w:lang w:val="kk-KZ"/>
        </w:rPr>
        <w:t xml:space="preserve">Арнаулы салық режимін қолданатын салық төлеушілерді, </w:t>
      </w:r>
      <w:r w:rsidR="00C54D8D" w:rsidRPr="00E208D0">
        <w:rPr>
          <w:rStyle w:val="s1"/>
          <w:b w:val="0"/>
          <w:sz w:val="24"/>
          <w:szCs w:val="24"/>
          <w:lang w:val="kk-KZ"/>
        </w:rPr>
        <w:t>ойын бизнесі салығын</w:t>
      </w:r>
      <w:r w:rsidR="00C54D8D" w:rsidRPr="00E208D0">
        <w:rPr>
          <w:rStyle w:val="s1"/>
          <w:sz w:val="24"/>
          <w:szCs w:val="24"/>
          <w:lang w:val="kk-KZ"/>
        </w:rPr>
        <w:t xml:space="preserve"> </w:t>
      </w:r>
      <w:r w:rsidR="00C54D8D" w:rsidRPr="00E208D0">
        <w:rPr>
          <w:rFonts w:ascii="Times New Roman" w:hAnsi="Times New Roman" w:cs="Times New Roman"/>
          <w:sz w:val="24"/>
          <w:szCs w:val="24"/>
          <w:lang w:val="kk-KZ"/>
        </w:rPr>
        <w:t xml:space="preserve">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Жаңғырту бастама жобасы бойынша "Үшінші тұлғалар деректер қорын құру" пилотын іске асыру үшін жұмыстар жүргізу; </w:t>
      </w:r>
      <w:r w:rsidR="00C54D8D" w:rsidRPr="00E208D0">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C54D8D" w:rsidRPr="00E208D0">
        <w:rPr>
          <w:rFonts w:ascii="Times New Roman" w:hAnsi="Times New Roman" w:cs="Times New Roman"/>
          <w:sz w:val="24"/>
          <w:szCs w:val="24"/>
          <w:lang w:val="kk-KZ"/>
        </w:rPr>
        <w:t xml:space="preserve">камералдық бақылау </w:t>
      </w:r>
      <w:r w:rsidR="00C54D8D" w:rsidRPr="00E208D0">
        <w:rPr>
          <w:rFonts w:ascii="Times New Roman" w:hAnsi="Times New Roman" w:cs="Times New Roman"/>
          <w:color w:val="000000"/>
          <w:sz w:val="24"/>
          <w:szCs w:val="24"/>
          <w:lang w:val="kk-KZ"/>
        </w:rPr>
        <w:t xml:space="preserve">жүргізу; </w:t>
      </w:r>
      <w:r w:rsidR="00C54D8D" w:rsidRPr="00E208D0">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00C54D8D" w:rsidRPr="00E208D0">
        <w:rPr>
          <w:rFonts w:ascii="Times New Roman" w:hAnsi="Times New Roman" w:cs="Times New Roman"/>
          <w:color w:val="000000"/>
          <w:sz w:val="24"/>
          <w:szCs w:val="24"/>
          <w:lang w:val="kk-KZ"/>
        </w:rPr>
        <w:t xml:space="preserve">жүзеге асыру бойынша қызметін ұйымдастыру және үйлестіру; </w:t>
      </w:r>
      <w:r w:rsidR="00C54D8D" w:rsidRPr="00E208D0">
        <w:rPr>
          <w:rFonts w:ascii="Times New Roman" w:hAnsi="Times New Roman" w:cs="Times New Roman"/>
          <w:sz w:val="24"/>
          <w:szCs w:val="24"/>
          <w:lang w:val="kk-KZ"/>
        </w:rPr>
        <w:t xml:space="preserve">«Мемлекеттік кірістер органдарының құзіретіне жататын </w:t>
      </w:r>
      <w:r w:rsidR="00C54D8D" w:rsidRPr="00E208D0">
        <w:rPr>
          <w:rFonts w:ascii="Times New Roman" w:hAnsi="Times New Roman" w:cs="Times New Roman"/>
          <w:sz w:val="24"/>
          <w:szCs w:val="24"/>
          <w:lang w:val="kk-KZ"/>
        </w:rPr>
        <w:lastRenderedPageBreak/>
        <w:t xml:space="preserve">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00C54D8D" w:rsidRPr="00E208D0">
        <w:rPr>
          <w:rFonts w:ascii="Times New Roman" w:hAnsi="Times New Roman" w:cs="Times New Roman"/>
          <w:color w:val="000000"/>
          <w:sz w:val="24"/>
          <w:szCs w:val="24"/>
          <w:lang w:val="kk-KZ"/>
        </w:rPr>
        <w:t xml:space="preserve">бекіту туралы </w:t>
      </w:r>
      <w:r w:rsidR="00C54D8D" w:rsidRPr="00E208D0">
        <w:rPr>
          <w:rFonts w:ascii="Times New Roman" w:hAnsi="Times New Roman" w:cs="Times New Roman"/>
          <w:sz w:val="24"/>
          <w:szCs w:val="24"/>
          <w:lang w:val="kk-KZ"/>
        </w:rPr>
        <w:t>тәртібіне сәйкес  жұмыстарын</w:t>
      </w:r>
      <w:r w:rsidR="00C54D8D" w:rsidRPr="00E208D0">
        <w:rPr>
          <w:rFonts w:ascii="Times New Roman" w:hAnsi="Times New Roman" w:cs="Times New Roman"/>
          <w:color w:val="000000"/>
          <w:sz w:val="24"/>
          <w:szCs w:val="24"/>
          <w:lang w:val="kk-KZ"/>
        </w:rPr>
        <w:t xml:space="preserve"> үйлестіру.</w:t>
      </w:r>
    </w:p>
    <w:p w:rsidR="00C12D5A" w:rsidRPr="00E208D0" w:rsidRDefault="00CE492C" w:rsidP="002323C2">
      <w:pPr>
        <w:spacing w:after="0" w:line="240" w:lineRule="auto"/>
        <w:ind w:firstLine="708"/>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3</w:t>
      </w:r>
      <w:r w:rsidR="00C12D5A" w:rsidRPr="00E208D0">
        <w:rPr>
          <w:rFonts w:ascii="Times New Roman" w:hAnsi="Times New Roman" w:cs="Times New Roman"/>
          <w:b/>
          <w:sz w:val="24"/>
          <w:szCs w:val="24"/>
          <w:lang w:val="kk-KZ"/>
        </w:rPr>
        <w:t xml:space="preserve">. </w:t>
      </w:r>
      <w:r w:rsidR="00C12D5A" w:rsidRPr="00E208D0">
        <w:rPr>
          <w:rFonts w:ascii="Times New Roman" w:eastAsia="Lucida Sans Unicode" w:hAnsi="Times New Roman" w:cs="Times New Roman"/>
          <w:b/>
          <w:bCs/>
          <w:color w:val="000000" w:themeColor="text1"/>
          <w:kern w:val="1"/>
          <w:sz w:val="24"/>
          <w:szCs w:val="24"/>
          <w:lang w:val="kk-KZ" w:eastAsia="ar-SA"/>
        </w:rPr>
        <w:t xml:space="preserve">Өндірістік емес төлемдер </w:t>
      </w:r>
      <w:r w:rsidR="00C12D5A" w:rsidRPr="00E208D0">
        <w:rPr>
          <w:rFonts w:ascii="Times New Roman" w:eastAsia="Calibri" w:hAnsi="Times New Roman" w:cs="Times New Roman"/>
          <w:b/>
          <w:sz w:val="24"/>
          <w:szCs w:val="24"/>
          <w:lang w:val="kk-KZ"/>
        </w:rPr>
        <w:t>басқармасының басшысы</w:t>
      </w:r>
      <w:r w:rsidR="00C12D5A" w:rsidRPr="00E208D0">
        <w:rPr>
          <w:rFonts w:ascii="Times New Roman" w:hAnsi="Times New Roman" w:cs="Times New Roman"/>
          <w:b/>
          <w:sz w:val="24"/>
          <w:szCs w:val="24"/>
          <w:lang w:val="kk-KZ"/>
        </w:rPr>
        <w:t xml:space="preserve">, С-О-3 санаты, 1-бірлік. </w:t>
      </w:r>
    </w:p>
    <w:p w:rsidR="00C12D5A" w:rsidRPr="00E208D0" w:rsidRDefault="00C12D5A"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123 171,12</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166 528,77</w:t>
      </w:r>
      <w:r w:rsidR="001F55AC">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2B7D84" w:rsidRPr="009426EF" w:rsidRDefault="00C12D5A"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ab/>
      </w:r>
      <w:r w:rsidR="002B7D84">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2B7D84" w:rsidRPr="005B0FDD">
        <w:rPr>
          <w:rFonts w:ascii="Times New Roman" w:hAnsi="Times New Roman" w:cs="Times New Roman"/>
          <w:color w:val="000000"/>
          <w:sz w:val="24"/>
          <w:szCs w:val="24"/>
          <w:lang w:val="kk-KZ"/>
        </w:rPr>
        <w:t xml:space="preserve"> </w:t>
      </w:r>
      <w:r w:rsidR="002B7D84" w:rsidRPr="005B0FDD">
        <w:rPr>
          <w:rFonts w:ascii="Times New Roman" w:hAnsi="Times New Roman" w:cs="Times New Roman"/>
          <w:sz w:val="24"/>
          <w:szCs w:val="24"/>
          <w:lang w:val="kk-KZ"/>
        </w:rPr>
        <w:t>құқық (құқықтану, халықаралық құқық, құқық қорғау</w:t>
      </w:r>
      <w:r w:rsidR="002B7D84" w:rsidRPr="008A50AE">
        <w:rPr>
          <w:rFonts w:ascii="Times New Roman" w:hAnsi="Times New Roman" w:cs="Times New Roman"/>
          <w:sz w:val="24"/>
          <w:szCs w:val="24"/>
          <w:lang w:val="kk-KZ"/>
        </w:rPr>
        <w:t xml:space="preserve">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2B7D84">
        <w:rPr>
          <w:rFonts w:ascii="Times New Roman" w:hAnsi="Times New Roman" w:cs="Times New Roman"/>
          <w:sz w:val="24"/>
          <w:szCs w:val="24"/>
          <w:lang w:val="kk-KZ"/>
        </w:rPr>
        <w:t>.</w:t>
      </w:r>
    </w:p>
    <w:p w:rsidR="00BB5227" w:rsidRPr="00E208D0" w:rsidRDefault="00C12D5A" w:rsidP="002323C2">
      <w:pPr>
        <w:pStyle w:val="a8"/>
        <w:ind w:firstLine="705"/>
        <w:jc w:val="both"/>
        <w:rPr>
          <w:rFonts w:ascii="Times New Roman" w:hAnsi="Times New Roman" w:cs="Times New Roman"/>
          <w:color w:val="000000"/>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w:t>
      </w:r>
      <w:r w:rsidRPr="00E208D0">
        <w:rPr>
          <w:rFonts w:ascii="Times New Roman" w:hAnsi="Times New Roman" w:cs="Times New Roman"/>
          <w:sz w:val="24"/>
          <w:szCs w:val="24"/>
          <w:shd w:val="clear" w:color="auto" w:fill="FFFFFF"/>
          <w:lang w:val="kk-KZ"/>
        </w:rPr>
        <w:t xml:space="preserve">ұйымдастыру, </w:t>
      </w:r>
      <w:r w:rsidRPr="00E208D0">
        <w:rPr>
          <w:rFonts w:ascii="Times New Roman" w:hAnsi="Times New Roman" w:cs="Times New Roman"/>
          <w:sz w:val="24"/>
          <w:szCs w:val="24"/>
          <w:lang w:val="kk-KZ"/>
        </w:rPr>
        <w:t xml:space="preserve">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органдардың деректер базасын өзекті ету бойынша Жол картасын орындау шегінде мемлекеттік кірістер басқармаларымен уәкілетті органдардың деректер базасын салыстыру жүргізу шараларын үйлестіруге, </w:t>
      </w:r>
      <w:r w:rsidRPr="00E208D0">
        <w:rPr>
          <w:rFonts w:ascii="Times New Roman" w:hAnsi="Times New Roman" w:cs="Times New Roman"/>
          <w:sz w:val="24"/>
          <w:szCs w:val="24"/>
          <w:shd w:val="clear" w:color="auto" w:fill="FFFFFF"/>
          <w:lang w:val="kk-KZ"/>
        </w:rPr>
        <w:t xml:space="preserve">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w:t>
      </w:r>
      <w:r w:rsidRPr="00E208D0">
        <w:rPr>
          <w:rFonts w:ascii="Times New Roman" w:hAnsi="Times New Roman" w:cs="Times New Roman"/>
          <w:sz w:val="24"/>
          <w:szCs w:val="24"/>
          <w:lang w:val="kk-KZ"/>
        </w:rPr>
        <w:t xml:space="preserve">толық түсуін бақылауға алу; </w:t>
      </w:r>
      <w:r w:rsidRPr="00E208D0">
        <w:rPr>
          <w:rFonts w:ascii="Times New Roman" w:hAnsi="Times New Roman" w:cs="Times New Roman"/>
          <w:color w:val="212121"/>
          <w:sz w:val="24"/>
          <w:szCs w:val="24"/>
          <w:lang w:val="kk-KZ"/>
        </w:rPr>
        <w:t>Бекітілген камералдық бақылау рәсімінің тізімі бойынша өндірістік емес төлемдерге камералдық бақылау жүргізу; Ж</w:t>
      </w:r>
      <w:r w:rsidRPr="00E208D0">
        <w:rPr>
          <w:rFonts w:ascii="Times New Roman" w:hAnsi="Times New Roman" w:cs="Times New Roman"/>
          <w:sz w:val="24"/>
          <w:szCs w:val="24"/>
          <w:lang w:val="kk-KZ"/>
        </w:rPr>
        <w:t>еке тұлғалардың жер, мүлік, көлік құралдары бойынша салықтарының есеп бетшелеріне толық есептелінуіне, берешектерінің өндірілуіне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BB5227" w:rsidRPr="00E208D0" w:rsidRDefault="00CE492C" w:rsidP="002323C2">
      <w:pPr>
        <w:pStyle w:val="a8"/>
        <w:ind w:firstLine="705"/>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4</w:t>
      </w:r>
      <w:r w:rsidR="00BB5227" w:rsidRPr="00E208D0">
        <w:rPr>
          <w:rFonts w:ascii="Times New Roman" w:hAnsi="Times New Roman" w:cs="Times New Roman"/>
          <w:b/>
          <w:sz w:val="24"/>
          <w:szCs w:val="24"/>
          <w:lang w:val="kk-KZ"/>
        </w:rPr>
        <w:t xml:space="preserve">. Кедендік әкімшілендіру </w:t>
      </w:r>
      <w:r w:rsidR="00BB5227" w:rsidRPr="00E208D0">
        <w:rPr>
          <w:rFonts w:ascii="Times New Roman" w:eastAsia="Calibri" w:hAnsi="Times New Roman" w:cs="Times New Roman"/>
          <w:b/>
          <w:sz w:val="24"/>
          <w:szCs w:val="24"/>
          <w:lang w:val="kk-KZ"/>
        </w:rPr>
        <w:t>басқармасының басшысы</w:t>
      </w:r>
      <w:r w:rsidR="00BB5227" w:rsidRPr="00E208D0">
        <w:rPr>
          <w:rFonts w:ascii="Times New Roman" w:hAnsi="Times New Roman" w:cs="Times New Roman"/>
          <w:b/>
          <w:sz w:val="24"/>
          <w:szCs w:val="24"/>
          <w:lang w:val="kk-KZ"/>
        </w:rPr>
        <w:t xml:space="preserve">, С-О-3 санаты, 1-бірлік. </w:t>
      </w:r>
    </w:p>
    <w:p w:rsidR="00BB5227" w:rsidRPr="00E208D0" w:rsidRDefault="00BB522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123 171,12</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166 528,77</w:t>
      </w:r>
      <w:r w:rsidRPr="00E208D0">
        <w:rPr>
          <w:rFonts w:ascii="Times New Roman" w:hAnsi="Times New Roman" w:cs="Times New Roman"/>
          <w:b/>
          <w:sz w:val="24"/>
          <w:szCs w:val="24"/>
          <w:lang w:val="kk-KZ"/>
        </w:rPr>
        <w:t xml:space="preserve"> теңгеге дейін.</w:t>
      </w:r>
    </w:p>
    <w:p w:rsidR="002B7D84" w:rsidRPr="009426EF" w:rsidRDefault="00BB522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ab/>
      </w:r>
      <w:r w:rsidR="002B7D84">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2B7D84">
        <w:rPr>
          <w:rFonts w:ascii="Times New Roman" w:hAnsi="Times New Roman" w:cs="Times New Roman"/>
          <w:color w:val="000000"/>
          <w:sz w:val="24"/>
          <w:szCs w:val="24"/>
          <w:lang w:val="kk-KZ"/>
        </w:rPr>
        <w:t xml:space="preserve"> </w:t>
      </w:r>
      <w:r w:rsidR="002B7D84"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2B7D84">
        <w:rPr>
          <w:rFonts w:ascii="Times New Roman" w:hAnsi="Times New Roman" w:cs="Times New Roman"/>
          <w:sz w:val="24"/>
          <w:szCs w:val="24"/>
          <w:lang w:val="kk-KZ"/>
        </w:rPr>
        <w:t>.</w:t>
      </w:r>
    </w:p>
    <w:p w:rsidR="00BB5227" w:rsidRPr="00E208D0" w:rsidRDefault="00BB5227" w:rsidP="002323C2">
      <w:pPr>
        <w:pStyle w:val="a8"/>
        <w:ind w:firstLine="705"/>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Елбасы және Қазақстан Республикасы Үкіметінің, Комитет және Департамент басшыларынан келіп түскен тапсырмаларды қарауды белгіленген тәртіппен және орындауды қамтамасыз етеді, басқарманың қызметіне басшылық жасайды, басқармаға жүктелген міндеттердің орындалуы және оның функцияларын жүзеге асыруы үшін жеке жауапкершілікте болады, басқарма құзіретіне кіретін азаматтардың арыздары мен шағымдарын, хаттарын қарайды, Қазақстан Республикасының «ИНИС» бағдарламасында әкімшілік құқықбұзушылық бойынша хабарламаларды қарайды және қол қояды, басқарма құзіретіне кіретін мемлекеттік органдардың және заңды тұлғалардың жүгінулерін қарайды, басқарманың лауазымды тұлғаларының Қазақстан Республикасының заңнамаларын сақтауын қамтамасыз етеді, басқарманың құзырына кіретін мәселелер бойынша мемлекеттік органдарда, қоғамдық және өзге де ұйымдарда кеден органының мүддесін білдіреді, басқарманың құзырына кіретін мәселелер бойынша Қазақстан Республикасы Үкіметі актілерінің, Комитеттің бұйрықтары мен тапсырмаларының орындалуына бақылау жасайды, басқарманың жұмыс жоспарын әзірлеу және орындалуын қамтамасыз етеді, қызметтік міндеттерін орындауда қызметтік ақпараттарды қорғау, мәлеметтерді сақтап таратуға жол бермеу, өзіне жүктеген міндеттемелерден басқа Комитеттің немесе Департаменттің жоғарғы санаттағы лауазымды тұлғаларының жүктеген міндеттемелерін орындайды.</w:t>
      </w:r>
    </w:p>
    <w:p w:rsidR="00F41DC7" w:rsidRPr="00E208D0" w:rsidRDefault="00CE492C" w:rsidP="002323C2">
      <w:pPr>
        <w:pStyle w:val="a8"/>
        <w:ind w:firstLine="705"/>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lastRenderedPageBreak/>
        <w:t>5</w:t>
      </w:r>
      <w:r w:rsidR="00F41DC7" w:rsidRPr="00E208D0">
        <w:rPr>
          <w:rFonts w:ascii="Times New Roman" w:hAnsi="Times New Roman" w:cs="Times New Roman"/>
          <w:b/>
          <w:sz w:val="24"/>
          <w:szCs w:val="24"/>
          <w:lang w:val="kk-KZ"/>
        </w:rPr>
        <w:t xml:space="preserve">. Тарифтік реттеу </w:t>
      </w:r>
      <w:r w:rsidR="00F41DC7" w:rsidRPr="00E208D0">
        <w:rPr>
          <w:rFonts w:ascii="Times New Roman" w:eastAsia="Calibri" w:hAnsi="Times New Roman" w:cs="Times New Roman"/>
          <w:b/>
          <w:sz w:val="24"/>
          <w:szCs w:val="24"/>
          <w:lang w:val="kk-KZ"/>
        </w:rPr>
        <w:t>басқармасының басшысы</w:t>
      </w:r>
      <w:r w:rsidR="00F41DC7" w:rsidRPr="00E208D0">
        <w:rPr>
          <w:rFonts w:ascii="Times New Roman" w:hAnsi="Times New Roman" w:cs="Times New Roman"/>
          <w:b/>
          <w:sz w:val="24"/>
          <w:szCs w:val="24"/>
          <w:lang w:val="kk-KZ"/>
        </w:rPr>
        <w:t xml:space="preserve">, С-О-3 санаты, 1-бірлік. </w:t>
      </w:r>
    </w:p>
    <w:p w:rsidR="00F41DC7" w:rsidRPr="00E208D0" w:rsidRDefault="00F41DC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123 171,12</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166 528,77</w:t>
      </w:r>
      <w:r w:rsidR="001F55AC">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2B7D84" w:rsidRPr="009426EF" w:rsidRDefault="00F41DC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ab/>
      </w:r>
      <w:r w:rsidR="002B7D84">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2B7D84">
        <w:rPr>
          <w:rFonts w:ascii="Times New Roman" w:hAnsi="Times New Roman" w:cs="Times New Roman"/>
          <w:color w:val="000000"/>
          <w:sz w:val="24"/>
          <w:szCs w:val="24"/>
          <w:lang w:val="kk-KZ"/>
        </w:rPr>
        <w:t xml:space="preserve"> </w:t>
      </w:r>
      <w:r w:rsidR="002B7D84"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2B7D84">
        <w:rPr>
          <w:rFonts w:ascii="Times New Roman" w:hAnsi="Times New Roman" w:cs="Times New Roman"/>
          <w:sz w:val="24"/>
          <w:szCs w:val="24"/>
          <w:lang w:val="kk-KZ"/>
        </w:rPr>
        <w:t>.</w:t>
      </w:r>
    </w:p>
    <w:p w:rsidR="00F41DC7" w:rsidRDefault="00F41DC7" w:rsidP="002323C2">
      <w:pPr>
        <w:pStyle w:val="a8"/>
        <w:ind w:firstLine="705"/>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Басқарманың жұмысын ұйымдастыруды үйлестіруді, бақылау мен жүзеге асыруды қамтамасыз етеді. Қарауға келіп түскен тапсырманың белгіленген тәртіп пен мерзімінде орындалуын қамтамасыз етеді. Басқарманың құзіретіне кіретін мәселелер бойынша азаматтардың шағымдары мен арыздарын, хаттарын қарайды. Басқарманың құзіретіне кіретін мәселелер бойынша мемлекеттік органдар мен өзге заңды тұлғалардың сауалдарын қарайды. Басқарма қызметкерлерінің өкілеттілігі мен міндеттерін анықтайды. Еуразиялық экономикалық одағымен Қазақстан Республикасы кеден саясатын жүзеге асыруға қатынасады. 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үйлестіреді.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бойыншаталдау жұмыстарды үйлестіреді. ЕАЭО СЭҚ ТН сәйкес тауарларды сыныптау бойынша алдын ала шешімдерің, сыныптау шешімдеріңенгізуБасқарма бойынша жұмыстарды үйлестіреді. Басқарманың құзіретіне кіретін мәселелер бойынша қорытылған талдаулар мен ақпараттық есептерді жинауды ұйымдастырады. Басқарманың құзіреті аясында бұқаралық ақпарат құралдары үшін мәліметтердің ұсынылуы бойынша бақылауды жүзеге асырады. Басқарманың құзіретіне кіретін бағыттары бойынша статистикалық есептердің жүргізілуін бақылайды. Жеңілдіктер берілуінің дұрыстығына, тауарлардың  шыққан елін анықтаудың дұрыстығына талдау жүргізу бойынша жұмыстарды ұйымдастырады. Басқарманың қызметін үйлестіреді. Комитеттің жоғарғы лауазымды адамдарының жүктеген өзгеде міндеттерін өз құзыреті шегінде орындайды.</w:t>
      </w:r>
    </w:p>
    <w:p w:rsidR="002323C2" w:rsidRDefault="002323C2" w:rsidP="002323C2">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С-О-3 санаты бойынша конкурсқа қатысушыларға қойылатын талаптар:</w:t>
      </w:r>
    </w:p>
    <w:p w:rsidR="005B0FDD" w:rsidRPr="005B0FDD" w:rsidRDefault="005B0FDD" w:rsidP="005B0FDD">
      <w:pPr>
        <w:pStyle w:val="Default"/>
        <w:jc w:val="both"/>
        <w:rPr>
          <w:rFonts w:eastAsiaTheme="minorEastAsia"/>
          <w:b/>
          <w:lang w:val="kk-KZ" w:eastAsia="ru-RU"/>
        </w:rPr>
      </w:pPr>
      <w:r w:rsidRPr="005B0FDD">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5B0FDD" w:rsidRPr="005B0FDD" w:rsidRDefault="005B0FDD" w:rsidP="005B0FDD">
      <w:pPr>
        <w:pStyle w:val="Default"/>
        <w:jc w:val="both"/>
        <w:rPr>
          <w:lang w:val="kk-KZ"/>
        </w:rPr>
      </w:pPr>
      <w:r w:rsidRPr="005B0FDD">
        <w:rPr>
          <w:lang w:val="kk-KZ"/>
        </w:rPr>
        <w:t xml:space="preserve">жұмыс тәжірибесі келесі талаптардың біріне сәйкес болуы тиіс: </w:t>
      </w:r>
    </w:p>
    <w:p w:rsidR="005B0FDD" w:rsidRPr="005B0FDD" w:rsidRDefault="005B0FDD" w:rsidP="005B0FDD">
      <w:pPr>
        <w:pStyle w:val="Default"/>
        <w:jc w:val="both"/>
        <w:rPr>
          <w:lang w:val="kk-KZ"/>
        </w:rPr>
      </w:pPr>
      <w:r w:rsidRPr="005B0FDD">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B0FDD" w:rsidRPr="005B0FDD" w:rsidRDefault="005B0FDD" w:rsidP="005B0FDD">
      <w:pPr>
        <w:pStyle w:val="Default"/>
        <w:spacing w:after="36"/>
        <w:jc w:val="both"/>
        <w:rPr>
          <w:lang w:val="kk-KZ"/>
        </w:rPr>
      </w:pPr>
      <w:r w:rsidRPr="005B0FDD">
        <w:rPr>
          <w:lang w:val="kk-KZ"/>
        </w:rPr>
        <w:t xml:space="preserve">2) осы санаттағы нақты лауазымның функционалдық бағыттарына сәйкес салаларда үш жылдан кем емес; </w:t>
      </w:r>
    </w:p>
    <w:p w:rsidR="005B0FDD" w:rsidRPr="00476744" w:rsidRDefault="005B0FDD" w:rsidP="005B0FDD">
      <w:pPr>
        <w:pStyle w:val="Default"/>
        <w:spacing w:after="36"/>
        <w:jc w:val="both"/>
        <w:rPr>
          <w:lang w:val="kk-KZ"/>
        </w:rPr>
      </w:pPr>
      <w:r w:rsidRPr="00476744">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5B0FDD" w:rsidRPr="00476744" w:rsidRDefault="005B0FDD" w:rsidP="005B0FDD">
      <w:pPr>
        <w:pStyle w:val="Default"/>
        <w:spacing w:after="36"/>
        <w:jc w:val="both"/>
        <w:rPr>
          <w:lang w:val="kk-KZ"/>
        </w:rPr>
      </w:pPr>
      <w:r w:rsidRPr="00476744">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5B0FDD" w:rsidRPr="00476744" w:rsidRDefault="005B0FDD" w:rsidP="005B0FDD">
      <w:pPr>
        <w:pStyle w:val="Default"/>
        <w:spacing w:after="36"/>
        <w:jc w:val="both"/>
        <w:rPr>
          <w:lang w:val="kk-KZ"/>
        </w:rPr>
      </w:pPr>
      <w:r w:rsidRPr="00476744">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5B0FDD" w:rsidRPr="00476744" w:rsidRDefault="005B0FDD" w:rsidP="005B0FDD">
      <w:pPr>
        <w:pStyle w:val="Default"/>
        <w:spacing w:after="36"/>
        <w:jc w:val="both"/>
        <w:rPr>
          <w:lang w:val="kk-KZ"/>
        </w:rPr>
      </w:pPr>
      <w:r w:rsidRPr="00476744">
        <w:rPr>
          <w:lang w:val="kk-KZ"/>
        </w:rPr>
        <w:lastRenderedPageBreak/>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5B0FDD" w:rsidRPr="00476744" w:rsidRDefault="005B0FDD" w:rsidP="005B0FDD">
      <w:pPr>
        <w:pStyle w:val="Default"/>
        <w:spacing w:after="36"/>
        <w:jc w:val="both"/>
        <w:rPr>
          <w:lang w:val="kk-KZ"/>
        </w:rPr>
      </w:pPr>
      <w:r w:rsidRPr="00476744">
        <w:rPr>
          <w:lang w:val="kk-KZ"/>
        </w:rPr>
        <w:t xml:space="preserve">7) ғылыми дәрежесінің болуы. </w:t>
      </w:r>
    </w:p>
    <w:p w:rsidR="00E06DB8" w:rsidRPr="00E208D0" w:rsidRDefault="00007CF1" w:rsidP="002323C2">
      <w:pPr>
        <w:spacing w:after="0" w:line="240" w:lineRule="auto"/>
        <w:ind w:firstLine="705"/>
        <w:contextualSpacing/>
        <w:rPr>
          <w:rFonts w:ascii="Times New Roman" w:hAnsi="Times New Roman" w:cs="Times New Roman"/>
          <w:b/>
          <w:sz w:val="24"/>
          <w:szCs w:val="24"/>
          <w:lang w:val="kk-KZ"/>
        </w:rPr>
      </w:pPr>
      <w:r w:rsidRPr="00E208D0">
        <w:rPr>
          <w:rFonts w:ascii="Times New Roman" w:hAnsi="Times New Roman" w:cs="Times New Roman"/>
          <w:b/>
          <w:sz w:val="24"/>
          <w:szCs w:val="24"/>
          <w:lang w:val="kk-KZ"/>
        </w:rPr>
        <w:t>6</w:t>
      </w:r>
      <w:r w:rsidR="003B6CB7" w:rsidRPr="00E208D0">
        <w:rPr>
          <w:rFonts w:ascii="Times New Roman" w:hAnsi="Times New Roman" w:cs="Times New Roman"/>
          <w:b/>
          <w:sz w:val="24"/>
          <w:szCs w:val="24"/>
          <w:lang w:val="kk-KZ"/>
        </w:rPr>
        <w:t>.</w:t>
      </w:r>
      <w:bookmarkStart w:id="0" w:name="z234"/>
      <w:r w:rsidR="00E06DB8" w:rsidRPr="00E208D0">
        <w:rPr>
          <w:rFonts w:ascii="Times New Roman" w:hAnsi="Times New Roman" w:cs="Times New Roman"/>
          <w:b/>
          <w:sz w:val="24"/>
          <w:szCs w:val="24"/>
          <w:lang w:val="kk-KZ"/>
        </w:rPr>
        <w:t xml:space="preserve"> </w:t>
      </w:r>
      <w:r w:rsidR="00E06DB8" w:rsidRPr="00E208D0">
        <w:rPr>
          <w:rFonts w:ascii="Times New Roman" w:eastAsia="Calibri" w:hAnsi="Times New Roman" w:cs="Times New Roman"/>
          <w:b/>
          <w:sz w:val="24"/>
          <w:szCs w:val="24"/>
          <w:lang w:val="kk-KZ"/>
        </w:rPr>
        <w:t xml:space="preserve"> </w:t>
      </w:r>
      <w:r w:rsidR="0074262F" w:rsidRPr="00E208D0">
        <w:rPr>
          <w:rFonts w:ascii="Times New Roman" w:eastAsia="Calibri" w:hAnsi="Times New Roman" w:cs="Times New Roman"/>
          <w:b/>
          <w:sz w:val="24"/>
          <w:szCs w:val="24"/>
          <w:lang w:val="kk-KZ"/>
        </w:rPr>
        <w:t xml:space="preserve">Адам ресурстары басқармасының Персоналмен жұмыс бөлімінің </w:t>
      </w:r>
      <w:r w:rsidR="00E06DB8" w:rsidRPr="00E208D0">
        <w:rPr>
          <w:rFonts w:ascii="Times New Roman" w:eastAsia="Calibri" w:hAnsi="Times New Roman" w:cs="Times New Roman"/>
          <w:b/>
          <w:sz w:val="24"/>
          <w:szCs w:val="24"/>
          <w:lang w:val="kk-KZ"/>
        </w:rPr>
        <w:t>басшысы</w:t>
      </w:r>
      <w:r w:rsidR="00E06DB8" w:rsidRPr="00E208D0">
        <w:rPr>
          <w:rFonts w:ascii="Times New Roman" w:hAnsi="Times New Roman" w:cs="Times New Roman"/>
          <w:b/>
          <w:sz w:val="24"/>
          <w:szCs w:val="24"/>
          <w:lang w:val="kk-KZ"/>
        </w:rPr>
        <w:t>,</w:t>
      </w:r>
      <w:r w:rsidR="003F4E0D" w:rsidRPr="00E208D0">
        <w:rPr>
          <w:rFonts w:ascii="Times New Roman" w:hAnsi="Times New Roman" w:cs="Times New Roman"/>
          <w:b/>
          <w:sz w:val="24"/>
          <w:szCs w:val="24"/>
          <w:lang w:val="kk-KZ"/>
        </w:rPr>
        <w:t xml:space="preserve"> </w:t>
      </w:r>
      <w:r w:rsidR="00E06DB8" w:rsidRPr="00E208D0">
        <w:rPr>
          <w:rFonts w:ascii="Times New Roman" w:hAnsi="Times New Roman" w:cs="Times New Roman"/>
          <w:b/>
          <w:sz w:val="24"/>
          <w:szCs w:val="24"/>
          <w:lang w:val="kk-KZ"/>
        </w:rPr>
        <w:t>С-</w:t>
      </w:r>
      <w:r w:rsidR="0074262F" w:rsidRPr="00E208D0">
        <w:rPr>
          <w:rFonts w:ascii="Times New Roman" w:hAnsi="Times New Roman" w:cs="Times New Roman"/>
          <w:b/>
          <w:sz w:val="24"/>
          <w:szCs w:val="24"/>
          <w:lang w:val="kk-KZ"/>
        </w:rPr>
        <w:t>О</w:t>
      </w:r>
      <w:r w:rsidR="00E06DB8" w:rsidRPr="00E208D0">
        <w:rPr>
          <w:rFonts w:ascii="Times New Roman" w:hAnsi="Times New Roman" w:cs="Times New Roman"/>
          <w:b/>
          <w:sz w:val="24"/>
          <w:szCs w:val="24"/>
          <w:lang w:val="kk-KZ"/>
        </w:rPr>
        <w:t>-</w:t>
      </w:r>
      <w:r w:rsidR="0074262F" w:rsidRPr="00E208D0">
        <w:rPr>
          <w:rFonts w:ascii="Times New Roman" w:hAnsi="Times New Roman" w:cs="Times New Roman"/>
          <w:b/>
          <w:sz w:val="24"/>
          <w:szCs w:val="24"/>
          <w:lang w:val="kk-KZ"/>
        </w:rPr>
        <w:t>4</w:t>
      </w:r>
      <w:r w:rsidR="00E06DB8" w:rsidRPr="00E208D0">
        <w:rPr>
          <w:rFonts w:ascii="Times New Roman" w:hAnsi="Times New Roman" w:cs="Times New Roman"/>
          <w:b/>
          <w:sz w:val="24"/>
          <w:szCs w:val="24"/>
          <w:lang w:val="kk-KZ"/>
        </w:rPr>
        <w:t xml:space="preserve"> санаты, 1-бірлік. </w:t>
      </w:r>
    </w:p>
    <w:p w:rsidR="00E06DB8" w:rsidRPr="00E208D0" w:rsidRDefault="00E06DB8"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1F55AC">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BC299F" w:rsidRDefault="00E06DB8"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BC299F">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BC299F"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BC299F">
        <w:rPr>
          <w:rFonts w:ascii="Times New Roman" w:hAnsi="Times New Roman" w:cs="Times New Roman"/>
          <w:sz w:val="24"/>
          <w:szCs w:val="24"/>
          <w:lang w:val="kk-KZ"/>
        </w:rPr>
        <w:t>, техникалық ғылымдар және технологиялар (ақпараттық жүйелер).</w:t>
      </w:r>
    </w:p>
    <w:p w:rsidR="00334897" w:rsidRPr="00E208D0" w:rsidRDefault="00E06DB8" w:rsidP="002323C2">
      <w:pPr>
        <w:pStyle w:val="a8"/>
        <w:ind w:firstLine="705"/>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w:t>
      </w:r>
      <w:r w:rsidR="0074262F" w:rsidRPr="00E208D0">
        <w:rPr>
          <w:rFonts w:ascii="Times New Roman" w:eastAsia="Lucida Sans Unicode" w:hAnsi="Times New Roman" w:cs="Times New Roman"/>
          <w:color w:val="000000" w:themeColor="text1"/>
          <w:kern w:val="1"/>
          <w:sz w:val="24"/>
          <w:szCs w:val="24"/>
          <w:lang w:val="kk-KZ" w:eastAsia="ar-SA"/>
        </w:rPr>
        <w:t>Бөлімнің қызметін үйлестіру және жалпы басшылық жүргізу; өз құзыреті шегінде Мемлекеттік кірістер департаментінің құрылымдық бөлімшелерінің ҚР мемлекеттік қызмет туралы заңнамасын орындауы жөніндегі қызметін үйлестіру; тәртіптік,  конкурстық және кадр мәселелері жөніндегі өзге де комиссиялардың қызметін ұйымдастыру;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Бөлімнің жұмысын жалпы басқаруды үйлестіру; азаматтардың өтініштері бойынша жұмыстарды ұйымдастыру; өз құзыреті шегінде кадр мәселелері бойынша қызметшілерді қалбылдауды және оларға кеңес беруді жүзеге асыру; ҚР ҚМ Мемлекеттік кірістер комитетімен және ҚР Мемлекеттік қызмет істері агенттігімен  Мемлекеттік кірістер департаментінің қызметшілерін оқыту, қайта даярлау және олардың біліктілігін арттыру мәселелері бойынша өзара іс-қимыл жасау; Бөлімге жүктелген міндеттерден шығатын ҚР заңнамаларына сәйкес басқа да міндеттерді атқару</w:t>
      </w:r>
    </w:p>
    <w:p w:rsidR="00334897" w:rsidRPr="00E208D0" w:rsidRDefault="00007CF1" w:rsidP="002323C2">
      <w:pPr>
        <w:spacing w:after="0" w:line="240" w:lineRule="auto"/>
        <w:ind w:firstLine="705"/>
        <w:contextualSpacing/>
        <w:rPr>
          <w:rFonts w:ascii="Times New Roman" w:hAnsi="Times New Roman" w:cs="Times New Roman"/>
          <w:b/>
          <w:sz w:val="24"/>
          <w:szCs w:val="24"/>
          <w:lang w:val="kk-KZ"/>
        </w:rPr>
      </w:pPr>
      <w:r w:rsidRPr="00E208D0">
        <w:rPr>
          <w:rFonts w:ascii="Times New Roman" w:hAnsi="Times New Roman" w:cs="Times New Roman"/>
          <w:b/>
          <w:sz w:val="24"/>
          <w:szCs w:val="24"/>
          <w:lang w:val="kk-KZ"/>
        </w:rPr>
        <w:t>7</w:t>
      </w:r>
      <w:r w:rsidR="00334897" w:rsidRPr="00E208D0">
        <w:rPr>
          <w:rFonts w:ascii="Times New Roman" w:hAnsi="Times New Roman" w:cs="Times New Roman"/>
          <w:b/>
          <w:sz w:val="24"/>
          <w:szCs w:val="24"/>
          <w:lang w:val="kk-KZ"/>
        </w:rPr>
        <w:t xml:space="preserve">. </w:t>
      </w:r>
      <w:r w:rsidR="00334897" w:rsidRPr="00E208D0">
        <w:rPr>
          <w:rFonts w:ascii="Times New Roman" w:eastAsia="Calibri" w:hAnsi="Times New Roman" w:cs="Times New Roman"/>
          <w:b/>
          <w:sz w:val="24"/>
          <w:szCs w:val="24"/>
          <w:lang w:val="kk-KZ"/>
        </w:rPr>
        <w:t xml:space="preserve"> Аудит басқармасының №2 аудит бөлімінің басшысы</w:t>
      </w:r>
      <w:r w:rsidR="00334897" w:rsidRPr="00E208D0">
        <w:rPr>
          <w:rFonts w:ascii="Times New Roman" w:hAnsi="Times New Roman" w:cs="Times New Roman"/>
          <w:b/>
          <w:sz w:val="24"/>
          <w:szCs w:val="24"/>
          <w:lang w:val="kk-KZ"/>
        </w:rPr>
        <w:t xml:space="preserve">, С-О-4 санаты, 1-бірлік. </w:t>
      </w:r>
    </w:p>
    <w:p w:rsidR="00334897" w:rsidRPr="00E208D0" w:rsidRDefault="0033489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1F55AC">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573637" w:rsidRDefault="00334897"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573637">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573637">
        <w:rPr>
          <w:rFonts w:ascii="Times New Roman" w:hAnsi="Times New Roman" w:cs="Times New Roman"/>
          <w:color w:val="000000"/>
          <w:sz w:val="24"/>
          <w:szCs w:val="24"/>
          <w:lang w:val="kk-KZ"/>
        </w:rPr>
        <w:t xml:space="preserve"> </w:t>
      </w:r>
      <w:r w:rsidR="00573637"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573637">
        <w:rPr>
          <w:rFonts w:ascii="Times New Roman" w:hAnsi="Times New Roman" w:cs="Times New Roman"/>
          <w:sz w:val="24"/>
          <w:szCs w:val="24"/>
          <w:lang w:val="kk-KZ"/>
        </w:rPr>
        <w:t>.</w:t>
      </w:r>
    </w:p>
    <w:p w:rsidR="00334897" w:rsidRPr="00E208D0" w:rsidRDefault="00334897" w:rsidP="002323C2">
      <w:pPr>
        <w:pStyle w:val="a8"/>
        <w:ind w:firstLine="705"/>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w:t>
      </w:r>
      <w:r w:rsidR="00BB5227" w:rsidRPr="00E208D0">
        <w:rPr>
          <w:rFonts w:ascii="Times New Roman" w:hAnsi="Times New Roman" w:cs="Times New Roman"/>
          <w:sz w:val="24"/>
          <w:szCs w:val="24"/>
          <w:lang w:val="kk-KZ"/>
        </w:rPr>
        <w:t>Бөлімде басшылықты және бөлім жұмысын ұйымдастыруды жүзеге асырады; Салық төлеушілерден түскен таратуға берген арыздар бойынша салықтық тексеріс жүргізуге және уақытылы қаралуын қадағалауға; Бөлім қызметін жақсарту үшін бөлім қызметкерлерін ынталандыруға және жазалауға Департамент басшысына ұсыныстар беруге; Бөлім құжаттарының дайындалуы мен рәсімделуін бақылауды жүзеге асырады; Салық тексеруді жоспарларын жасақтау, салық тексерулерін әр мамандарға бөлу, салық төлеушілердің мекен-жайларын анықтауды талап ету, тексеру нұсқамасының ашылуы және уақытылы тіркеуін, тексеруге қатысы барлық сұраныстарды уақытында жіберілуін және уақытылы орындауын, тексеру хабарламасын дер кезінде беруін, қосымша есептелген салықтар, өсімпұлдар, айыппұлдардың бюджетке толықтай төленуін қадағалауды бақылау; Салық және басқа да міндетті төлемдердің бюджетке уақытында дұрыс есептелуін және уақытында төлену мәселелері бойынша салықтық тексеру жүргізеді және жүргізілген тексерулер нәтижесінің деректі түрде расталған негізділігі мен дұрыстығы қамтамасыз етеді.</w:t>
      </w:r>
    </w:p>
    <w:p w:rsidR="00BB5227" w:rsidRPr="00E208D0" w:rsidRDefault="00007CF1"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8</w:t>
      </w:r>
      <w:r w:rsidR="00BB5227" w:rsidRPr="00E208D0">
        <w:rPr>
          <w:rFonts w:ascii="Times New Roman" w:hAnsi="Times New Roman" w:cs="Times New Roman"/>
          <w:b/>
          <w:sz w:val="24"/>
          <w:szCs w:val="24"/>
          <w:lang w:val="kk-KZ"/>
        </w:rPr>
        <w:t xml:space="preserve">. </w:t>
      </w:r>
      <w:r w:rsidR="00BB5227" w:rsidRPr="00E208D0">
        <w:rPr>
          <w:rFonts w:ascii="Times New Roman" w:eastAsia="Calibri" w:hAnsi="Times New Roman" w:cs="Times New Roman"/>
          <w:b/>
          <w:sz w:val="24"/>
          <w:szCs w:val="24"/>
          <w:lang w:val="kk-KZ"/>
        </w:rPr>
        <w:t xml:space="preserve">Жанама салықтарды әкімшілендіру басқармасының Акциздерді </w:t>
      </w:r>
      <w:r w:rsidR="0045425A">
        <w:rPr>
          <w:rFonts w:ascii="Times New Roman" w:eastAsia="Calibri" w:hAnsi="Times New Roman" w:cs="Times New Roman"/>
          <w:b/>
          <w:sz w:val="24"/>
          <w:szCs w:val="24"/>
          <w:lang w:val="kk-KZ"/>
        </w:rPr>
        <w:t>ә</w:t>
      </w:r>
      <w:r w:rsidR="00BB5227" w:rsidRPr="00E208D0">
        <w:rPr>
          <w:rFonts w:ascii="Times New Roman" w:eastAsia="Calibri" w:hAnsi="Times New Roman" w:cs="Times New Roman"/>
          <w:b/>
          <w:sz w:val="24"/>
          <w:szCs w:val="24"/>
          <w:lang w:val="kk-KZ"/>
        </w:rPr>
        <w:t>кімшілендіру бөлімінің басшысы</w:t>
      </w:r>
      <w:r w:rsidR="00BB5227" w:rsidRPr="00E208D0">
        <w:rPr>
          <w:rFonts w:ascii="Times New Roman" w:hAnsi="Times New Roman" w:cs="Times New Roman"/>
          <w:b/>
          <w:sz w:val="24"/>
          <w:szCs w:val="24"/>
          <w:lang w:val="kk-KZ"/>
        </w:rPr>
        <w:t xml:space="preserve">, С-О-4 санаты, 1-бірлік. </w:t>
      </w:r>
    </w:p>
    <w:p w:rsidR="00BB5227" w:rsidRPr="00E208D0" w:rsidRDefault="00BB522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AE1500"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573637" w:rsidRDefault="00BB5227"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lastRenderedPageBreak/>
        <w:tab/>
      </w:r>
      <w:r w:rsidR="00573637">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573637">
        <w:rPr>
          <w:rFonts w:ascii="Times New Roman" w:hAnsi="Times New Roman" w:cs="Times New Roman"/>
          <w:color w:val="000000"/>
          <w:sz w:val="24"/>
          <w:szCs w:val="24"/>
          <w:lang w:val="kk-KZ"/>
        </w:rPr>
        <w:t xml:space="preserve"> </w:t>
      </w:r>
      <w:r w:rsidR="00573637"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573637">
        <w:rPr>
          <w:rFonts w:ascii="Times New Roman" w:hAnsi="Times New Roman" w:cs="Times New Roman"/>
          <w:sz w:val="24"/>
          <w:szCs w:val="24"/>
          <w:lang w:val="kk-KZ"/>
        </w:rPr>
        <w:t>.</w:t>
      </w:r>
    </w:p>
    <w:p w:rsidR="00007CF1" w:rsidRPr="00E208D0" w:rsidRDefault="00BB5227"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w:t>
      </w:r>
      <w:r w:rsidRPr="00E208D0">
        <w:rPr>
          <w:rFonts w:ascii="Times New Roman" w:hAnsi="Times New Roman" w:cs="Times New Roman"/>
          <w:color w:val="000000"/>
          <w:sz w:val="24"/>
          <w:szCs w:val="24"/>
          <w:lang w:val="kk-KZ"/>
        </w:rPr>
        <w:t xml:space="preserve">Бөлім жұмыстарына басшылықты жүзеге асыру, ұйымдастыру және қамтамасыздандыру: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мемлекеттік қызмет көрсету; алкоголь өнімдердін сақтау, қөтерме және бөлшек саудада сатуға арналған лицензияны жаңартуды, тоқтатуды, беруді,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енгізу.Бөлімге жүктелген міндеттердің сапалы орындалуына,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 мен акциздік маркаларына; биоотын, </w:t>
      </w:r>
      <w:r w:rsidRPr="00E208D0">
        <w:rPr>
          <w:rFonts w:ascii="Times New Roman" w:hAnsi="Times New Roman" w:cs="Times New Roman"/>
          <w:iCs/>
          <w:color w:val="000000"/>
          <w:sz w:val="24"/>
          <w:szCs w:val="24"/>
          <w:lang w:val="be-BY"/>
        </w:rPr>
        <w:t>мұнай өнімдерінің жекелеген түрлеріне, этил спирті мен алкоголь өнімдеріне және темекі бұйымдарының</w:t>
      </w:r>
      <w:r w:rsidRPr="00E208D0">
        <w:rPr>
          <w:rFonts w:ascii="Times New Roman" w:hAnsi="Times New Roman" w:cs="Times New Roman"/>
          <w:color w:val="000000"/>
          <w:sz w:val="24"/>
          <w:szCs w:val="24"/>
          <w:lang w:val="kk-KZ"/>
        </w:rPr>
        <w:t xml:space="preserve"> айналымына және өндіру көлемін  декларациялау тәртібін сақтау; биоотын, </w:t>
      </w:r>
      <w:r w:rsidRPr="00E208D0">
        <w:rPr>
          <w:rFonts w:ascii="Times New Roman" w:hAnsi="Times New Roman" w:cs="Times New Roman"/>
          <w:iCs/>
          <w:color w:val="000000"/>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Pr="00E208D0">
        <w:rPr>
          <w:rFonts w:ascii="Times New Roman" w:hAnsi="Times New Roman" w:cs="Times New Roman"/>
          <w:color w:val="000000"/>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r w:rsidR="00007CF1" w:rsidRPr="00E208D0">
        <w:rPr>
          <w:rFonts w:ascii="Times New Roman" w:hAnsi="Times New Roman" w:cs="Times New Roman"/>
          <w:b/>
          <w:sz w:val="24"/>
          <w:szCs w:val="24"/>
          <w:lang w:val="kk-KZ"/>
        </w:rPr>
        <w:tab/>
      </w:r>
    </w:p>
    <w:p w:rsidR="00007CF1" w:rsidRPr="00E208D0" w:rsidRDefault="00007CF1"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9</w:t>
      </w:r>
      <w:r w:rsidR="00BB5227" w:rsidRPr="00E208D0">
        <w:rPr>
          <w:rFonts w:ascii="Times New Roman" w:hAnsi="Times New Roman" w:cs="Times New Roman"/>
          <w:b/>
          <w:sz w:val="24"/>
          <w:szCs w:val="24"/>
          <w:lang w:val="kk-KZ"/>
        </w:rPr>
        <w:t xml:space="preserve">. </w:t>
      </w:r>
      <w:r w:rsidR="00BB5227" w:rsidRPr="00E208D0">
        <w:rPr>
          <w:rFonts w:ascii="Times New Roman" w:eastAsia="Calibri" w:hAnsi="Times New Roman" w:cs="Times New Roman"/>
          <w:b/>
          <w:sz w:val="24"/>
          <w:szCs w:val="24"/>
          <w:lang w:val="kk-KZ"/>
        </w:rPr>
        <w:t xml:space="preserve"> Жанама салықтарды әкімшілендіру басқармасының </w:t>
      </w:r>
      <w:r w:rsidR="00BB5227" w:rsidRPr="00E208D0">
        <w:rPr>
          <w:rFonts w:ascii="Times New Roman" w:eastAsia="Lucida Sans Unicode" w:hAnsi="Times New Roman" w:cs="Times New Roman"/>
          <w:b/>
          <w:color w:val="000000" w:themeColor="text1"/>
          <w:kern w:val="1"/>
          <w:sz w:val="24"/>
          <w:szCs w:val="24"/>
          <w:lang w:val="kk-KZ" w:eastAsia="ar-SA"/>
        </w:rPr>
        <w:t xml:space="preserve">Қосылған құн салығы салықтық аудит </w:t>
      </w:r>
      <w:r w:rsidR="00BB5227" w:rsidRPr="00E208D0">
        <w:rPr>
          <w:rFonts w:ascii="Times New Roman" w:eastAsia="Calibri" w:hAnsi="Times New Roman" w:cs="Times New Roman"/>
          <w:b/>
          <w:sz w:val="24"/>
          <w:szCs w:val="24"/>
          <w:lang w:val="kk-KZ"/>
        </w:rPr>
        <w:t>бөлімінің басшысы</w:t>
      </w:r>
      <w:r w:rsidR="00BB5227" w:rsidRPr="00E208D0">
        <w:rPr>
          <w:rFonts w:ascii="Times New Roman" w:hAnsi="Times New Roman" w:cs="Times New Roman"/>
          <w:b/>
          <w:sz w:val="24"/>
          <w:szCs w:val="24"/>
          <w:lang w:val="kk-KZ"/>
        </w:rPr>
        <w:t xml:space="preserve">, С-О-4 санаты, 1-бірлік. </w:t>
      </w:r>
    </w:p>
    <w:p w:rsidR="00BB5227" w:rsidRPr="00E208D0" w:rsidRDefault="00007CF1"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Л</w:t>
      </w:r>
      <w:r w:rsidR="00BB5227" w:rsidRPr="00E208D0">
        <w:rPr>
          <w:rFonts w:ascii="Times New Roman" w:hAnsi="Times New Roman" w:cs="Times New Roman"/>
          <w:b/>
          <w:sz w:val="24"/>
          <w:szCs w:val="24"/>
          <w:lang w:val="kk-KZ"/>
        </w:rPr>
        <w:t xml:space="preserve">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1F55AC">
        <w:rPr>
          <w:rFonts w:ascii="Times New Roman" w:hAnsi="Times New Roman" w:cs="Times New Roman"/>
          <w:b/>
          <w:sz w:val="24"/>
          <w:szCs w:val="24"/>
          <w:lang w:val="kk-KZ"/>
        </w:rPr>
        <w:t xml:space="preserve"> </w:t>
      </w:r>
      <w:r w:rsidR="00BB5227" w:rsidRPr="00E208D0">
        <w:rPr>
          <w:rFonts w:ascii="Times New Roman" w:hAnsi="Times New Roman" w:cs="Times New Roman"/>
          <w:b/>
          <w:sz w:val="24"/>
          <w:szCs w:val="24"/>
          <w:lang w:val="kk-KZ"/>
        </w:rPr>
        <w:t>теңгеге дейін.</w:t>
      </w:r>
    </w:p>
    <w:p w:rsidR="00DE0AA0" w:rsidRDefault="00BB5227"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DE0AA0">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DE0AA0">
        <w:rPr>
          <w:rFonts w:ascii="Times New Roman" w:hAnsi="Times New Roman" w:cs="Times New Roman"/>
          <w:color w:val="000000"/>
          <w:sz w:val="24"/>
          <w:szCs w:val="24"/>
          <w:lang w:val="kk-KZ"/>
        </w:rPr>
        <w:t xml:space="preserve"> </w:t>
      </w:r>
      <w:r w:rsidR="00DE0AA0"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DE0AA0">
        <w:rPr>
          <w:rFonts w:ascii="Times New Roman" w:hAnsi="Times New Roman" w:cs="Times New Roman"/>
          <w:sz w:val="24"/>
          <w:szCs w:val="24"/>
          <w:lang w:val="kk-KZ"/>
        </w:rPr>
        <w:t>.</w:t>
      </w:r>
    </w:p>
    <w:p w:rsidR="00334897" w:rsidRPr="00E208D0" w:rsidRDefault="00BB5227" w:rsidP="002323C2">
      <w:pPr>
        <w:pStyle w:val="a8"/>
        <w:ind w:firstLine="705"/>
        <w:jc w:val="both"/>
        <w:rPr>
          <w:rFonts w:ascii="Times New Roman" w:hAnsi="Times New Roman" w:cs="Times New Roman"/>
          <w:bCs/>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w:t>
      </w:r>
      <w:r w:rsidRPr="00E208D0">
        <w:rPr>
          <w:rFonts w:ascii="Times New Roman" w:hAnsi="Times New Roman" w:cs="Times New Roman"/>
          <w:bCs/>
          <w:sz w:val="24"/>
          <w:szCs w:val="24"/>
          <w:lang w:val="kk-KZ"/>
        </w:rPr>
        <w:t>Қосылған құн салығы аудиті бойынша жұмыстарды ұйымдастыру және бақылау; уәкілетті органдармен өзара іс-әрекет етіп, бірлескен шараларға қатысу; салықтық тексеру нәтижесімен есептелген салықтардың бюджетке толық түсуін қамтамасыз ету бойынша жұмыстарды жүргізу; 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 салықтық бақылау мақсатында тәуекелдерді басқару жүйесін пайдалану; «Пирамида» аналитикалық есептерін қалыптастыру және нәтижелерін сараптау; ЭШФ ақпараттық жүйесінде жұмыс жасау; экономикалық тергеу қызметіне материалдар дайындау және жолдау.</w:t>
      </w:r>
    </w:p>
    <w:p w:rsidR="005374F3" w:rsidRPr="00E208D0" w:rsidRDefault="00007CF1" w:rsidP="002323C2">
      <w:pPr>
        <w:spacing w:after="0" w:line="240" w:lineRule="auto"/>
        <w:ind w:firstLine="705"/>
        <w:contextualSpacing/>
        <w:rPr>
          <w:rFonts w:ascii="Times New Roman" w:hAnsi="Times New Roman" w:cs="Times New Roman"/>
          <w:b/>
          <w:sz w:val="24"/>
          <w:szCs w:val="24"/>
          <w:lang w:val="kk-KZ"/>
        </w:rPr>
      </w:pPr>
      <w:r w:rsidRPr="00E208D0">
        <w:rPr>
          <w:rFonts w:ascii="Times New Roman" w:hAnsi="Times New Roman" w:cs="Times New Roman"/>
          <w:b/>
          <w:sz w:val="24"/>
          <w:szCs w:val="24"/>
          <w:lang w:val="kk-KZ"/>
        </w:rPr>
        <w:t>10</w:t>
      </w:r>
      <w:r w:rsidR="005374F3" w:rsidRPr="00E208D0">
        <w:rPr>
          <w:rFonts w:ascii="Times New Roman" w:hAnsi="Times New Roman" w:cs="Times New Roman"/>
          <w:b/>
          <w:sz w:val="24"/>
          <w:szCs w:val="24"/>
          <w:lang w:val="kk-KZ"/>
        </w:rPr>
        <w:t xml:space="preserve">. </w:t>
      </w:r>
      <w:r w:rsidR="005374F3" w:rsidRPr="00E208D0">
        <w:rPr>
          <w:rFonts w:ascii="Times New Roman" w:eastAsia="Calibri" w:hAnsi="Times New Roman" w:cs="Times New Roman"/>
          <w:b/>
          <w:sz w:val="24"/>
          <w:szCs w:val="24"/>
          <w:lang w:val="kk-KZ"/>
        </w:rPr>
        <w:t xml:space="preserve"> </w:t>
      </w:r>
      <w:r w:rsidR="005374F3" w:rsidRPr="00E208D0">
        <w:rPr>
          <w:rFonts w:ascii="Times New Roman" w:hAnsi="Times New Roman" w:cs="Times New Roman"/>
          <w:b/>
          <w:bCs/>
          <w:color w:val="000000" w:themeColor="text1"/>
          <w:sz w:val="24"/>
          <w:szCs w:val="24"/>
          <w:lang w:val="kk-KZ"/>
        </w:rPr>
        <w:t>Өндірістік емес төлемдер басқармасының Уәкілетті органдармен жұмыс</w:t>
      </w:r>
      <w:r w:rsidR="005374F3" w:rsidRPr="00E208D0">
        <w:rPr>
          <w:rFonts w:ascii="Times New Roman" w:hAnsi="Times New Roman" w:cs="Times New Roman"/>
          <w:b/>
          <w:bCs/>
          <w:color w:val="000000" w:themeColor="text1"/>
          <w:sz w:val="24"/>
          <w:szCs w:val="24"/>
          <w:u w:val="single"/>
          <w:lang w:val="kk-KZ"/>
        </w:rPr>
        <w:t xml:space="preserve"> </w:t>
      </w:r>
      <w:r w:rsidR="005374F3" w:rsidRPr="00E208D0">
        <w:rPr>
          <w:rFonts w:ascii="Times New Roman" w:eastAsia="Calibri" w:hAnsi="Times New Roman" w:cs="Times New Roman"/>
          <w:b/>
          <w:sz w:val="24"/>
          <w:szCs w:val="24"/>
          <w:lang w:val="kk-KZ"/>
        </w:rPr>
        <w:t>бөлімінің басшысы</w:t>
      </w:r>
      <w:r w:rsidR="005374F3" w:rsidRPr="00E208D0">
        <w:rPr>
          <w:rFonts w:ascii="Times New Roman" w:hAnsi="Times New Roman" w:cs="Times New Roman"/>
          <w:b/>
          <w:sz w:val="24"/>
          <w:szCs w:val="24"/>
          <w:lang w:val="kk-KZ"/>
        </w:rPr>
        <w:t xml:space="preserve">, С-О-4 санаты, 1-бірлік. </w:t>
      </w:r>
    </w:p>
    <w:p w:rsidR="005374F3" w:rsidRPr="00E208D0" w:rsidRDefault="005374F3"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FC1BBC" w:rsidRPr="00E208D0">
        <w:rPr>
          <w:rFonts w:ascii="Times New Roman" w:hAnsi="Times New Roman" w:cs="Times New Roman"/>
          <w:b/>
          <w:sz w:val="24"/>
          <w:szCs w:val="24"/>
          <w:lang w:val="kk-KZ"/>
        </w:rPr>
        <w:t xml:space="preserve"> </w:t>
      </w:r>
      <w:r w:rsidR="00AE1500"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DE0AA0" w:rsidRDefault="005374F3"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DE0AA0">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DE0AA0">
        <w:rPr>
          <w:rFonts w:ascii="Times New Roman" w:hAnsi="Times New Roman" w:cs="Times New Roman"/>
          <w:color w:val="000000"/>
          <w:sz w:val="24"/>
          <w:szCs w:val="24"/>
          <w:lang w:val="kk-KZ"/>
        </w:rPr>
        <w:t xml:space="preserve"> </w:t>
      </w:r>
      <w:r w:rsidR="00DE0AA0"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DE0AA0">
        <w:rPr>
          <w:rFonts w:ascii="Times New Roman" w:hAnsi="Times New Roman" w:cs="Times New Roman"/>
          <w:sz w:val="24"/>
          <w:szCs w:val="24"/>
          <w:lang w:val="kk-KZ"/>
        </w:rPr>
        <w:t>.</w:t>
      </w:r>
    </w:p>
    <w:p w:rsidR="005374F3" w:rsidRPr="00E208D0" w:rsidRDefault="005374F3" w:rsidP="002323C2">
      <w:pPr>
        <w:pStyle w:val="a8"/>
        <w:ind w:firstLine="705"/>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w:t>
      </w:r>
      <w:r w:rsidR="00F41DC7" w:rsidRPr="00E208D0">
        <w:rPr>
          <w:rFonts w:ascii="Times New Roman" w:hAnsi="Times New Roman" w:cs="Times New Roman"/>
          <w:sz w:val="24"/>
          <w:szCs w:val="24"/>
          <w:lang w:val="kk-KZ"/>
        </w:rPr>
        <w:t xml:space="preserve">ҚР ҚМ МКК бұйрықтарына сәйкес уәкілетті органдармен өндірістік емес төлемдердің дұрыс есептелуі, толық өндіріліп алынуы, уақтылы аударылуы бойынша, сонымен қатар мәліметтердін уақытылы және дұрыс ұсынылуына тематикалық бақылау жүргізуді  </w:t>
      </w:r>
      <w:r w:rsidR="00F41DC7" w:rsidRPr="00E208D0">
        <w:rPr>
          <w:rFonts w:ascii="Times New Roman" w:hAnsi="Times New Roman" w:cs="Times New Roman"/>
          <w:sz w:val="24"/>
          <w:szCs w:val="24"/>
          <w:shd w:val="clear" w:color="auto" w:fill="FFFFFF"/>
          <w:lang w:val="kk-KZ"/>
        </w:rPr>
        <w:t xml:space="preserve">ұйымдастыру, </w:t>
      </w:r>
      <w:r w:rsidR="00F41DC7" w:rsidRPr="00E208D0">
        <w:rPr>
          <w:rFonts w:ascii="Times New Roman" w:hAnsi="Times New Roman" w:cs="Times New Roman"/>
          <w:sz w:val="24"/>
          <w:szCs w:val="24"/>
          <w:lang w:val="kk-KZ"/>
        </w:rPr>
        <w:t xml:space="preserve">Атырау қаласы және аудандар бойынша Мемлекеттік кірістер басқармаларымен сот органдары шешімдеріне сәйкес жеке </w:t>
      </w:r>
      <w:r w:rsidR="00F41DC7" w:rsidRPr="00E208D0">
        <w:rPr>
          <w:rFonts w:ascii="Times New Roman" w:hAnsi="Times New Roman" w:cs="Times New Roman"/>
          <w:sz w:val="24"/>
          <w:szCs w:val="24"/>
          <w:lang w:val="kk-KZ"/>
        </w:rPr>
        <w:lastRenderedPageBreak/>
        <w:t xml:space="preserve">тұлғалардың көлік құралдары, жер және мүлік салықтары бойынша берешектерін бюджетке толықтай өндіру, артық төлемдердің қалыптасу себебін анықтау жұмыстарын жүргізілуін бақылау, Уәкілетті органдардың деректер базасын өзекті ету бойынша Жол картасын орындау шегінде мемлекеттік кірістер басқармаларымен уәкілетті органдардың деректер базасын салыстыру жүргізу шараларын үйлестіруге, </w:t>
      </w:r>
      <w:r w:rsidR="00F41DC7" w:rsidRPr="00E208D0">
        <w:rPr>
          <w:rFonts w:ascii="Times New Roman" w:hAnsi="Times New Roman" w:cs="Times New Roman"/>
          <w:sz w:val="24"/>
          <w:szCs w:val="24"/>
          <w:shd w:val="clear" w:color="auto" w:fill="FFFFFF"/>
          <w:lang w:val="kk-KZ"/>
        </w:rPr>
        <w:t xml:space="preserve">Уәкілетті органдардан келіп түскен салықтар, төлемдермен алымдар туралы мәліметтерді, аймақтық мемлекеттік кірістер басқармаларына жолдап, олардың бюджетке </w:t>
      </w:r>
      <w:r w:rsidR="00F41DC7" w:rsidRPr="00E208D0">
        <w:rPr>
          <w:rFonts w:ascii="Times New Roman" w:hAnsi="Times New Roman" w:cs="Times New Roman"/>
          <w:sz w:val="24"/>
          <w:szCs w:val="24"/>
          <w:lang w:val="kk-KZ"/>
        </w:rPr>
        <w:t xml:space="preserve">толық түсуін бақылауға алу; </w:t>
      </w:r>
      <w:r w:rsidR="00F41DC7" w:rsidRPr="00E208D0">
        <w:rPr>
          <w:rFonts w:ascii="Times New Roman" w:hAnsi="Times New Roman" w:cs="Times New Roman"/>
          <w:color w:val="212121"/>
          <w:sz w:val="24"/>
          <w:szCs w:val="24"/>
          <w:lang w:val="kk-KZ"/>
        </w:rPr>
        <w:t>Бекітілген камералдық бақылау рәсімінің тізімі бойынша өндірістік емес төлемдерге камералдық бақылау жүргізу.</w:t>
      </w:r>
    </w:p>
    <w:p w:rsidR="00F41DC7" w:rsidRPr="00E208D0" w:rsidRDefault="00007CF1" w:rsidP="002323C2">
      <w:pPr>
        <w:spacing w:after="0" w:line="240" w:lineRule="auto"/>
        <w:ind w:firstLine="705"/>
        <w:contextualSpacing/>
        <w:rPr>
          <w:rFonts w:ascii="Times New Roman" w:hAnsi="Times New Roman" w:cs="Times New Roman"/>
          <w:b/>
          <w:sz w:val="24"/>
          <w:szCs w:val="24"/>
          <w:lang w:val="kk-KZ"/>
        </w:rPr>
      </w:pPr>
      <w:r w:rsidRPr="00E208D0">
        <w:rPr>
          <w:rFonts w:ascii="Times New Roman" w:hAnsi="Times New Roman" w:cs="Times New Roman"/>
          <w:b/>
          <w:sz w:val="24"/>
          <w:szCs w:val="24"/>
          <w:lang w:val="kk-KZ"/>
        </w:rPr>
        <w:t>11</w:t>
      </w:r>
      <w:r w:rsidR="00F41DC7" w:rsidRPr="00E208D0">
        <w:rPr>
          <w:rFonts w:ascii="Times New Roman" w:hAnsi="Times New Roman" w:cs="Times New Roman"/>
          <w:b/>
          <w:sz w:val="24"/>
          <w:szCs w:val="24"/>
          <w:lang w:val="kk-KZ"/>
        </w:rPr>
        <w:t xml:space="preserve">. </w:t>
      </w:r>
      <w:r w:rsidR="00F41DC7" w:rsidRPr="00E208D0">
        <w:rPr>
          <w:rFonts w:ascii="Times New Roman" w:eastAsia="Calibri" w:hAnsi="Times New Roman" w:cs="Times New Roman"/>
          <w:b/>
          <w:sz w:val="24"/>
          <w:szCs w:val="24"/>
          <w:lang w:val="kk-KZ"/>
        </w:rPr>
        <w:t xml:space="preserve"> </w:t>
      </w:r>
      <w:r w:rsidR="00F41DC7" w:rsidRPr="00E208D0">
        <w:rPr>
          <w:rFonts w:ascii="Times New Roman" w:hAnsi="Times New Roman" w:cs="Times New Roman"/>
          <w:b/>
          <w:sz w:val="24"/>
          <w:szCs w:val="24"/>
          <w:lang w:val="kk-KZ"/>
        </w:rPr>
        <w:t>Тарифтік реттеу басқармасының Кедендік құн</w:t>
      </w:r>
      <w:r w:rsidR="00F41DC7" w:rsidRPr="00E208D0">
        <w:rPr>
          <w:rFonts w:ascii="Times New Roman" w:hAnsi="Times New Roman" w:cs="Times New Roman"/>
          <w:b/>
          <w:bCs/>
          <w:color w:val="000000"/>
          <w:sz w:val="24"/>
          <w:szCs w:val="24"/>
          <w:lang w:val="kk-KZ"/>
        </w:rPr>
        <w:t xml:space="preserve"> бөлімінің </w:t>
      </w:r>
      <w:r w:rsidR="00F41DC7" w:rsidRPr="00E208D0">
        <w:rPr>
          <w:rFonts w:ascii="Times New Roman" w:eastAsia="Calibri" w:hAnsi="Times New Roman" w:cs="Times New Roman"/>
          <w:b/>
          <w:sz w:val="24"/>
          <w:szCs w:val="24"/>
          <w:lang w:val="kk-KZ"/>
        </w:rPr>
        <w:t>басшысы</w:t>
      </w:r>
      <w:r w:rsidR="00F41DC7" w:rsidRPr="00E208D0">
        <w:rPr>
          <w:rFonts w:ascii="Times New Roman" w:hAnsi="Times New Roman" w:cs="Times New Roman"/>
          <w:b/>
          <w:sz w:val="24"/>
          <w:szCs w:val="24"/>
          <w:lang w:val="kk-KZ"/>
        </w:rPr>
        <w:t xml:space="preserve">, С-О-4 санаты, 1-бірлік. </w:t>
      </w:r>
    </w:p>
    <w:p w:rsidR="00F41DC7" w:rsidRPr="00E208D0" w:rsidRDefault="00F41DC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1F55AC">
        <w:rPr>
          <w:rFonts w:ascii="Times New Roman" w:hAnsi="Times New Roman" w:cs="Times New Roman"/>
          <w:b/>
          <w:sz w:val="24"/>
          <w:szCs w:val="24"/>
          <w:lang w:val="kk-KZ"/>
        </w:rPr>
        <w:t xml:space="preserve"> </w:t>
      </w:r>
      <w:r w:rsidR="00FC1BBC">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DE0AA0" w:rsidRDefault="00F41DC7"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DE0AA0">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DE0AA0">
        <w:rPr>
          <w:rFonts w:ascii="Times New Roman" w:hAnsi="Times New Roman" w:cs="Times New Roman"/>
          <w:color w:val="000000"/>
          <w:sz w:val="24"/>
          <w:szCs w:val="24"/>
          <w:lang w:val="kk-KZ"/>
        </w:rPr>
        <w:t xml:space="preserve"> </w:t>
      </w:r>
      <w:r w:rsidR="00DE0AA0"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DE0AA0">
        <w:rPr>
          <w:rFonts w:ascii="Times New Roman" w:hAnsi="Times New Roman" w:cs="Times New Roman"/>
          <w:sz w:val="24"/>
          <w:szCs w:val="24"/>
          <w:lang w:val="kk-KZ"/>
        </w:rPr>
        <w:t>.</w:t>
      </w:r>
    </w:p>
    <w:p w:rsidR="00334897" w:rsidRPr="00E208D0" w:rsidRDefault="00F41DC7" w:rsidP="002323C2">
      <w:pPr>
        <w:pStyle w:val="a8"/>
        <w:ind w:firstLine="705"/>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xml:space="preserve">: 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жіберуді бақылайды.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 Өз құзыреті аясында және Басқарма басшысымен келісім бойынша берілген құқықпен жедел кеңестер мен отырыстарда, соның </w:t>
      </w:r>
      <w:r w:rsidRPr="00E208D0">
        <w:rPr>
          <w:rFonts w:ascii="Times New Roman" w:hAnsi="Times New Roman" w:cs="Times New Roman"/>
          <w:sz w:val="24"/>
          <w:szCs w:val="24"/>
          <w:lang w:val="kk-KZ"/>
        </w:rPr>
        <w:lastRenderedPageBreak/>
        <w:t>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F41DC7" w:rsidRPr="00E208D0" w:rsidRDefault="00007CF1" w:rsidP="002323C2">
      <w:pPr>
        <w:spacing w:after="0" w:line="240" w:lineRule="auto"/>
        <w:ind w:firstLine="705"/>
        <w:contextualSpacing/>
        <w:rPr>
          <w:rFonts w:ascii="Times New Roman" w:hAnsi="Times New Roman" w:cs="Times New Roman"/>
          <w:b/>
          <w:sz w:val="24"/>
          <w:szCs w:val="24"/>
          <w:lang w:val="kk-KZ"/>
        </w:rPr>
      </w:pPr>
      <w:r w:rsidRPr="00E208D0">
        <w:rPr>
          <w:rFonts w:ascii="Times New Roman" w:hAnsi="Times New Roman" w:cs="Times New Roman"/>
          <w:b/>
          <w:sz w:val="24"/>
          <w:szCs w:val="24"/>
          <w:lang w:val="kk-KZ"/>
        </w:rPr>
        <w:t>12</w:t>
      </w:r>
      <w:r w:rsidR="00F41DC7" w:rsidRPr="00E208D0">
        <w:rPr>
          <w:rFonts w:ascii="Times New Roman" w:hAnsi="Times New Roman" w:cs="Times New Roman"/>
          <w:b/>
          <w:sz w:val="24"/>
          <w:szCs w:val="24"/>
          <w:lang w:val="kk-KZ"/>
        </w:rPr>
        <w:t xml:space="preserve">. </w:t>
      </w:r>
      <w:r w:rsidR="00F41DC7" w:rsidRPr="00E208D0">
        <w:rPr>
          <w:rFonts w:ascii="Times New Roman" w:eastAsia="Calibri" w:hAnsi="Times New Roman" w:cs="Times New Roman"/>
          <w:b/>
          <w:sz w:val="24"/>
          <w:szCs w:val="24"/>
          <w:lang w:val="kk-KZ"/>
        </w:rPr>
        <w:t xml:space="preserve"> </w:t>
      </w:r>
      <w:r w:rsidR="00F41DC7" w:rsidRPr="00E208D0">
        <w:rPr>
          <w:rFonts w:ascii="Times New Roman" w:hAnsi="Times New Roman" w:cs="Times New Roman"/>
          <w:b/>
          <w:sz w:val="24"/>
          <w:szCs w:val="24"/>
          <w:lang w:val="kk-KZ"/>
        </w:rPr>
        <w:t>Тауарлар шығарылғаннан кейінгі кедендік бақылау басқармасының Көшпелі кедендік тексерулер</w:t>
      </w:r>
      <w:r w:rsidR="00F41DC7" w:rsidRPr="00E208D0">
        <w:rPr>
          <w:rFonts w:ascii="Times New Roman" w:hAnsi="Times New Roman" w:cs="Times New Roman"/>
          <w:b/>
          <w:bCs/>
          <w:color w:val="000000"/>
          <w:sz w:val="24"/>
          <w:szCs w:val="24"/>
          <w:lang w:val="kk-KZ"/>
        </w:rPr>
        <w:t xml:space="preserve"> бөлімінің</w:t>
      </w:r>
      <w:r w:rsidR="00F41DC7" w:rsidRPr="00E208D0">
        <w:rPr>
          <w:rFonts w:ascii="Times New Roman" w:eastAsia="Calibri" w:hAnsi="Times New Roman" w:cs="Times New Roman"/>
          <w:b/>
          <w:sz w:val="24"/>
          <w:szCs w:val="24"/>
          <w:lang w:val="kk-KZ"/>
        </w:rPr>
        <w:t xml:space="preserve"> басшысы</w:t>
      </w:r>
      <w:r w:rsidR="00F41DC7" w:rsidRPr="00E208D0">
        <w:rPr>
          <w:rFonts w:ascii="Times New Roman" w:hAnsi="Times New Roman" w:cs="Times New Roman"/>
          <w:b/>
          <w:sz w:val="24"/>
          <w:szCs w:val="24"/>
          <w:lang w:val="kk-KZ"/>
        </w:rPr>
        <w:t xml:space="preserve">, С-О-4 санаты, 1-бірлік. </w:t>
      </w:r>
    </w:p>
    <w:p w:rsidR="00F41DC7" w:rsidRPr="00E208D0" w:rsidRDefault="00F41DC7"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AE1500"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DE0AA0" w:rsidRDefault="00F41DC7"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DE0AA0">
        <w:rPr>
          <w:rFonts w:ascii="Times New Roman" w:hAnsi="Times New Roman"/>
          <w:b/>
          <w:sz w:val="24"/>
          <w:szCs w:val="24"/>
          <w:lang w:val="kk-KZ"/>
        </w:rPr>
        <w:t xml:space="preserve">Білім бойынша талаптар: </w:t>
      </w:r>
      <w:r w:rsidR="005B0FDD"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5B0FDD" w:rsidRPr="005B0FDD">
        <w:rPr>
          <w:rFonts w:ascii="Times New Roman" w:hAnsi="Times New Roman" w:cs="Times New Roman"/>
          <w:sz w:val="24"/>
          <w:szCs w:val="24"/>
          <w:lang w:val="kk-KZ"/>
        </w:rPr>
        <w:t>:</w:t>
      </w:r>
      <w:r w:rsidR="005B0FDD" w:rsidRPr="005B0FDD">
        <w:rPr>
          <w:rFonts w:ascii="Times New Roman" w:hAnsi="Times New Roman" w:cs="Times New Roman"/>
          <w:color w:val="000000"/>
          <w:sz w:val="24"/>
          <w:szCs w:val="24"/>
          <w:lang w:val="kk-KZ"/>
        </w:rPr>
        <w:t xml:space="preserve"> </w:t>
      </w:r>
      <w:r w:rsidR="005B0FDD">
        <w:rPr>
          <w:rFonts w:ascii="Times New Roman" w:hAnsi="Times New Roman" w:cs="Times New Roman"/>
          <w:color w:val="000000"/>
          <w:sz w:val="24"/>
          <w:szCs w:val="24"/>
          <w:lang w:val="kk-KZ"/>
        </w:rPr>
        <w:t xml:space="preserve"> </w:t>
      </w:r>
      <w:r w:rsidR="00DE0AA0">
        <w:rPr>
          <w:rFonts w:ascii="Times New Roman" w:hAnsi="Times New Roman" w:cs="Times New Roman"/>
          <w:color w:val="000000"/>
          <w:sz w:val="24"/>
          <w:szCs w:val="24"/>
          <w:lang w:val="kk-KZ"/>
        </w:rPr>
        <w:t xml:space="preserve"> </w:t>
      </w:r>
      <w:r w:rsidR="00DE0AA0"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DE0AA0">
        <w:rPr>
          <w:rFonts w:ascii="Times New Roman" w:hAnsi="Times New Roman" w:cs="Times New Roman"/>
          <w:sz w:val="24"/>
          <w:szCs w:val="24"/>
          <w:lang w:val="kk-KZ"/>
        </w:rPr>
        <w:t>.</w:t>
      </w:r>
    </w:p>
    <w:p w:rsidR="00476744" w:rsidRDefault="00F41DC7" w:rsidP="00476744">
      <w:pPr>
        <w:pStyle w:val="a8"/>
        <w:ind w:firstLine="705"/>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E208D0">
        <w:rPr>
          <w:rFonts w:ascii="Times New Roman" w:hAnsi="Times New Roman" w:cs="Times New Roman"/>
          <w:bCs/>
          <w:sz w:val="24"/>
          <w:szCs w:val="24"/>
          <w:lang w:val="kk-KZ"/>
        </w:rPr>
        <w:t xml:space="preserve"> бөлім </w:t>
      </w:r>
      <w:r w:rsidRPr="00E208D0">
        <w:rPr>
          <w:rFonts w:ascii="Times New Roman" w:hAnsi="Times New Roman" w:cs="Times New Roman"/>
          <w:color w:val="000000"/>
          <w:sz w:val="24"/>
          <w:szCs w:val="24"/>
          <w:lang w:val="kk-KZ"/>
        </w:rPr>
        <w:t>қызметін үйлестіруді және жалпы басшылықты жүзеге асырады,</w:t>
      </w:r>
      <w:r w:rsidRPr="00E208D0">
        <w:rPr>
          <w:rFonts w:ascii="Times New Roman" w:hAnsi="Times New Roman" w:cs="Times New Roman"/>
          <w:bCs/>
          <w:sz w:val="24"/>
          <w:szCs w:val="24"/>
          <w:lang w:val="kk-KZ"/>
        </w:rPr>
        <w:t xml:space="preserve"> бөлімге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 атқарылған жұмыстардың қорытындысы бойынша материалдарды және Басқарма есебін басшылыққа ұсынуды қамтамасыз етеді,</w:t>
      </w:r>
      <w:r w:rsidRPr="00E208D0">
        <w:rPr>
          <w:rFonts w:ascii="Times New Roman" w:hAnsi="Times New Roman" w:cs="Times New Roman"/>
          <w:sz w:val="24"/>
          <w:szCs w:val="24"/>
          <w:lang w:val="kk-KZ"/>
        </w:rPr>
        <w:t xml:space="preserve"> әкімшілік құқық бұзушылық бойынша іс қозғайды және жүргізеді,</w:t>
      </w:r>
      <w:r w:rsidRPr="00E208D0">
        <w:rPr>
          <w:rFonts w:ascii="Times New Roman" w:hAnsi="Times New Roman" w:cs="Times New Roman"/>
          <w:bCs/>
          <w:sz w:val="24"/>
          <w:szCs w:val="24"/>
          <w:lang w:val="kk-KZ"/>
        </w:rPr>
        <w:t xml:space="preserve"> бөлімнің лауазымды тұлғаларының арасында міндеттерді бөледі, с</w:t>
      </w:r>
      <w:r w:rsidRPr="00E208D0">
        <w:rPr>
          <w:rFonts w:ascii="Times New Roman" w:hAnsi="Times New Roman" w:cs="Times New Roman"/>
          <w:sz w:val="24"/>
          <w:szCs w:val="24"/>
          <w:lang w:val="kk-KZ"/>
        </w:rPr>
        <w:t>ыртқы экономикалық қызметке қатысушыларды, кеден өкілдеріне қатысты көшпелі кедендік тексерулерге басшылық жасайды және қатысады, бөлімнің лауазымды тұлғаларының өз лауазымды міндеттерін орындауда заңдылықты сақтауда бақылауды қамтамасыз етеді, бөлімнің жұмыс жоспарын жасақтайды және оның жүзеге асырылуын бақылайды, кедендік тексерулердің жүргізілуі бойынша ұйғарымдарды, хабарламаларды, кедендік тексеру актілерін уақытылы электрондық жүйеге енгізуді бақылайды.</w:t>
      </w:r>
    </w:p>
    <w:p w:rsidR="00476744" w:rsidRPr="00E208D0" w:rsidRDefault="00476744" w:rsidP="00476744">
      <w:pPr>
        <w:spacing w:after="0" w:line="240" w:lineRule="auto"/>
        <w:ind w:firstLine="705"/>
        <w:contextualSpacing/>
        <w:rPr>
          <w:rFonts w:ascii="Times New Roman" w:hAnsi="Times New Roman" w:cs="Times New Roman"/>
          <w:b/>
          <w:sz w:val="24"/>
          <w:szCs w:val="24"/>
          <w:lang w:val="kk-KZ"/>
        </w:rPr>
      </w:pPr>
      <w:r w:rsidRPr="00E208D0">
        <w:rPr>
          <w:rFonts w:ascii="Times New Roman" w:hAnsi="Times New Roman" w:cs="Times New Roman"/>
          <w:b/>
          <w:sz w:val="24"/>
          <w:szCs w:val="24"/>
          <w:lang w:val="kk-KZ"/>
        </w:rPr>
        <w:t>1</w:t>
      </w:r>
      <w:r w:rsidR="00A018FA">
        <w:rPr>
          <w:rFonts w:ascii="Times New Roman" w:hAnsi="Times New Roman" w:cs="Times New Roman"/>
          <w:b/>
          <w:sz w:val="24"/>
          <w:szCs w:val="24"/>
          <w:lang w:val="kk-KZ"/>
        </w:rPr>
        <w:t>3</w:t>
      </w:r>
      <w:r w:rsidRPr="00E208D0">
        <w:rPr>
          <w:rFonts w:ascii="Times New Roman" w:hAnsi="Times New Roman" w:cs="Times New Roman"/>
          <w:b/>
          <w:sz w:val="24"/>
          <w:szCs w:val="24"/>
          <w:lang w:val="kk-KZ"/>
        </w:rPr>
        <w:t xml:space="preserve">. </w:t>
      </w:r>
      <w:r w:rsidRPr="00E208D0">
        <w:rPr>
          <w:rFonts w:ascii="Times New Roman" w:hAnsi="Times New Roman" w:cs="Times New Roman"/>
          <w:b/>
          <w:bCs/>
          <w:color w:val="000000"/>
          <w:sz w:val="24"/>
          <w:szCs w:val="24"/>
          <w:lang w:val="kk-KZ"/>
        </w:rPr>
        <w:t xml:space="preserve">«Әуежай - Атырау» кеден бекеті </w:t>
      </w:r>
      <w:r w:rsidRPr="00E208D0">
        <w:rPr>
          <w:rFonts w:ascii="Times New Roman" w:eastAsia="Calibri" w:hAnsi="Times New Roman" w:cs="Times New Roman"/>
          <w:b/>
          <w:sz w:val="24"/>
          <w:szCs w:val="24"/>
          <w:lang w:val="kk-KZ"/>
        </w:rPr>
        <w:t>басшысының орынбасары</w:t>
      </w:r>
      <w:r w:rsidRPr="00E208D0">
        <w:rPr>
          <w:rFonts w:ascii="Times New Roman" w:hAnsi="Times New Roman" w:cs="Times New Roman"/>
          <w:b/>
          <w:sz w:val="24"/>
          <w:szCs w:val="24"/>
          <w:lang w:val="kk-KZ"/>
        </w:rPr>
        <w:t xml:space="preserve">, С-О-4 санаты, 1-бірлік. </w:t>
      </w:r>
    </w:p>
    <w:p w:rsidR="00476744" w:rsidRPr="00E208D0" w:rsidRDefault="00476744" w:rsidP="00476744">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109 898,37</w:t>
      </w:r>
      <w:r w:rsidR="001F55AC" w:rsidRPr="00E208D0">
        <w:rPr>
          <w:rFonts w:ascii="Times New Roman" w:hAnsi="Times New Roman" w:cs="Times New Roman"/>
          <w:b/>
          <w:sz w:val="24"/>
          <w:szCs w:val="24"/>
          <w:lang w:val="kk-KZ"/>
        </w:rPr>
        <w:t xml:space="preserve"> теңгеден </w:t>
      </w:r>
      <w:r w:rsidR="001F55AC">
        <w:rPr>
          <w:rFonts w:ascii="Times New Roman" w:hAnsi="Times New Roman" w:cs="Times New Roman"/>
          <w:b/>
          <w:sz w:val="24"/>
          <w:szCs w:val="24"/>
          <w:lang w:val="kk-KZ"/>
        </w:rPr>
        <w:t>148 300,86</w:t>
      </w:r>
      <w:r w:rsidR="00FC1BBC"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 xml:space="preserve"> теңгеге дейін.</w:t>
      </w:r>
    </w:p>
    <w:p w:rsidR="00476744" w:rsidRDefault="00476744" w:rsidP="00476744">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lastRenderedPageBreak/>
        <w:tab/>
      </w:r>
      <w:r>
        <w:rPr>
          <w:rFonts w:ascii="Times New Roman" w:hAnsi="Times New Roman"/>
          <w:b/>
          <w:sz w:val="24"/>
          <w:szCs w:val="24"/>
          <w:lang w:val="kk-KZ"/>
        </w:rPr>
        <w:t xml:space="preserve">Білім бойынша талаптар: </w:t>
      </w:r>
      <w:r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Pr="005B0FDD">
        <w:rPr>
          <w:rFonts w:ascii="Times New Roman" w:hAnsi="Times New Roman" w:cs="Times New Roman"/>
          <w:sz w:val="24"/>
          <w:szCs w:val="24"/>
          <w:lang w:val="kk-KZ"/>
        </w:rPr>
        <w:t>:</w:t>
      </w:r>
      <w:r w:rsidRPr="005B0FD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476744" w:rsidRDefault="00476744" w:rsidP="00476744">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Функционалдық міндеттері</w:t>
      </w:r>
      <w:r w:rsidRPr="00E208D0">
        <w:rPr>
          <w:rFonts w:ascii="Times New Roman" w:hAnsi="Times New Roman" w:cs="Times New Roman"/>
          <w:sz w:val="24"/>
          <w:szCs w:val="24"/>
          <w:lang w:val="kk-KZ"/>
        </w:rPr>
        <w:t>: Кеден одағының кеден шекарасы арқылы өткізілген тауарлар мен көлік құралдарына және жеке тұлғаларға кедендік бақылау жүргізеді. Контрабанда және кеден ережелерін бұзушылық дәйектерін анықтауға және кеден ережесін бұзуға ықпал ететін себептер мен шарттарды жоюға бағытталған жұмыстарды ұйымдастырады. Кеден бекетінің перспективалық және ағымдағы жұмыс жоспарларының, Атырау халықаралық әуежайы қызметтерімен және шекарадағы бақылау органдарымен бірлескен іс-қимылдың технологиялық сызбаларын жасақтауды ұйымдастырады. Кеден бекетінің қызметі туралы есепті құжаттарды, талдау анықтамалары мен баяндамаларды дайындайды. Қызметкерлердің кедендік операцияларды жүргізуіне бақылау жасайды. Кедендік декларациялау мен кедендік тазарту жөніндегі сұраныстарға жауап береді, мемлекеттік органдар мен мекемелерде өз өкілеттігі шеңберінде бекеттің мүддесін қорғайды. Кеден ісі саласы құзіретіне кіретін мәселелер бойынша мемлекеттік органдар мен өзге де заңды тұлғалардың, азаматтардың хаттарын, өтініштері мен сұраныстарын, арыздары мен шағымдарын қарайды. Заңмен белгіленген, орындалуы кеден органдарына жүктелген басқа да міндеттерді, жоғары органдар мен лауазымды тұлғалардың нұсқаулары мен тапсырмаларын орындайды.</w:t>
      </w:r>
    </w:p>
    <w:p w:rsidR="00476744" w:rsidRDefault="00476744" w:rsidP="002323C2">
      <w:pPr>
        <w:pStyle w:val="a8"/>
        <w:ind w:firstLine="708"/>
        <w:jc w:val="both"/>
        <w:rPr>
          <w:rFonts w:ascii="Times New Roman" w:hAnsi="Times New Roman" w:cs="Times New Roman"/>
          <w:sz w:val="24"/>
          <w:szCs w:val="24"/>
          <w:lang w:val="kk-KZ"/>
        </w:rPr>
      </w:pPr>
    </w:p>
    <w:p w:rsidR="002323C2" w:rsidRDefault="002323C2" w:rsidP="002323C2">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С-О-4 санаты бойынша конкурсқа қатысушыларға қойылатын талаптар:</w:t>
      </w:r>
    </w:p>
    <w:p w:rsidR="005B0FDD" w:rsidRPr="005B0FDD" w:rsidRDefault="00203F1A" w:rsidP="005B0FDD">
      <w:pPr>
        <w:pStyle w:val="Default"/>
        <w:jc w:val="both"/>
        <w:rPr>
          <w:lang w:val="kk-KZ"/>
        </w:rPr>
      </w:pPr>
      <w:r w:rsidRPr="005B0FDD">
        <w:rPr>
          <w:b/>
          <w:lang w:val="kk-KZ"/>
        </w:rPr>
        <w:tab/>
      </w:r>
      <w:r w:rsidR="005B0FDD" w:rsidRPr="005B0FDD">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5B0FDD" w:rsidRPr="005B0FDD" w:rsidRDefault="005B0FDD" w:rsidP="005B0FDD">
      <w:pPr>
        <w:pStyle w:val="Default"/>
        <w:ind w:firstLine="708"/>
        <w:jc w:val="both"/>
        <w:rPr>
          <w:lang w:val="kk-KZ"/>
        </w:rPr>
      </w:pPr>
      <w:r w:rsidRPr="005B0FDD">
        <w:rPr>
          <w:lang w:val="kk-KZ"/>
        </w:rPr>
        <w:t xml:space="preserve">жұмыс тәжірибесі келесі талаптардың біріне сәйкес болуы тиіс: </w:t>
      </w:r>
    </w:p>
    <w:p w:rsidR="005B0FDD" w:rsidRPr="005B0FDD" w:rsidRDefault="005B0FDD" w:rsidP="005B0FDD">
      <w:pPr>
        <w:pStyle w:val="Default"/>
        <w:spacing w:after="36"/>
        <w:jc w:val="both"/>
        <w:rPr>
          <w:lang w:val="kk-KZ"/>
        </w:rPr>
      </w:pPr>
      <w:r w:rsidRPr="005B0FDD">
        <w:rPr>
          <w:lang w:val="kk-KZ"/>
        </w:rPr>
        <w:t xml:space="preserve">1) мемлекеттік қызмет өтілі бір жылдан кем емес; </w:t>
      </w:r>
    </w:p>
    <w:p w:rsidR="005B0FDD" w:rsidRPr="005B0FDD" w:rsidRDefault="005B0FDD" w:rsidP="005B0FDD">
      <w:pPr>
        <w:pStyle w:val="Default"/>
        <w:spacing w:after="36"/>
        <w:jc w:val="both"/>
        <w:rPr>
          <w:lang w:val="kk-KZ"/>
        </w:rPr>
      </w:pPr>
      <w:r w:rsidRPr="005B0FDD">
        <w:rPr>
          <w:lang w:val="kk-KZ"/>
        </w:rPr>
        <w:t xml:space="preserve">2) осы санаттағы нақты лауазымның функционалдық бағыттарына сәйкес салаларда 2 жылдан кем емес; </w:t>
      </w:r>
    </w:p>
    <w:p w:rsidR="005B0FDD" w:rsidRPr="005B0FDD" w:rsidRDefault="005B0FDD" w:rsidP="005B0FDD">
      <w:pPr>
        <w:pStyle w:val="Default"/>
        <w:spacing w:after="36"/>
        <w:jc w:val="both"/>
        <w:rPr>
          <w:lang w:val="kk-KZ"/>
        </w:rPr>
      </w:pPr>
      <w:r w:rsidRPr="005B0FDD">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5B0FDD" w:rsidRPr="005B0FDD" w:rsidRDefault="005B0FDD" w:rsidP="005B0FDD">
      <w:pPr>
        <w:pStyle w:val="Default"/>
        <w:jc w:val="both"/>
        <w:rPr>
          <w:lang w:val="kk-KZ"/>
        </w:rPr>
      </w:pPr>
      <w:r w:rsidRPr="005B0FDD">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5B0FDD" w:rsidRPr="005B0FDD" w:rsidRDefault="005B0FDD" w:rsidP="005B0FDD">
      <w:pPr>
        <w:pStyle w:val="Default"/>
        <w:jc w:val="both"/>
        <w:rPr>
          <w:lang w:val="kk-KZ"/>
        </w:rPr>
      </w:pPr>
    </w:p>
    <w:p w:rsidR="005B0FDD" w:rsidRPr="005B0FDD" w:rsidRDefault="005B0FDD" w:rsidP="005B0FDD">
      <w:pPr>
        <w:pStyle w:val="Default"/>
        <w:spacing w:after="38"/>
        <w:jc w:val="both"/>
        <w:rPr>
          <w:lang w:val="kk-KZ"/>
        </w:rPr>
      </w:pPr>
      <w:r w:rsidRPr="005B0FDD">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5B0FDD" w:rsidRPr="005B0FDD" w:rsidRDefault="005B0FDD" w:rsidP="005B0FDD">
      <w:pPr>
        <w:pStyle w:val="Default"/>
        <w:spacing w:after="38"/>
        <w:jc w:val="both"/>
        <w:rPr>
          <w:lang w:val="kk-KZ"/>
        </w:rPr>
      </w:pPr>
      <w:r w:rsidRPr="005B0FDD">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5B0FDD" w:rsidRPr="005B0FDD" w:rsidRDefault="005B0FDD" w:rsidP="005B0FDD">
      <w:pPr>
        <w:pStyle w:val="Default"/>
        <w:spacing w:after="38"/>
        <w:jc w:val="both"/>
        <w:rPr>
          <w:lang w:val="kk-KZ"/>
        </w:rPr>
      </w:pPr>
      <w:r w:rsidRPr="005B0FDD">
        <w:rPr>
          <w:lang w:val="kk-KZ"/>
        </w:rPr>
        <w:t xml:space="preserve">7) ғылыми дәрежесінің болуы; </w:t>
      </w:r>
    </w:p>
    <w:p w:rsidR="005B0FDD" w:rsidRPr="005B0FDD" w:rsidRDefault="005B0FDD" w:rsidP="005B0FDD">
      <w:pPr>
        <w:pStyle w:val="Default"/>
        <w:spacing w:after="38"/>
        <w:jc w:val="both"/>
        <w:rPr>
          <w:lang w:val="kk-KZ"/>
        </w:rPr>
      </w:pPr>
      <w:r w:rsidRPr="005B0FDD">
        <w:rPr>
          <w:lang w:val="kk-KZ"/>
        </w:rPr>
        <w:t xml:space="preserve">8) сот орындаушысы лауазымына жұмыс тәжірибесі талаптары қолданылмайды. </w:t>
      </w:r>
    </w:p>
    <w:p w:rsidR="004767D5" w:rsidRPr="00E208D0" w:rsidRDefault="004767D5" w:rsidP="007244E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1</w:t>
      </w:r>
      <w:r w:rsidR="00A018FA">
        <w:rPr>
          <w:rFonts w:ascii="Times New Roman" w:hAnsi="Times New Roman" w:cs="Times New Roman"/>
          <w:b/>
          <w:sz w:val="24"/>
          <w:szCs w:val="24"/>
          <w:lang w:val="kk-KZ"/>
        </w:rPr>
        <w:t>4</w:t>
      </w:r>
      <w:r w:rsidRPr="00E208D0">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Талдау және тәуекелдер</w:t>
      </w:r>
      <w:r w:rsidRPr="00E208D0">
        <w:rPr>
          <w:rFonts w:ascii="Times New Roman" w:hAnsi="Times New Roman" w:cs="Times New Roman"/>
          <w:b/>
          <w:sz w:val="24"/>
          <w:szCs w:val="24"/>
          <w:lang w:val="kk-KZ"/>
        </w:rPr>
        <w:t xml:space="preserve"> басқармасының </w:t>
      </w:r>
      <w:r>
        <w:rPr>
          <w:rFonts w:ascii="Times New Roman" w:hAnsi="Times New Roman" w:cs="Times New Roman"/>
          <w:b/>
          <w:sz w:val="24"/>
          <w:szCs w:val="24"/>
          <w:lang w:val="kk-KZ"/>
        </w:rPr>
        <w:t>тәуекелдер</w:t>
      </w:r>
      <w:r w:rsidRPr="00E208D0">
        <w:rPr>
          <w:rFonts w:ascii="Times New Roman" w:hAnsi="Times New Roman" w:cs="Times New Roman"/>
          <w:b/>
          <w:sz w:val="24"/>
          <w:szCs w:val="24"/>
          <w:lang w:val="kk-KZ"/>
        </w:rPr>
        <w:t xml:space="preserve"> бөлімінің бас маманына, С-О-5 санаты 1-бірлік.</w:t>
      </w:r>
    </w:p>
    <w:p w:rsidR="004767D5" w:rsidRPr="004767D5" w:rsidRDefault="004767D5" w:rsidP="002323C2">
      <w:pPr>
        <w:pStyle w:val="a5"/>
        <w:spacing w:after="0" w:line="240" w:lineRule="auto"/>
        <w:ind w:left="0" w:firstLine="709"/>
        <w:jc w:val="both"/>
        <w:rPr>
          <w:rFonts w:ascii="Times New Roman" w:hAnsi="Times New Roman" w:cs="Times New Roman"/>
          <w:b/>
          <w:sz w:val="24"/>
          <w:szCs w:val="24"/>
          <w:lang w:val="kk-KZ"/>
        </w:rPr>
      </w:pPr>
      <w:r w:rsidRPr="004767D5">
        <w:rPr>
          <w:rFonts w:ascii="Times New Roman" w:hAnsi="Times New Roman" w:cs="Times New Roman"/>
          <w:b/>
          <w:sz w:val="24"/>
          <w:szCs w:val="24"/>
          <w:lang w:val="kk-KZ"/>
        </w:rPr>
        <w:t>Лауазымдық жалақысы еңбек сіңі</w:t>
      </w:r>
      <w:r w:rsidR="00AC1D2F">
        <w:rPr>
          <w:rFonts w:ascii="Times New Roman" w:hAnsi="Times New Roman" w:cs="Times New Roman"/>
          <w:b/>
          <w:sz w:val="24"/>
          <w:szCs w:val="24"/>
          <w:lang w:val="kk-KZ"/>
        </w:rPr>
        <w:t xml:space="preserve">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Pr="004767D5">
        <w:rPr>
          <w:rFonts w:ascii="Times New Roman" w:hAnsi="Times New Roman" w:cs="Times New Roman"/>
          <w:b/>
          <w:sz w:val="24"/>
          <w:szCs w:val="24"/>
          <w:lang w:val="kk-KZ"/>
        </w:rPr>
        <w:t xml:space="preserve"> теңгеге дейін.</w:t>
      </w:r>
    </w:p>
    <w:p w:rsidR="000C66F9" w:rsidRDefault="004767D5" w:rsidP="002323C2">
      <w:pPr>
        <w:pStyle w:val="a8"/>
        <w:jc w:val="both"/>
        <w:rPr>
          <w:rFonts w:ascii="Times New Roman" w:hAnsi="Times New Roman" w:cs="Times New Roman"/>
          <w:sz w:val="24"/>
          <w:szCs w:val="24"/>
          <w:lang w:val="kk-KZ"/>
        </w:rPr>
      </w:pPr>
      <w:r w:rsidRPr="004767D5">
        <w:rPr>
          <w:rFonts w:ascii="Times New Roman" w:hAnsi="Times New Roman" w:cs="Times New Roman"/>
          <w:b/>
          <w:sz w:val="24"/>
          <w:szCs w:val="24"/>
          <w:lang w:val="kk-KZ"/>
        </w:rPr>
        <w:tab/>
      </w:r>
      <w:r w:rsidR="000C66F9">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0C66F9">
        <w:rPr>
          <w:rFonts w:ascii="Times New Roman" w:hAnsi="Times New Roman" w:cs="Times New Roman"/>
          <w:color w:val="000000"/>
          <w:sz w:val="24"/>
          <w:szCs w:val="24"/>
          <w:lang w:val="kk-KZ"/>
        </w:rPr>
        <w:t xml:space="preserve"> </w:t>
      </w:r>
      <w:r w:rsidR="000C66F9" w:rsidRPr="008A50AE">
        <w:rPr>
          <w:rFonts w:ascii="Times New Roman" w:hAnsi="Times New Roman" w:cs="Times New Roman"/>
          <w:sz w:val="24"/>
          <w:szCs w:val="24"/>
          <w:lang w:val="kk-KZ"/>
        </w:rPr>
        <w:t xml:space="preserve">құқық (құқықтану, халықаралық құқық, құқық қорғау қызметі, кеден ісі), әлеуметтік ғылымдар, экономика және бизнес (экономика, </w:t>
      </w:r>
      <w:r w:rsidR="000C66F9" w:rsidRPr="008A50AE">
        <w:rPr>
          <w:rFonts w:ascii="Times New Roman" w:hAnsi="Times New Roman" w:cs="Times New Roman"/>
          <w:sz w:val="24"/>
          <w:szCs w:val="24"/>
          <w:lang w:val="kk-KZ"/>
        </w:rPr>
        <w:lastRenderedPageBreak/>
        <w:t>менеджмент, есеп және аудит, қаржы, мемлекеттік және жергілікті басқару, маркетинг)</w:t>
      </w:r>
      <w:r w:rsidR="000C66F9">
        <w:rPr>
          <w:rFonts w:ascii="Times New Roman" w:hAnsi="Times New Roman" w:cs="Times New Roman"/>
          <w:sz w:val="24"/>
          <w:szCs w:val="24"/>
          <w:lang w:val="kk-KZ"/>
        </w:rPr>
        <w:t>, техникалық ғылымдар және технологиялар (ақпараттық жүйелер</w:t>
      </w:r>
      <w:r w:rsidR="008E7C82">
        <w:rPr>
          <w:rFonts w:ascii="Times New Roman" w:hAnsi="Times New Roman" w:cs="Times New Roman"/>
          <w:sz w:val="24"/>
          <w:szCs w:val="24"/>
          <w:lang w:val="kk-KZ"/>
        </w:rPr>
        <w:t>, есептеу техникасы және бағдарламалық қамтамасыз ету</w:t>
      </w:r>
      <w:r w:rsidR="000C66F9">
        <w:rPr>
          <w:rFonts w:ascii="Times New Roman" w:hAnsi="Times New Roman" w:cs="Times New Roman"/>
          <w:sz w:val="24"/>
          <w:szCs w:val="24"/>
          <w:lang w:val="kk-KZ"/>
        </w:rPr>
        <w:t>).</w:t>
      </w:r>
    </w:p>
    <w:p w:rsidR="00310834" w:rsidRPr="004767D5" w:rsidRDefault="004767D5" w:rsidP="002323C2">
      <w:pPr>
        <w:pStyle w:val="a8"/>
        <w:ind w:firstLine="705"/>
        <w:jc w:val="both"/>
        <w:rPr>
          <w:rFonts w:ascii="Times New Roman" w:hAnsi="Times New Roman" w:cs="Times New Roman"/>
          <w:sz w:val="24"/>
          <w:szCs w:val="24"/>
          <w:lang w:val="kk-KZ"/>
        </w:rPr>
      </w:pPr>
      <w:r w:rsidRPr="004767D5">
        <w:rPr>
          <w:rFonts w:ascii="Times New Roman" w:hAnsi="Times New Roman" w:cs="Times New Roman"/>
          <w:b/>
          <w:sz w:val="24"/>
          <w:szCs w:val="24"/>
          <w:lang w:val="kk-KZ"/>
        </w:rPr>
        <w:t xml:space="preserve">Функционалдық міндеттері: </w:t>
      </w:r>
      <w:r w:rsidRPr="004767D5">
        <w:rPr>
          <w:rFonts w:ascii="Times New Roman" w:hAnsi="Times New Roman" w:cs="Times New Roman"/>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w:t>
      </w:r>
      <w:r w:rsidR="00AE1500">
        <w:rPr>
          <w:rFonts w:ascii="Times New Roman" w:hAnsi="Times New Roman" w:cs="Times New Roman"/>
          <w:sz w:val="24"/>
          <w:szCs w:val="24"/>
          <w:lang w:val="kk-KZ"/>
        </w:rPr>
        <w:t xml:space="preserve"> </w:t>
      </w:r>
      <w:r w:rsidRPr="004767D5">
        <w:rPr>
          <w:rFonts w:ascii="Times New Roman" w:hAnsi="Times New Roman" w:cs="Times New Roman"/>
          <w:sz w:val="24"/>
          <w:szCs w:val="24"/>
          <w:lang w:val="kk-KZ"/>
        </w:rPr>
        <w:t>Салықтық төлемдердің қосымша резервін анықтау; ҚР ҚМ МКК-нен келіп түскен хаттар мен хаттамалық тапсырмаларды уақытында әрі сапалы орындау.</w:t>
      </w:r>
    </w:p>
    <w:p w:rsidR="008B5FE8" w:rsidRPr="00E208D0" w:rsidRDefault="00A76B50" w:rsidP="002323C2">
      <w:pPr>
        <w:spacing w:after="0" w:line="240" w:lineRule="auto"/>
        <w:ind w:firstLine="705"/>
        <w:contextualSpacing/>
        <w:jc w:val="both"/>
        <w:rPr>
          <w:rFonts w:ascii="Times New Roman" w:hAnsi="Times New Roman" w:cs="Times New Roman"/>
          <w:b/>
          <w:sz w:val="24"/>
          <w:szCs w:val="24"/>
          <w:lang w:val="kk-KZ"/>
        </w:rPr>
      </w:pPr>
      <w:r w:rsidRPr="004767D5">
        <w:rPr>
          <w:rFonts w:ascii="Times New Roman" w:hAnsi="Times New Roman" w:cs="Times New Roman"/>
          <w:sz w:val="24"/>
          <w:szCs w:val="24"/>
          <w:lang w:val="kk-KZ"/>
        </w:rPr>
        <w:tab/>
      </w:r>
      <w:r w:rsidR="00310834" w:rsidRPr="004767D5">
        <w:rPr>
          <w:rFonts w:ascii="Times New Roman" w:hAnsi="Times New Roman" w:cs="Times New Roman"/>
          <w:b/>
          <w:sz w:val="24"/>
          <w:szCs w:val="24"/>
          <w:lang w:val="kk-KZ"/>
        </w:rPr>
        <w:t>1</w:t>
      </w:r>
      <w:r w:rsidR="00A018FA">
        <w:rPr>
          <w:rFonts w:ascii="Times New Roman" w:hAnsi="Times New Roman" w:cs="Times New Roman"/>
          <w:b/>
          <w:sz w:val="24"/>
          <w:szCs w:val="24"/>
          <w:lang w:val="kk-KZ"/>
        </w:rPr>
        <w:t>5</w:t>
      </w:r>
      <w:r w:rsidRPr="004767D5">
        <w:rPr>
          <w:rFonts w:ascii="Times New Roman" w:hAnsi="Times New Roman" w:cs="Times New Roman"/>
          <w:b/>
          <w:sz w:val="24"/>
          <w:szCs w:val="24"/>
          <w:lang w:val="kk-KZ"/>
        </w:rPr>
        <w:t xml:space="preserve">. </w:t>
      </w:r>
      <w:r w:rsidR="00310834" w:rsidRPr="004767D5">
        <w:rPr>
          <w:rFonts w:ascii="Times New Roman" w:hAnsi="Times New Roman" w:cs="Times New Roman"/>
          <w:b/>
          <w:sz w:val="24"/>
          <w:szCs w:val="24"/>
          <w:lang w:val="kk-KZ"/>
        </w:rPr>
        <w:t xml:space="preserve">Аудит </w:t>
      </w:r>
      <w:r w:rsidR="008B5FE8" w:rsidRPr="004767D5">
        <w:rPr>
          <w:rFonts w:ascii="Times New Roman" w:hAnsi="Times New Roman" w:cs="Times New Roman"/>
          <w:b/>
          <w:sz w:val="24"/>
          <w:szCs w:val="24"/>
          <w:lang w:val="kk-KZ"/>
        </w:rPr>
        <w:t xml:space="preserve">басқармасының </w:t>
      </w:r>
      <w:r w:rsidR="00310834" w:rsidRPr="004767D5">
        <w:rPr>
          <w:rFonts w:ascii="Times New Roman" w:hAnsi="Times New Roman" w:cs="Times New Roman"/>
          <w:b/>
          <w:sz w:val="24"/>
          <w:szCs w:val="24"/>
          <w:lang w:val="kk-KZ"/>
        </w:rPr>
        <w:t xml:space="preserve">№1 аудит бөлімінің </w:t>
      </w:r>
      <w:r w:rsidR="008B5FE8" w:rsidRPr="004767D5">
        <w:rPr>
          <w:rFonts w:ascii="Times New Roman" w:hAnsi="Times New Roman" w:cs="Times New Roman"/>
          <w:b/>
          <w:sz w:val="24"/>
          <w:szCs w:val="24"/>
          <w:lang w:val="kk-KZ"/>
        </w:rPr>
        <w:t>бас маманына, С-О-5</w:t>
      </w:r>
      <w:r w:rsidR="008B5FE8" w:rsidRPr="00E208D0">
        <w:rPr>
          <w:rFonts w:ascii="Times New Roman" w:hAnsi="Times New Roman" w:cs="Times New Roman"/>
          <w:b/>
          <w:sz w:val="24"/>
          <w:szCs w:val="24"/>
          <w:lang w:val="kk-KZ"/>
        </w:rPr>
        <w:t xml:space="preserve"> санаты 1-бірлік.</w:t>
      </w:r>
    </w:p>
    <w:p w:rsidR="008B5FE8" w:rsidRPr="00E208D0" w:rsidRDefault="008B5FE8"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Лауазымдық жалақысы еңбек сіңі</w:t>
      </w:r>
      <w:r w:rsidR="00AE1500">
        <w:rPr>
          <w:rFonts w:ascii="Times New Roman" w:hAnsi="Times New Roman" w:cs="Times New Roman"/>
          <w:b/>
          <w:sz w:val="24"/>
          <w:szCs w:val="24"/>
          <w:lang w:val="kk-KZ"/>
        </w:rPr>
        <w:t xml:space="preserve">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0C66F9" w:rsidRDefault="008B5FE8"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0C66F9">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0C66F9">
        <w:rPr>
          <w:rFonts w:ascii="Times New Roman" w:hAnsi="Times New Roman" w:cs="Times New Roman"/>
          <w:color w:val="000000"/>
          <w:sz w:val="24"/>
          <w:szCs w:val="24"/>
          <w:lang w:val="kk-KZ"/>
        </w:rPr>
        <w:t xml:space="preserve"> </w:t>
      </w:r>
      <w:r w:rsidR="000C66F9"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0C66F9">
        <w:rPr>
          <w:rFonts w:ascii="Times New Roman" w:hAnsi="Times New Roman" w:cs="Times New Roman"/>
          <w:sz w:val="24"/>
          <w:szCs w:val="24"/>
          <w:lang w:val="kk-KZ"/>
        </w:rPr>
        <w:t>.</w:t>
      </w:r>
    </w:p>
    <w:p w:rsidR="008B5FE8" w:rsidRPr="00E208D0" w:rsidRDefault="008B5FE8" w:rsidP="002323C2">
      <w:pPr>
        <w:pStyle w:val="a8"/>
        <w:ind w:firstLine="705"/>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00310834" w:rsidRPr="00E208D0">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310834" w:rsidRPr="00E208D0" w:rsidRDefault="00310834" w:rsidP="002323C2">
      <w:pPr>
        <w:spacing w:after="0" w:line="240" w:lineRule="auto"/>
        <w:ind w:firstLine="705"/>
        <w:contextualSpacing/>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1</w:t>
      </w:r>
      <w:r w:rsidR="00A018FA">
        <w:rPr>
          <w:rFonts w:ascii="Times New Roman" w:hAnsi="Times New Roman" w:cs="Times New Roman"/>
          <w:b/>
          <w:sz w:val="24"/>
          <w:szCs w:val="24"/>
          <w:lang w:val="kk-KZ"/>
        </w:rPr>
        <w:t>6</w:t>
      </w:r>
      <w:r w:rsidRPr="00E208D0">
        <w:rPr>
          <w:rFonts w:ascii="Times New Roman" w:hAnsi="Times New Roman" w:cs="Times New Roman"/>
          <w:b/>
          <w:sz w:val="24"/>
          <w:szCs w:val="24"/>
          <w:lang w:val="kk-KZ"/>
        </w:rPr>
        <w:t>. Аудит басқармасының №2 аудит бөлімінің бас маманына, С-О-5 санаты 1-бірлік.</w:t>
      </w:r>
    </w:p>
    <w:p w:rsidR="00310834" w:rsidRPr="00E208D0" w:rsidRDefault="00310834"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624BF3" w:rsidRDefault="00310834"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310834" w:rsidRPr="00E208D0" w:rsidRDefault="00310834"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Pr="00E208D0">
        <w:rPr>
          <w:rFonts w:ascii="Times New Roman" w:hAnsi="Times New Roman" w:cs="Times New Roman"/>
          <w:sz w:val="24"/>
          <w:szCs w:val="24"/>
          <w:lang w:val="kk-KZ"/>
        </w:rPr>
        <w:t>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Салық төлеушілерден түскен таратуға берген арыздар бойынша салықтық тексеріс жүргізуге және уақытылы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Қылмыстық істерге қатысты қорытынды жасақтауға</w:t>
      </w:r>
    </w:p>
    <w:p w:rsidR="00310834" w:rsidRPr="00E208D0" w:rsidRDefault="00310834"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1</w:t>
      </w:r>
      <w:r w:rsidR="00A018FA">
        <w:rPr>
          <w:rFonts w:ascii="Times New Roman" w:hAnsi="Times New Roman" w:cs="Times New Roman"/>
          <w:b/>
          <w:sz w:val="24"/>
          <w:szCs w:val="24"/>
          <w:lang w:val="kk-KZ"/>
        </w:rPr>
        <w:t>7</w:t>
      </w:r>
      <w:r w:rsidRPr="00E208D0">
        <w:rPr>
          <w:rFonts w:ascii="Times New Roman" w:hAnsi="Times New Roman" w:cs="Times New Roman"/>
          <w:b/>
          <w:sz w:val="24"/>
          <w:szCs w:val="24"/>
          <w:lang w:val="kk-KZ"/>
        </w:rPr>
        <w:t>. Аудит басқармасының САЭБ бөлімінің бас маманына, С-О-5 санаты 1-бірлік.</w:t>
      </w:r>
    </w:p>
    <w:p w:rsidR="00310834" w:rsidRPr="00E208D0" w:rsidRDefault="00310834"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00AE1500"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 xml:space="preserve"> теңгеге дейін.</w:t>
      </w:r>
    </w:p>
    <w:p w:rsidR="00624BF3" w:rsidRDefault="00310834"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D15BD4" w:rsidRPr="00E208D0" w:rsidRDefault="00310834"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Pr="00E208D0">
        <w:rPr>
          <w:rFonts w:ascii="Times New Roman" w:hAnsi="Times New Roman" w:cs="Times New Roman"/>
          <w:sz w:val="24"/>
          <w:szCs w:val="24"/>
          <w:lang w:val="kk-KZ"/>
        </w:rPr>
        <w:t xml:space="preserve">ҚР ҚМ МКК-не және басқа да органдарға қолданыстағы заңнамаға және нормативтік-құқықтық актілерге сәйкес әр түрлі мәліметтер мен ақпараттарды ұсынуға; Салықтық тексеру актілеріне камеральдық бақылауды  жүргізу. </w:t>
      </w:r>
      <w:r w:rsidRPr="00E208D0">
        <w:rPr>
          <w:rFonts w:ascii="Times New Roman" w:hAnsi="Times New Roman" w:cs="Times New Roman"/>
          <w:sz w:val="24"/>
          <w:szCs w:val="24"/>
          <w:lang w:val="kk-KZ"/>
        </w:rPr>
        <w:lastRenderedPageBreak/>
        <w:t>Салықтық  аудиті электронды бақылау ақпаратты жүйе арқылы салық тексеру жүргізуі бойынша алдын ала тексеру актілеріне бақылау жүргізу. 2-н салықтық бойыша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жүзеге асыру. Керек болған жағдайда аудит қызметкерлерімен бірге салық төлеушілерге аудит жүргізу.</w:t>
      </w:r>
    </w:p>
    <w:p w:rsidR="00310834" w:rsidRPr="00E208D0" w:rsidRDefault="00E208D0"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1</w:t>
      </w:r>
      <w:r w:rsidR="00A018FA">
        <w:rPr>
          <w:rFonts w:ascii="Times New Roman" w:hAnsi="Times New Roman" w:cs="Times New Roman"/>
          <w:b/>
          <w:sz w:val="24"/>
          <w:szCs w:val="24"/>
          <w:lang w:val="kk-KZ"/>
        </w:rPr>
        <w:t>8</w:t>
      </w:r>
      <w:r w:rsidR="00310834" w:rsidRPr="00E208D0">
        <w:rPr>
          <w:rFonts w:ascii="Times New Roman" w:hAnsi="Times New Roman" w:cs="Times New Roman"/>
          <w:b/>
          <w:sz w:val="24"/>
          <w:szCs w:val="24"/>
          <w:lang w:val="kk-KZ"/>
        </w:rPr>
        <w:t xml:space="preserve">. Камералдық мониторинг басқармасының №1 камералдық мониторинг бөлімінің бас маманына, С-О-5 санаты </w:t>
      </w:r>
      <w:r w:rsidR="00AC1D2F">
        <w:rPr>
          <w:rFonts w:ascii="Times New Roman" w:hAnsi="Times New Roman" w:cs="Times New Roman"/>
          <w:b/>
          <w:sz w:val="24"/>
          <w:szCs w:val="24"/>
          <w:lang w:val="kk-KZ"/>
        </w:rPr>
        <w:t>2</w:t>
      </w:r>
      <w:r w:rsidR="00310834" w:rsidRPr="00E208D0">
        <w:rPr>
          <w:rFonts w:ascii="Times New Roman" w:hAnsi="Times New Roman" w:cs="Times New Roman"/>
          <w:b/>
          <w:sz w:val="24"/>
          <w:szCs w:val="24"/>
          <w:lang w:val="kk-KZ"/>
        </w:rPr>
        <w:t>-бірлік.</w:t>
      </w:r>
    </w:p>
    <w:p w:rsidR="00310834" w:rsidRPr="00E208D0" w:rsidRDefault="00310834"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 xml:space="preserve"> теңгеге дейін.</w:t>
      </w:r>
    </w:p>
    <w:p w:rsidR="00624BF3" w:rsidRDefault="00310834"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310834" w:rsidRPr="00E208D0" w:rsidRDefault="00310834"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00D15BD4" w:rsidRPr="00E208D0">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w:t>
      </w:r>
      <w:r w:rsidR="00D15BD4" w:rsidRPr="00E208D0">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D15BD4" w:rsidRPr="00E208D0">
        <w:rPr>
          <w:rFonts w:ascii="Times New Roman" w:hAnsi="Times New Roman" w:cs="Times New Roman"/>
          <w:sz w:val="24"/>
          <w:szCs w:val="24"/>
          <w:lang w:val="kk-KZ"/>
        </w:rPr>
        <w:t xml:space="preserve">камералдық бақылау </w:t>
      </w:r>
      <w:r w:rsidR="00D15BD4" w:rsidRPr="00E208D0">
        <w:rPr>
          <w:rFonts w:ascii="Times New Roman" w:hAnsi="Times New Roman" w:cs="Times New Roman"/>
          <w:color w:val="000000"/>
          <w:sz w:val="24"/>
          <w:szCs w:val="24"/>
          <w:lang w:val="kk-KZ"/>
        </w:rPr>
        <w:t xml:space="preserve">жүргізу; </w:t>
      </w:r>
      <w:r w:rsidR="00D15BD4" w:rsidRPr="00E208D0">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00D15BD4" w:rsidRPr="00E208D0">
        <w:rPr>
          <w:rFonts w:ascii="Times New Roman" w:hAnsi="Times New Roman" w:cs="Times New Roman"/>
          <w:color w:val="000000"/>
          <w:sz w:val="24"/>
          <w:szCs w:val="24"/>
          <w:lang w:val="kk-KZ"/>
        </w:rPr>
        <w:t xml:space="preserve">жүзеге асыру бойынша қызметін ұйымдастыру және үйлестіру; </w:t>
      </w:r>
      <w:r w:rsidR="00D15BD4" w:rsidRPr="00E208D0">
        <w:rPr>
          <w:rFonts w:ascii="Times New Roman" w:hAnsi="Times New Roman" w:cs="Times New Roman"/>
          <w:sz w:val="24"/>
          <w:szCs w:val="24"/>
          <w:lang w:val="kk-KZ"/>
        </w:rPr>
        <w:t xml:space="preserve">«Мемлекеттік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00D15BD4" w:rsidRPr="00E208D0">
        <w:rPr>
          <w:rFonts w:ascii="Times New Roman" w:hAnsi="Times New Roman" w:cs="Times New Roman"/>
          <w:color w:val="000000"/>
          <w:sz w:val="24"/>
          <w:szCs w:val="24"/>
          <w:lang w:val="kk-KZ"/>
        </w:rPr>
        <w:t xml:space="preserve">бекіту туралы </w:t>
      </w:r>
      <w:r w:rsidR="00D15BD4" w:rsidRPr="00E208D0">
        <w:rPr>
          <w:rFonts w:ascii="Times New Roman" w:hAnsi="Times New Roman" w:cs="Times New Roman"/>
          <w:sz w:val="24"/>
          <w:szCs w:val="24"/>
          <w:lang w:val="kk-KZ"/>
        </w:rPr>
        <w:t>тәртібіне сәйкес  жұмыстарын</w:t>
      </w:r>
      <w:r w:rsidR="00D15BD4" w:rsidRPr="00E208D0">
        <w:rPr>
          <w:rFonts w:ascii="Times New Roman" w:hAnsi="Times New Roman" w:cs="Times New Roman"/>
          <w:color w:val="000000"/>
          <w:sz w:val="24"/>
          <w:szCs w:val="24"/>
          <w:lang w:val="kk-KZ"/>
        </w:rPr>
        <w:t xml:space="preserve"> үйлестіру.</w:t>
      </w:r>
    </w:p>
    <w:p w:rsidR="00D15BD4" w:rsidRPr="00E208D0" w:rsidRDefault="00A018FA" w:rsidP="002323C2">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19</w:t>
      </w:r>
      <w:r w:rsidR="00D15BD4" w:rsidRPr="00E208D0">
        <w:rPr>
          <w:rFonts w:ascii="Times New Roman" w:hAnsi="Times New Roman" w:cs="Times New Roman"/>
          <w:b/>
          <w:sz w:val="24"/>
          <w:szCs w:val="24"/>
          <w:lang w:val="kk-KZ"/>
        </w:rPr>
        <w:t>. Камералдық мониторинг басқармасының №2 камералдық мониторинг бөлімі</w:t>
      </w:r>
      <w:r w:rsidR="00AC1D2F">
        <w:rPr>
          <w:rFonts w:ascii="Times New Roman" w:hAnsi="Times New Roman" w:cs="Times New Roman"/>
          <w:b/>
          <w:sz w:val="24"/>
          <w:szCs w:val="24"/>
          <w:lang w:val="kk-KZ"/>
        </w:rPr>
        <w:t>нің бас маманына, С-О-5 санаты 1</w:t>
      </w:r>
      <w:r w:rsidR="00D15BD4" w:rsidRPr="00E208D0">
        <w:rPr>
          <w:rFonts w:ascii="Times New Roman" w:hAnsi="Times New Roman" w:cs="Times New Roman"/>
          <w:b/>
          <w:sz w:val="24"/>
          <w:szCs w:val="24"/>
          <w:lang w:val="kk-KZ"/>
        </w:rPr>
        <w:t>-бірлік.</w:t>
      </w:r>
    </w:p>
    <w:p w:rsidR="00D15BD4" w:rsidRPr="00E208D0" w:rsidRDefault="00D15BD4"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00FC1BBC">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624BF3" w:rsidRDefault="00D15BD4"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D15BD4" w:rsidRPr="00E208D0" w:rsidRDefault="00D15BD4"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Pr="00E208D0">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Арнаулы салық режимін қолданатын салық төлеушілерді, </w:t>
      </w:r>
      <w:r w:rsidRPr="00E208D0">
        <w:rPr>
          <w:rStyle w:val="s1"/>
          <w:b w:val="0"/>
          <w:bCs w:val="0"/>
          <w:sz w:val="24"/>
          <w:szCs w:val="24"/>
          <w:lang w:val="kk-KZ"/>
        </w:rPr>
        <w:t xml:space="preserve">ойын бизнесі салығын </w:t>
      </w:r>
      <w:r w:rsidRPr="00E208D0">
        <w:rPr>
          <w:rFonts w:ascii="Times New Roman" w:hAnsi="Times New Roman" w:cs="Times New Roman"/>
          <w:sz w:val="24"/>
          <w:szCs w:val="24"/>
          <w:lang w:val="kk-KZ"/>
        </w:rPr>
        <w:t xml:space="preserve">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w:t>
      </w:r>
      <w:r w:rsidRPr="00E208D0">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Pr="00E208D0">
        <w:rPr>
          <w:rFonts w:ascii="Times New Roman" w:hAnsi="Times New Roman" w:cs="Times New Roman"/>
          <w:sz w:val="24"/>
          <w:szCs w:val="24"/>
          <w:lang w:val="kk-KZ"/>
        </w:rPr>
        <w:t xml:space="preserve">камералдық бақылау </w:t>
      </w:r>
      <w:r w:rsidRPr="00E208D0">
        <w:rPr>
          <w:rFonts w:ascii="Times New Roman" w:hAnsi="Times New Roman" w:cs="Times New Roman"/>
          <w:color w:val="000000"/>
          <w:sz w:val="24"/>
          <w:szCs w:val="24"/>
          <w:lang w:val="kk-KZ"/>
        </w:rPr>
        <w:t xml:space="preserve">жүргізу; </w:t>
      </w:r>
      <w:r w:rsidRPr="00E208D0">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Pr="00E208D0">
        <w:rPr>
          <w:rFonts w:ascii="Times New Roman" w:hAnsi="Times New Roman" w:cs="Times New Roman"/>
          <w:color w:val="000000"/>
          <w:sz w:val="24"/>
          <w:szCs w:val="24"/>
          <w:lang w:val="kk-KZ"/>
        </w:rPr>
        <w:t xml:space="preserve">жүзеге асыру бойынша қызметін ұйымдастыру және үйлестіру; </w:t>
      </w:r>
      <w:r w:rsidRPr="00E208D0">
        <w:rPr>
          <w:rFonts w:ascii="Times New Roman" w:hAnsi="Times New Roman" w:cs="Times New Roman"/>
          <w:sz w:val="24"/>
          <w:szCs w:val="24"/>
          <w:lang w:val="kk-KZ"/>
        </w:rPr>
        <w:t xml:space="preserve">«Мемлекеттік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Pr="00E208D0">
        <w:rPr>
          <w:rFonts w:ascii="Times New Roman" w:hAnsi="Times New Roman" w:cs="Times New Roman"/>
          <w:color w:val="000000"/>
          <w:sz w:val="24"/>
          <w:szCs w:val="24"/>
          <w:lang w:val="kk-KZ"/>
        </w:rPr>
        <w:t xml:space="preserve">бекіту туралы </w:t>
      </w:r>
      <w:r w:rsidRPr="00E208D0">
        <w:rPr>
          <w:rFonts w:ascii="Times New Roman" w:hAnsi="Times New Roman" w:cs="Times New Roman"/>
          <w:sz w:val="24"/>
          <w:szCs w:val="24"/>
          <w:lang w:val="kk-KZ"/>
        </w:rPr>
        <w:t>тәртібіне сәйкес  жұмыстарын</w:t>
      </w:r>
      <w:r w:rsidRPr="00E208D0">
        <w:rPr>
          <w:rFonts w:ascii="Times New Roman" w:hAnsi="Times New Roman" w:cs="Times New Roman"/>
          <w:color w:val="000000"/>
          <w:sz w:val="24"/>
          <w:szCs w:val="24"/>
          <w:lang w:val="kk-KZ"/>
        </w:rPr>
        <w:t xml:space="preserve"> үйлестіру.</w:t>
      </w:r>
    </w:p>
    <w:p w:rsidR="00D15BD4" w:rsidRPr="00E208D0" w:rsidRDefault="00E208D0"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lastRenderedPageBreak/>
        <w:t>2</w:t>
      </w:r>
      <w:r w:rsidR="00A018FA">
        <w:rPr>
          <w:rFonts w:ascii="Times New Roman" w:hAnsi="Times New Roman" w:cs="Times New Roman"/>
          <w:b/>
          <w:sz w:val="24"/>
          <w:szCs w:val="24"/>
          <w:lang w:val="kk-KZ"/>
        </w:rPr>
        <w:t>0</w:t>
      </w:r>
      <w:r w:rsidR="00D15BD4" w:rsidRPr="00E208D0">
        <w:rPr>
          <w:rFonts w:ascii="Times New Roman" w:hAnsi="Times New Roman" w:cs="Times New Roman"/>
          <w:b/>
          <w:sz w:val="24"/>
          <w:szCs w:val="24"/>
          <w:lang w:val="kk-KZ"/>
        </w:rPr>
        <w:t>. Жанама салықтарды әкімшілендіру басқармасының ҚҚС әкімшілендіру бөлімінің бас маманына, С-О-5 санаты 2-бірлік.</w:t>
      </w:r>
    </w:p>
    <w:p w:rsidR="00D15BD4" w:rsidRPr="00E208D0" w:rsidRDefault="00D15BD4"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624BF3" w:rsidRDefault="00D15BD4"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D15BD4" w:rsidRPr="00E208D0" w:rsidRDefault="00D15BD4"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Pr="00E208D0">
        <w:rPr>
          <w:rFonts w:ascii="Times New Roman" w:hAnsi="Times New Roman" w:cs="Times New Roman"/>
          <w:bCs/>
          <w:sz w:val="24"/>
          <w:szCs w:val="24"/>
          <w:lang w:val="kk-KZ"/>
        </w:rPr>
        <w:t>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D15BD4" w:rsidRPr="00E208D0" w:rsidRDefault="00E208D0"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2</w:t>
      </w:r>
      <w:r w:rsidR="00A018FA">
        <w:rPr>
          <w:rFonts w:ascii="Times New Roman" w:hAnsi="Times New Roman" w:cs="Times New Roman"/>
          <w:b/>
          <w:sz w:val="24"/>
          <w:szCs w:val="24"/>
          <w:lang w:val="kk-KZ"/>
        </w:rPr>
        <w:t>1</w:t>
      </w:r>
      <w:r w:rsidR="00D15BD4" w:rsidRPr="00E208D0">
        <w:rPr>
          <w:rFonts w:ascii="Times New Roman" w:hAnsi="Times New Roman" w:cs="Times New Roman"/>
          <w:b/>
          <w:sz w:val="24"/>
          <w:szCs w:val="24"/>
          <w:lang w:val="kk-KZ"/>
        </w:rPr>
        <w:t xml:space="preserve">. </w:t>
      </w:r>
      <w:r w:rsidR="00D15BD4" w:rsidRPr="00E208D0">
        <w:rPr>
          <w:rFonts w:ascii="Times New Roman" w:hAnsi="Times New Roman" w:cs="Times New Roman"/>
          <w:b/>
          <w:bCs/>
          <w:color w:val="000000" w:themeColor="text1"/>
          <w:sz w:val="24"/>
          <w:szCs w:val="24"/>
          <w:lang w:val="kk-KZ"/>
        </w:rPr>
        <w:t>Өндірістік емес төлемдер басқармасының Жеке тұлғаларды әкімшілендіру және жалпыға бірдей декларациялау</w:t>
      </w:r>
      <w:r w:rsidR="00D15BD4" w:rsidRPr="00E208D0">
        <w:rPr>
          <w:rFonts w:ascii="Times New Roman" w:hAnsi="Times New Roman" w:cs="Times New Roman"/>
          <w:b/>
          <w:bCs/>
          <w:color w:val="000000" w:themeColor="text1"/>
          <w:sz w:val="24"/>
          <w:szCs w:val="24"/>
          <w:u w:val="single"/>
          <w:lang w:val="kk-KZ"/>
        </w:rPr>
        <w:t xml:space="preserve"> </w:t>
      </w:r>
      <w:r w:rsidR="00D15BD4" w:rsidRPr="00E208D0">
        <w:rPr>
          <w:rFonts w:ascii="Times New Roman" w:hAnsi="Times New Roman" w:cs="Times New Roman"/>
          <w:b/>
          <w:sz w:val="24"/>
          <w:szCs w:val="24"/>
          <w:lang w:val="kk-KZ"/>
        </w:rPr>
        <w:t>бөлімінің бас маманына, С-О-5 санаты 1-бірлік.</w:t>
      </w:r>
    </w:p>
    <w:p w:rsidR="00D15BD4" w:rsidRPr="00E208D0" w:rsidRDefault="00D15BD4"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00AE1500"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624BF3" w:rsidRDefault="00D15BD4"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310834" w:rsidRPr="00E208D0" w:rsidRDefault="00D15BD4"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002049F5" w:rsidRPr="00E208D0">
        <w:rPr>
          <w:rFonts w:ascii="Times New Roman" w:hAnsi="Times New Roman" w:cs="Times New Roman"/>
          <w:sz w:val="24"/>
          <w:szCs w:val="24"/>
          <w:lang w:val="kk-KZ"/>
        </w:rPr>
        <w:t>Бекітілген камералдық бақылау рәсімінің тізіміне сәйкес</w:t>
      </w:r>
      <w:r w:rsidR="00E64B51">
        <w:rPr>
          <w:rFonts w:ascii="Times New Roman" w:hAnsi="Times New Roman" w:cs="Times New Roman"/>
          <w:sz w:val="24"/>
          <w:szCs w:val="24"/>
          <w:lang w:val="kk-KZ"/>
        </w:rPr>
        <w:t xml:space="preserve"> </w:t>
      </w:r>
      <w:r w:rsidR="002049F5" w:rsidRPr="00E208D0">
        <w:rPr>
          <w:rFonts w:ascii="Times New Roman" w:hAnsi="Times New Roman" w:cs="Times New Roman"/>
          <w:sz w:val="24"/>
          <w:szCs w:val="24"/>
          <w:lang w:val="kk-KZ"/>
        </w:rPr>
        <w:t>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2049F5" w:rsidRPr="00E208D0" w:rsidRDefault="002049F5"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2</w:t>
      </w:r>
      <w:r w:rsidR="00A018FA">
        <w:rPr>
          <w:rFonts w:ascii="Times New Roman" w:hAnsi="Times New Roman" w:cs="Times New Roman"/>
          <w:b/>
          <w:sz w:val="24"/>
          <w:szCs w:val="24"/>
          <w:lang w:val="kk-KZ"/>
        </w:rPr>
        <w:t>2</w:t>
      </w:r>
      <w:r w:rsidRPr="00E208D0">
        <w:rPr>
          <w:rFonts w:ascii="Times New Roman" w:hAnsi="Times New Roman" w:cs="Times New Roman"/>
          <w:b/>
          <w:sz w:val="24"/>
          <w:szCs w:val="24"/>
          <w:lang w:val="kk-KZ"/>
        </w:rPr>
        <w:t>. Тарифтік реттеу басқармасының Кедендік құн</w:t>
      </w:r>
      <w:r w:rsidRPr="00E208D0">
        <w:rPr>
          <w:rFonts w:ascii="Times New Roman" w:hAnsi="Times New Roman" w:cs="Times New Roman"/>
          <w:b/>
          <w:bCs/>
          <w:color w:val="000000"/>
          <w:sz w:val="24"/>
          <w:szCs w:val="24"/>
          <w:lang w:val="kk-KZ"/>
        </w:rPr>
        <w:t xml:space="preserve"> бөлімінің </w:t>
      </w:r>
      <w:r w:rsidRPr="00E208D0">
        <w:rPr>
          <w:rFonts w:ascii="Times New Roman" w:hAnsi="Times New Roman" w:cs="Times New Roman"/>
          <w:b/>
          <w:sz w:val="24"/>
          <w:szCs w:val="24"/>
          <w:lang w:val="kk-KZ"/>
        </w:rPr>
        <w:t xml:space="preserve">бас маманына, С-О-5 санаты </w:t>
      </w:r>
      <w:r w:rsidR="001F55AC">
        <w:rPr>
          <w:rFonts w:ascii="Times New Roman" w:hAnsi="Times New Roman" w:cs="Times New Roman"/>
          <w:b/>
          <w:sz w:val="24"/>
          <w:szCs w:val="24"/>
          <w:lang w:val="kk-KZ"/>
        </w:rPr>
        <w:t>1</w:t>
      </w:r>
      <w:bookmarkStart w:id="1" w:name="_GoBack"/>
      <w:bookmarkEnd w:id="1"/>
      <w:r w:rsidRPr="00E208D0">
        <w:rPr>
          <w:rFonts w:ascii="Times New Roman" w:hAnsi="Times New Roman" w:cs="Times New Roman"/>
          <w:b/>
          <w:sz w:val="24"/>
          <w:szCs w:val="24"/>
          <w:lang w:val="kk-KZ"/>
        </w:rPr>
        <w:t>-бірлік.</w:t>
      </w:r>
    </w:p>
    <w:p w:rsidR="002049F5" w:rsidRPr="00E208D0" w:rsidRDefault="002049F5"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00AE1500" w:rsidRPr="00E208D0">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 xml:space="preserve"> теңгеге дейін.</w:t>
      </w:r>
    </w:p>
    <w:p w:rsidR="00624BF3" w:rsidRDefault="002049F5"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310834" w:rsidRPr="00E208D0" w:rsidRDefault="002049F5" w:rsidP="002323C2">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Pr="00E208D0">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w:t>
      </w:r>
      <w:r w:rsidRPr="00E208D0">
        <w:rPr>
          <w:rFonts w:ascii="Times New Roman" w:hAnsi="Times New Roman" w:cs="Times New Roman"/>
          <w:sz w:val="24"/>
          <w:szCs w:val="24"/>
          <w:lang w:val="kk-KZ"/>
        </w:rPr>
        <w:lastRenderedPageBreak/>
        <w:t>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2049F5" w:rsidRPr="00E208D0" w:rsidRDefault="002049F5" w:rsidP="002323C2">
      <w:pPr>
        <w:pStyle w:val="a8"/>
        <w:ind w:firstLine="708"/>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2</w:t>
      </w:r>
      <w:r w:rsidR="00A018FA">
        <w:rPr>
          <w:rFonts w:ascii="Times New Roman" w:hAnsi="Times New Roman" w:cs="Times New Roman"/>
          <w:b/>
          <w:sz w:val="24"/>
          <w:szCs w:val="24"/>
          <w:lang w:val="kk-KZ"/>
        </w:rPr>
        <w:t>3</w:t>
      </w:r>
      <w:r w:rsidRPr="00E208D0">
        <w:rPr>
          <w:rFonts w:ascii="Times New Roman" w:hAnsi="Times New Roman" w:cs="Times New Roman"/>
          <w:b/>
          <w:sz w:val="24"/>
          <w:szCs w:val="24"/>
          <w:lang w:val="kk-KZ"/>
        </w:rPr>
        <w:t>. Экспорттық бақылау басқармасының</w:t>
      </w:r>
      <w:r w:rsidRPr="00E208D0">
        <w:rPr>
          <w:rFonts w:ascii="Times New Roman" w:hAnsi="Times New Roman" w:cs="Times New Roman"/>
          <w:b/>
          <w:bCs/>
          <w:color w:val="000000"/>
          <w:sz w:val="24"/>
          <w:szCs w:val="24"/>
          <w:lang w:val="kk-KZ"/>
        </w:rPr>
        <w:t xml:space="preserve"> </w:t>
      </w:r>
      <w:r w:rsidR="00B65948">
        <w:rPr>
          <w:rFonts w:ascii="Times New Roman" w:hAnsi="Times New Roman" w:cs="Times New Roman"/>
          <w:b/>
          <w:sz w:val="24"/>
          <w:szCs w:val="24"/>
          <w:lang w:val="kk-KZ"/>
        </w:rPr>
        <w:t xml:space="preserve">бас маманына, С-О-5 санаты </w:t>
      </w:r>
      <w:r w:rsidR="001F55AC">
        <w:rPr>
          <w:rFonts w:ascii="Times New Roman" w:hAnsi="Times New Roman" w:cs="Times New Roman"/>
          <w:b/>
          <w:sz w:val="24"/>
          <w:szCs w:val="24"/>
          <w:lang w:val="kk-KZ"/>
        </w:rPr>
        <w:t>2</w:t>
      </w:r>
      <w:r w:rsidRPr="00E208D0">
        <w:rPr>
          <w:rFonts w:ascii="Times New Roman" w:hAnsi="Times New Roman" w:cs="Times New Roman"/>
          <w:b/>
          <w:sz w:val="24"/>
          <w:szCs w:val="24"/>
          <w:lang w:val="kk-KZ"/>
        </w:rPr>
        <w:t>-бірлік.</w:t>
      </w:r>
    </w:p>
    <w:p w:rsidR="002049F5" w:rsidRPr="00E208D0" w:rsidRDefault="002049F5" w:rsidP="002323C2">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sidR="001F55AC">
        <w:rPr>
          <w:rFonts w:ascii="Times New Roman" w:hAnsi="Times New Roman" w:cs="Times New Roman"/>
          <w:b/>
          <w:sz w:val="24"/>
          <w:szCs w:val="24"/>
          <w:lang w:val="kk-KZ"/>
        </w:rPr>
        <w:t>83 352,87</w:t>
      </w:r>
      <w:r w:rsidR="001F55AC" w:rsidRPr="004767D5">
        <w:rPr>
          <w:rFonts w:ascii="Times New Roman" w:hAnsi="Times New Roman" w:cs="Times New Roman"/>
          <w:b/>
          <w:sz w:val="24"/>
          <w:szCs w:val="24"/>
          <w:lang w:val="kk-KZ"/>
        </w:rPr>
        <w:t xml:space="preserve"> теңгеден 112</w:t>
      </w:r>
      <w:r w:rsidR="001F55AC">
        <w:rPr>
          <w:rFonts w:ascii="Times New Roman" w:hAnsi="Times New Roman" w:cs="Times New Roman"/>
          <w:b/>
          <w:sz w:val="24"/>
          <w:szCs w:val="24"/>
          <w:lang w:val="kk-KZ"/>
        </w:rPr>
        <w:t> </w:t>
      </w:r>
      <w:r w:rsidR="001F55AC" w:rsidRPr="004767D5">
        <w:rPr>
          <w:rFonts w:ascii="Times New Roman" w:hAnsi="Times New Roman" w:cs="Times New Roman"/>
          <w:b/>
          <w:sz w:val="24"/>
          <w:szCs w:val="24"/>
          <w:lang w:val="kk-KZ"/>
        </w:rPr>
        <w:t>37</w:t>
      </w:r>
      <w:r w:rsidR="001F55AC">
        <w:rPr>
          <w:rFonts w:ascii="Times New Roman" w:hAnsi="Times New Roman" w:cs="Times New Roman"/>
          <w:b/>
          <w:sz w:val="24"/>
          <w:szCs w:val="24"/>
          <w:lang w:val="kk-KZ"/>
        </w:rPr>
        <w:t>5,95</w:t>
      </w:r>
      <w:r w:rsidR="001F55AC" w:rsidRPr="004767D5">
        <w:rPr>
          <w:rFonts w:ascii="Times New Roman" w:hAnsi="Times New Roman" w:cs="Times New Roman"/>
          <w:b/>
          <w:sz w:val="24"/>
          <w:szCs w:val="24"/>
          <w:lang w:val="kk-KZ"/>
        </w:rPr>
        <w:t xml:space="preserve"> </w:t>
      </w:r>
      <w:r w:rsidRPr="00E208D0">
        <w:rPr>
          <w:rFonts w:ascii="Times New Roman" w:hAnsi="Times New Roman" w:cs="Times New Roman"/>
          <w:b/>
          <w:sz w:val="24"/>
          <w:szCs w:val="24"/>
          <w:lang w:val="kk-KZ"/>
        </w:rPr>
        <w:t>теңгеге дейін.</w:t>
      </w:r>
    </w:p>
    <w:p w:rsidR="00624BF3" w:rsidRDefault="002049F5" w:rsidP="002323C2">
      <w:pPr>
        <w:pStyle w:val="a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ab/>
      </w:r>
      <w:r w:rsidR="00624BF3">
        <w:rPr>
          <w:rFonts w:ascii="Times New Roman" w:hAnsi="Times New Roman"/>
          <w:b/>
          <w:sz w:val="24"/>
          <w:szCs w:val="24"/>
          <w:lang w:val="kk-KZ"/>
        </w:rPr>
        <w:t xml:space="preserve">Білім бойынша талаптар: </w:t>
      </w:r>
      <w:r w:rsidR="00964114" w:rsidRPr="005B0FDD">
        <w:rPr>
          <w:rFonts w:ascii="Times New Roman" w:hAnsi="Times New Roman" w:cs="Times New Roman"/>
          <w:sz w:val="24"/>
          <w:szCs w:val="24"/>
          <w:lang w:val="kk-KZ"/>
        </w:rPr>
        <w:t xml:space="preserve">жоғары </w:t>
      </w:r>
      <w:r w:rsidR="00053EBF">
        <w:rPr>
          <w:rFonts w:ascii="Times New Roman" w:hAnsi="Times New Roman" w:cs="Times New Roman"/>
          <w:sz w:val="24"/>
          <w:szCs w:val="24"/>
          <w:lang w:val="kk-KZ"/>
        </w:rPr>
        <w:t>білім</w:t>
      </w:r>
      <w:r w:rsidR="00964114" w:rsidRPr="005B0FDD">
        <w:rPr>
          <w:rFonts w:ascii="Times New Roman" w:hAnsi="Times New Roman" w:cs="Times New Roman"/>
          <w:sz w:val="24"/>
          <w:szCs w:val="24"/>
          <w:lang w:val="kk-KZ"/>
        </w:rPr>
        <w:t>:</w:t>
      </w:r>
      <w:r w:rsidR="00964114" w:rsidRPr="005B0FDD">
        <w:rPr>
          <w:rFonts w:ascii="Times New Roman" w:hAnsi="Times New Roman" w:cs="Times New Roman"/>
          <w:color w:val="000000"/>
          <w:sz w:val="24"/>
          <w:szCs w:val="24"/>
          <w:lang w:val="kk-KZ"/>
        </w:rPr>
        <w:t xml:space="preserve"> </w:t>
      </w:r>
      <w:r w:rsidR="00964114">
        <w:rPr>
          <w:rFonts w:ascii="Times New Roman" w:hAnsi="Times New Roman" w:cs="Times New Roman"/>
          <w:color w:val="000000"/>
          <w:sz w:val="24"/>
          <w:szCs w:val="24"/>
          <w:lang w:val="kk-KZ"/>
        </w:rPr>
        <w:t xml:space="preserve"> </w:t>
      </w:r>
      <w:r w:rsidR="00624BF3"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624BF3">
        <w:rPr>
          <w:rFonts w:ascii="Times New Roman" w:hAnsi="Times New Roman" w:cs="Times New Roman"/>
          <w:sz w:val="24"/>
          <w:szCs w:val="24"/>
          <w:lang w:val="kk-KZ"/>
        </w:rPr>
        <w:t>.</w:t>
      </w:r>
    </w:p>
    <w:p w:rsidR="002049F5" w:rsidRDefault="002049F5" w:rsidP="002323C2">
      <w:pPr>
        <w:pStyle w:val="a8"/>
        <w:ind w:firstLine="400"/>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lastRenderedPageBreak/>
        <w:t xml:space="preserve">Функционалдық міндеттері: </w:t>
      </w:r>
      <w:r w:rsidRPr="00E208D0">
        <w:rPr>
          <w:rFonts w:ascii="Times New Roman" w:hAnsi="Times New Roman" w:cs="Times New Roman"/>
          <w:sz w:val="24"/>
          <w:szCs w:val="24"/>
          <w:lang w:val="kk-KZ"/>
        </w:rPr>
        <w:t>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жасау;Өткізу пункттерінен түскен есептерге талдау жасау;Аумақтық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w:t>
      </w:r>
    </w:p>
    <w:p w:rsidR="002323C2" w:rsidRDefault="001F55AC" w:rsidP="001F55AC">
      <w:pPr>
        <w:pStyle w:val="a8"/>
        <w:ind w:firstLine="40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323C2">
        <w:rPr>
          <w:rFonts w:ascii="Times New Roman" w:hAnsi="Times New Roman" w:cs="Times New Roman"/>
          <w:b/>
          <w:sz w:val="24"/>
          <w:szCs w:val="24"/>
          <w:lang w:val="kk-KZ"/>
        </w:rPr>
        <w:t>С-О-5 санаты бойынша конкурсқа қатысушыларға қойылатын талаптар:</w:t>
      </w:r>
      <w:bookmarkEnd w:id="0"/>
    </w:p>
    <w:p w:rsidR="00964114" w:rsidRPr="00964114" w:rsidRDefault="009B029A" w:rsidP="00964114">
      <w:pPr>
        <w:pStyle w:val="Default"/>
        <w:jc w:val="both"/>
        <w:rPr>
          <w:lang w:val="kk-KZ"/>
        </w:rPr>
      </w:pPr>
      <w:bookmarkStart w:id="2" w:name="z238"/>
      <w:r w:rsidRPr="003E33E3">
        <w:rPr>
          <w:lang w:val="kk-KZ"/>
        </w:rPr>
        <w:tab/>
      </w:r>
      <w:bookmarkEnd w:id="2"/>
      <w:r w:rsidR="00964114" w:rsidRPr="00964114">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64114" w:rsidRPr="00476744" w:rsidRDefault="00964114" w:rsidP="00964114">
      <w:pPr>
        <w:pStyle w:val="Default"/>
        <w:ind w:firstLine="705"/>
        <w:jc w:val="both"/>
        <w:rPr>
          <w:lang w:val="kk-KZ"/>
        </w:rPr>
      </w:pPr>
      <w:r w:rsidRPr="00476744">
        <w:rPr>
          <w:lang w:val="kk-KZ"/>
        </w:rPr>
        <w:t xml:space="preserve">жұмыс тәжірибесі талап етілмейді. </w:t>
      </w:r>
    </w:p>
    <w:p w:rsidR="00751A3D" w:rsidRPr="003B7140" w:rsidRDefault="00751A3D" w:rsidP="00964114">
      <w:pPr>
        <w:spacing w:after="0" w:line="240" w:lineRule="auto"/>
        <w:ind w:firstLine="705"/>
        <w:contextualSpacing/>
        <w:jc w:val="both"/>
        <w:rPr>
          <w:rFonts w:ascii="Times New Roman" w:hAnsi="Times New Roman" w:cs="Times New Roman"/>
          <w:b/>
          <w:i/>
          <w:sz w:val="24"/>
          <w:szCs w:val="24"/>
          <w:lang w:val="kk-KZ"/>
        </w:rPr>
      </w:pPr>
      <w:r w:rsidRPr="003B7140">
        <w:rPr>
          <w:rStyle w:val="s0"/>
          <w:i w:val="0"/>
          <w:dstrike w:val="0"/>
          <w:sz w:val="24"/>
          <w:szCs w:val="24"/>
          <w:lang w:val="kk-KZ"/>
        </w:rPr>
        <w:tab/>
      </w:r>
      <w:r w:rsidRPr="003B7140">
        <w:rPr>
          <w:rFonts w:ascii="Times New Roman" w:hAnsi="Times New Roman" w:cs="Times New Roman"/>
          <w:b/>
          <w:iCs/>
          <w:sz w:val="24"/>
          <w:szCs w:val="24"/>
          <w:lang w:val="kk-KZ"/>
        </w:rPr>
        <w:t xml:space="preserve">Конкурсқа қатысу үшін қажетті құжаттар: </w:t>
      </w:r>
    </w:p>
    <w:p w:rsidR="00E3433D" w:rsidRPr="00E3433D" w:rsidRDefault="00E3433D" w:rsidP="002323C2">
      <w:pPr>
        <w:spacing w:after="0" w:line="240" w:lineRule="auto"/>
        <w:ind w:right="178" w:firstLine="709"/>
        <w:jc w:val="both"/>
        <w:rPr>
          <w:rFonts w:ascii="Times New Roman" w:eastAsia="Times New Roman" w:hAnsi="Times New Roman" w:cs="Times New Roman"/>
          <w:sz w:val="24"/>
          <w:szCs w:val="24"/>
          <w:lang w:val="kk-KZ" w:eastAsia="ru-RU"/>
        </w:rPr>
      </w:pPr>
      <w:r w:rsidRPr="003B7140">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w:t>
      </w:r>
      <w:r w:rsidRPr="00E3433D">
        <w:rPr>
          <w:rFonts w:ascii="Times New Roman" w:eastAsia="Times New Roman" w:hAnsi="Times New Roman" w:cs="Times New Roman"/>
          <w:sz w:val="24"/>
          <w:szCs w:val="24"/>
          <w:lang w:val="kk-KZ" w:eastAsia="ru-RU"/>
        </w:rPr>
        <w:t xml:space="preserve"> сәйкес нысандағы өтініш (нысаны қоса беріледі);</w:t>
      </w:r>
      <w:bookmarkStart w:id="3" w:name="z154"/>
      <w:bookmarkEnd w:id="3"/>
      <w:r w:rsidRPr="00E3433D">
        <w:rPr>
          <w:rFonts w:ascii="Times New Roman" w:eastAsia="Times New Roman" w:hAnsi="Times New Roman" w:cs="Times New Roman"/>
          <w:sz w:val="24"/>
          <w:szCs w:val="24"/>
          <w:lang w:val="kk-KZ" w:eastAsia="ru-RU"/>
        </w:rPr>
        <w:t> </w:t>
      </w:r>
    </w:p>
    <w:p w:rsidR="00E3433D" w:rsidRPr="00E3433D" w:rsidRDefault="00E3433D" w:rsidP="002323C2">
      <w:pPr>
        <w:spacing w:after="0" w:line="240" w:lineRule="auto"/>
        <w:ind w:firstLine="708"/>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 xml:space="preserve">2) </w:t>
      </w:r>
      <w:r w:rsidRPr="00E3433D">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E3433D">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E3433D" w:rsidRPr="00E3433D"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E3433D"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E3433D" w:rsidRDefault="00E3433D" w:rsidP="00AC1D2F">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 xml:space="preserve">Құжаттарды қабылдау мерзімі - </w:t>
      </w:r>
      <w:r w:rsidRPr="00E3433D">
        <w:rPr>
          <w:rFonts w:ascii="Times New Roman" w:eastAsia="Times New Roman" w:hAnsi="Times New Roman" w:cs="Times New Roman"/>
          <w:b/>
          <w:sz w:val="24"/>
          <w:szCs w:val="24"/>
          <w:lang w:val="kk-KZ" w:eastAsia="ru-RU"/>
        </w:rPr>
        <w:t xml:space="preserve">3 ЖҰМЫС КҮН, </w:t>
      </w:r>
      <w:r w:rsidRPr="00E3433D">
        <w:rPr>
          <w:rFonts w:ascii="Times New Roman" w:eastAsia="Times New Roman" w:hAnsi="Times New Roman" w:cs="Times New Roman"/>
          <w:sz w:val="24"/>
          <w:szCs w:val="24"/>
          <w:lang w:val="kk-KZ" w:eastAsia="ru-RU"/>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w:t>
      </w:r>
      <w:r>
        <w:rPr>
          <w:rFonts w:ascii="Times New Roman" w:eastAsia="Times New Roman" w:hAnsi="Times New Roman" w:cs="Times New Roman"/>
          <w:sz w:val="24"/>
          <w:szCs w:val="24"/>
          <w:lang w:val="kk-KZ" w:eastAsia="ru-RU"/>
        </w:rPr>
        <w:t>5</w:t>
      </w:r>
      <w:r w:rsidRPr="00E3433D">
        <w:rPr>
          <w:rFonts w:ascii="Times New Roman" w:eastAsia="Times New Roman" w:hAnsi="Times New Roman" w:cs="Times New Roman"/>
          <w:sz w:val="24"/>
          <w:szCs w:val="24"/>
          <w:lang w:val="kk-KZ" w:eastAsia="ru-RU"/>
        </w:rPr>
        <w:t xml:space="preserve">,  Атырау қ.,  </w:t>
      </w:r>
      <w:r>
        <w:rPr>
          <w:rFonts w:ascii="Times New Roman" w:eastAsia="Times New Roman" w:hAnsi="Times New Roman" w:cs="Times New Roman"/>
          <w:sz w:val="24"/>
          <w:szCs w:val="24"/>
          <w:lang w:val="kk-KZ" w:eastAsia="ru-RU"/>
        </w:rPr>
        <w:t>Азаттық даңғылы</w:t>
      </w:r>
      <w:r w:rsidRPr="00E3433D">
        <w:rPr>
          <w:rFonts w:ascii="Times New Roman" w:eastAsia="Times New Roman" w:hAnsi="Times New Roman" w:cs="Times New Roman"/>
          <w:sz w:val="24"/>
          <w:szCs w:val="24"/>
          <w:lang w:val="kk-KZ" w:eastAsia="ru-RU"/>
        </w:rPr>
        <w:t xml:space="preserve"> </w:t>
      </w:r>
      <w:r w:rsidR="00757124">
        <w:rPr>
          <w:rFonts w:ascii="Times New Roman" w:eastAsia="Times New Roman" w:hAnsi="Times New Roman" w:cs="Times New Roman"/>
          <w:sz w:val="24"/>
          <w:szCs w:val="24"/>
          <w:lang w:val="kk-KZ" w:eastAsia="ru-RU"/>
        </w:rPr>
        <w:t>94а</w:t>
      </w:r>
      <w:r w:rsidRPr="00E3433D">
        <w:rPr>
          <w:rFonts w:ascii="Times New Roman" w:eastAsia="Times New Roman" w:hAnsi="Times New Roman" w:cs="Times New Roman"/>
          <w:sz w:val="24"/>
          <w:szCs w:val="24"/>
          <w:lang w:val="kk-KZ" w:eastAsia="ru-RU"/>
        </w:rPr>
        <w:t xml:space="preserve">, анықтама үшін телефондар: 8 (7172) </w:t>
      </w:r>
      <w:r>
        <w:rPr>
          <w:rFonts w:ascii="Times New Roman" w:eastAsia="Times New Roman" w:hAnsi="Times New Roman" w:cs="Times New Roman"/>
          <w:sz w:val="24"/>
          <w:szCs w:val="24"/>
          <w:lang w:val="kk-KZ" w:eastAsia="ru-RU"/>
        </w:rPr>
        <w:t>31</w:t>
      </w:r>
      <w:r w:rsidRPr="00E3433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84</w:t>
      </w:r>
      <w:r w:rsidRPr="00E3433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39</w:t>
      </w:r>
      <w:r w:rsidR="00AC1D2F">
        <w:rPr>
          <w:rFonts w:ascii="Times New Roman" w:eastAsia="Times New Roman" w:hAnsi="Times New Roman" w:cs="Times New Roman"/>
          <w:sz w:val="24"/>
          <w:szCs w:val="24"/>
          <w:lang w:val="kk-KZ" w:eastAsia="ru-RU"/>
        </w:rPr>
        <w:t>, 31-84-20</w:t>
      </w:r>
      <w:r w:rsidRPr="00E3433D">
        <w:rPr>
          <w:rFonts w:ascii="Times New Roman" w:eastAsia="Times New Roman" w:hAnsi="Times New Roman" w:cs="Times New Roman"/>
          <w:sz w:val="24"/>
          <w:szCs w:val="24"/>
          <w:lang w:val="kk-KZ" w:eastAsia="ru-RU"/>
        </w:rPr>
        <w:t xml:space="preserve">. </w:t>
      </w:r>
    </w:p>
    <w:p w:rsidR="00E3433D" w:rsidRPr="00E3433D"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 xml:space="preserve">Конкурсқа қатысу үшін құжаттарды электронды түрде электрондық почта не </w:t>
      </w:r>
      <w:r w:rsidRPr="00E3433D">
        <w:rPr>
          <w:rFonts w:ascii="Times New Roman" w:eastAsiaTheme="minorEastAsia" w:hAnsi="Times New Roman" w:cs="Times New Roman"/>
          <w:sz w:val="24"/>
          <w:szCs w:val="24"/>
          <w:lang w:val="kk-KZ" w:eastAsia="ru-RU"/>
        </w:rPr>
        <w:t xml:space="preserve"> "Е-gov" электронды Үкімет порталы арқылы </w:t>
      </w:r>
      <w:r w:rsidRPr="00E3433D">
        <w:rPr>
          <w:rFonts w:ascii="Times New Roman" w:eastAsia="Times New Roman" w:hAnsi="Times New Roman" w:cs="Times New Roman"/>
          <w:sz w:val="24"/>
          <w:szCs w:val="24"/>
          <w:lang w:val="kk-KZ" w:eastAsia="ru-RU"/>
        </w:rPr>
        <w:t>берілген жағдайда азаматтар құжаттардың түпнұсқасын әңгімелесу басталғанға дейін бір сағат бұрын кешіктірілмей береді.  </w:t>
      </w:r>
    </w:p>
    <w:p w:rsidR="00E3433D" w:rsidRPr="00E3433D"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E3433D"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E3433D"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E3433D">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E3433D" w:rsidRPr="00E3433D"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E3433D">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r w:rsidRPr="00E3433D">
        <w:rPr>
          <w:rFonts w:ascii="Times New Roman" w:eastAsia="Times New Roman" w:hAnsi="Times New Roman" w:cs="Times New Roman"/>
          <w:sz w:val="24"/>
          <w:szCs w:val="24"/>
          <w:lang w:val="kk-KZ" w:eastAsia="ru-RU"/>
        </w:rPr>
        <w:lastRenderedPageBreak/>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E3433D"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E3433D">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E3433D"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E3433D">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E3433D"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E3433D">
        <w:rPr>
          <w:rFonts w:ascii="Times New Roman" w:eastAsia="Times New Roman" w:hAnsi="Times New Roman" w:cs="Times New Roman"/>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E3433D"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E3433D">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56BBB" w:rsidRDefault="00E3433D" w:rsidP="00156BBB">
      <w:pPr>
        <w:spacing w:after="0" w:line="240" w:lineRule="auto"/>
        <w:ind w:right="178" w:firstLine="709"/>
        <w:jc w:val="both"/>
        <w:rPr>
          <w:rFonts w:ascii="Times New Roman" w:eastAsia="Times New Roman" w:hAnsi="Times New Roman" w:cs="Times New Roman"/>
          <w:sz w:val="24"/>
          <w:szCs w:val="24"/>
          <w:lang w:val="kk-KZ" w:eastAsia="ru-RU"/>
        </w:rPr>
      </w:pPr>
      <w:r w:rsidRPr="00E3433D">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56BBB" w:rsidRPr="00156BBB" w:rsidRDefault="00156BBB" w:rsidP="00156BBB">
      <w:pPr>
        <w:spacing w:after="0" w:line="240" w:lineRule="auto"/>
        <w:ind w:right="178" w:firstLine="709"/>
        <w:jc w:val="both"/>
        <w:rPr>
          <w:rFonts w:ascii="Times New Roman" w:eastAsiaTheme="minorEastAsia" w:hAnsi="Times New Roman" w:cs="Times New Roman"/>
          <w:sz w:val="24"/>
          <w:szCs w:val="24"/>
          <w:lang w:val="kk-KZ" w:eastAsia="ru-RU"/>
        </w:rPr>
      </w:pPr>
      <w:r w:rsidRPr="00156BBB">
        <w:rPr>
          <w:rFonts w:ascii="Times New Roman" w:eastAsiaTheme="minorEastAsia" w:hAnsi="Times New Roman" w:cs="Times New Roman"/>
          <w:sz w:val="24"/>
          <w:szCs w:val="24"/>
          <w:lang w:val="kk-KZ" w:eastAsia="ru-RU"/>
        </w:rPr>
        <w:t>Басқарушы лауазымдарына үміттенген кандидаттар конкурс комиссиясымен айқындалған тақырыптар тізімінен бір эссені жазады.</w:t>
      </w:r>
    </w:p>
    <w:p w:rsidR="006B1EAF" w:rsidRPr="00CE492C" w:rsidRDefault="006B1EAF" w:rsidP="00751A3D">
      <w:pPr>
        <w:spacing w:after="0" w:line="240" w:lineRule="auto"/>
        <w:ind w:left="5954"/>
        <w:contextualSpacing/>
        <w:jc w:val="center"/>
        <w:rPr>
          <w:rFonts w:ascii="Times New Roman" w:hAnsi="Times New Roman" w:cs="Times New Roman"/>
          <w:color w:val="000000"/>
          <w:sz w:val="24"/>
          <w:szCs w:val="24"/>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6B1EAF" w:rsidRDefault="006B1EAF" w:rsidP="00751A3D">
      <w:pPr>
        <w:spacing w:after="0" w:line="240" w:lineRule="auto"/>
        <w:ind w:left="5954"/>
        <w:contextualSpacing/>
        <w:jc w:val="center"/>
        <w:rPr>
          <w:rFonts w:ascii="Times New Roman" w:hAnsi="Times New Roman" w:cs="Times New Roman"/>
          <w:color w:val="000000"/>
          <w:sz w:val="28"/>
          <w:szCs w:val="28"/>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lastRenderedPageBreak/>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2A" w:rsidRPr="00FD19BC" w:rsidRDefault="001F472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1F472A" w:rsidRPr="00FD19BC" w:rsidRDefault="001F472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2A" w:rsidRPr="00FD19BC" w:rsidRDefault="001F472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1F472A" w:rsidRPr="00FD19BC" w:rsidRDefault="001F472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DD" w:rsidRDefault="005B0FDD">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98"/>
    <w:rsid w:val="0000261D"/>
    <w:rsid w:val="00002F51"/>
    <w:rsid w:val="00004CF0"/>
    <w:rsid w:val="00006505"/>
    <w:rsid w:val="00007CF1"/>
    <w:rsid w:val="00013183"/>
    <w:rsid w:val="000217B9"/>
    <w:rsid w:val="0002620C"/>
    <w:rsid w:val="00035B55"/>
    <w:rsid w:val="00036A7C"/>
    <w:rsid w:val="00037998"/>
    <w:rsid w:val="00053562"/>
    <w:rsid w:val="00053EBF"/>
    <w:rsid w:val="00057708"/>
    <w:rsid w:val="00065BB6"/>
    <w:rsid w:val="00066F8B"/>
    <w:rsid w:val="00073914"/>
    <w:rsid w:val="00084066"/>
    <w:rsid w:val="00085C5E"/>
    <w:rsid w:val="00086281"/>
    <w:rsid w:val="000A174A"/>
    <w:rsid w:val="000A27AF"/>
    <w:rsid w:val="000A6E45"/>
    <w:rsid w:val="000B7E8A"/>
    <w:rsid w:val="000C66F9"/>
    <w:rsid w:val="000F3C45"/>
    <w:rsid w:val="000F59FF"/>
    <w:rsid w:val="000F662F"/>
    <w:rsid w:val="00106426"/>
    <w:rsid w:val="0011497B"/>
    <w:rsid w:val="001153A8"/>
    <w:rsid w:val="0012093F"/>
    <w:rsid w:val="0012371E"/>
    <w:rsid w:val="00134909"/>
    <w:rsid w:val="001471E1"/>
    <w:rsid w:val="00150C7F"/>
    <w:rsid w:val="00153EE2"/>
    <w:rsid w:val="00156BBB"/>
    <w:rsid w:val="00162DCB"/>
    <w:rsid w:val="001632C0"/>
    <w:rsid w:val="00164CA0"/>
    <w:rsid w:val="001662C1"/>
    <w:rsid w:val="00166A40"/>
    <w:rsid w:val="0018641F"/>
    <w:rsid w:val="00186F6F"/>
    <w:rsid w:val="001936EA"/>
    <w:rsid w:val="00196446"/>
    <w:rsid w:val="001A4C77"/>
    <w:rsid w:val="001B0C4A"/>
    <w:rsid w:val="001B106B"/>
    <w:rsid w:val="001B6D18"/>
    <w:rsid w:val="001C4156"/>
    <w:rsid w:val="001D1DC1"/>
    <w:rsid w:val="001D2B13"/>
    <w:rsid w:val="001D4BEC"/>
    <w:rsid w:val="001E0F41"/>
    <w:rsid w:val="001E2996"/>
    <w:rsid w:val="001E66F6"/>
    <w:rsid w:val="001E783A"/>
    <w:rsid w:val="001F1A15"/>
    <w:rsid w:val="001F3291"/>
    <w:rsid w:val="001F472A"/>
    <w:rsid w:val="001F55AC"/>
    <w:rsid w:val="00203B3E"/>
    <w:rsid w:val="00203F1A"/>
    <w:rsid w:val="002049F5"/>
    <w:rsid w:val="00220153"/>
    <w:rsid w:val="00223DF3"/>
    <w:rsid w:val="0023137A"/>
    <w:rsid w:val="002323C2"/>
    <w:rsid w:val="00237F68"/>
    <w:rsid w:val="00241A09"/>
    <w:rsid w:val="00245319"/>
    <w:rsid w:val="00245B91"/>
    <w:rsid w:val="00250EC2"/>
    <w:rsid w:val="00254897"/>
    <w:rsid w:val="002579C8"/>
    <w:rsid w:val="00263FB3"/>
    <w:rsid w:val="0027334F"/>
    <w:rsid w:val="00274409"/>
    <w:rsid w:val="00274F72"/>
    <w:rsid w:val="0027596A"/>
    <w:rsid w:val="0029408F"/>
    <w:rsid w:val="002A3331"/>
    <w:rsid w:val="002A46B0"/>
    <w:rsid w:val="002A5A9C"/>
    <w:rsid w:val="002A5FCB"/>
    <w:rsid w:val="002A7FF8"/>
    <w:rsid w:val="002B770C"/>
    <w:rsid w:val="002B7D84"/>
    <w:rsid w:val="002D1FC1"/>
    <w:rsid w:val="002E0104"/>
    <w:rsid w:val="002E39CD"/>
    <w:rsid w:val="002E589D"/>
    <w:rsid w:val="002F3ED8"/>
    <w:rsid w:val="002F550C"/>
    <w:rsid w:val="002F589F"/>
    <w:rsid w:val="00301B2B"/>
    <w:rsid w:val="00310834"/>
    <w:rsid w:val="00311482"/>
    <w:rsid w:val="00316BE2"/>
    <w:rsid w:val="00334897"/>
    <w:rsid w:val="00336019"/>
    <w:rsid w:val="00350162"/>
    <w:rsid w:val="00353C9F"/>
    <w:rsid w:val="00365952"/>
    <w:rsid w:val="003742C6"/>
    <w:rsid w:val="00375A19"/>
    <w:rsid w:val="003800B5"/>
    <w:rsid w:val="00384BA7"/>
    <w:rsid w:val="00386616"/>
    <w:rsid w:val="00390700"/>
    <w:rsid w:val="003910E5"/>
    <w:rsid w:val="003974CF"/>
    <w:rsid w:val="003A5CAE"/>
    <w:rsid w:val="003A797D"/>
    <w:rsid w:val="003B0B35"/>
    <w:rsid w:val="003B3E08"/>
    <w:rsid w:val="003B6CB7"/>
    <w:rsid w:val="003B7140"/>
    <w:rsid w:val="003C245F"/>
    <w:rsid w:val="003C2475"/>
    <w:rsid w:val="003C4E16"/>
    <w:rsid w:val="003C7EA5"/>
    <w:rsid w:val="003E33E3"/>
    <w:rsid w:val="003E396A"/>
    <w:rsid w:val="003E60FA"/>
    <w:rsid w:val="003F4E0D"/>
    <w:rsid w:val="003F7071"/>
    <w:rsid w:val="00403987"/>
    <w:rsid w:val="00403F1D"/>
    <w:rsid w:val="00407B17"/>
    <w:rsid w:val="004154DB"/>
    <w:rsid w:val="00424AC8"/>
    <w:rsid w:val="00424E80"/>
    <w:rsid w:val="00426798"/>
    <w:rsid w:val="00443619"/>
    <w:rsid w:val="0044703D"/>
    <w:rsid w:val="00451B7C"/>
    <w:rsid w:val="00453C7F"/>
    <w:rsid w:val="0045425A"/>
    <w:rsid w:val="00464337"/>
    <w:rsid w:val="00464493"/>
    <w:rsid w:val="00473A89"/>
    <w:rsid w:val="00476744"/>
    <w:rsid w:val="004767D5"/>
    <w:rsid w:val="0049203C"/>
    <w:rsid w:val="004B0DFB"/>
    <w:rsid w:val="004B1E1D"/>
    <w:rsid w:val="004B4ABC"/>
    <w:rsid w:val="004D1AD7"/>
    <w:rsid w:val="004D1F4A"/>
    <w:rsid w:val="004E05F6"/>
    <w:rsid w:val="004F54E9"/>
    <w:rsid w:val="00501A4B"/>
    <w:rsid w:val="005035E9"/>
    <w:rsid w:val="00510100"/>
    <w:rsid w:val="00526FCF"/>
    <w:rsid w:val="005374F3"/>
    <w:rsid w:val="00540D77"/>
    <w:rsid w:val="005465CD"/>
    <w:rsid w:val="00555796"/>
    <w:rsid w:val="00557241"/>
    <w:rsid w:val="00557266"/>
    <w:rsid w:val="00557C6D"/>
    <w:rsid w:val="00566068"/>
    <w:rsid w:val="0057353E"/>
    <w:rsid w:val="00573637"/>
    <w:rsid w:val="00573797"/>
    <w:rsid w:val="00575872"/>
    <w:rsid w:val="005808EE"/>
    <w:rsid w:val="00582871"/>
    <w:rsid w:val="005929B2"/>
    <w:rsid w:val="00595FFB"/>
    <w:rsid w:val="005A157D"/>
    <w:rsid w:val="005A30AA"/>
    <w:rsid w:val="005A4EBC"/>
    <w:rsid w:val="005A64A6"/>
    <w:rsid w:val="005A7AC1"/>
    <w:rsid w:val="005B0FDD"/>
    <w:rsid w:val="005B674E"/>
    <w:rsid w:val="005E1B7A"/>
    <w:rsid w:val="005E20EF"/>
    <w:rsid w:val="005E7FA7"/>
    <w:rsid w:val="005F4AE1"/>
    <w:rsid w:val="005F5A49"/>
    <w:rsid w:val="005F5BAB"/>
    <w:rsid w:val="00611993"/>
    <w:rsid w:val="00624BF3"/>
    <w:rsid w:val="006506FF"/>
    <w:rsid w:val="00650CEC"/>
    <w:rsid w:val="006543D6"/>
    <w:rsid w:val="006603A0"/>
    <w:rsid w:val="00671575"/>
    <w:rsid w:val="0067402B"/>
    <w:rsid w:val="006747DA"/>
    <w:rsid w:val="00681C55"/>
    <w:rsid w:val="006821D9"/>
    <w:rsid w:val="00683B4A"/>
    <w:rsid w:val="00691E06"/>
    <w:rsid w:val="00692650"/>
    <w:rsid w:val="006A1666"/>
    <w:rsid w:val="006A3461"/>
    <w:rsid w:val="006A4611"/>
    <w:rsid w:val="006B1EAF"/>
    <w:rsid w:val="006C1D64"/>
    <w:rsid w:val="006D2298"/>
    <w:rsid w:val="006D48F1"/>
    <w:rsid w:val="006E116D"/>
    <w:rsid w:val="006E2867"/>
    <w:rsid w:val="006E593B"/>
    <w:rsid w:val="006F6C21"/>
    <w:rsid w:val="007047E2"/>
    <w:rsid w:val="007229E3"/>
    <w:rsid w:val="007244E2"/>
    <w:rsid w:val="0072662A"/>
    <w:rsid w:val="00727EB9"/>
    <w:rsid w:val="00730D88"/>
    <w:rsid w:val="007356E4"/>
    <w:rsid w:val="0074262F"/>
    <w:rsid w:val="007456D8"/>
    <w:rsid w:val="00751A3D"/>
    <w:rsid w:val="007523C1"/>
    <w:rsid w:val="00757124"/>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B64CD"/>
    <w:rsid w:val="007C03F5"/>
    <w:rsid w:val="007C2B12"/>
    <w:rsid w:val="007D616D"/>
    <w:rsid w:val="007D6774"/>
    <w:rsid w:val="00803568"/>
    <w:rsid w:val="00812FBE"/>
    <w:rsid w:val="0081574F"/>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5FE"/>
    <w:rsid w:val="00886AC6"/>
    <w:rsid w:val="00895304"/>
    <w:rsid w:val="008A36C2"/>
    <w:rsid w:val="008B25D7"/>
    <w:rsid w:val="008B3945"/>
    <w:rsid w:val="008B5FE8"/>
    <w:rsid w:val="008B6279"/>
    <w:rsid w:val="008C31A1"/>
    <w:rsid w:val="008C3BDA"/>
    <w:rsid w:val="008D0820"/>
    <w:rsid w:val="008E7C82"/>
    <w:rsid w:val="008F0148"/>
    <w:rsid w:val="008F4448"/>
    <w:rsid w:val="008F5D4D"/>
    <w:rsid w:val="00903F3D"/>
    <w:rsid w:val="00906822"/>
    <w:rsid w:val="0090754A"/>
    <w:rsid w:val="00925E5C"/>
    <w:rsid w:val="0092660C"/>
    <w:rsid w:val="00934873"/>
    <w:rsid w:val="009426EF"/>
    <w:rsid w:val="009448C7"/>
    <w:rsid w:val="00955594"/>
    <w:rsid w:val="00956FAF"/>
    <w:rsid w:val="0096329A"/>
    <w:rsid w:val="00964114"/>
    <w:rsid w:val="00967617"/>
    <w:rsid w:val="00980A1A"/>
    <w:rsid w:val="00983B46"/>
    <w:rsid w:val="009937AE"/>
    <w:rsid w:val="009A3E40"/>
    <w:rsid w:val="009A5D9C"/>
    <w:rsid w:val="009B029A"/>
    <w:rsid w:val="009B0D32"/>
    <w:rsid w:val="009B1426"/>
    <w:rsid w:val="009C4457"/>
    <w:rsid w:val="009F2112"/>
    <w:rsid w:val="009F4D8F"/>
    <w:rsid w:val="009F7BEB"/>
    <w:rsid w:val="009F7C8A"/>
    <w:rsid w:val="00A0138E"/>
    <w:rsid w:val="00A018FA"/>
    <w:rsid w:val="00A024F1"/>
    <w:rsid w:val="00A0337C"/>
    <w:rsid w:val="00A03560"/>
    <w:rsid w:val="00A1207E"/>
    <w:rsid w:val="00A16B63"/>
    <w:rsid w:val="00A22F9C"/>
    <w:rsid w:val="00A25F9E"/>
    <w:rsid w:val="00A318EC"/>
    <w:rsid w:val="00A33F49"/>
    <w:rsid w:val="00A50BA9"/>
    <w:rsid w:val="00A57926"/>
    <w:rsid w:val="00A63508"/>
    <w:rsid w:val="00A63518"/>
    <w:rsid w:val="00A66385"/>
    <w:rsid w:val="00A67559"/>
    <w:rsid w:val="00A73CA5"/>
    <w:rsid w:val="00A76B50"/>
    <w:rsid w:val="00A77CF8"/>
    <w:rsid w:val="00A828D1"/>
    <w:rsid w:val="00A975F1"/>
    <w:rsid w:val="00AA339D"/>
    <w:rsid w:val="00AA3800"/>
    <w:rsid w:val="00AA3AAD"/>
    <w:rsid w:val="00AB2CFC"/>
    <w:rsid w:val="00AC1D2F"/>
    <w:rsid w:val="00AC3D07"/>
    <w:rsid w:val="00AD2D5B"/>
    <w:rsid w:val="00AE0DCE"/>
    <w:rsid w:val="00AE1500"/>
    <w:rsid w:val="00AE38DD"/>
    <w:rsid w:val="00AE767A"/>
    <w:rsid w:val="00AF1827"/>
    <w:rsid w:val="00AF3532"/>
    <w:rsid w:val="00B0370B"/>
    <w:rsid w:val="00B2094E"/>
    <w:rsid w:val="00B2212A"/>
    <w:rsid w:val="00B2417A"/>
    <w:rsid w:val="00B2527B"/>
    <w:rsid w:val="00B32B92"/>
    <w:rsid w:val="00B35AA5"/>
    <w:rsid w:val="00B404CF"/>
    <w:rsid w:val="00B5456E"/>
    <w:rsid w:val="00B560A8"/>
    <w:rsid w:val="00B65948"/>
    <w:rsid w:val="00B659D2"/>
    <w:rsid w:val="00B71940"/>
    <w:rsid w:val="00B7388D"/>
    <w:rsid w:val="00B757E9"/>
    <w:rsid w:val="00B83201"/>
    <w:rsid w:val="00B8685B"/>
    <w:rsid w:val="00BA32FE"/>
    <w:rsid w:val="00BA70A0"/>
    <w:rsid w:val="00BA71CF"/>
    <w:rsid w:val="00BB5227"/>
    <w:rsid w:val="00BB78CB"/>
    <w:rsid w:val="00BC0F60"/>
    <w:rsid w:val="00BC0F78"/>
    <w:rsid w:val="00BC299F"/>
    <w:rsid w:val="00BE5109"/>
    <w:rsid w:val="00BF15FF"/>
    <w:rsid w:val="00C05AD0"/>
    <w:rsid w:val="00C12842"/>
    <w:rsid w:val="00C12D5A"/>
    <w:rsid w:val="00C25D10"/>
    <w:rsid w:val="00C3365A"/>
    <w:rsid w:val="00C33923"/>
    <w:rsid w:val="00C41833"/>
    <w:rsid w:val="00C4472E"/>
    <w:rsid w:val="00C54D8D"/>
    <w:rsid w:val="00C5569F"/>
    <w:rsid w:val="00C56C2F"/>
    <w:rsid w:val="00C62D43"/>
    <w:rsid w:val="00C63CF0"/>
    <w:rsid w:val="00C671D7"/>
    <w:rsid w:val="00C7061D"/>
    <w:rsid w:val="00C7470C"/>
    <w:rsid w:val="00C82E99"/>
    <w:rsid w:val="00C83FFA"/>
    <w:rsid w:val="00C85A6B"/>
    <w:rsid w:val="00C900F4"/>
    <w:rsid w:val="00CA21EE"/>
    <w:rsid w:val="00CA445C"/>
    <w:rsid w:val="00CA52BE"/>
    <w:rsid w:val="00CA5F85"/>
    <w:rsid w:val="00CB7E89"/>
    <w:rsid w:val="00CC05D5"/>
    <w:rsid w:val="00CE3639"/>
    <w:rsid w:val="00CE3F75"/>
    <w:rsid w:val="00CE492C"/>
    <w:rsid w:val="00CE7215"/>
    <w:rsid w:val="00CF1226"/>
    <w:rsid w:val="00CF13E3"/>
    <w:rsid w:val="00CF36A9"/>
    <w:rsid w:val="00CF415F"/>
    <w:rsid w:val="00D00CBD"/>
    <w:rsid w:val="00D12A09"/>
    <w:rsid w:val="00D15BD4"/>
    <w:rsid w:val="00D16096"/>
    <w:rsid w:val="00D174E5"/>
    <w:rsid w:val="00D2355D"/>
    <w:rsid w:val="00D36A55"/>
    <w:rsid w:val="00D402E4"/>
    <w:rsid w:val="00D65469"/>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E0AA0"/>
    <w:rsid w:val="00DE3156"/>
    <w:rsid w:val="00DE378B"/>
    <w:rsid w:val="00DF3315"/>
    <w:rsid w:val="00E0120D"/>
    <w:rsid w:val="00E04023"/>
    <w:rsid w:val="00E061AB"/>
    <w:rsid w:val="00E06DB8"/>
    <w:rsid w:val="00E07A01"/>
    <w:rsid w:val="00E11FD7"/>
    <w:rsid w:val="00E173FD"/>
    <w:rsid w:val="00E208D0"/>
    <w:rsid w:val="00E25A10"/>
    <w:rsid w:val="00E3433D"/>
    <w:rsid w:val="00E5039A"/>
    <w:rsid w:val="00E50B9E"/>
    <w:rsid w:val="00E553CC"/>
    <w:rsid w:val="00E62782"/>
    <w:rsid w:val="00E64B51"/>
    <w:rsid w:val="00E74B02"/>
    <w:rsid w:val="00E8118B"/>
    <w:rsid w:val="00E83567"/>
    <w:rsid w:val="00E867E0"/>
    <w:rsid w:val="00E926AB"/>
    <w:rsid w:val="00E934F4"/>
    <w:rsid w:val="00E979E1"/>
    <w:rsid w:val="00EA1FBB"/>
    <w:rsid w:val="00EA793A"/>
    <w:rsid w:val="00EB1D38"/>
    <w:rsid w:val="00EB6880"/>
    <w:rsid w:val="00EC761A"/>
    <w:rsid w:val="00ED312F"/>
    <w:rsid w:val="00ED6AD5"/>
    <w:rsid w:val="00EE3725"/>
    <w:rsid w:val="00EE6785"/>
    <w:rsid w:val="00EF4449"/>
    <w:rsid w:val="00EF645C"/>
    <w:rsid w:val="00F105C0"/>
    <w:rsid w:val="00F235A2"/>
    <w:rsid w:val="00F24941"/>
    <w:rsid w:val="00F33101"/>
    <w:rsid w:val="00F41DC7"/>
    <w:rsid w:val="00F52294"/>
    <w:rsid w:val="00F535BD"/>
    <w:rsid w:val="00F54E4C"/>
    <w:rsid w:val="00F556F0"/>
    <w:rsid w:val="00F62B17"/>
    <w:rsid w:val="00F67426"/>
    <w:rsid w:val="00F80E37"/>
    <w:rsid w:val="00F8254E"/>
    <w:rsid w:val="00F83812"/>
    <w:rsid w:val="00F8648C"/>
    <w:rsid w:val="00F916C6"/>
    <w:rsid w:val="00F9308B"/>
    <w:rsid w:val="00F95206"/>
    <w:rsid w:val="00FA5426"/>
    <w:rsid w:val="00FC1BBC"/>
    <w:rsid w:val="00FC4675"/>
    <w:rsid w:val="00FD0A7D"/>
    <w:rsid w:val="00FD195E"/>
    <w:rsid w:val="00FD19BC"/>
    <w:rsid w:val="00FD2083"/>
    <w:rsid w:val="00FD3803"/>
    <w:rsid w:val="00FF2C39"/>
    <w:rsid w:val="00FF30C7"/>
    <w:rsid w:val="00FF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6C6D9-ED39-4872-99EA-DCB39105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D"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ad">
    <w:name w:val="header"/>
    <w:basedOn w:val="a"/>
    <w:link w:val="ae"/>
    <w:uiPriority w:val="99"/>
    <w:semiHidden/>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D19BC"/>
  </w:style>
  <w:style w:type="paragraph" w:styleId="af">
    <w:name w:val="footer"/>
    <w:basedOn w:val="a"/>
    <w:link w:val="af0"/>
    <w:uiPriority w:val="99"/>
    <w:semiHidden/>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lang w:eastAsia="ru-RU"/>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5A69-8004-41FA-BB93-375247BF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Жумагалиева Инабат Халиковна</cp:lastModifiedBy>
  <cp:revision>120</cp:revision>
  <cp:lastPrinted>2017-05-10T10:01:00Z</cp:lastPrinted>
  <dcterms:created xsi:type="dcterms:W3CDTF">2019-05-28T09:44:00Z</dcterms:created>
  <dcterms:modified xsi:type="dcterms:W3CDTF">2019-06-07T11:37:00Z</dcterms:modified>
</cp:coreProperties>
</file>