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5D0" w:rsidRPr="00A41C9C" w:rsidRDefault="006225D0" w:rsidP="006225D0">
      <w:pPr>
        <w:pStyle w:val="3"/>
        <w:rPr>
          <w:rFonts w:ascii="Times New Roman" w:hAnsi="Times New Roman" w:cs="Times New Roman"/>
          <w:bCs w:val="0"/>
          <w:i w:val="0"/>
          <w:iCs w:val="0"/>
          <w:color w:val="auto"/>
          <w:lang w:val="kk-KZ"/>
        </w:rPr>
      </w:pPr>
      <w:r w:rsidRPr="00A41C9C">
        <w:rPr>
          <w:rFonts w:ascii="Times New Roman" w:hAnsi="Times New Roman" w:cs="Times New Roman"/>
          <w:bCs w:val="0"/>
          <w:i w:val="0"/>
          <w:iCs w:val="0"/>
          <w:color w:val="auto"/>
          <w:lang w:val="kk-KZ"/>
        </w:rPr>
        <w:t>Атырау облысы бойынша Мемлекеттік кірістер департаментінің мемлекеттік қызметшілері арасындағы  «Б» корпусының бос мемлекеттік әкімшілік лауазымына орналасу үшін ішкі конкурс туралы хабарландыру</w:t>
      </w:r>
    </w:p>
    <w:p w:rsidR="006225D0" w:rsidRPr="00A41C9C" w:rsidRDefault="006225D0" w:rsidP="006225D0">
      <w:pPr>
        <w:pStyle w:val="5"/>
        <w:jc w:val="both"/>
        <w:rPr>
          <w:rFonts w:ascii="Times New Roman" w:eastAsia="Times New Roman" w:hAnsi="Times New Roman" w:cs="Times New Roman"/>
          <w:b/>
          <w:bCs/>
          <w:color w:val="auto"/>
          <w:sz w:val="24"/>
          <w:szCs w:val="24"/>
          <w:lang w:val="kk-KZ"/>
        </w:rPr>
      </w:pPr>
      <w:r w:rsidRPr="00A41C9C">
        <w:rPr>
          <w:rFonts w:ascii="Times New Roman" w:hAnsi="Times New Roman" w:cs="Times New Roman"/>
          <w:b/>
          <w:color w:val="auto"/>
          <w:sz w:val="24"/>
          <w:szCs w:val="24"/>
          <w:lang w:val="kk-KZ"/>
        </w:rPr>
        <w:tab/>
        <w:t xml:space="preserve">Қазақстан Республикасы Қаржы министрлігі Мемлекеттік кірістер комитетінің Атырау облысы бойынша Мемлекеттік кірістер департаменті, индекс060005, Атырау қаласы, Азаттық даңғылы 94-А, анықтама телефондары 8(7122)31-84-20,электрондық мекен-жайы: </w:t>
      </w:r>
      <w:hyperlink r:id="rId8" w:history="1">
        <w:r w:rsidRPr="00A41C9C">
          <w:rPr>
            <w:rStyle w:val="a3"/>
            <w:rFonts w:ascii="Times New Roman" w:hAnsi="Times New Roman" w:cs="Times New Roman"/>
            <w:b/>
            <w:color w:val="000000" w:themeColor="text1"/>
            <w:sz w:val="24"/>
            <w:szCs w:val="24"/>
            <w:u w:val="none"/>
            <w:lang w:val="kk-KZ"/>
          </w:rPr>
          <w:t>A.Amirova@kgd.gov.kz</w:t>
        </w:r>
      </w:hyperlink>
      <w:r w:rsidRPr="00A41C9C">
        <w:rPr>
          <w:rFonts w:ascii="Times New Roman" w:hAnsi="Times New Roman" w:cs="Times New Roman"/>
          <w:b/>
          <w:color w:val="000000" w:themeColor="text1"/>
          <w:sz w:val="24"/>
          <w:szCs w:val="24"/>
          <w:lang w:val="kk-KZ"/>
        </w:rPr>
        <w:t xml:space="preserve">,g.kulova@kgd.gov.kz, </w:t>
      </w:r>
      <w:hyperlink r:id="rId9" w:history="1">
        <w:r w:rsidRPr="00A41C9C">
          <w:rPr>
            <w:rStyle w:val="a3"/>
            <w:rFonts w:ascii="Times New Roman" w:hAnsi="Times New Roman" w:cs="Times New Roman"/>
            <w:b/>
            <w:color w:val="000000" w:themeColor="text1"/>
            <w:sz w:val="24"/>
            <w:szCs w:val="24"/>
            <w:u w:val="none"/>
            <w:lang w:val="kk-KZ"/>
          </w:rPr>
          <w:t>tugaibaeva@taxatyrau.mgd.kz</w:t>
        </w:r>
      </w:hyperlink>
      <w:r w:rsidRPr="00A41C9C">
        <w:rPr>
          <w:rFonts w:ascii="Times New Roman" w:eastAsia="Times New Roman" w:hAnsi="Times New Roman" w:cs="Times New Roman"/>
          <w:color w:val="auto"/>
          <w:spacing w:val="4"/>
          <w:sz w:val="24"/>
          <w:szCs w:val="24"/>
          <w:lang w:val="kk-KZ"/>
        </w:rPr>
        <w:t xml:space="preserve">, </w:t>
      </w:r>
      <w:r w:rsidRPr="00A41C9C">
        <w:rPr>
          <w:rFonts w:ascii="Times New Roman" w:hAnsi="Times New Roman" w:cs="Times New Roman"/>
          <w:b/>
          <w:bCs/>
          <w:iCs/>
          <w:color w:val="auto"/>
          <w:sz w:val="24"/>
          <w:szCs w:val="24"/>
          <w:lang w:val="kk-KZ"/>
        </w:rPr>
        <w:t>Атырау облысы бойынша Мемлекеттік кірістер департаментінің</w:t>
      </w:r>
      <w:r w:rsidRPr="00A41C9C">
        <w:rPr>
          <w:rFonts w:ascii="Times New Roman" w:hAnsi="Times New Roman" w:cs="Times New Roman"/>
          <w:b/>
          <w:color w:val="auto"/>
          <w:sz w:val="24"/>
          <w:szCs w:val="24"/>
          <w:lang w:val="kk-KZ"/>
        </w:rPr>
        <w:t xml:space="preserve">мемлекеттік қызметшілері арасында «Б» корпусының мемлекеттік әкімшілік лауазымына орналасуға ішкі конкурс </w:t>
      </w:r>
      <w:r w:rsidRPr="00A41C9C">
        <w:rPr>
          <w:rFonts w:ascii="Times New Roman" w:hAnsi="Times New Roman" w:cs="Times New Roman"/>
          <w:b/>
          <w:iCs/>
          <w:color w:val="auto"/>
          <w:sz w:val="24"/>
          <w:szCs w:val="24"/>
          <w:lang w:val="kk-KZ"/>
        </w:rPr>
        <w:t>жариялайды</w:t>
      </w:r>
      <w:r w:rsidRPr="00A41C9C">
        <w:rPr>
          <w:rFonts w:ascii="Times New Roman" w:hAnsi="Times New Roman" w:cs="Times New Roman"/>
          <w:b/>
          <w:bCs/>
          <w:color w:val="auto"/>
          <w:sz w:val="24"/>
          <w:szCs w:val="24"/>
          <w:lang w:val="kk-KZ"/>
        </w:rPr>
        <w:t>:</w:t>
      </w:r>
    </w:p>
    <w:p w:rsidR="006225D0" w:rsidRPr="00A41C9C" w:rsidRDefault="006225D0" w:rsidP="006225D0">
      <w:pPr>
        <w:pStyle w:val="a8"/>
        <w:ind w:firstLine="708"/>
        <w:jc w:val="both"/>
        <w:rPr>
          <w:rFonts w:ascii="Times New Roman" w:eastAsia="Lucida Sans Unicode" w:hAnsi="Times New Roman" w:cs="Times New Roman"/>
          <w:kern w:val="1"/>
          <w:sz w:val="24"/>
          <w:szCs w:val="24"/>
          <w:lang w:val="kk-KZ" w:eastAsia="ar-SA"/>
        </w:rPr>
      </w:pPr>
      <w:r w:rsidRPr="00A41C9C">
        <w:rPr>
          <w:rFonts w:ascii="Times New Roman" w:eastAsia="Lucida Sans Unicode" w:hAnsi="Times New Roman" w:cs="Times New Roman"/>
          <w:b/>
          <w:bCs/>
          <w:kern w:val="1"/>
          <w:sz w:val="24"/>
          <w:szCs w:val="24"/>
          <w:lang w:val="kk-KZ" w:eastAsia="ar-SA"/>
        </w:rPr>
        <w:t>1. Заң басқармасының басшысына</w:t>
      </w:r>
      <w:r w:rsidRPr="00A41C9C">
        <w:rPr>
          <w:rFonts w:ascii="Times New Roman" w:hAnsi="Times New Roman" w:cs="Times New Roman"/>
          <w:b/>
          <w:sz w:val="24"/>
          <w:szCs w:val="24"/>
          <w:lang w:val="kk-KZ"/>
        </w:rPr>
        <w:t xml:space="preserve">, С-О-3 санаты, 1-бірлік. </w:t>
      </w:r>
      <w:bookmarkStart w:id="0" w:name="_GoBack"/>
      <w:bookmarkEnd w:id="0"/>
    </w:p>
    <w:p w:rsidR="006225D0" w:rsidRPr="00A41C9C" w:rsidRDefault="006225D0" w:rsidP="006225D0">
      <w:pPr>
        <w:spacing w:after="0" w:line="240" w:lineRule="auto"/>
        <w:ind w:firstLine="705"/>
        <w:contextualSpacing/>
        <w:jc w:val="both"/>
        <w:rPr>
          <w:rFonts w:ascii="Times New Roman" w:hAnsi="Times New Roman" w:cs="Times New Roman"/>
          <w:b/>
          <w:sz w:val="24"/>
          <w:szCs w:val="24"/>
          <w:lang w:val="kk-KZ"/>
        </w:rPr>
      </w:pPr>
      <w:r w:rsidRPr="00A41C9C">
        <w:rPr>
          <w:rFonts w:ascii="Times New Roman" w:hAnsi="Times New Roman" w:cs="Times New Roman"/>
          <w:b/>
          <w:sz w:val="24"/>
          <w:szCs w:val="24"/>
          <w:lang w:val="kk-KZ"/>
        </w:rPr>
        <w:t>Лауазымдық жалақысы еңбек сіңірген жылдарына байланысты 141576,00 теңгеден 191481,54 теңгеге дейін.</w:t>
      </w:r>
    </w:p>
    <w:p w:rsidR="006225D0" w:rsidRPr="005F6CA2" w:rsidRDefault="006225D0" w:rsidP="006225D0">
      <w:pPr>
        <w:spacing w:after="0" w:line="240" w:lineRule="auto"/>
        <w:ind w:firstLine="705"/>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t xml:space="preserve">Білім бойынша талаптар: </w:t>
      </w:r>
      <w:r w:rsidRPr="005F6CA2">
        <w:rPr>
          <w:rFonts w:ascii="Times New Roman" w:hAnsi="Times New Roman" w:cs="Times New Roman"/>
          <w:color w:val="000000"/>
          <w:sz w:val="24"/>
          <w:szCs w:val="24"/>
          <w:lang w:val="kk-KZ"/>
        </w:rPr>
        <w:t>Жоғары немесе жоғары оқу орнынан кейінгі білім</w:t>
      </w:r>
      <w:r w:rsidRPr="005F6CA2">
        <w:rPr>
          <w:rFonts w:ascii="Times New Roman" w:hAnsi="Times New Roman" w:cs="Times New Roman"/>
          <w:sz w:val="24"/>
          <w:szCs w:val="24"/>
          <w:lang w:val="kk-KZ"/>
        </w:rPr>
        <w:t>: құқық (құқықтану, халықаралық құқық, құқық қорғау қызметі, кеден ісі).</w:t>
      </w:r>
    </w:p>
    <w:p w:rsidR="006225D0" w:rsidRPr="00A47DED" w:rsidRDefault="006225D0" w:rsidP="006225D0">
      <w:pPr>
        <w:spacing w:after="0" w:line="240" w:lineRule="auto"/>
        <w:ind w:firstLine="705"/>
        <w:contextualSpacing/>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Функционалдық міндеттері</w:t>
      </w:r>
      <w:r w:rsidRPr="006756E6">
        <w:rPr>
          <w:rFonts w:ascii="Times New Roman" w:hAnsi="Times New Roman" w:cs="Times New Roman"/>
          <w:sz w:val="24"/>
          <w:szCs w:val="24"/>
          <w:lang w:val="kk-KZ"/>
        </w:rPr>
        <w:t xml:space="preserve">: </w:t>
      </w:r>
      <w:r w:rsidRPr="00A47DED">
        <w:rPr>
          <w:rFonts w:ascii="Times New Roman" w:hAnsi="Times New Roman" w:cs="Times New Roman"/>
          <w:sz w:val="24"/>
          <w:szCs w:val="24"/>
          <w:lang w:val="kk-KZ"/>
        </w:rPr>
        <w:t>Басқарманың қызметін үйлестіру және басқару; Қажеттілігі туындаған жағдайда Департамент басшысының тапсырмасымен Департамент, қала және аудандар бойынша басқармасының құқықтары мен мүдделерін сотта, сондай-ақ басқа да мемлекеттік, құқық қорғау органдарынада қорғау және қызметіндегі заңдылықтардың сақталуын қамтамасыз ету; Әкімшілік құқық бұзушылық туралы іс бойынша қаулыға келтірілген шағымдар, прокуратура органымен келтірілген наразылықтарды мәні бойынша уақытылы қаралуын қамтамасыз ету; Басқарманың өндірісінде мемлекеттік кірістер органдары заң қызметінде нормативтік құқықтық актілер бойынша келісімдерді, құқықтық келісімдерді, сотпен қаралған азаматтық істердің, прокурорлық ден қою келісімдерін, прокуратура, мемлекеттік және құқық қорғау органдарынан келіп түскен басқа да құқықтық мәні бар материалдарды жүйелі есепке алынуын және белгіленген тәртіпте сақталуын қамтамасыз ету; қызметте туындағын құқықтық мәселелер бойынша анықтамалар, қорытындылар және кеңестер беру</w:t>
      </w:r>
    </w:p>
    <w:p w:rsidR="006225D0" w:rsidRPr="006756E6" w:rsidRDefault="006225D0" w:rsidP="006225D0">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С-О-3 санаты бойынша конкурсқа қатысушыларға қойылатын талаптар:</w:t>
      </w:r>
    </w:p>
    <w:p w:rsidR="006225D0" w:rsidRPr="00A67AD0" w:rsidRDefault="006225D0" w:rsidP="006225D0">
      <w:pPr>
        <w:spacing w:after="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w:t>
      </w:r>
    </w:p>
    <w:p w:rsidR="006225D0" w:rsidRPr="00A67AD0" w:rsidRDefault="006225D0" w:rsidP="006225D0">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 xml:space="preserve"> жұмыс тәжірибесі келесі талаптардың біріне сәйкес болуы тиіс:</w:t>
      </w:r>
    </w:p>
    <w:p w:rsidR="006225D0" w:rsidRPr="00A67AD0" w:rsidRDefault="006225D0" w:rsidP="006225D0">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 xml:space="preserve"> 1) мемлекеттік лауазымдарда жұмыс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өтілі бір жылдан кем емес;</w:t>
      </w:r>
    </w:p>
    <w:p w:rsidR="006225D0" w:rsidRPr="00A67AD0" w:rsidRDefault="006225D0" w:rsidP="006225D0">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2) осы санаттағы нақты лауазымның функционалдық бағыттарына сәйкес салаларда үш жылдан кем емес;</w:t>
      </w:r>
    </w:p>
    <w:p w:rsidR="006225D0" w:rsidRPr="00A67AD0" w:rsidRDefault="006225D0" w:rsidP="006225D0">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6225D0" w:rsidRPr="00A67AD0" w:rsidRDefault="006225D0" w:rsidP="006225D0">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4) өкілеттіктерін теріс себептермен тоқтатқан судьяларды қоспағанда, судья лауазымында қызмет өтілі бір жылдан кем емес;</w:t>
      </w:r>
    </w:p>
    <w:p w:rsidR="006225D0" w:rsidRPr="00A67AD0" w:rsidRDefault="006225D0" w:rsidP="006225D0">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lastRenderedPageBreak/>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5) мемлекеттік лауазымдарда жұмыс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6225D0" w:rsidRPr="00A67AD0" w:rsidRDefault="006225D0" w:rsidP="006225D0">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A67AD0">
        <w:rPr>
          <w:rFonts w:ascii="Times New Roman" w:hAnsi="Times New Roman" w:cs="Times New Roman"/>
          <w:color w:val="000000"/>
          <w:sz w:val="24"/>
          <w:szCs w:val="24"/>
          <w:lang w:val="kk-KZ"/>
        </w:rPr>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225D0" w:rsidRPr="00E838C2" w:rsidRDefault="006225D0" w:rsidP="006225D0">
      <w:pPr>
        <w:spacing w:after="0"/>
        <w:jc w:val="both"/>
        <w:rPr>
          <w:rFonts w:ascii="Times New Roman" w:hAnsi="Times New Roman" w:cs="Times New Roman"/>
          <w:sz w:val="24"/>
          <w:szCs w:val="24"/>
          <w:lang w:val="kk-KZ"/>
        </w:rPr>
      </w:pPr>
      <w:r w:rsidRPr="00A67AD0">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7) ғылыми дәрежесінің болуы;</w:t>
      </w:r>
    </w:p>
    <w:p w:rsidR="006225D0" w:rsidRPr="00E838C2" w:rsidRDefault="006225D0" w:rsidP="006225D0">
      <w:pPr>
        <w:spacing w:after="0"/>
        <w:jc w:val="both"/>
        <w:rPr>
          <w:rFonts w:ascii="Times New Roman" w:hAnsi="Times New Roman" w:cs="Times New Roman"/>
          <w:sz w:val="24"/>
          <w:szCs w:val="24"/>
          <w:lang w:val="kk-KZ"/>
        </w:rPr>
      </w:pPr>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6225D0" w:rsidRPr="006756E6" w:rsidRDefault="006225D0" w:rsidP="006225D0">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6756E6">
        <w:rPr>
          <w:rFonts w:ascii="Times New Roman" w:hAnsi="Times New Roman" w:cs="Times New Roman"/>
          <w:b/>
          <w:sz w:val="24"/>
          <w:szCs w:val="24"/>
          <w:lang w:val="kk-KZ"/>
        </w:rPr>
        <w:t xml:space="preserve">. </w:t>
      </w:r>
      <w:r w:rsidRPr="00FA5980">
        <w:rPr>
          <w:rFonts w:ascii="Times New Roman" w:eastAsia="Calibri" w:hAnsi="Times New Roman" w:cs="Times New Roman"/>
          <w:b/>
          <w:sz w:val="24"/>
          <w:szCs w:val="24"/>
          <w:lang w:val="kk-KZ"/>
        </w:rPr>
        <w:t>Жанама сал</w:t>
      </w:r>
      <w:r>
        <w:rPr>
          <w:rFonts w:ascii="Times New Roman" w:eastAsia="Calibri" w:hAnsi="Times New Roman" w:cs="Times New Roman"/>
          <w:b/>
          <w:sz w:val="24"/>
          <w:szCs w:val="24"/>
          <w:lang w:val="kk-KZ"/>
        </w:rPr>
        <w:t xml:space="preserve">ықтарды әкімшілендіру </w:t>
      </w:r>
      <w:r w:rsidRPr="006756E6">
        <w:rPr>
          <w:rFonts w:ascii="Times New Roman" w:eastAsia="Calibri" w:hAnsi="Times New Roman" w:cs="Times New Roman"/>
          <w:b/>
          <w:sz w:val="24"/>
          <w:szCs w:val="24"/>
          <w:lang w:val="kk-KZ"/>
        </w:rPr>
        <w:t xml:space="preserve">басқармасының </w:t>
      </w:r>
      <w:r w:rsidRPr="00FA5980">
        <w:rPr>
          <w:rFonts w:ascii="Times New Roman" w:eastAsia="Calibri" w:hAnsi="Times New Roman" w:cs="Times New Roman"/>
          <w:b/>
          <w:sz w:val="24"/>
          <w:szCs w:val="24"/>
          <w:lang w:val="kk-KZ"/>
        </w:rPr>
        <w:t>ҚҚС әкімшілендіру</w:t>
      </w:r>
      <w:r w:rsidRPr="006756E6">
        <w:rPr>
          <w:rFonts w:ascii="Times New Roman" w:eastAsia="Calibri" w:hAnsi="Times New Roman" w:cs="Times New Roman"/>
          <w:b/>
          <w:sz w:val="24"/>
          <w:szCs w:val="24"/>
          <w:lang w:val="kk-KZ"/>
        </w:rPr>
        <w:t>бөлімінің басшысы</w:t>
      </w:r>
      <w:r w:rsidRPr="006756E6">
        <w:rPr>
          <w:rFonts w:ascii="Times New Roman" w:hAnsi="Times New Roman" w:cs="Times New Roman"/>
          <w:b/>
          <w:sz w:val="24"/>
          <w:szCs w:val="24"/>
          <w:lang w:val="kk-KZ"/>
        </w:rPr>
        <w:t xml:space="preserve">, С-О-4 санаты, 1-бірлік. </w:t>
      </w:r>
    </w:p>
    <w:p w:rsidR="006225D0" w:rsidRPr="006756E6" w:rsidRDefault="006225D0" w:rsidP="006225D0">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Лауазымдық жалақысы еңбек сіңірген жылдарына байланысты </w:t>
      </w:r>
      <w:r w:rsidRPr="0019340D">
        <w:rPr>
          <w:rFonts w:ascii="Times New Roman" w:hAnsi="Times New Roman" w:cs="Times New Roman"/>
          <w:b/>
          <w:sz w:val="24"/>
          <w:szCs w:val="24"/>
          <w:lang w:val="kk-KZ"/>
        </w:rPr>
        <w:t xml:space="preserve">126356,58 </w:t>
      </w:r>
      <w:r w:rsidRPr="006756E6">
        <w:rPr>
          <w:rFonts w:ascii="Times New Roman" w:hAnsi="Times New Roman" w:cs="Times New Roman"/>
          <w:b/>
          <w:sz w:val="24"/>
          <w:szCs w:val="24"/>
          <w:lang w:val="kk-KZ"/>
        </w:rPr>
        <w:t xml:space="preserve">теңгеден </w:t>
      </w:r>
      <w:r w:rsidRPr="00E51C66">
        <w:rPr>
          <w:rFonts w:ascii="Times New Roman" w:hAnsi="Times New Roman" w:cs="Times New Roman"/>
          <w:b/>
          <w:sz w:val="24"/>
          <w:szCs w:val="24"/>
          <w:lang w:val="kk-KZ"/>
        </w:rPr>
        <w:t>170599,08</w:t>
      </w:r>
      <w:r w:rsidRPr="006756E6">
        <w:rPr>
          <w:rFonts w:ascii="Times New Roman" w:hAnsi="Times New Roman" w:cs="Times New Roman"/>
          <w:b/>
          <w:sz w:val="24"/>
          <w:szCs w:val="24"/>
          <w:lang w:val="kk-KZ"/>
        </w:rPr>
        <w:t>теңгеге дейін.</w:t>
      </w:r>
    </w:p>
    <w:p w:rsidR="006225D0" w:rsidRPr="00FA5980" w:rsidRDefault="006225D0" w:rsidP="006225D0">
      <w:pPr>
        <w:spacing w:after="0"/>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r>
      <w:r w:rsidRPr="00FA5980">
        <w:rPr>
          <w:rFonts w:ascii="Times New Roman" w:hAnsi="Times New Roman" w:cs="Times New Roman"/>
          <w:b/>
          <w:sz w:val="24"/>
          <w:szCs w:val="24"/>
          <w:lang w:val="kk-KZ"/>
        </w:rPr>
        <w:t xml:space="preserve">Білім бойынша талаптар: </w:t>
      </w:r>
      <w:r w:rsidRPr="00FA5980">
        <w:rPr>
          <w:rFonts w:ascii="Times New Roman" w:hAnsi="Times New Roman" w:cs="Times New Roman"/>
          <w:color w:val="000000"/>
          <w:sz w:val="24"/>
          <w:szCs w:val="24"/>
          <w:lang w:val="kk-KZ"/>
        </w:rPr>
        <w:t>Жоғары немесе жоғары оқу орнынан кейінгі білім</w:t>
      </w:r>
      <w:r w:rsidRPr="00FA5980">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225D0" w:rsidRPr="00907CB4" w:rsidRDefault="006225D0" w:rsidP="006225D0">
      <w:pPr>
        <w:spacing w:after="0" w:line="240" w:lineRule="auto"/>
        <w:ind w:firstLine="705"/>
        <w:contextualSpacing/>
        <w:jc w:val="both"/>
        <w:rPr>
          <w:rFonts w:ascii="Times New Roman" w:hAnsi="Times New Roman" w:cs="Times New Roman"/>
          <w:sz w:val="24"/>
          <w:szCs w:val="24"/>
          <w:lang w:val="kk-KZ"/>
        </w:rPr>
      </w:pPr>
      <w:r w:rsidRPr="00907CB4">
        <w:rPr>
          <w:rFonts w:ascii="Times New Roman" w:hAnsi="Times New Roman" w:cs="Times New Roman"/>
          <w:b/>
          <w:sz w:val="24"/>
          <w:szCs w:val="24"/>
          <w:lang w:val="kk-KZ"/>
        </w:rPr>
        <w:t>Функционалдық міндеттері</w:t>
      </w:r>
      <w:r w:rsidRPr="00907CB4">
        <w:rPr>
          <w:rFonts w:ascii="Times New Roman" w:hAnsi="Times New Roman" w:cs="Times New Roman"/>
          <w:sz w:val="24"/>
          <w:szCs w:val="24"/>
          <w:lang w:val="kk-KZ"/>
        </w:rPr>
        <w:t xml:space="preserve">: </w:t>
      </w:r>
      <w:r w:rsidRPr="00907CB4">
        <w:rPr>
          <w:rFonts w:ascii="Times New Roman" w:hAnsi="Times New Roman" w:cs="Times New Roman"/>
          <w:bCs/>
          <w:sz w:val="24"/>
          <w:szCs w:val="24"/>
          <w:lang w:val="kk-KZ"/>
        </w:rPr>
        <w:t>Қосылған құн салығы аудиті бойынша жұмыстарды ұйымдастыру және бақылау; уәкілетті органдармен өзара іс-әрекет етіп, бірлескен шараларға қатысу; салықтық тексеру нәтижесімен есептелген салықтардың бюджетке толық түсуін қамтамасыз ету бойынша жұмыстарды жүргізу; қосылған құн салығының есептелу дұрыстығына қатысты және ҚҚС артығын растауға қатысты, соның ішінде қайтаруға сұралған ҚҚС артығын растауға қатысты салық тексерулерін жүргізу; салықтық бақылау мақсатында тәуекелдерді басқару жүйесін пайдалану; «Пирамида» аналитикалық есептерін қалыптастыру және нәтижелерін сараптау; ЭШФ ақпараттық жүйесінде жұмыс жасау; экономикалық тергеу қызметіне материалдар дайындау және жолдау.</w:t>
      </w:r>
    </w:p>
    <w:p w:rsidR="006225D0" w:rsidRPr="006756E6" w:rsidRDefault="006225D0" w:rsidP="006225D0">
      <w:pPr>
        <w:spacing w:after="0" w:line="240" w:lineRule="auto"/>
        <w:ind w:firstLine="705"/>
        <w:contextualSpacing/>
        <w:jc w:val="both"/>
        <w:rPr>
          <w:rFonts w:ascii="Times New Roman" w:hAnsi="Times New Roman" w:cs="Times New Roman"/>
          <w:b/>
          <w:sz w:val="24"/>
          <w:szCs w:val="24"/>
          <w:lang w:val="kk-KZ"/>
        </w:rPr>
      </w:pPr>
      <w:r>
        <w:rPr>
          <w:rFonts w:ascii="Times New Roman" w:hAnsi="Times New Roman" w:cs="Times New Roman"/>
          <w:b/>
          <w:sz w:val="24"/>
          <w:szCs w:val="24"/>
          <w:lang w:val="kk-KZ"/>
        </w:rPr>
        <w:t>3</w:t>
      </w:r>
      <w:r w:rsidRPr="006756E6">
        <w:rPr>
          <w:rFonts w:ascii="Times New Roman" w:hAnsi="Times New Roman" w:cs="Times New Roman"/>
          <w:b/>
          <w:sz w:val="24"/>
          <w:szCs w:val="24"/>
          <w:lang w:val="kk-KZ"/>
        </w:rPr>
        <w:t xml:space="preserve">. </w:t>
      </w:r>
      <w:r>
        <w:rPr>
          <w:rFonts w:ascii="Times New Roman" w:eastAsia="Calibri" w:hAnsi="Times New Roman" w:cs="Times New Roman"/>
          <w:b/>
          <w:sz w:val="24"/>
          <w:szCs w:val="24"/>
          <w:lang w:val="kk-KZ"/>
        </w:rPr>
        <w:t xml:space="preserve">Берешектермен жұмыс </w:t>
      </w:r>
      <w:r w:rsidRPr="006756E6">
        <w:rPr>
          <w:rFonts w:ascii="Times New Roman" w:eastAsia="Calibri" w:hAnsi="Times New Roman" w:cs="Times New Roman"/>
          <w:b/>
          <w:sz w:val="24"/>
          <w:szCs w:val="24"/>
          <w:lang w:val="kk-KZ"/>
        </w:rPr>
        <w:t xml:space="preserve">басқармасының </w:t>
      </w:r>
      <w:r w:rsidRPr="008F2176">
        <w:rPr>
          <w:rFonts w:ascii="Times New Roman" w:eastAsia="Calibri" w:hAnsi="Times New Roman" w:cs="Times New Roman"/>
          <w:b/>
          <w:sz w:val="24"/>
          <w:szCs w:val="24"/>
          <w:lang w:val="kk-KZ"/>
        </w:rPr>
        <w:t>өндіріп</w:t>
      </w:r>
      <w:r>
        <w:rPr>
          <w:rFonts w:ascii="Times New Roman" w:eastAsia="Calibri" w:hAnsi="Times New Roman" w:cs="Times New Roman"/>
          <w:b/>
          <w:sz w:val="24"/>
          <w:szCs w:val="24"/>
          <w:lang w:val="kk-KZ"/>
        </w:rPr>
        <w:t xml:space="preserve"> алу </w:t>
      </w:r>
      <w:r w:rsidRPr="006756E6">
        <w:rPr>
          <w:rFonts w:ascii="Times New Roman" w:eastAsia="Calibri" w:hAnsi="Times New Roman" w:cs="Times New Roman"/>
          <w:b/>
          <w:sz w:val="24"/>
          <w:szCs w:val="24"/>
          <w:lang w:val="kk-KZ"/>
        </w:rPr>
        <w:t>бөлімінің басшысы</w:t>
      </w:r>
      <w:r w:rsidRPr="006756E6">
        <w:rPr>
          <w:rFonts w:ascii="Times New Roman" w:hAnsi="Times New Roman" w:cs="Times New Roman"/>
          <w:b/>
          <w:sz w:val="24"/>
          <w:szCs w:val="24"/>
          <w:lang w:val="kk-KZ"/>
        </w:rPr>
        <w:t xml:space="preserve">, С-О-4 санаты, 1-бірлік. </w:t>
      </w:r>
    </w:p>
    <w:p w:rsidR="006225D0" w:rsidRPr="006756E6" w:rsidRDefault="006225D0" w:rsidP="006225D0">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 xml:space="preserve">Лауазымдық жалақысы еңбек сіңірген жылдарына байланысты </w:t>
      </w:r>
      <w:r w:rsidRPr="0019340D">
        <w:rPr>
          <w:rFonts w:ascii="Times New Roman" w:hAnsi="Times New Roman" w:cs="Times New Roman"/>
          <w:b/>
          <w:sz w:val="24"/>
          <w:szCs w:val="24"/>
          <w:lang w:val="kk-KZ"/>
        </w:rPr>
        <w:t xml:space="preserve">126356,58 </w:t>
      </w:r>
      <w:r w:rsidRPr="006756E6">
        <w:rPr>
          <w:rFonts w:ascii="Times New Roman" w:hAnsi="Times New Roman" w:cs="Times New Roman"/>
          <w:b/>
          <w:sz w:val="24"/>
          <w:szCs w:val="24"/>
          <w:lang w:val="kk-KZ"/>
        </w:rPr>
        <w:t xml:space="preserve">теңгеден </w:t>
      </w:r>
      <w:r w:rsidRPr="00E51C66">
        <w:rPr>
          <w:rFonts w:ascii="Times New Roman" w:hAnsi="Times New Roman" w:cs="Times New Roman"/>
          <w:b/>
          <w:sz w:val="24"/>
          <w:szCs w:val="24"/>
          <w:lang w:val="kk-KZ"/>
        </w:rPr>
        <w:t>170599,08</w:t>
      </w:r>
      <w:r w:rsidRPr="006756E6">
        <w:rPr>
          <w:rFonts w:ascii="Times New Roman" w:hAnsi="Times New Roman" w:cs="Times New Roman"/>
          <w:b/>
          <w:sz w:val="24"/>
          <w:szCs w:val="24"/>
          <w:lang w:val="kk-KZ"/>
        </w:rPr>
        <w:t>теңгеге дейін.</w:t>
      </w:r>
    </w:p>
    <w:p w:rsidR="006225D0" w:rsidRPr="008F2176" w:rsidRDefault="006225D0" w:rsidP="006225D0">
      <w:pPr>
        <w:spacing w:after="0"/>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r>
      <w:r w:rsidRPr="00FA5980">
        <w:rPr>
          <w:rFonts w:ascii="Times New Roman" w:hAnsi="Times New Roman" w:cs="Times New Roman"/>
          <w:b/>
          <w:sz w:val="24"/>
          <w:szCs w:val="24"/>
          <w:lang w:val="kk-KZ"/>
        </w:rPr>
        <w:t xml:space="preserve">Білім бойынша талаптар: </w:t>
      </w:r>
      <w:r w:rsidRPr="008F2176">
        <w:rPr>
          <w:rFonts w:ascii="Times New Roman" w:hAnsi="Times New Roman" w:cs="Times New Roman"/>
          <w:color w:val="000000"/>
          <w:sz w:val="24"/>
          <w:szCs w:val="24"/>
          <w:lang w:val="kk-KZ"/>
        </w:rPr>
        <w:t>Жоғары немесе жоғары оқу орнынан кейінгі білім</w:t>
      </w:r>
      <w:r w:rsidRPr="008F2176">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225D0" w:rsidRPr="008F2176" w:rsidRDefault="006225D0" w:rsidP="006225D0">
      <w:pPr>
        <w:spacing w:after="0" w:line="240" w:lineRule="auto"/>
        <w:ind w:firstLine="705"/>
        <w:contextualSpacing/>
        <w:jc w:val="both"/>
        <w:rPr>
          <w:rFonts w:ascii="Times New Roman" w:hAnsi="Times New Roman" w:cs="Times New Roman"/>
          <w:sz w:val="24"/>
          <w:szCs w:val="24"/>
          <w:lang w:val="kk-KZ"/>
        </w:rPr>
      </w:pPr>
      <w:r w:rsidRPr="008F2176">
        <w:rPr>
          <w:rFonts w:ascii="Times New Roman" w:hAnsi="Times New Roman" w:cs="Times New Roman"/>
          <w:b/>
          <w:sz w:val="24"/>
          <w:szCs w:val="24"/>
          <w:lang w:val="kk-KZ"/>
        </w:rPr>
        <w:t>Функционалдық міндеттері</w:t>
      </w:r>
      <w:r w:rsidRPr="008F2176">
        <w:rPr>
          <w:rFonts w:ascii="Times New Roman" w:hAnsi="Times New Roman" w:cs="Times New Roman"/>
          <w:sz w:val="24"/>
          <w:szCs w:val="24"/>
          <w:lang w:val="kk-KZ"/>
        </w:rPr>
        <w:t xml:space="preserve">: Бөлімнің уәкілеттілігі шеңберінде Департаменттің жиналысына қатысты материалдар мен құжаттарды дайындауға қатынасу және ұйымдастыруға; Бөлімге бекітілген қызметтер шегінде бөлімнің жұмысына басшылық жасау; Бөлімнің жұмысын тиімді бағытта жетілдіруге іс-шаралар әзірлеу және өткізу; Бөлім қызметкерлерінің біліктілігін арттыру мақсатында жұмыстар ұйымдастыруға, бөлімнің қызметкерлерін оқыту туралы іс-шаралар өткізуді ұйымдастыруға;Департаментке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төлемақыларды төлеу бойынша салықттық міндеттемені орындау мерзімдерін өзгерту бойынша салық төлеушілердің құжаттарын қарау және бақылауға ұстау; Мәжбүрлеп өндіріп алу бөлімімен кедендік төлемдер, салықтар, арнайы, демпингке </w:t>
      </w:r>
      <w:r w:rsidRPr="008F2176">
        <w:rPr>
          <w:rFonts w:ascii="Times New Roman" w:hAnsi="Times New Roman" w:cs="Times New Roman"/>
          <w:sz w:val="24"/>
          <w:szCs w:val="24"/>
          <w:lang w:val="kk-KZ"/>
        </w:rPr>
        <w:lastRenderedPageBreak/>
        <w:t>қарсы, өтемақы баждары, өсімпұлдар, пайыздар бойынша берешекті өндіру жұмыстарын бақылау.</w:t>
      </w:r>
    </w:p>
    <w:p w:rsidR="006225D0" w:rsidRPr="006756E6" w:rsidRDefault="006225D0" w:rsidP="006225D0">
      <w:pPr>
        <w:spacing w:after="0" w:line="240" w:lineRule="auto"/>
        <w:ind w:firstLine="705"/>
        <w:contextualSpacing/>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С-О-4 санаты бойынша конкурсқа қатысушыларға қойылатын талаптар:</w:t>
      </w:r>
    </w:p>
    <w:p w:rsidR="006225D0" w:rsidRPr="005851A9" w:rsidRDefault="006225D0" w:rsidP="006225D0">
      <w:pPr>
        <w:spacing w:after="0"/>
        <w:jc w:val="both"/>
        <w:rPr>
          <w:rFonts w:ascii="Times New Roman" w:hAnsi="Times New Roman" w:cs="Times New Roman"/>
          <w:sz w:val="24"/>
          <w:szCs w:val="24"/>
          <w:lang w:val="kk-KZ"/>
        </w:rPr>
      </w:pPr>
      <w:r w:rsidRPr="005851A9">
        <w:rPr>
          <w:rFonts w:ascii="Times New Roman" w:hAnsi="Times New Roman" w:cs="Times New Roman"/>
          <w:b/>
          <w:sz w:val="24"/>
          <w:szCs w:val="24"/>
          <w:lang w:val="kk-KZ"/>
        </w:rPr>
        <w:tab/>
      </w:r>
      <w:r w:rsidRPr="005851A9">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6225D0" w:rsidRPr="005851A9" w:rsidRDefault="006225D0" w:rsidP="006225D0">
      <w:pPr>
        <w:spacing w:after="0"/>
        <w:jc w:val="both"/>
        <w:rPr>
          <w:rFonts w:ascii="Times New Roman" w:hAnsi="Times New Roman" w:cs="Times New Roman"/>
          <w:sz w:val="24"/>
          <w:szCs w:val="24"/>
          <w:lang w:val="kk-KZ"/>
        </w:rPr>
      </w:pPr>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5851A9">
        <w:rPr>
          <w:rFonts w:ascii="Times New Roman" w:hAnsi="Times New Roman" w:cs="Times New Roman"/>
          <w:color w:val="000000"/>
          <w:sz w:val="24"/>
          <w:szCs w:val="24"/>
          <w:lang w:val="kk-KZ"/>
        </w:rPr>
        <w:t>жұмыс тәжірибесі келесі талаптардың біріне сәйкес болуы тиіс:</w:t>
      </w:r>
    </w:p>
    <w:p w:rsidR="006225D0" w:rsidRPr="00E838C2" w:rsidRDefault="006225D0" w:rsidP="006225D0">
      <w:pPr>
        <w:spacing w:after="0"/>
        <w:jc w:val="both"/>
        <w:rPr>
          <w:rFonts w:ascii="Times New Roman" w:hAnsi="Times New Roman" w:cs="Times New Roman"/>
          <w:sz w:val="24"/>
          <w:szCs w:val="24"/>
          <w:lang w:val="kk-KZ"/>
        </w:rPr>
      </w:pPr>
      <w:bookmarkStart w:id="1" w:name="z259"/>
      <w:r w:rsidRPr="005851A9">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1) мемлекеттік лауазымдарда жұмыс өтілі бір жылдан кем емес;</w:t>
      </w:r>
    </w:p>
    <w:p w:rsidR="006225D0" w:rsidRPr="00E838C2" w:rsidRDefault="006225D0" w:rsidP="006225D0">
      <w:pPr>
        <w:spacing w:after="0"/>
        <w:jc w:val="both"/>
        <w:rPr>
          <w:rFonts w:ascii="Times New Roman" w:hAnsi="Times New Roman" w:cs="Times New Roman"/>
          <w:sz w:val="24"/>
          <w:szCs w:val="24"/>
          <w:lang w:val="kk-KZ"/>
        </w:rPr>
      </w:pPr>
      <w:bookmarkStart w:id="2" w:name="z260"/>
      <w:bookmarkEnd w:id="1"/>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2) осы санаттағы нақты лауазымның функционалдық бағыттарына сәйкес салаларда екі жылдан кем емес;</w:t>
      </w:r>
    </w:p>
    <w:p w:rsidR="006225D0" w:rsidRPr="00E838C2" w:rsidRDefault="006225D0" w:rsidP="006225D0">
      <w:pPr>
        <w:spacing w:after="0"/>
        <w:jc w:val="both"/>
        <w:rPr>
          <w:rFonts w:ascii="Times New Roman" w:hAnsi="Times New Roman" w:cs="Times New Roman"/>
          <w:sz w:val="24"/>
          <w:szCs w:val="24"/>
          <w:lang w:val="kk-KZ"/>
        </w:rPr>
      </w:pPr>
      <w:bookmarkStart w:id="3" w:name="z261"/>
      <w:bookmarkEnd w:id="2"/>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6225D0" w:rsidRPr="00E838C2" w:rsidRDefault="006225D0" w:rsidP="006225D0">
      <w:pPr>
        <w:spacing w:after="0"/>
        <w:jc w:val="both"/>
        <w:rPr>
          <w:rFonts w:ascii="Times New Roman" w:hAnsi="Times New Roman" w:cs="Times New Roman"/>
          <w:sz w:val="24"/>
          <w:szCs w:val="24"/>
          <w:lang w:val="kk-KZ"/>
        </w:rPr>
      </w:pPr>
      <w:bookmarkStart w:id="4" w:name="z262"/>
      <w:bookmarkEnd w:id="3"/>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4) өкілеттіктерін теріс себептермен тоқтатқан судьяларды қоспағанда, судья лауазымында қызмет өтілі алты айдан кем емес;</w:t>
      </w:r>
    </w:p>
    <w:p w:rsidR="006225D0" w:rsidRPr="00E838C2" w:rsidRDefault="006225D0" w:rsidP="006225D0">
      <w:pPr>
        <w:spacing w:after="0"/>
        <w:jc w:val="both"/>
        <w:rPr>
          <w:rFonts w:ascii="Times New Roman" w:hAnsi="Times New Roman" w:cs="Times New Roman"/>
          <w:sz w:val="24"/>
          <w:szCs w:val="24"/>
          <w:lang w:val="kk-KZ"/>
        </w:rPr>
      </w:pPr>
      <w:bookmarkStart w:id="5" w:name="z263"/>
      <w:bookmarkEnd w:id="4"/>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6225D0" w:rsidRPr="00E838C2" w:rsidRDefault="006225D0" w:rsidP="006225D0">
      <w:pPr>
        <w:spacing w:after="0"/>
        <w:jc w:val="both"/>
        <w:rPr>
          <w:rFonts w:ascii="Times New Roman" w:hAnsi="Times New Roman" w:cs="Times New Roman"/>
          <w:sz w:val="24"/>
          <w:szCs w:val="24"/>
          <w:lang w:val="kk-KZ"/>
        </w:rPr>
      </w:pPr>
      <w:bookmarkStart w:id="6" w:name="z264"/>
      <w:bookmarkEnd w:id="5"/>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6225D0" w:rsidRPr="00E838C2" w:rsidRDefault="006225D0" w:rsidP="006225D0">
      <w:pPr>
        <w:spacing w:after="0"/>
        <w:jc w:val="both"/>
        <w:rPr>
          <w:rFonts w:ascii="Times New Roman" w:hAnsi="Times New Roman" w:cs="Times New Roman"/>
          <w:sz w:val="24"/>
          <w:szCs w:val="24"/>
          <w:lang w:val="kk-KZ"/>
        </w:rPr>
      </w:pPr>
      <w:bookmarkStart w:id="7" w:name="z265"/>
      <w:bookmarkEnd w:id="6"/>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7) ғылыми дәрежесінің болуы;</w:t>
      </w:r>
    </w:p>
    <w:p w:rsidR="006225D0" w:rsidRPr="00E838C2" w:rsidRDefault="006225D0" w:rsidP="006225D0">
      <w:pPr>
        <w:spacing w:after="0"/>
        <w:jc w:val="both"/>
        <w:rPr>
          <w:rFonts w:ascii="Times New Roman" w:hAnsi="Times New Roman" w:cs="Times New Roman"/>
          <w:sz w:val="24"/>
          <w:szCs w:val="24"/>
          <w:lang w:val="kk-KZ"/>
        </w:rPr>
      </w:pPr>
      <w:bookmarkStart w:id="8" w:name="z266"/>
      <w:bookmarkEnd w:id="7"/>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8) Президенттік жастар кадр резервіне алынған тұлғалар үшін жұмыс өтілі бес жылдан кем емес;</w:t>
      </w:r>
    </w:p>
    <w:p w:rsidR="006225D0" w:rsidRPr="00E838C2" w:rsidRDefault="006225D0" w:rsidP="006225D0">
      <w:pPr>
        <w:spacing w:after="0"/>
        <w:jc w:val="both"/>
        <w:rPr>
          <w:rFonts w:ascii="Times New Roman" w:hAnsi="Times New Roman" w:cs="Times New Roman"/>
          <w:sz w:val="24"/>
          <w:szCs w:val="24"/>
          <w:lang w:val="kk-KZ"/>
        </w:rPr>
      </w:pPr>
      <w:bookmarkStart w:id="9" w:name="z267"/>
      <w:bookmarkEnd w:id="8"/>
      <w:r w:rsidRPr="00E838C2">
        <w:rPr>
          <w:rFonts w:ascii="Times New Roman" w:hAnsi="Times New Roman" w:cs="Times New Roman"/>
          <w:color w:val="000000"/>
          <w:sz w:val="24"/>
          <w:szCs w:val="24"/>
          <w:lang w:val="kk-KZ"/>
        </w:rPr>
        <w:t xml:space="preserve">      </w:t>
      </w:r>
      <w:r w:rsidRPr="00E838C2">
        <w:rPr>
          <w:rFonts w:ascii="Times New Roman" w:hAnsi="Times New Roman" w:cs="Times New Roman"/>
          <w:color w:val="000000"/>
          <w:sz w:val="24"/>
          <w:szCs w:val="24"/>
          <w:lang w:val="kk-KZ"/>
        </w:rPr>
        <w:tab/>
        <w:t>9) сот орындаушысы лауазымына жұмыс тәжірибесі талаптары қолданылмайды.</w:t>
      </w:r>
    </w:p>
    <w:bookmarkEnd w:id="9"/>
    <w:p w:rsidR="006225D0" w:rsidRPr="00CF1391" w:rsidRDefault="006225D0" w:rsidP="006225D0">
      <w:pPr>
        <w:pStyle w:val="a8"/>
        <w:ind w:firstLine="708"/>
        <w:jc w:val="both"/>
        <w:rPr>
          <w:rFonts w:ascii="Times New Roman" w:hAnsi="Times New Roman" w:cs="Times New Roman"/>
          <w:b/>
          <w:color w:val="000000" w:themeColor="text1"/>
          <w:sz w:val="24"/>
          <w:szCs w:val="24"/>
          <w:lang w:val="kk-KZ"/>
        </w:rPr>
      </w:pPr>
      <w:r>
        <w:rPr>
          <w:rFonts w:ascii="Times New Roman" w:eastAsia="Calibri" w:hAnsi="Times New Roman" w:cs="Times New Roman"/>
          <w:b/>
          <w:sz w:val="24"/>
          <w:szCs w:val="24"/>
          <w:lang w:val="kk-KZ"/>
        </w:rPr>
        <w:t xml:space="preserve">4. </w:t>
      </w:r>
      <w:r w:rsidRPr="00CF1391">
        <w:rPr>
          <w:rFonts w:ascii="Times New Roman" w:hAnsi="Times New Roman" w:cs="Times New Roman"/>
          <w:b/>
          <w:color w:val="000000" w:themeColor="text1"/>
          <w:sz w:val="24"/>
          <w:szCs w:val="24"/>
          <w:lang w:val="kk-KZ"/>
        </w:rPr>
        <w:t>Талдау және тәуекелдер басқармасының тәуекелдер бөлімінің бас маманына, С-О-5 санаты, 1 - бірлік.</w:t>
      </w:r>
    </w:p>
    <w:p w:rsidR="006225D0" w:rsidRPr="00CF1391" w:rsidRDefault="006225D0" w:rsidP="006225D0">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6225D0" w:rsidRPr="00CF1391" w:rsidRDefault="006225D0" w:rsidP="006225D0">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маркетинг),техникалық ғылымдар және технологиялар(ақпараттық жүйелер,есептеу техникасы және бағдарламалық қамтамасыз ету).</w:t>
      </w:r>
    </w:p>
    <w:p w:rsidR="006225D0" w:rsidRDefault="006225D0" w:rsidP="006225D0">
      <w:pPr>
        <w:pStyle w:val="a8"/>
        <w:ind w:firstLine="705"/>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Pr="00CF1391">
        <w:rPr>
          <w:rFonts w:ascii="Times New Roman" w:hAnsi="Times New Roman" w:cs="Times New Roman"/>
          <w:color w:val="000000" w:themeColor="text1"/>
          <w:sz w:val="24"/>
          <w:szCs w:val="24"/>
          <w:lang w:val="kk-KZ"/>
        </w:rPr>
        <w:t>Салық төлеушілердің санаттау нәтижелері бойынша тәуекел деңгейіне байланысты жұмыс атқару. Тәуекел деңгейі жоғары мекемелерді анықтау, талдау және тексеру. Салық төлеуден жалтару фактісі анықталған жағдайда салық төлеушінің контрагенттерімен өзара қатынасын сипаттайтын «Сұлба» дайындап, Экономикалық тергеу департаментіне жолдау; Кеден декларациясын түзетуге камералдық бақылау жүргізу;Салықтық төлемдердің қосымша резервін анықтау; ҚР ҚМ МКК-нен келіп түскен хаттар мен хаттамалық тапсырмаларды уақытында әрі сапалы орындау.</w:t>
      </w:r>
    </w:p>
    <w:p w:rsidR="006225D0" w:rsidRPr="00CF1391" w:rsidRDefault="006225D0" w:rsidP="006225D0">
      <w:pPr>
        <w:spacing w:after="0" w:line="240" w:lineRule="auto"/>
        <w:ind w:firstLine="705"/>
        <w:contextualSpacing/>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5. </w:t>
      </w:r>
      <w:r w:rsidRPr="00CF1391">
        <w:rPr>
          <w:rFonts w:ascii="Times New Roman" w:hAnsi="Times New Roman" w:cs="Times New Roman"/>
          <w:b/>
          <w:color w:val="000000" w:themeColor="text1"/>
          <w:sz w:val="24"/>
          <w:szCs w:val="24"/>
          <w:lang w:val="kk-KZ"/>
        </w:rPr>
        <w:t xml:space="preserve">Аудит басқармасының аудит бөлімінің бас маманына, С-О-5 санаты, </w:t>
      </w:r>
      <w:r>
        <w:rPr>
          <w:rFonts w:ascii="Times New Roman" w:hAnsi="Times New Roman" w:cs="Times New Roman"/>
          <w:b/>
          <w:color w:val="000000" w:themeColor="text1"/>
          <w:sz w:val="24"/>
          <w:szCs w:val="24"/>
          <w:lang w:val="kk-KZ"/>
        </w:rPr>
        <w:t>1</w:t>
      </w:r>
      <w:r w:rsidRPr="00CF1391">
        <w:rPr>
          <w:rFonts w:ascii="Times New Roman" w:hAnsi="Times New Roman" w:cs="Times New Roman"/>
          <w:b/>
          <w:color w:val="000000" w:themeColor="text1"/>
          <w:sz w:val="24"/>
          <w:szCs w:val="24"/>
          <w:lang w:val="kk-KZ"/>
        </w:rPr>
        <w:t xml:space="preserve"> - бірлік.</w:t>
      </w:r>
    </w:p>
    <w:p w:rsidR="006225D0" w:rsidRPr="00CF1391" w:rsidRDefault="006225D0" w:rsidP="006225D0">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6225D0" w:rsidRPr="00CF1391" w:rsidRDefault="006225D0" w:rsidP="006225D0">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lastRenderedPageBreak/>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225D0" w:rsidRPr="00CF1391" w:rsidRDefault="006225D0" w:rsidP="006225D0">
      <w:pPr>
        <w:pStyle w:val="a8"/>
        <w:ind w:firstLine="705"/>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Pr="00CF1391">
        <w:rPr>
          <w:rFonts w:ascii="Times New Roman" w:hAnsi="Times New Roman" w:cs="Times New Roman"/>
          <w:color w:val="000000" w:themeColor="text1"/>
          <w:sz w:val="24"/>
          <w:szCs w:val="24"/>
          <w:lang w:val="kk-KZ"/>
        </w:rPr>
        <w:t>Басқарма құзыретіне кіретін мәселелер бойынша Департаментте жүргізілетін мәжілестер үшін материалдар дайындау және ұйымдастыруға қатысуға, ҚР ҚМ МКК-не және басқа да органдарға қолданыстағы заңнамаға және нормативтік-құқықтық актілерге сәйкес әр түрлі мәліметтер мен ақпараттарды ұсынуға, ҚР заңнамасына сәйкес жеке және заңды тұлғалардың өтініштерін қарауға, мемлекеттік мекемелердің, құқық қорғау органдарының ұсыныстары бойынша құжаттар дайындауға, Департаменттің жоспарына сәйкес аумақтық басқармаларында тексерістерді жүзеге асыруда, оны жақсартуға ұсыныстар енгізуге; Салық тексерістері кезінде салық төлеуден бас тартқандарды анықтау және схемаларын құрастыруға.  Қылмыстық істерге қатысты қорытынды жасақтауға.</w:t>
      </w:r>
    </w:p>
    <w:p w:rsidR="006225D0" w:rsidRPr="00E208D0" w:rsidRDefault="006225D0" w:rsidP="006225D0">
      <w:pPr>
        <w:pStyle w:val="a8"/>
        <w:ind w:firstLine="708"/>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6. </w:t>
      </w:r>
      <w:r w:rsidRPr="00E208D0">
        <w:rPr>
          <w:rFonts w:ascii="Times New Roman" w:hAnsi="Times New Roman" w:cs="Times New Roman"/>
          <w:b/>
          <w:sz w:val="24"/>
          <w:szCs w:val="24"/>
          <w:lang w:val="kk-KZ"/>
        </w:rPr>
        <w:t>Аудит басқармасының САЭБ бөлімінің бас маманына, С-О-5 санаты 1-бірлік.</w:t>
      </w:r>
    </w:p>
    <w:p w:rsidR="006225D0" w:rsidRPr="00D92076" w:rsidRDefault="006225D0" w:rsidP="006225D0">
      <w:pPr>
        <w:pStyle w:val="a5"/>
        <w:spacing w:after="0" w:line="240" w:lineRule="auto"/>
        <w:ind w:left="0" w:firstLine="709"/>
        <w:jc w:val="both"/>
        <w:rPr>
          <w:rFonts w:ascii="Times New Roman" w:hAnsi="Times New Roman" w:cs="Times New Roman"/>
          <w:b/>
          <w:sz w:val="24"/>
          <w:szCs w:val="24"/>
          <w:lang w:val="kk-KZ"/>
        </w:rPr>
      </w:pPr>
      <w:r w:rsidRPr="00E208D0">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108305,64</w:t>
      </w:r>
      <w:r w:rsidRPr="004767D5">
        <w:rPr>
          <w:rFonts w:ascii="Times New Roman" w:hAnsi="Times New Roman" w:cs="Times New Roman"/>
          <w:b/>
          <w:sz w:val="24"/>
          <w:szCs w:val="24"/>
          <w:lang w:val="kk-KZ"/>
        </w:rPr>
        <w:t xml:space="preserve"> теңгеден </w:t>
      </w:r>
      <w:r>
        <w:rPr>
          <w:rFonts w:ascii="Times New Roman" w:hAnsi="Times New Roman" w:cs="Times New Roman"/>
          <w:b/>
          <w:sz w:val="24"/>
          <w:szCs w:val="24"/>
          <w:lang w:val="kk-KZ"/>
        </w:rPr>
        <w:t>146177,22</w:t>
      </w:r>
      <w:r w:rsidRPr="00E208D0">
        <w:rPr>
          <w:rFonts w:ascii="Times New Roman" w:hAnsi="Times New Roman" w:cs="Times New Roman"/>
          <w:b/>
          <w:sz w:val="24"/>
          <w:szCs w:val="24"/>
          <w:lang w:val="kk-KZ"/>
        </w:rPr>
        <w:t xml:space="preserve"> теңгеге дейін.</w:t>
      </w:r>
    </w:p>
    <w:p w:rsidR="006225D0" w:rsidRDefault="006225D0" w:rsidP="006225D0">
      <w:pPr>
        <w:pStyle w:val="a5"/>
        <w:spacing w:after="0" w:line="240" w:lineRule="auto"/>
        <w:ind w:left="0" w:firstLine="709"/>
        <w:jc w:val="both"/>
        <w:rPr>
          <w:rFonts w:ascii="Times New Roman" w:hAnsi="Times New Roman" w:cs="Times New Roman"/>
          <w:sz w:val="24"/>
          <w:szCs w:val="24"/>
          <w:lang w:val="kk-KZ"/>
        </w:rPr>
      </w:pPr>
      <w:r>
        <w:rPr>
          <w:rFonts w:ascii="Times New Roman" w:hAnsi="Times New Roman"/>
          <w:b/>
          <w:sz w:val="24"/>
          <w:szCs w:val="24"/>
          <w:lang w:val="kk-KZ"/>
        </w:rPr>
        <w:t xml:space="preserve">Білім бойынша талаптар: </w:t>
      </w:r>
      <w:r w:rsidRPr="005B0FDD">
        <w:rPr>
          <w:rFonts w:ascii="Times New Roman" w:hAnsi="Times New Roman" w:cs="Times New Roman"/>
          <w:sz w:val="24"/>
          <w:szCs w:val="24"/>
          <w:lang w:val="kk-KZ"/>
        </w:rPr>
        <w:t xml:space="preserve">жоғары </w:t>
      </w:r>
      <w:r>
        <w:rPr>
          <w:rFonts w:ascii="Times New Roman" w:hAnsi="Times New Roman" w:cs="Times New Roman"/>
          <w:sz w:val="24"/>
          <w:szCs w:val="24"/>
          <w:lang w:val="kk-KZ"/>
        </w:rPr>
        <w:t>білім</w:t>
      </w:r>
      <w:r w:rsidRPr="005B0FDD">
        <w:rPr>
          <w:rFonts w:ascii="Times New Roman" w:hAnsi="Times New Roman" w:cs="Times New Roman"/>
          <w:sz w:val="24"/>
          <w:szCs w:val="24"/>
          <w:lang w:val="kk-KZ"/>
        </w:rPr>
        <w:t>:</w:t>
      </w:r>
      <w:r w:rsidRPr="008A50AE">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lang w:val="kk-KZ"/>
        </w:rPr>
        <w:t>.</w:t>
      </w:r>
    </w:p>
    <w:p w:rsidR="006225D0" w:rsidRPr="00E208D0" w:rsidRDefault="006225D0" w:rsidP="006225D0">
      <w:pPr>
        <w:pStyle w:val="a8"/>
        <w:ind w:firstLine="708"/>
        <w:jc w:val="both"/>
        <w:rPr>
          <w:rFonts w:ascii="Times New Roman" w:hAnsi="Times New Roman" w:cs="Times New Roman"/>
          <w:sz w:val="24"/>
          <w:szCs w:val="24"/>
          <w:lang w:val="kk-KZ"/>
        </w:rPr>
      </w:pPr>
      <w:r w:rsidRPr="00E208D0">
        <w:rPr>
          <w:rFonts w:ascii="Times New Roman" w:hAnsi="Times New Roman" w:cs="Times New Roman"/>
          <w:b/>
          <w:sz w:val="24"/>
          <w:szCs w:val="24"/>
          <w:lang w:val="kk-KZ"/>
        </w:rPr>
        <w:t xml:space="preserve">Функционалдық міндеттері: </w:t>
      </w:r>
      <w:r w:rsidRPr="00E208D0">
        <w:rPr>
          <w:rFonts w:ascii="Times New Roman" w:hAnsi="Times New Roman" w:cs="Times New Roman"/>
          <w:sz w:val="24"/>
          <w:szCs w:val="24"/>
          <w:lang w:val="kk-KZ"/>
        </w:rPr>
        <w:t>ҚР ҚМ МКК-не және басқа да органдарға қолданыстағы заңнамаға және нормативтік-құқықтық актілерге сәйкес әр түрлі мәліметтер мен ақпараттарды ұсынуға; Салықтық тексеру актілеріне камеральдық бақылауды  жүргізу. Салықтық  аудиті электронды бақылау ақпаратты жүйе арқылы салық тексеру жүргізуі бойынша алдын ала тексеру актілеріне бақылау жүргізу. 2-н салықтық бойыша жинақты тоқсандық және жылдық есептерін сапалы және өз уақытында құруға қатысу. Басқарманың рейтинг көрсеткіштерін жасақтауға және басшылыққа есеп беру. Орталықтандырылған тапсырмалар мен міндеттердің уақтылы және сапалы орындалуын қамтамасыз ету. Салық төлеушілердің хаттарын қараудың мерзімділігін ,құзырлығын және заңдылығын қамтамасыз ету. Бөлім құжаттарының дайындалуы мен рәсімделуін жүзеге асыру. Керек болған жағдайда аудит қызметкерлерімен бірге салық төлеушілерге аудит жүргізу.</w:t>
      </w:r>
    </w:p>
    <w:p w:rsidR="006225D0" w:rsidRPr="00CF1391" w:rsidRDefault="006225D0" w:rsidP="006225D0">
      <w:pPr>
        <w:pStyle w:val="a8"/>
        <w:ind w:firstLine="708"/>
        <w:jc w:val="both"/>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 xml:space="preserve">7. </w:t>
      </w:r>
      <w:r w:rsidRPr="00CF1391">
        <w:rPr>
          <w:rFonts w:ascii="Times New Roman" w:hAnsi="Times New Roman" w:cs="Times New Roman"/>
          <w:b/>
          <w:color w:val="000000" w:themeColor="text1"/>
          <w:sz w:val="24"/>
          <w:szCs w:val="24"/>
          <w:lang w:val="kk-KZ"/>
        </w:rPr>
        <w:t xml:space="preserve">Камералдық мониторинг басқармасының № 1 Камералдық мониторинг бөлімінің бас маманына (уақытша негізгі қызметкердің бала күтіміне байланысты демалыс мерзіміне </w:t>
      </w:r>
      <w:r>
        <w:rPr>
          <w:rFonts w:ascii="Times New Roman" w:hAnsi="Times New Roman" w:cs="Times New Roman"/>
          <w:b/>
          <w:color w:val="000000" w:themeColor="text1"/>
          <w:sz w:val="24"/>
          <w:szCs w:val="24"/>
          <w:lang w:val="kk-KZ"/>
        </w:rPr>
        <w:t>07</w:t>
      </w:r>
      <w:r w:rsidRPr="00CF1391">
        <w:rPr>
          <w:rFonts w:ascii="Times New Roman" w:hAnsi="Times New Roman" w:cs="Times New Roman"/>
          <w:b/>
          <w:color w:val="000000" w:themeColor="text1"/>
          <w:sz w:val="24"/>
          <w:szCs w:val="24"/>
          <w:lang w:val="kk-KZ"/>
        </w:rPr>
        <w:t>.</w:t>
      </w:r>
      <w:r>
        <w:rPr>
          <w:rFonts w:ascii="Times New Roman" w:hAnsi="Times New Roman" w:cs="Times New Roman"/>
          <w:b/>
          <w:color w:val="000000" w:themeColor="text1"/>
          <w:sz w:val="24"/>
          <w:szCs w:val="24"/>
          <w:lang w:val="kk-KZ"/>
        </w:rPr>
        <w:t>03</w:t>
      </w:r>
      <w:r w:rsidRPr="00CF1391">
        <w:rPr>
          <w:rFonts w:ascii="Times New Roman" w:hAnsi="Times New Roman" w:cs="Times New Roman"/>
          <w:b/>
          <w:color w:val="000000" w:themeColor="text1"/>
          <w:sz w:val="24"/>
          <w:szCs w:val="24"/>
          <w:lang w:val="kk-KZ"/>
        </w:rPr>
        <w:t>.202</w:t>
      </w:r>
      <w:r>
        <w:rPr>
          <w:rFonts w:ascii="Times New Roman" w:hAnsi="Times New Roman" w:cs="Times New Roman"/>
          <w:b/>
          <w:color w:val="000000" w:themeColor="text1"/>
          <w:sz w:val="24"/>
          <w:szCs w:val="24"/>
          <w:lang w:val="kk-KZ"/>
        </w:rPr>
        <w:t>3</w:t>
      </w:r>
      <w:r w:rsidRPr="00CF1391">
        <w:rPr>
          <w:rFonts w:ascii="Times New Roman" w:hAnsi="Times New Roman" w:cs="Times New Roman"/>
          <w:b/>
          <w:color w:val="000000" w:themeColor="text1"/>
          <w:sz w:val="24"/>
          <w:szCs w:val="24"/>
          <w:lang w:val="kk-KZ"/>
        </w:rPr>
        <w:t xml:space="preserve"> жылға дейін), С-О-5 санаты, 1 - бірлік.</w:t>
      </w:r>
    </w:p>
    <w:p w:rsidR="006225D0" w:rsidRPr="00CF1391" w:rsidRDefault="006225D0" w:rsidP="006225D0">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6225D0" w:rsidRPr="00CF1391" w:rsidRDefault="006225D0" w:rsidP="006225D0">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225D0" w:rsidRPr="00CF1391" w:rsidRDefault="006225D0" w:rsidP="006225D0">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Pr="00CF1391">
        <w:rPr>
          <w:rFonts w:ascii="Times New Roman" w:hAnsi="Times New Roman" w:cs="Times New Roman"/>
          <w:color w:val="000000" w:themeColor="text1"/>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Тіркелуі жарамсыз деп танылған немесе жалған мәміле (жалған операция) жасаған, жалған кәсіпорын деп танылған салық төлеушілердің контрагенттеріне ықпал ету шараларын қолдану Тәртібіне сәйкес бақылау және іс шаралар жұмыстарын жүргізу; Басқа аумақтан аусып келген және сенімсіз салық төлеушілермен жұмыс жасау;  Салық есептіліктеріне «Қыран» Камералдық бақылау рәсімдерінің Тізілімі бойынша камералдық бақылау жүргізу; «Біріңғай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жүзеге асыру бойынша қызметін ұйымдастыру және үйлестіру; «Мемлекеттік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w:t>
      </w:r>
      <w:r w:rsidRPr="00CF1391">
        <w:rPr>
          <w:rFonts w:ascii="Times New Roman" w:hAnsi="Times New Roman" w:cs="Times New Roman"/>
          <w:color w:val="000000" w:themeColor="text1"/>
          <w:sz w:val="24"/>
          <w:szCs w:val="24"/>
          <w:lang w:val="kk-KZ"/>
        </w:rPr>
        <w:lastRenderedPageBreak/>
        <w:t>органдарының жедел-іздестіру және басқа да бөлімшелерінің өзара іс-қимыл  қағидаларын бекіту туралы тәртібіне сәйкес  жұмыстарын үйлестіру.</w:t>
      </w:r>
    </w:p>
    <w:p w:rsidR="006225D0" w:rsidRPr="004F1C04" w:rsidRDefault="006225D0" w:rsidP="006225D0">
      <w:pPr>
        <w:pStyle w:val="a8"/>
        <w:ind w:firstLine="708"/>
        <w:jc w:val="both"/>
        <w:rPr>
          <w:rFonts w:ascii="Times New Roman" w:hAnsi="Times New Roman" w:cs="Times New Roman"/>
          <w:b/>
          <w:sz w:val="24"/>
          <w:szCs w:val="24"/>
          <w:lang w:val="kk-KZ"/>
        </w:rPr>
      </w:pPr>
      <w:r>
        <w:rPr>
          <w:rFonts w:ascii="Times New Roman" w:eastAsia="Calibri" w:hAnsi="Times New Roman" w:cs="Times New Roman"/>
          <w:b/>
          <w:sz w:val="24"/>
          <w:szCs w:val="24"/>
          <w:lang w:val="kk-KZ"/>
        </w:rPr>
        <w:t xml:space="preserve">8. </w:t>
      </w:r>
      <w:r w:rsidRPr="004F1C04">
        <w:rPr>
          <w:rFonts w:ascii="Times New Roman" w:eastAsia="Calibri" w:hAnsi="Times New Roman" w:cs="Times New Roman"/>
          <w:b/>
          <w:sz w:val="24"/>
          <w:szCs w:val="24"/>
          <w:lang w:val="kk-KZ"/>
        </w:rPr>
        <w:t xml:space="preserve">Жанама салықтарды әкімшілендіру басқармасының </w:t>
      </w:r>
      <w:r w:rsidRPr="004F1C04">
        <w:rPr>
          <w:rFonts w:ascii="Times New Roman" w:eastAsia="Lucida Sans Unicode" w:hAnsi="Times New Roman" w:cs="Times New Roman"/>
          <w:b/>
          <w:color w:val="000000" w:themeColor="text1"/>
          <w:kern w:val="1"/>
          <w:sz w:val="24"/>
          <w:szCs w:val="24"/>
          <w:lang w:val="kk-KZ" w:eastAsia="ar-SA"/>
        </w:rPr>
        <w:t xml:space="preserve">Қосылған құн салығы салықтық аудит </w:t>
      </w:r>
      <w:r w:rsidRPr="004F1C04">
        <w:rPr>
          <w:rFonts w:ascii="Times New Roman" w:eastAsia="Calibri" w:hAnsi="Times New Roman" w:cs="Times New Roman"/>
          <w:b/>
          <w:sz w:val="24"/>
          <w:szCs w:val="24"/>
          <w:lang w:val="kk-KZ"/>
        </w:rPr>
        <w:t>бөлімінің бас маманына</w:t>
      </w:r>
      <w:r w:rsidRPr="00CF1391">
        <w:rPr>
          <w:rFonts w:ascii="Times New Roman" w:hAnsi="Times New Roman" w:cs="Times New Roman"/>
          <w:b/>
          <w:color w:val="000000" w:themeColor="text1"/>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color w:val="000000" w:themeColor="text1"/>
          <w:sz w:val="24"/>
          <w:szCs w:val="24"/>
          <w:lang w:val="kk-KZ"/>
        </w:rPr>
        <w:t>11.03</w:t>
      </w:r>
      <w:r w:rsidRPr="00CF1391">
        <w:rPr>
          <w:rFonts w:ascii="Times New Roman" w:hAnsi="Times New Roman" w:cs="Times New Roman"/>
          <w:b/>
          <w:color w:val="000000" w:themeColor="text1"/>
          <w:sz w:val="24"/>
          <w:szCs w:val="24"/>
          <w:lang w:val="kk-KZ"/>
        </w:rPr>
        <w:t>.202</w:t>
      </w:r>
      <w:r>
        <w:rPr>
          <w:rFonts w:ascii="Times New Roman" w:hAnsi="Times New Roman" w:cs="Times New Roman"/>
          <w:b/>
          <w:color w:val="000000" w:themeColor="text1"/>
          <w:sz w:val="24"/>
          <w:szCs w:val="24"/>
          <w:lang w:val="kk-KZ"/>
        </w:rPr>
        <w:t>3</w:t>
      </w:r>
      <w:r w:rsidRPr="00CF1391">
        <w:rPr>
          <w:rFonts w:ascii="Times New Roman" w:hAnsi="Times New Roman" w:cs="Times New Roman"/>
          <w:b/>
          <w:color w:val="000000" w:themeColor="text1"/>
          <w:sz w:val="24"/>
          <w:szCs w:val="24"/>
          <w:lang w:val="kk-KZ"/>
        </w:rPr>
        <w:t xml:space="preserve"> жылға дейін),</w:t>
      </w:r>
      <w:r w:rsidRPr="004F1C04">
        <w:rPr>
          <w:rFonts w:ascii="Times New Roman" w:hAnsi="Times New Roman" w:cs="Times New Roman"/>
          <w:b/>
          <w:sz w:val="24"/>
          <w:szCs w:val="24"/>
          <w:lang w:val="kk-KZ"/>
        </w:rPr>
        <w:t xml:space="preserve"> С-О-5 санаты, 1-бірлік. </w:t>
      </w:r>
    </w:p>
    <w:p w:rsidR="006225D0" w:rsidRPr="004F1C04" w:rsidRDefault="006225D0" w:rsidP="006225D0">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6225D0" w:rsidRPr="004F1C04" w:rsidRDefault="006225D0" w:rsidP="006225D0">
      <w:pPr>
        <w:pStyle w:val="a8"/>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ab/>
      </w:r>
      <w:r w:rsidRPr="004F1C04">
        <w:rPr>
          <w:rFonts w:ascii="Times New Roman" w:hAnsi="Times New Roman"/>
          <w:b/>
          <w:sz w:val="24"/>
          <w:szCs w:val="24"/>
          <w:lang w:val="kk-KZ"/>
        </w:rPr>
        <w:t xml:space="preserve">Білім бойынша талаптар: </w:t>
      </w:r>
      <w:r w:rsidRPr="004F1C04">
        <w:rPr>
          <w:rFonts w:ascii="Times New Roman" w:hAnsi="Times New Roman" w:cs="Times New Roman"/>
          <w:sz w:val="24"/>
          <w:szCs w:val="24"/>
          <w:lang w:val="kk-KZ"/>
        </w:rPr>
        <w:t>Жоғары</w:t>
      </w:r>
      <w:r w:rsidRPr="004F1C04">
        <w:rPr>
          <w:rFonts w:ascii="Times New Roman" w:hAnsi="Times New Roman" w:cs="Times New Roman"/>
          <w:color w:val="000000"/>
          <w:sz w:val="24"/>
          <w:szCs w:val="24"/>
          <w:lang w:val="kk-KZ"/>
        </w:rPr>
        <w:t xml:space="preserve">: </w:t>
      </w:r>
      <w:r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225D0" w:rsidRPr="004F1C04" w:rsidRDefault="006225D0" w:rsidP="006225D0">
      <w:pPr>
        <w:pStyle w:val="a8"/>
        <w:ind w:firstLine="708"/>
        <w:jc w:val="both"/>
        <w:rPr>
          <w:rFonts w:ascii="Times New Roman" w:hAnsi="Times New Roman" w:cs="Times New Roman"/>
          <w:bCs/>
          <w:sz w:val="24"/>
          <w:szCs w:val="24"/>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w:t>
      </w:r>
      <w:r w:rsidRPr="004F1C04">
        <w:rPr>
          <w:rFonts w:ascii="Times New Roman" w:hAnsi="Times New Roman" w:cs="Times New Roman"/>
          <w:bCs/>
          <w:sz w:val="24"/>
          <w:szCs w:val="24"/>
          <w:lang w:val="kk-KZ"/>
        </w:rPr>
        <w:t>Қосылған құн салығының есептелу дұрыстығына қатысты және ҚҚС артығын растауға қатысты, соның ішінде қайтаруға сұралған ҚҚС артығын растауға қатысты салық тексерулерін жүргізу; салықтық бақылау мақсатында тәуекелдерді басқару жүйесін пайдалану; «Пирамида» аналитикалық есептерін қалыптастыру және нәтижелерін сараптау; ЭШФ ақпараттық жүйесінде жұмыс жасау; экономикалық тергеу қызметіне материалдар дайындау және жолдау; салықтық тексеру нәтижесімен есептелген салықтардың бюджетке толық түсуін қамтамасыз ету.</w:t>
      </w:r>
    </w:p>
    <w:p w:rsidR="006225D0" w:rsidRPr="00CF1391" w:rsidRDefault="006225D0" w:rsidP="006225D0">
      <w:pPr>
        <w:pStyle w:val="a8"/>
        <w:ind w:firstLine="708"/>
        <w:jc w:val="both"/>
        <w:rPr>
          <w:rFonts w:ascii="Times New Roman" w:hAnsi="Times New Roman" w:cs="Times New Roman"/>
          <w:b/>
          <w:color w:val="000000" w:themeColor="text1"/>
          <w:sz w:val="24"/>
          <w:szCs w:val="24"/>
          <w:lang w:val="kk-KZ"/>
        </w:rPr>
      </w:pPr>
      <w:r>
        <w:rPr>
          <w:rFonts w:ascii="Times New Roman" w:hAnsi="Times New Roman" w:cs="Times New Roman"/>
          <w:b/>
          <w:bCs/>
          <w:color w:val="000000" w:themeColor="text1"/>
          <w:sz w:val="24"/>
          <w:szCs w:val="24"/>
          <w:lang w:val="kk-KZ"/>
        </w:rPr>
        <w:t xml:space="preserve">9. </w:t>
      </w:r>
      <w:r w:rsidRPr="00CF1391">
        <w:rPr>
          <w:rFonts w:ascii="Times New Roman" w:hAnsi="Times New Roman" w:cs="Times New Roman"/>
          <w:b/>
          <w:bCs/>
          <w:color w:val="000000" w:themeColor="text1"/>
          <w:sz w:val="24"/>
          <w:szCs w:val="24"/>
          <w:lang w:val="kk-KZ"/>
        </w:rPr>
        <w:t xml:space="preserve">Берешектермен жұмыс басқармасының Оңалту және банкроттық </w:t>
      </w:r>
      <w:r w:rsidRPr="00CF1391">
        <w:rPr>
          <w:rFonts w:ascii="Times New Roman" w:hAnsi="Times New Roman" w:cs="Times New Roman"/>
          <w:b/>
          <w:color w:val="000000" w:themeColor="text1"/>
          <w:sz w:val="24"/>
          <w:szCs w:val="24"/>
          <w:lang w:val="kk-KZ"/>
        </w:rPr>
        <w:t xml:space="preserve">бөлімінің бас маманына, С-О-5 санаты, </w:t>
      </w:r>
      <w:r>
        <w:rPr>
          <w:rFonts w:ascii="Times New Roman" w:hAnsi="Times New Roman" w:cs="Times New Roman"/>
          <w:b/>
          <w:color w:val="000000" w:themeColor="text1"/>
          <w:sz w:val="24"/>
          <w:szCs w:val="24"/>
          <w:lang w:val="kk-KZ"/>
        </w:rPr>
        <w:t>2</w:t>
      </w:r>
      <w:r w:rsidRPr="00CF1391">
        <w:rPr>
          <w:rFonts w:ascii="Times New Roman" w:hAnsi="Times New Roman" w:cs="Times New Roman"/>
          <w:b/>
          <w:color w:val="000000" w:themeColor="text1"/>
          <w:sz w:val="24"/>
          <w:szCs w:val="24"/>
          <w:lang w:val="kk-KZ"/>
        </w:rPr>
        <w:t xml:space="preserve"> - бірлік.</w:t>
      </w:r>
    </w:p>
    <w:p w:rsidR="006225D0" w:rsidRPr="00CF1391" w:rsidRDefault="006225D0" w:rsidP="006225D0">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6225D0" w:rsidRPr="00CF1391" w:rsidRDefault="006225D0" w:rsidP="006225D0">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225D0" w:rsidRPr="00CF1391" w:rsidRDefault="006225D0" w:rsidP="006225D0">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Pr="00CF1391">
        <w:rPr>
          <w:rFonts w:ascii="Times New Roman" w:hAnsi="Times New Roman" w:cs="Times New Roman"/>
          <w:bCs/>
          <w:color w:val="000000" w:themeColor="text1"/>
          <w:sz w:val="24"/>
          <w:szCs w:val="24"/>
          <w:lang w:val="kk-KZ"/>
        </w:rPr>
        <w:t>Банкрот деп тану туралы заңды күшіне енген соттың шешіміне сәйкес екінші деңгейдегі банктерге банк шоттары болуы және нөмерлері, осы шоттардағы қалдықтары мен қозғалысы туралы және тіркеуші органдарға тиесілі мүлікті туралы сұрау салулар жібереді; ҚР ҚМ МКК-нің сұрау салуларының ақпаратын әзірлейді және аумақтық басқармалардан, басқа да мемлекеттік органдарынан түскен хат-хабарларға жауаптарын жібереді; Борышкерлердің, кредиторлардың, прокурордың оңалту рәсімін қолдау немесе банкрот тану өтініштері бойынша соттың процестерінде уәкілетті органның өкілі ретінде қатысады.</w:t>
      </w:r>
    </w:p>
    <w:p w:rsidR="006225D0" w:rsidRPr="00CF1391" w:rsidRDefault="006225D0" w:rsidP="006225D0">
      <w:pPr>
        <w:pStyle w:val="a8"/>
        <w:ind w:firstLine="708"/>
        <w:jc w:val="both"/>
        <w:rPr>
          <w:rFonts w:ascii="Times New Roman" w:hAnsi="Times New Roman" w:cs="Times New Roman"/>
          <w:b/>
          <w:color w:val="000000" w:themeColor="text1"/>
          <w:sz w:val="24"/>
          <w:szCs w:val="24"/>
          <w:lang w:val="kk-KZ"/>
        </w:rPr>
      </w:pPr>
      <w:r>
        <w:rPr>
          <w:rFonts w:ascii="Times New Roman" w:hAnsi="Times New Roman" w:cs="Times New Roman"/>
          <w:b/>
          <w:bCs/>
          <w:color w:val="000000" w:themeColor="text1"/>
          <w:sz w:val="24"/>
          <w:szCs w:val="24"/>
          <w:lang w:val="kk-KZ"/>
        </w:rPr>
        <w:t xml:space="preserve">10. </w:t>
      </w:r>
      <w:r w:rsidRPr="00CF1391">
        <w:rPr>
          <w:rFonts w:ascii="Times New Roman" w:hAnsi="Times New Roman" w:cs="Times New Roman"/>
          <w:b/>
          <w:bCs/>
          <w:color w:val="000000" w:themeColor="text1"/>
          <w:sz w:val="24"/>
          <w:szCs w:val="24"/>
          <w:lang w:val="kk-KZ"/>
        </w:rPr>
        <w:t xml:space="preserve">Резидент еместерге салық салу басқармасының </w:t>
      </w:r>
      <w:r w:rsidRPr="00CF1391">
        <w:rPr>
          <w:rFonts w:ascii="Times New Roman" w:hAnsi="Times New Roman" w:cs="Times New Roman"/>
          <w:b/>
          <w:color w:val="000000" w:themeColor="text1"/>
          <w:sz w:val="24"/>
          <w:szCs w:val="24"/>
          <w:lang w:val="kk-KZ"/>
        </w:rPr>
        <w:t xml:space="preserve">бас маманына (уақытша негізгі қызметкердің бала күтіміне байланысты демалыс мерзіміне </w:t>
      </w:r>
      <w:r>
        <w:rPr>
          <w:rFonts w:ascii="Times New Roman" w:hAnsi="Times New Roman" w:cs="Times New Roman"/>
          <w:b/>
          <w:color w:val="000000" w:themeColor="text1"/>
          <w:sz w:val="24"/>
          <w:szCs w:val="24"/>
          <w:lang w:val="kk-KZ"/>
        </w:rPr>
        <w:t>03</w:t>
      </w:r>
      <w:r w:rsidRPr="00CF1391">
        <w:rPr>
          <w:rFonts w:ascii="Times New Roman" w:hAnsi="Times New Roman" w:cs="Times New Roman"/>
          <w:b/>
          <w:color w:val="000000" w:themeColor="text1"/>
          <w:sz w:val="24"/>
          <w:szCs w:val="24"/>
          <w:lang w:val="kk-KZ"/>
        </w:rPr>
        <w:t>.0</w:t>
      </w:r>
      <w:r>
        <w:rPr>
          <w:rFonts w:ascii="Times New Roman" w:hAnsi="Times New Roman" w:cs="Times New Roman"/>
          <w:b/>
          <w:color w:val="000000" w:themeColor="text1"/>
          <w:sz w:val="24"/>
          <w:szCs w:val="24"/>
          <w:lang w:val="kk-KZ"/>
        </w:rPr>
        <w:t>8</w:t>
      </w:r>
      <w:r w:rsidRPr="00CF1391">
        <w:rPr>
          <w:rFonts w:ascii="Times New Roman" w:hAnsi="Times New Roman" w:cs="Times New Roman"/>
          <w:b/>
          <w:color w:val="000000" w:themeColor="text1"/>
          <w:sz w:val="24"/>
          <w:szCs w:val="24"/>
          <w:lang w:val="kk-KZ"/>
        </w:rPr>
        <w:t>.202</w:t>
      </w:r>
      <w:r>
        <w:rPr>
          <w:rFonts w:ascii="Times New Roman" w:hAnsi="Times New Roman" w:cs="Times New Roman"/>
          <w:b/>
          <w:color w:val="000000" w:themeColor="text1"/>
          <w:sz w:val="24"/>
          <w:szCs w:val="24"/>
          <w:lang w:val="kk-KZ"/>
        </w:rPr>
        <w:t>1</w:t>
      </w:r>
      <w:r w:rsidRPr="00CF1391">
        <w:rPr>
          <w:rFonts w:ascii="Times New Roman" w:hAnsi="Times New Roman" w:cs="Times New Roman"/>
          <w:b/>
          <w:color w:val="000000" w:themeColor="text1"/>
          <w:sz w:val="24"/>
          <w:szCs w:val="24"/>
          <w:lang w:val="kk-KZ"/>
        </w:rPr>
        <w:t xml:space="preserve"> жылға дейін), С-О-5 санаты, 1 - бірлік.</w:t>
      </w:r>
    </w:p>
    <w:p w:rsidR="006225D0" w:rsidRPr="00CF1391" w:rsidRDefault="006225D0" w:rsidP="006225D0">
      <w:pPr>
        <w:pStyle w:val="a5"/>
        <w:spacing w:after="0" w:line="240" w:lineRule="auto"/>
        <w:ind w:left="0" w:firstLine="709"/>
        <w:jc w:val="both"/>
        <w:rPr>
          <w:rFonts w:ascii="Times New Roman" w:hAnsi="Times New Roman" w:cs="Times New Roman"/>
          <w:b/>
          <w:color w:val="000000" w:themeColor="text1"/>
          <w:sz w:val="24"/>
          <w:szCs w:val="24"/>
          <w:lang w:val="kk-KZ"/>
        </w:rPr>
      </w:pPr>
      <w:r w:rsidRPr="00CF1391">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6225D0" w:rsidRPr="00CF1391" w:rsidRDefault="006225D0" w:rsidP="006225D0">
      <w:pPr>
        <w:pStyle w:val="a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ab/>
        <w:t xml:space="preserve">Білім бойынша талаптар: </w:t>
      </w:r>
      <w:r w:rsidRPr="00CF1391">
        <w:rPr>
          <w:rFonts w:ascii="Times New Roman" w:hAnsi="Times New Roman" w:cs="Times New Roman"/>
          <w:color w:val="000000" w:themeColor="text1"/>
          <w:sz w:val="24"/>
          <w:szCs w:val="24"/>
          <w:lang w:val="kk-KZ"/>
        </w:rPr>
        <w:t>Жоғары немесе жоғары оқу орнынан кейінгі білім, жұмыс тәжірибесі талап етілмейді: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225D0" w:rsidRPr="00CF1391" w:rsidRDefault="006225D0" w:rsidP="006225D0">
      <w:pPr>
        <w:pStyle w:val="a8"/>
        <w:ind w:firstLine="708"/>
        <w:jc w:val="both"/>
        <w:rPr>
          <w:rFonts w:ascii="Times New Roman" w:hAnsi="Times New Roman" w:cs="Times New Roman"/>
          <w:color w:val="000000" w:themeColor="text1"/>
          <w:sz w:val="24"/>
          <w:szCs w:val="24"/>
          <w:lang w:val="kk-KZ"/>
        </w:rPr>
      </w:pPr>
      <w:r w:rsidRPr="00CF1391">
        <w:rPr>
          <w:rFonts w:ascii="Times New Roman" w:hAnsi="Times New Roman" w:cs="Times New Roman"/>
          <w:b/>
          <w:color w:val="000000" w:themeColor="text1"/>
          <w:sz w:val="24"/>
          <w:szCs w:val="24"/>
          <w:lang w:val="kk-KZ"/>
        </w:rPr>
        <w:t xml:space="preserve">Функционалдық міндеттері: </w:t>
      </w:r>
      <w:r w:rsidRPr="00CF1391">
        <w:rPr>
          <w:rFonts w:ascii="Times New Roman" w:hAnsi="Times New Roman" w:cs="Times New Roman"/>
          <w:color w:val="000000" w:themeColor="text1"/>
          <w:sz w:val="24"/>
          <w:szCs w:val="24"/>
          <w:lang w:val="kk-KZ"/>
        </w:rPr>
        <w:t>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Жер қойнауын пайдаланушылардың арнайы төлемдері мен салықтарын әкімшілендіру, Қазақстан Республикасы резидент еместердің, мониторингке жататын ірі салық төлеушілердің табыстарын әкімшілендіру бойынша жұмыстарын жүзеге асыру және бақылау; Салық және бюджетке төленетін басқа да міндетті төлемдер туралы (Салық кодексі) және халықаралық шарттарына сай белгіленген халықарлық шарт ережелерінің дұрыс қолдануына бақылау жұмыстарын жүргізуді жүзеге асыру және бақылау; Бекітілген мемлекеттік кірістер органдарының мемлекеттік қызметтерін көрсету (</w:t>
      </w:r>
      <w:r w:rsidRPr="00CF1391">
        <w:rPr>
          <w:rFonts w:ascii="Times New Roman" w:hAnsi="Times New Roman" w:cs="Times New Roman"/>
          <w:i/>
          <w:color w:val="000000" w:themeColor="text1"/>
          <w:sz w:val="24"/>
          <w:szCs w:val="24"/>
          <w:lang w:val="kk-KZ"/>
        </w:rPr>
        <w:t xml:space="preserve">бюджеттен төлеген табыс салығын </w:t>
      </w:r>
      <w:r w:rsidRPr="00CF1391">
        <w:rPr>
          <w:rFonts w:ascii="Times New Roman" w:hAnsi="Times New Roman" w:cs="Times New Roman"/>
          <w:i/>
          <w:color w:val="000000" w:themeColor="text1"/>
          <w:sz w:val="24"/>
          <w:szCs w:val="24"/>
          <w:lang w:val="kk-KZ"/>
        </w:rPr>
        <w:lastRenderedPageBreak/>
        <w:t>қайтару, ҚР резиденттігін растау, ҚР ҚМ құрылымдық бөлімшелерінен және (немесе) олардың аумақтық бөлімшелерінен шығатын ресми құжаттарға апостиль қою</w:t>
      </w:r>
      <w:r w:rsidRPr="00CF1391">
        <w:rPr>
          <w:rFonts w:ascii="Times New Roman" w:hAnsi="Times New Roman" w:cs="Times New Roman"/>
          <w:color w:val="000000" w:themeColor="text1"/>
          <w:sz w:val="24"/>
          <w:szCs w:val="24"/>
          <w:lang w:val="kk-KZ"/>
        </w:rPr>
        <w:t>); Резидент еместердің Қазақстан Республикасындағы көздерден алған табыстарға төлеген салығын қайтару туралы өтініші негізіндегі бюджеттен табыс салығын қайтарып алу мәселелері бойынша салықтық тексеріс жүргізу; Салық есептіліктеріне «Қыран» камералық бақылау рәсімдерінің тізіліміне сәйкес жер қойнауын пайдаланушылардың арнайы төлемдері мен салықтары және резидент еместердің салықтары бойынша камералдық бақылау жүргізу.</w:t>
      </w:r>
    </w:p>
    <w:p w:rsidR="006225D0" w:rsidRPr="006756E6" w:rsidRDefault="006225D0" w:rsidP="006225D0">
      <w:pPr>
        <w:pStyle w:val="a8"/>
        <w:ind w:firstLine="708"/>
        <w:jc w:val="both"/>
        <w:rPr>
          <w:rFonts w:ascii="Times New Roman" w:hAnsi="Times New Roman" w:cs="Times New Roman"/>
          <w:b/>
          <w:sz w:val="24"/>
          <w:szCs w:val="24"/>
          <w:lang w:val="kk-KZ"/>
        </w:rPr>
      </w:pPr>
      <w:r>
        <w:rPr>
          <w:rFonts w:ascii="Times New Roman" w:hAnsi="Times New Roman" w:cs="Times New Roman"/>
          <w:b/>
          <w:bCs/>
          <w:color w:val="000000"/>
          <w:sz w:val="24"/>
          <w:szCs w:val="24"/>
          <w:lang w:val="kk-KZ"/>
        </w:rPr>
        <w:t xml:space="preserve">11. </w:t>
      </w:r>
      <w:r w:rsidRPr="006756E6">
        <w:rPr>
          <w:rFonts w:ascii="Times New Roman" w:hAnsi="Times New Roman" w:cs="Times New Roman"/>
          <w:b/>
          <w:bCs/>
          <w:color w:val="000000"/>
          <w:sz w:val="24"/>
          <w:szCs w:val="24"/>
          <w:lang w:val="kk-KZ"/>
        </w:rPr>
        <w:t>Кедендік әкімшілендіру басқармасының Кедендік бақылау бөлімі</w:t>
      </w:r>
      <w:r w:rsidRPr="006756E6">
        <w:rPr>
          <w:rFonts w:ascii="Times New Roman" w:hAnsi="Times New Roman" w:cs="Times New Roman"/>
          <w:b/>
          <w:sz w:val="24"/>
          <w:szCs w:val="24"/>
          <w:lang w:val="kk-KZ"/>
        </w:rPr>
        <w:t>бас маманына</w:t>
      </w:r>
      <w:r w:rsidRPr="00002751">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26</w:t>
      </w:r>
      <w:r w:rsidRPr="00002751">
        <w:rPr>
          <w:rFonts w:ascii="Times New Roman" w:hAnsi="Times New Roman" w:cs="Times New Roman"/>
          <w:b/>
          <w:sz w:val="24"/>
          <w:szCs w:val="24"/>
          <w:lang w:val="kk-KZ"/>
        </w:rPr>
        <w:t>.</w:t>
      </w:r>
      <w:r>
        <w:rPr>
          <w:rFonts w:ascii="Times New Roman" w:hAnsi="Times New Roman" w:cs="Times New Roman"/>
          <w:b/>
          <w:sz w:val="24"/>
          <w:szCs w:val="24"/>
          <w:lang w:val="kk-KZ"/>
        </w:rPr>
        <w:t>12</w:t>
      </w:r>
      <w:r w:rsidRPr="00002751">
        <w:rPr>
          <w:rFonts w:ascii="Times New Roman" w:hAnsi="Times New Roman" w:cs="Times New Roman"/>
          <w:b/>
          <w:sz w:val="24"/>
          <w:szCs w:val="24"/>
          <w:lang w:val="kk-KZ"/>
        </w:rPr>
        <w:t>.202</w:t>
      </w:r>
      <w:r>
        <w:rPr>
          <w:rFonts w:ascii="Times New Roman" w:hAnsi="Times New Roman" w:cs="Times New Roman"/>
          <w:b/>
          <w:sz w:val="24"/>
          <w:szCs w:val="24"/>
          <w:lang w:val="kk-KZ"/>
        </w:rPr>
        <w:t>2</w:t>
      </w:r>
      <w:r w:rsidRPr="00002751">
        <w:rPr>
          <w:rFonts w:ascii="Times New Roman" w:hAnsi="Times New Roman" w:cs="Times New Roman"/>
          <w:b/>
          <w:sz w:val="24"/>
          <w:szCs w:val="24"/>
          <w:lang w:val="kk-KZ"/>
        </w:rPr>
        <w:t xml:space="preserve">, </w:t>
      </w:r>
      <w:r>
        <w:rPr>
          <w:rFonts w:ascii="Times New Roman" w:hAnsi="Times New Roman" w:cs="Times New Roman"/>
          <w:b/>
          <w:sz w:val="24"/>
          <w:szCs w:val="24"/>
          <w:lang w:val="kk-KZ"/>
        </w:rPr>
        <w:t>20</w:t>
      </w:r>
      <w:r w:rsidRPr="00002751">
        <w:rPr>
          <w:rFonts w:ascii="Times New Roman" w:hAnsi="Times New Roman" w:cs="Times New Roman"/>
          <w:b/>
          <w:sz w:val="24"/>
          <w:szCs w:val="24"/>
          <w:lang w:val="kk-KZ"/>
        </w:rPr>
        <w:t>.0</w:t>
      </w:r>
      <w:r>
        <w:rPr>
          <w:rFonts w:ascii="Times New Roman" w:hAnsi="Times New Roman" w:cs="Times New Roman"/>
          <w:b/>
          <w:sz w:val="24"/>
          <w:szCs w:val="24"/>
          <w:lang w:val="kk-KZ"/>
        </w:rPr>
        <w:t>3</w:t>
      </w:r>
      <w:r w:rsidRPr="00002751">
        <w:rPr>
          <w:rFonts w:ascii="Times New Roman" w:hAnsi="Times New Roman" w:cs="Times New Roman"/>
          <w:b/>
          <w:sz w:val="24"/>
          <w:szCs w:val="24"/>
          <w:lang w:val="kk-KZ"/>
        </w:rPr>
        <w:t>.202</w:t>
      </w:r>
      <w:r>
        <w:rPr>
          <w:rFonts w:ascii="Times New Roman" w:hAnsi="Times New Roman" w:cs="Times New Roman"/>
          <w:b/>
          <w:sz w:val="24"/>
          <w:szCs w:val="24"/>
          <w:lang w:val="kk-KZ"/>
        </w:rPr>
        <w:t>3 жылдарға дейін)</w:t>
      </w:r>
      <w:r w:rsidRPr="006756E6">
        <w:rPr>
          <w:rFonts w:ascii="Times New Roman" w:hAnsi="Times New Roman" w:cs="Times New Roman"/>
          <w:b/>
          <w:sz w:val="24"/>
          <w:szCs w:val="24"/>
          <w:lang w:val="kk-KZ"/>
        </w:rPr>
        <w:t>, С-О-5 санаты</w:t>
      </w:r>
      <w:r>
        <w:rPr>
          <w:rFonts w:ascii="Times New Roman" w:hAnsi="Times New Roman" w:cs="Times New Roman"/>
          <w:b/>
          <w:sz w:val="24"/>
          <w:szCs w:val="24"/>
          <w:lang w:val="kk-KZ"/>
        </w:rPr>
        <w:t>, 2</w:t>
      </w:r>
      <w:r w:rsidRPr="006756E6">
        <w:rPr>
          <w:rFonts w:ascii="Times New Roman" w:hAnsi="Times New Roman" w:cs="Times New Roman"/>
          <w:b/>
          <w:sz w:val="24"/>
          <w:szCs w:val="24"/>
          <w:lang w:val="kk-KZ"/>
        </w:rPr>
        <w:t>-бірлік.</w:t>
      </w:r>
    </w:p>
    <w:p w:rsidR="006225D0" w:rsidRPr="006756E6" w:rsidRDefault="006225D0" w:rsidP="006225D0">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6225D0" w:rsidRPr="006756E6" w:rsidRDefault="006225D0" w:rsidP="006225D0">
      <w:pPr>
        <w:pStyle w:val="a8"/>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t xml:space="preserve">Білім бойынша талаптар: </w:t>
      </w:r>
      <w:r>
        <w:rPr>
          <w:rFonts w:ascii="Times New Roman" w:hAnsi="Times New Roman" w:cs="Times New Roman"/>
          <w:color w:val="000000"/>
          <w:sz w:val="24"/>
          <w:szCs w:val="24"/>
          <w:lang w:val="kk-KZ"/>
        </w:rPr>
        <w:t>ж</w:t>
      </w:r>
      <w:r w:rsidRPr="006756E6">
        <w:rPr>
          <w:rFonts w:ascii="Times New Roman" w:hAnsi="Times New Roman" w:cs="Times New Roman"/>
          <w:color w:val="000000"/>
          <w:sz w:val="24"/>
          <w:szCs w:val="24"/>
          <w:lang w:val="kk-KZ"/>
        </w:rPr>
        <w:t>оғары немесе жоғары оқу орнынан кейінгі білім</w:t>
      </w:r>
      <w:r w:rsidRPr="006756E6">
        <w:rPr>
          <w:rFonts w:ascii="Times New Roman" w:hAnsi="Times New Roman" w:cs="Times New Roman"/>
          <w:sz w:val="24"/>
          <w:szCs w:val="24"/>
          <w:lang w:val="kk-KZ"/>
        </w:rPr>
        <w:t>: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225D0" w:rsidRDefault="006225D0" w:rsidP="006225D0">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756E6">
        <w:rPr>
          <w:rFonts w:ascii="Times New Roman" w:hAnsi="Times New Roman" w:cs="Times New Roman"/>
          <w:b/>
          <w:sz w:val="24"/>
          <w:szCs w:val="24"/>
          <w:lang w:val="kk-KZ"/>
        </w:rPr>
        <w:t xml:space="preserve">Функционалдық міндеттері: </w:t>
      </w:r>
      <w:r w:rsidRPr="006756E6">
        <w:rPr>
          <w:rFonts w:ascii="Times New Roman" w:hAnsi="Times New Roman" w:cs="Times New Roman"/>
          <w:sz w:val="24"/>
          <w:szCs w:val="24"/>
          <w:lang w:val="kk-KZ"/>
        </w:rPr>
        <w:t xml:space="preserve">Елбасы және Қазақстан Республикасы Үкіметінің, Комитет және Департамент басшыларынан келіп түскен тапсырмаларды қарауды белгіленген тәртіппен және орындауды қамтамасыз етеді, Қазақстан Республикасының Кеден саясатын өңдеуге және жетілдіруге қатынасады, бөлімге жүктелген Қазақстан Республикасының кеден және өзге де заңдылықтар бойынша орындалуын бақылау және сақталуын қамтамасыз ету, басқарма құзіретіне кіретін азаматтардың арыздары мен шағымдарын, хаттарын қарайды, кеден бекеттерін кедендік бақылаудың техникалық құрал-жабдықтарымен қаматамасыз ету үшін іс-шаралар жүргізу, кедендік бақылаудың құрал жабдықтарын пайдалануды бақылауға алу, бөлінетін радиациалық материалдармен  кедендік бақылаудың құрал жабдықтарын тиімді пайдалануға кедендік бақылауды ұйымдастыру, тауарлар мен көлік құралдарындағы озонды ыдырататын заттарға кедендік бақылау жүргізеді, бөлінетін радиоактивтік материалдармен кедендік бақылауды ұйымдастыру сұрағы бойынша басқа дамемлекеттік органдармен өзара қарым-қатынас, контрабанда және кеден ережесін бұзушылықты анықтау мақсатында, кедендік бақылаудың құрал жабдықтарын тиімді пайдалану үшін Департаменттің құрылымдық бөлімдерімен өзара шаралар жүргізу, өткізу пункті арқылы өткізілетін радиоактивтік материалдардың, тауарлармен және көлік құралдарының контрабандасын алдын алатын іс-шараларға қатынасу, кедендік бақылаудың құрал жабдықтарына келісім-шарттар жасақтау және дайындау, кеден одағы кедендік бақылаудағы техникалық құралдарға жөндеу-қалпына келтіру жұмыстарын жүргізуді ұйымдастыру, Қазақстан Республикасының және Кеден одағының кеден заңнамаларына сәйкес, уақытша сақтау қоймалары, кеден қоймалары, бажсыз сауда дүкені  иелерінің тізіліміне енгізу туралы тұлғалардың арызын қарайды, мекеменің уақытша сақтау орындарында үй-жайды және ашық алаңдарды кедендік қарау жөніндегі жұмыстарды ұйымдастыру, кедендік бақылау бөлімінің құзырына кіретін сұрақтар бойынша жоғары тұрған есептік ақпараттарды жинау, шолу және ұсыну, Қазақстан Республикасының «ИНИС» бағдарламасында әкімшілік құқықбұзушылық бойынша әкімшілік материалдарды қарайды, кеден мөрі менпломбасы арқылы жүктерді тасуға көлік құралдарына рұқсат ету туралы куәлікті беру бойынша бақылау жүргізеді, қызметтік міндеттерін орындауда қызметтік ақпараттарды қорғау, мәлеметтерді сақтап таратуға жол бермеу, мемлекеттік кірістер органдарының лауазымды адамдарының кедендік бақылау өткізу кезіндегі БРМ алатын дозаларын жеке дозиметрия әдісімен бақылау, Департаментке радиологиялық және дозиметрлік аппаратуралардың қажеттілігін анықтау және уақытында жыл сайынғы мемлекеттік метрологиялық тексеруден өткізу, ҚР ЭМ Атомдық және энергетикалық қадағалау мен бақылау комитетіне және ҚР ҚМ МКД-не сұратылған құжаттарды ұсынады, дозиметрлік бақылау әдістерінің дұрыс орындалуын бақылайды. Радиометриялық зерттеулер нәтижелерінің шынайылығын және қажетті тиімділігін қамтамасыз ету, БРМ радиациялық бақылау жүргізу </w:t>
      </w:r>
      <w:r w:rsidRPr="006756E6">
        <w:rPr>
          <w:rFonts w:ascii="Times New Roman" w:hAnsi="Times New Roman" w:cs="Times New Roman"/>
          <w:sz w:val="24"/>
          <w:szCs w:val="24"/>
          <w:lang w:val="kk-KZ"/>
        </w:rPr>
        <w:lastRenderedPageBreak/>
        <w:t>нәтижелерін қорытындайды және талдайды. Департаменттің жоғары тұрған лауазымды тұлғаларының жүктеген басқа да міндеттерін өз өкілеттігі шегінде орындайды.</w:t>
      </w:r>
    </w:p>
    <w:p w:rsidR="006225D0" w:rsidRPr="006756E6" w:rsidRDefault="006225D0" w:rsidP="006225D0">
      <w:pPr>
        <w:pStyle w:val="a8"/>
        <w:ind w:firstLine="708"/>
        <w:jc w:val="both"/>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rPr>
        <w:t xml:space="preserve">12. </w:t>
      </w:r>
      <w:r w:rsidRPr="00CF1391">
        <w:rPr>
          <w:rFonts w:ascii="Times New Roman" w:hAnsi="Times New Roman" w:cs="Times New Roman"/>
          <w:b/>
          <w:color w:val="000000" w:themeColor="text1"/>
          <w:sz w:val="24"/>
          <w:szCs w:val="24"/>
          <w:lang w:val="kk-KZ"/>
        </w:rPr>
        <w:t>Тарифтік реттеу басқармасының Кедендік құн</w:t>
      </w:r>
      <w:r w:rsidRPr="00CF1391">
        <w:rPr>
          <w:rFonts w:ascii="Times New Roman" w:eastAsia="Calibri" w:hAnsi="Times New Roman" w:cs="Times New Roman"/>
          <w:b/>
          <w:color w:val="000000" w:themeColor="text1"/>
          <w:sz w:val="24"/>
          <w:szCs w:val="24"/>
          <w:lang w:val="kk-KZ"/>
        </w:rPr>
        <w:t xml:space="preserve">бөлімінің </w:t>
      </w:r>
      <w:r>
        <w:rPr>
          <w:rFonts w:ascii="Times New Roman" w:eastAsia="Calibri" w:hAnsi="Times New Roman" w:cs="Times New Roman"/>
          <w:b/>
          <w:color w:val="000000" w:themeColor="text1"/>
          <w:sz w:val="24"/>
          <w:szCs w:val="24"/>
          <w:lang w:val="kk-KZ"/>
        </w:rPr>
        <w:t>бас маманына</w:t>
      </w:r>
      <w:r w:rsidRPr="00CF1391">
        <w:rPr>
          <w:rFonts w:ascii="Times New Roman" w:hAnsi="Times New Roman" w:cs="Times New Roman"/>
          <w:b/>
          <w:color w:val="000000" w:themeColor="text1"/>
          <w:sz w:val="24"/>
          <w:szCs w:val="24"/>
          <w:lang w:val="kk-KZ"/>
        </w:rPr>
        <w:t xml:space="preserve">, </w:t>
      </w:r>
      <w:r w:rsidRPr="00002751">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15.01.2023 жылға дейін)</w:t>
      </w:r>
      <w:r w:rsidRPr="006756E6">
        <w:rPr>
          <w:rFonts w:ascii="Times New Roman" w:hAnsi="Times New Roman" w:cs="Times New Roman"/>
          <w:b/>
          <w:sz w:val="24"/>
          <w:szCs w:val="24"/>
          <w:lang w:val="kk-KZ"/>
        </w:rPr>
        <w:t>, С-О-5 санаты</w:t>
      </w:r>
      <w:r>
        <w:rPr>
          <w:rFonts w:ascii="Times New Roman" w:hAnsi="Times New Roman" w:cs="Times New Roman"/>
          <w:b/>
          <w:sz w:val="24"/>
          <w:szCs w:val="24"/>
          <w:lang w:val="kk-KZ"/>
        </w:rPr>
        <w:t>,1</w:t>
      </w:r>
      <w:r w:rsidRPr="006756E6">
        <w:rPr>
          <w:rFonts w:ascii="Times New Roman" w:hAnsi="Times New Roman" w:cs="Times New Roman"/>
          <w:b/>
          <w:sz w:val="24"/>
          <w:szCs w:val="24"/>
          <w:lang w:val="kk-KZ"/>
        </w:rPr>
        <w:t>-бірлік.</w:t>
      </w:r>
    </w:p>
    <w:p w:rsidR="006225D0" w:rsidRPr="006756E6" w:rsidRDefault="006225D0" w:rsidP="006225D0">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6225D0" w:rsidRPr="007D0C80" w:rsidRDefault="006225D0" w:rsidP="006225D0">
      <w:pPr>
        <w:pStyle w:val="a8"/>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r>
      <w:r w:rsidRPr="007D0C80">
        <w:rPr>
          <w:rFonts w:ascii="Times New Roman" w:hAnsi="Times New Roman" w:cs="Times New Roman"/>
          <w:b/>
          <w:sz w:val="24"/>
          <w:szCs w:val="24"/>
          <w:lang w:val="kk-KZ"/>
        </w:rPr>
        <w:t xml:space="preserve">Білім бойынша талаптар: </w:t>
      </w:r>
      <w:r w:rsidRPr="007D0C80">
        <w:rPr>
          <w:rFonts w:ascii="Times New Roman" w:hAnsi="Times New Roman" w:cs="Times New Roman"/>
          <w:color w:val="000000"/>
          <w:sz w:val="24"/>
          <w:szCs w:val="24"/>
          <w:lang w:val="kk-KZ"/>
        </w:rPr>
        <w:t>Жоғары немесе жоғары оқу орнынан кейінгі білім, жұмыс тәжірибесі талап етілмейді</w:t>
      </w:r>
      <w:r w:rsidRPr="007D0C80">
        <w:rPr>
          <w:rFonts w:ascii="Times New Roman" w:hAnsi="Times New Roman" w:cs="Times New Roman"/>
          <w:sz w:val="24"/>
          <w:szCs w:val="24"/>
          <w:lang w:val="kk-KZ"/>
        </w:rPr>
        <w:t>: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225D0" w:rsidRPr="007D0C80" w:rsidRDefault="006225D0" w:rsidP="006225D0">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7D0C80">
        <w:rPr>
          <w:rFonts w:ascii="Times New Roman" w:hAnsi="Times New Roman" w:cs="Times New Roman"/>
          <w:b/>
          <w:sz w:val="24"/>
          <w:szCs w:val="24"/>
          <w:lang w:val="kk-KZ"/>
        </w:rPr>
        <w:t xml:space="preserve">Функционалдық міндеттері: </w:t>
      </w:r>
      <w:r w:rsidRPr="007D0C80">
        <w:rPr>
          <w:rFonts w:ascii="Times New Roman" w:hAnsi="Times New Roman" w:cs="Times New Roman"/>
          <w:sz w:val="24"/>
          <w:szCs w:val="24"/>
          <w:lang w:val="kk-KZ"/>
        </w:rPr>
        <w:t xml:space="preserve">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қарайды.ҚР ҚМ МКК-не ай сайын бекітілген нысаны бойынша «Кедендік баждарды, салықтарды төлеуді камтамасыз ету сомасын ашып жазу бойынша мәліметтер» есебін береді. СЭҚ қатынасушылардың сауалдарына жауап беру үшін ақпарат жинау мен өңдеу. Мемлекеттік қызмет көрсету бойынша кедендік баждардың, салықтардың төленуін қамтамасыз ету өтініштері түскен кезде  «ҚР кеден ісі туралы» ҚР Кодексінің 105 бабы бойынша, Қазақстан Республикасы Қаржы министрлігінің 2018 жылғы 26 ақпандағы «Кедендік баждарды, салықтарды, арнайы, демпингке қарсы, өтем баждарды төлеу жөніндегі міндеттерді орындауды қамтамасыз етудің, сондай-ақ кеден ісі саласында қызметін жүзеге асыратын заңды тұлғаның және (немесе) уәкілетті экономикалық оператордың міндеттерінің орындалуын қамтамасыз етудің кейбір мәселелері туралы» №294 бұйрығына сай міндеттің (бұдан әрі – міндет) тіркелуін қамтамасыз ету, берілген міндеттер бойынша кедендік баждардың, салықтардың төленуі бойынша қамтамасыз етеді.Қазақстан Республикасы мен Еуразиялық экономикалық одағына қатынасушы-мемлекеттер заңнамаларында белгіленген кеден баждары мен салықтар мөлшерлемесін дұрыс қолдану бөлігіндегі тарифтік реттеулерге талдау жасайды. Тіркелген кедендік баждарды, салықтарды төлеу жөніндегі міндеттің орындалуын қамтамасыз ету есебін жүргізеді, бұған қоса кедендік баждарды, салықтарды төлеу жөніндегі міндеттің орындалуын қамтамасыз ету тіркелгені туралы ақпаратты дайындайды.«Астана-1» автоматтандырылған жүйесінекедендік баждарды, салықтарды төлеу жөніндегі міндеттің орындалуын қамтамасыз ету бойынша электрондық дерек қорына тіркейді жәнеEXCEL форматындажүргізеді. «Мемлекеттік кірістер органдарында кедендік баждарды, салықтарды төлеу жөніндегі міндетті орындауды қамтамасыз етуді есепке алу  қағидалары» Қазақстан Республикасы Қаржы министрінің 2018 жылғы 26 ақпандағы №294 бұйрығымен бекітілген төлеушімен кедендік баждарды, салықтарды төлеу жөніндегі міндеттің орындалуын қамтамасыз ету сомасын уақытша орналастыру шотына енгізілген ақшаны бақылауға алады, сонымен қатар төлеушінің міндетін тиісті орындауынан кейін кедендік баждарды, салықтарды төлеу жөніндегі міндеттің орындалуын қамтамасыз ету сомасын қайтаруды жүзеге асырады. Орындалмаған немесе тиісінше орындалмаған міндеттемелері бойынша бюджетке кедендік баждарды, салықтарды төлеу жөніндегі міндеттің орындалуын қамтамасыз ету сомасын уақытша орналастыру шотынан бюджетке аударуын, кедендік бекеттерден түскен хаттар негізінде, сонымен қатар орындалған міндеттемелері бойынша төлеушiнiң банк шоттарына ақшаны уақытша орналастыру шотына салынған ақшаны төлеушінің өтініші бойынша қайтаруды жүзеге асырады. Банк кепілі, кепіл шарттар, кепіл мүлік шарттары мен сақтандыру шарттарының есебін жүргізеді.Кедендік баждарды, салықтарды төлеу жөніндегі міндеттің орындалуын қамтамасыз ету сомасын уақытша орналастыру шотына енгізілген ақшалардың түскен түсімін және олардың қайтаруын, сонымен қатар кедендік баждарды, салықтарды төлеу жөніндегі міндеттің орындалуын қамтамасыз ету сомалар мәліметтерін «Excel» форматында жүргізеді. Төлеуші кедендік баждарды, салықтарды </w:t>
      </w:r>
      <w:r w:rsidRPr="007D0C80">
        <w:rPr>
          <w:rFonts w:ascii="Times New Roman" w:hAnsi="Times New Roman" w:cs="Times New Roman"/>
          <w:sz w:val="24"/>
          <w:szCs w:val="24"/>
          <w:lang w:val="kk-KZ"/>
        </w:rPr>
        <w:lastRenderedPageBreak/>
        <w:t>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пайыздардың тиесілі сомасын төлеу туралы талап жібереді.Өзінің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Бөлім басшысының оған жүктеген өзгеде міндеттерін орындайды.</w:t>
      </w:r>
    </w:p>
    <w:p w:rsidR="006225D0" w:rsidRPr="006756E6" w:rsidRDefault="006225D0" w:rsidP="006225D0">
      <w:pPr>
        <w:pStyle w:val="a8"/>
        <w:ind w:firstLine="708"/>
        <w:jc w:val="both"/>
        <w:rPr>
          <w:rFonts w:ascii="Times New Roman" w:hAnsi="Times New Roman" w:cs="Times New Roman"/>
          <w:b/>
          <w:sz w:val="24"/>
          <w:szCs w:val="24"/>
          <w:lang w:val="kk-KZ"/>
        </w:rPr>
      </w:pPr>
      <w:r>
        <w:rPr>
          <w:rFonts w:ascii="Times New Roman" w:hAnsi="Times New Roman" w:cs="Times New Roman"/>
          <w:b/>
          <w:color w:val="000000" w:themeColor="text1"/>
          <w:sz w:val="24"/>
          <w:szCs w:val="24"/>
          <w:lang w:val="kk-KZ"/>
        </w:rPr>
        <w:t xml:space="preserve">13. </w:t>
      </w:r>
      <w:r w:rsidRPr="00CF1391">
        <w:rPr>
          <w:rFonts w:ascii="Times New Roman" w:hAnsi="Times New Roman" w:cs="Times New Roman"/>
          <w:b/>
          <w:color w:val="000000" w:themeColor="text1"/>
          <w:sz w:val="24"/>
          <w:szCs w:val="24"/>
          <w:lang w:val="kk-KZ"/>
        </w:rPr>
        <w:t xml:space="preserve">Тарифтік реттеу басқармасының </w:t>
      </w:r>
      <w:r>
        <w:rPr>
          <w:rFonts w:ascii="Times New Roman" w:hAnsi="Times New Roman" w:cs="Times New Roman"/>
          <w:b/>
          <w:color w:val="000000" w:themeColor="text1"/>
          <w:sz w:val="24"/>
          <w:szCs w:val="24"/>
          <w:lang w:val="kk-KZ"/>
        </w:rPr>
        <w:t xml:space="preserve">Тауарларды жіктеу </w:t>
      </w:r>
      <w:r w:rsidRPr="00CF1391">
        <w:rPr>
          <w:rFonts w:ascii="Times New Roman" w:eastAsia="Calibri" w:hAnsi="Times New Roman" w:cs="Times New Roman"/>
          <w:b/>
          <w:color w:val="000000" w:themeColor="text1"/>
          <w:sz w:val="24"/>
          <w:szCs w:val="24"/>
          <w:lang w:val="kk-KZ"/>
        </w:rPr>
        <w:t xml:space="preserve">бөлімінің </w:t>
      </w:r>
      <w:r>
        <w:rPr>
          <w:rFonts w:ascii="Times New Roman" w:eastAsia="Calibri" w:hAnsi="Times New Roman" w:cs="Times New Roman"/>
          <w:b/>
          <w:color w:val="000000" w:themeColor="text1"/>
          <w:sz w:val="24"/>
          <w:szCs w:val="24"/>
          <w:lang w:val="kk-KZ"/>
        </w:rPr>
        <w:t>бас маманына</w:t>
      </w:r>
      <w:r w:rsidRPr="00CF1391">
        <w:rPr>
          <w:rFonts w:ascii="Times New Roman" w:hAnsi="Times New Roman" w:cs="Times New Roman"/>
          <w:b/>
          <w:color w:val="000000" w:themeColor="text1"/>
          <w:sz w:val="24"/>
          <w:szCs w:val="24"/>
          <w:lang w:val="kk-KZ"/>
        </w:rPr>
        <w:t xml:space="preserve">, </w:t>
      </w:r>
      <w:r w:rsidRPr="00002751">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Pr>
          <w:rFonts w:ascii="Times New Roman" w:hAnsi="Times New Roman" w:cs="Times New Roman"/>
          <w:b/>
          <w:sz w:val="24"/>
          <w:szCs w:val="24"/>
          <w:lang w:val="kk-KZ"/>
        </w:rPr>
        <w:t>25.03.2023 жылға дейін)</w:t>
      </w:r>
      <w:r w:rsidRPr="006756E6">
        <w:rPr>
          <w:rFonts w:ascii="Times New Roman" w:hAnsi="Times New Roman" w:cs="Times New Roman"/>
          <w:b/>
          <w:sz w:val="24"/>
          <w:szCs w:val="24"/>
          <w:lang w:val="kk-KZ"/>
        </w:rPr>
        <w:t>, С-О-5 санаты</w:t>
      </w:r>
      <w:r>
        <w:rPr>
          <w:rFonts w:ascii="Times New Roman" w:hAnsi="Times New Roman" w:cs="Times New Roman"/>
          <w:b/>
          <w:sz w:val="24"/>
          <w:szCs w:val="24"/>
          <w:lang w:val="kk-KZ"/>
        </w:rPr>
        <w:t>,1</w:t>
      </w:r>
      <w:r w:rsidRPr="006756E6">
        <w:rPr>
          <w:rFonts w:ascii="Times New Roman" w:hAnsi="Times New Roman" w:cs="Times New Roman"/>
          <w:b/>
          <w:sz w:val="24"/>
          <w:szCs w:val="24"/>
          <w:lang w:val="kk-KZ"/>
        </w:rPr>
        <w:t>-бірлік.</w:t>
      </w:r>
    </w:p>
    <w:p w:rsidR="006225D0" w:rsidRPr="006756E6" w:rsidRDefault="006225D0" w:rsidP="006225D0">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6225D0" w:rsidRPr="00766AB2" w:rsidRDefault="006225D0" w:rsidP="006225D0">
      <w:pPr>
        <w:pStyle w:val="a8"/>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r>
      <w:r w:rsidRPr="00766AB2">
        <w:rPr>
          <w:rFonts w:ascii="Times New Roman" w:hAnsi="Times New Roman" w:cs="Times New Roman"/>
          <w:b/>
          <w:sz w:val="24"/>
          <w:szCs w:val="24"/>
          <w:lang w:val="kk-KZ"/>
        </w:rPr>
        <w:t xml:space="preserve">Білім бойынша талаптар: </w:t>
      </w:r>
      <w:r w:rsidRPr="00766AB2">
        <w:rPr>
          <w:rFonts w:ascii="Times New Roman" w:hAnsi="Times New Roman" w:cs="Times New Roman"/>
          <w:color w:val="000000"/>
          <w:sz w:val="24"/>
          <w:szCs w:val="24"/>
          <w:lang w:val="kk-KZ"/>
        </w:rPr>
        <w:t>Жоғары немесе жоғары оқу орнынан кейінгі білім, жұмыс тәжірибесі талап етілмейді</w:t>
      </w:r>
      <w:r w:rsidRPr="00766AB2">
        <w:rPr>
          <w:rFonts w:ascii="Times New Roman" w:hAnsi="Times New Roman" w:cs="Times New Roman"/>
          <w:sz w:val="24"/>
          <w:szCs w:val="24"/>
          <w:lang w:val="kk-KZ"/>
        </w:rPr>
        <w:t>: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225D0" w:rsidRPr="00766AB2" w:rsidRDefault="006225D0" w:rsidP="006225D0">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766AB2">
        <w:rPr>
          <w:rFonts w:ascii="Times New Roman" w:hAnsi="Times New Roman" w:cs="Times New Roman"/>
          <w:b/>
          <w:sz w:val="24"/>
          <w:szCs w:val="24"/>
          <w:lang w:val="kk-KZ"/>
        </w:rPr>
        <w:t xml:space="preserve">Функционалдық міндеттері: </w:t>
      </w:r>
      <w:r w:rsidRPr="00766AB2">
        <w:rPr>
          <w:rFonts w:ascii="Times New Roman" w:hAnsi="Times New Roman" w:cs="Times New Roman"/>
          <w:sz w:val="24"/>
          <w:szCs w:val="24"/>
          <w:lang w:val="kk-KZ"/>
        </w:rPr>
        <w:t xml:space="preserve">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бөлімнің құзырына кіретін сұрақтар бойынша  азаматтардан түскен арыз және шағым хаттарды қарайды.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 Мемлекеттік кірістер комитетіне әр сайын, тоқсан сайын орындалған жұмыс туралы есептерді, мәліметтерді қалыптастыру және  орындауға жауапты.Астана қаласындағы ҚР ҚМ МКК Орталық кеден зертханасына ай сайынғы бұйрықпен бекітілген есебін береді.СЭҚ қатынасушылардың тауарларды сыныптаудың дұрыстығы, шыққан елін анықтау, кедендік төлемдер мен салықтар төлеуден босату беру бойынша сауалдарына жауаптар береді.Тауарды сыныптау туралы алдын ала шешімді қабылдау туралы өтініштер бойынша «ҚР кедендік реттеу туралы» ҚР Кодексінің 4 тарауының 44, 45 баптарына сәйкес тауарларды сыныптау бойынша алдын ала шешім қабылдау және Қазақстан Республикасы Қаржы министрінің 2018 жылғы 16 ақпандағы №200 бұйрығымен бекітілген ЕАЭО СЭҚ ТН сәйкес тауарларды сыныптау бойынша алдын ала шешім қабылдау нысан мен ережесі бойынша алдын ала шешім шығару бойынша мемлекеттік қызмет көрсетеді.Қазақстан Республикасы Қаржы министрінің 2018 жылғы 16 ақпандағы «Тауарларды сыныптау туралы шешімді қабылдау қағидаларын және нысанын бекіту туралы» №210 бұйрығымен бекітілген №2 Қосымшасында тауарларды сыныптау бойынша шешім нысанына сәйкес тауарлар шыққаннан кейін сыныптау туралы шешімін шығарады.ЕАЭО СЭҚ ТН сәйкес тауарларды дұрыс сыныптау үшін қажет жағдайда қаралып жатқан тауарларға Кедендік сараптама тағайындау туралы шешімін шығарып ҚР ҚМ МКК Астана қ. немесе Ақтау қ. Орталық кеден зертханасына жолдайды.Қазақстан Республикасы Қаржы министрлігінің Мемлекеттік кірістер комитеті төрағасының м.а. 2018 жылғы 31 шілдедегі №353 бұйрығына сәйкес Аумақтық мемлекеттік кірістер органдарының қосылған құн салығынан босатудың және Евразиялық экономикалық одағына мүше мемлекеттер аумағынан </w:t>
      </w:r>
      <w:r w:rsidRPr="00766AB2">
        <w:rPr>
          <w:rFonts w:ascii="Times New Roman" w:hAnsi="Times New Roman" w:cs="Times New Roman"/>
          <w:sz w:val="24"/>
          <w:szCs w:val="24"/>
          <w:lang w:val="kk-KZ"/>
        </w:rPr>
        <w:lastRenderedPageBreak/>
        <w:t>Қазақстан Республикасының аумағына импортталатын тауарлар бойынша есепке алу әдісімен қосылған құн салығын төлеудің заңдылығын қамтамасыз ету жөніндегі өзара іс-қимыл жүзеге асырылады.Кедендік бақылауды жетілдіру мақсатында кеден заңнамаларын өзгерту бойынша ұсыныстар енгізеді.Өзінің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w:t>
      </w:r>
    </w:p>
    <w:p w:rsidR="006225D0" w:rsidRPr="00AD5C79" w:rsidRDefault="006225D0" w:rsidP="006225D0">
      <w:pPr>
        <w:pStyle w:val="a8"/>
        <w:ind w:firstLine="708"/>
        <w:jc w:val="both"/>
        <w:rPr>
          <w:rFonts w:ascii="Times New Roman" w:hAnsi="Times New Roman" w:cs="Times New Roman"/>
          <w:b/>
          <w:color w:val="000000" w:themeColor="text1"/>
          <w:sz w:val="24"/>
          <w:szCs w:val="24"/>
          <w:lang w:val="kk-KZ"/>
        </w:rPr>
      </w:pPr>
      <w:r>
        <w:rPr>
          <w:rFonts w:ascii="Times New Roman" w:hAnsi="Times New Roman" w:cs="Times New Roman"/>
          <w:b/>
          <w:bCs/>
          <w:color w:val="000000" w:themeColor="text1"/>
          <w:sz w:val="24"/>
          <w:szCs w:val="24"/>
          <w:lang w:val="kk-KZ"/>
        </w:rPr>
        <w:t xml:space="preserve">14. </w:t>
      </w:r>
      <w:r w:rsidRPr="00AD5C79">
        <w:rPr>
          <w:rFonts w:ascii="Times New Roman" w:hAnsi="Times New Roman" w:cs="Times New Roman"/>
          <w:b/>
          <w:bCs/>
          <w:color w:val="000000" w:themeColor="text1"/>
          <w:sz w:val="24"/>
          <w:szCs w:val="24"/>
          <w:lang w:val="kk-KZ"/>
        </w:rPr>
        <w:t xml:space="preserve">«Ақ жайық-кедендік ресімдеу орталығы» кеден бекетінің </w:t>
      </w:r>
      <w:r w:rsidRPr="00AD5C79">
        <w:rPr>
          <w:rFonts w:ascii="Times New Roman" w:hAnsi="Times New Roman" w:cs="Times New Roman"/>
          <w:b/>
          <w:color w:val="000000" w:themeColor="text1"/>
          <w:sz w:val="24"/>
          <w:szCs w:val="24"/>
          <w:lang w:val="kk-KZ"/>
        </w:rPr>
        <w:t>бас маманына, С-О-5 санаты, 1-бірлік.</w:t>
      </w:r>
    </w:p>
    <w:p w:rsidR="006225D0" w:rsidRPr="00AD5C79" w:rsidRDefault="006225D0" w:rsidP="006225D0">
      <w:pPr>
        <w:pStyle w:val="a5"/>
        <w:spacing w:after="0" w:line="240" w:lineRule="auto"/>
        <w:ind w:left="0" w:firstLine="709"/>
        <w:jc w:val="both"/>
        <w:rPr>
          <w:rFonts w:ascii="Times New Roman" w:hAnsi="Times New Roman" w:cs="Times New Roman"/>
          <w:b/>
          <w:color w:val="000000" w:themeColor="text1"/>
          <w:sz w:val="24"/>
          <w:szCs w:val="24"/>
          <w:lang w:val="kk-KZ"/>
        </w:rPr>
      </w:pPr>
      <w:r w:rsidRPr="00AD5C79">
        <w:rPr>
          <w:rFonts w:ascii="Times New Roman" w:hAnsi="Times New Roman" w:cs="Times New Roman"/>
          <w:b/>
          <w:color w:val="000000" w:themeColor="text1"/>
          <w:sz w:val="24"/>
          <w:szCs w:val="24"/>
          <w:lang w:val="kk-KZ"/>
        </w:rPr>
        <w:t>Лауазымдық жалақысы еңбек сіңірген жылдарына байланысты 108305,64 теңгеден 146177,22 теңгеге дейін.</w:t>
      </w:r>
    </w:p>
    <w:p w:rsidR="006225D0" w:rsidRPr="00AD5C79" w:rsidRDefault="006225D0" w:rsidP="006225D0">
      <w:pPr>
        <w:pStyle w:val="a5"/>
        <w:spacing w:after="0" w:line="240" w:lineRule="auto"/>
        <w:ind w:left="0" w:firstLine="709"/>
        <w:jc w:val="both"/>
        <w:rPr>
          <w:rFonts w:ascii="Times New Roman" w:hAnsi="Times New Roman" w:cs="Times New Roman"/>
          <w:color w:val="000000" w:themeColor="text1"/>
          <w:sz w:val="24"/>
          <w:szCs w:val="24"/>
          <w:lang w:val="kk-KZ"/>
        </w:rPr>
      </w:pPr>
      <w:r w:rsidRPr="00AD5C79">
        <w:rPr>
          <w:rFonts w:ascii="Times New Roman" w:hAnsi="Times New Roman" w:cs="Times New Roman"/>
          <w:b/>
          <w:color w:val="000000" w:themeColor="text1"/>
          <w:sz w:val="24"/>
          <w:szCs w:val="24"/>
          <w:lang w:val="kk-KZ"/>
        </w:rPr>
        <w:t xml:space="preserve">Білім бойынша талаптар: </w:t>
      </w:r>
      <w:r w:rsidRPr="00AD5C79">
        <w:rPr>
          <w:rFonts w:ascii="Times New Roman" w:hAnsi="Times New Roman" w:cs="Times New Roman"/>
          <w:color w:val="000000" w:themeColor="text1"/>
          <w:sz w:val="24"/>
          <w:szCs w:val="24"/>
          <w:lang w:val="kk-KZ"/>
        </w:rPr>
        <w:t>Жоғары немесе жоғары оқу орнынан кейінгі білім,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225D0" w:rsidRPr="00AD5C79" w:rsidRDefault="006225D0" w:rsidP="006225D0">
      <w:pPr>
        <w:pStyle w:val="14pt"/>
        <w:ind w:left="0" w:firstLine="708"/>
        <w:rPr>
          <w:color w:val="000000" w:themeColor="text1"/>
          <w:lang w:val="kk-KZ"/>
        </w:rPr>
      </w:pPr>
      <w:r w:rsidRPr="00AD5C79">
        <w:rPr>
          <w:b/>
          <w:color w:val="000000" w:themeColor="text1"/>
          <w:lang w:val="kk-KZ"/>
        </w:rPr>
        <w:t xml:space="preserve">Функционалдық міндеттері: </w:t>
      </w:r>
      <w:r w:rsidRPr="00AD5C79">
        <w:rPr>
          <w:color w:val="000000" w:themeColor="text1"/>
          <w:lang w:val="kk-KZ"/>
        </w:rPr>
        <w:t>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Уақытша әкелу, кедендік аймақтан тыс жерде өңдеу және мерзімдері аяқталмаған кедендік рәсімдерінде рәсімделген тауарлар мен қөлік құралдары туралы мәліметтерді деректер қорына уақытылы және сапалы енгізіп, кедендік рәсімдердің аяқталу мерзімдерін бақылауда ұстауға; кеден одағының шекарасы арқылы тасымалданатын тауарлармен көлік құралдарының жіберуші кеден органынан межелі кеден органына жеткізілу мерзімдерін қадағалауға; уақытша сақтау қоймаларына, өз тауарларын сақтау қоймаларына және кедендік қоймада орналасқан тауарлар мен көлік құралдары бойынша есептіліктерді қабылдап жүргізуге; Контрабанданы және кеден заңдылықтарының бұзылу фактілерін анықтаған жағдайда дереу кеден бекетінің бастығына немесе оның орынбасарына хабарлап, олардың нұсқаулары бойынша әрекет етуге, сонымен қатар, кеден ісі саласындағы әкімшілік құқықбұзушылық істерінің өндірісін жүзеге асыруға, сондай-ақ Қазақстан Республикасының әкімшілік құқық бұзушылық туралы заңнамасында қарастырылған өзге де процессуалдық шараларды қолдануға; Сыртқы экономикалық қызметке қатысушылардан POS-терминал аппараты арқылы кедендік төлемдермен салықтарды және төлемақы өсімдерін қабылдап, төленгені жөніндегі түбіртекті беруге және POS-терминал аппаратының қалыпты қызмет атқаруына; Рәсімделген тауарларға арналған декларациялар бойынша КААЖ-2 бағдарламасындағы сыртқы экономикалық қызметке қатысушылардың жеке есепшоттарына кедендік төлемдер мен салықтар бойынша мәліметтерді уақытылы әрі сапалы енгізуге; Рәсімделген тауарларға арналған декларациялардың мәліметтерін электронды дерекқорға сапалы әрі уақытылы енгізуге; Ай сайын КБҰБ-на ҚР аймағына әкелінетін экспорттық бақылауға жататын тауарлар бойынша уақытында ақпарат беру.</w:t>
      </w:r>
    </w:p>
    <w:p w:rsidR="006225D0" w:rsidRPr="00AD5C79" w:rsidRDefault="006225D0" w:rsidP="006225D0">
      <w:pPr>
        <w:pStyle w:val="14pt"/>
        <w:ind w:left="0" w:firstLine="708"/>
        <w:rPr>
          <w:color w:val="000000" w:themeColor="text1"/>
          <w:lang w:val="kk-KZ"/>
        </w:rPr>
      </w:pPr>
      <w:r w:rsidRPr="00AD5C79">
        <w:rPr>
          <w:color w:val="000000" w:themeColor="text1"/>
          <w:lang w:val="kk-KZ"/>
        </w:rPr>
        <w:lastRenderedPageBreak/>
        <w:t>Шартты түрде шығарылған тауарлар мен көлік құралдарының кедендік төлемдері мен салықтары төленіп еркін айналымға ауыстырылғаннан кейін бақылау жүргізеді. Тәуекелдер профилдері жұмыс істегенде және «Селективтік бақылау  және тәуекелдерді басқару» компоненттін қолданылу «Электронды кеден» ақпараттық жүйені бойынша мәлеметтерді уақытылы ұсынуына жауапты. «Мұнай өнімдерінің үлгілерінің қорытындасына бақылау жүргізіледі». Сараптама қорытындысының үлгілерінің мұнай өнімдерінің химиялық құрамын анықтауды жүзеге асырады.</w:t>
      </w:r>
    </w:p>
    <w:p w:rsidR="006225D0" w:rsidRPr="006756E6" w:rsidRDefault="006225D0" w:rsidP="006225D0">
      <w:pPr>
        <w:pStyle w:val="a8"/>
        <w:ind w:firstLine="708"/>
        <w:jc w:val="both"/>
        <w:rPr>
          <w:rFonts w:ascii="Times New Roman" w:hAnsi="Times New Roman" w:cs="Times New Roman"/>
          <w:b/>
          <w:sz w:val="24"/>
          <w:szCs w:val="24"/>
          <w:lang w:val="kk-KZ"/>
        </w:rPr>
      </w:pPr>
      <w:r>
        <w:rPr>
          <w:rFonts w:ascii="Times New Roman" w:hAnsi="Times New Roman" w:cs="Times New Roman"/>
          <w:b/>
          <w:bCs/>
          <w:color w:val="000000"/>
          <w:sz w:val="24"/>
          <w:szCs w:val="24"/>
          <w:lang w:val="kk-KZ"/>
        </w:rPr>
        <w:t xml:space="preserve">15. </w:t>
      </w:r>
      <w:r w:rsidRPr="006756E6">
        <w:rPr>
          <w:rFonts w:ascii="Times New Roman" w:hAnsi="Times New Roman" w:cs="Times New Roman"/>
          <w:b/>
          <w:bCs/>
          <w:color w:val="000000"/>
          <w:sz w:val="24"/>
          <w:szCs w:val="24"/>
          <w:lang w:val="kk-KZ"/>
        </w:rPr>
        <w:t>«Теңіз» кеден бекетіне бас маманына</w:t>
      </w:r>
      <w:r w:rsidRPr="006756E6">
        <w:rPr>
          <w:rFonts w:ascii="Times New Roman" w:hAnsi="Times New Roman" w:cs="Times New Roman"/>
          <w:b/>
          <w:sz w:val="24"/>
          <w:szCs w:val="24"/>
          <w:lang w:val="kk-KZ"/>
        </w:rPr>
        <w:t>, С-О-5 санаты 1-бірлік.</w:t>
      </w:r>
    </w:p>
    <w:p w:rsidR="006225D0" w:rsidRPr="006756E6" w:rsidRDefault="006225D0" w:rsidP="006225D0">
      <w:pPr>
        <w:pStyle w:val="a5"/>
        <w:spacing w:after="0" w:line="240" w:lineRule="auto"/>
        <w:ind w:left="0" w:firstLine="709"/>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Лауазымдық жалақысы еңбек сіңірген жылдарына байланысты 108305,64 теңгеден 146177,22 теңгеге дейін.</w:t>
      </w:r>
    </w:p>
    <w:p w:rsidR="006225D0" w:rsidRPr="006756E6" w:rsidRDefault="006225D0" w:rsidP="006225D0">
      <w:pPr>
        <w:pStyle w:val="a8"/>
        <w:jc w:val="both"/>
        <w:rPr>
          <w:rFonts w:ascii="Times New Roman" w:hAnsi="Times New Roman" w:cs="Times New Roman"/>
          <w:sz w:val="24"/>
          <w:szCs w:val="24"/>
          <w:lang w:val="kk-KZ"/>
        </w:rPr>
      </w:pPr>
      <w:r w:rsidRPr="006756E6">
        <w:rPr>
          <w:rFonts w:ascii="Times New Roman" w:hAnsi="Times New Roman" w:cs="Times New Roman"/>
          <w:b/>
          <w:sz w:val="24"/>
          <w:szCs w:val="24"/>
          <w:lang w:val="kk-KZ"/>
        </w:rPr>
        <w:tab/>
        <w:t xml:space="preserve">Білім бойынша талаптар: </w:t>
      </w:r>
      <w:r w:rsidRPr="00C3766B">
        <w:rPr>
          <w:rFonts w:ascii="Times New Roman" w:hAnsi="Times New Roman" w:cs="Times New Roman"/>
          <w:color w:val="000000"/>
          <w:sz w:val="24"/>
          <w:szCs w:val="24"/>
          <w:lang w:val="kk-KZ"/>
        </w:rPr>
        <w:t>жоғары немесе жоғары оқу орнынан кейінгі білім</w:t>
      </w:r>
      <w:r w:rsidRPr="006756E6">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Pr>
          <w:rFonts w:ascii="Times New Roman" w:hAnsi="Times New Roman" w:cs="Times New Roman"/>
          <w:sz w:val="24"/>
          <w:szCs w:val="24"/>
          <w:lang w:val="kk-KZ"/>
        </w:rPr>
        <w:t>.</w:t>
      </w:r>
    </w:p>
    <w:p w:rsidR="006225D0" w:rsidRPr="006756E6" w:rsidRDefault="006225D0" w:rsidP="006225D0">
      <w:pPr>
        <w:pStyle w:val="a8"/>
        <w:jc w:val="both"/>
        <w:rPr>
          <w:rFonts w:ascii="Times New Roman" w:hAnsi="Times New Roman" w:cs="Times New Roman"/>
          <w:sz w:val="24"/>
          <w:szCs w:val="24"/>
          <w:lang w:val="kk-KZ"/>
        </w:rPr>
      </w:pPr>
      <w:r>
        <w:rPr>
          <w:rFonts w:ascii="Times New Roman" w:hAnsi="Times New Roman" w:cs="Times New Roman"/>
          <w:b/>
          <w:sz w:val="24"/>
          <w:szCs w:val="24"/>
          <w:lang w:val="kk-KZ"/>
        </w:rPr>
        <w:tab/>
      </w:r>
      <w:r w:rsidRPr="006756E6">
        <w:rPr>
          <w:rFonts w:ascii="Times New Roman" w:hAnsi="Times New Roman" w:cs="Times New Roman"/>
          <w:b/>
          <w:sz w:val="24"/>
          <w:szCs w:val="24"/>
          <w:lang w:val="kk-KZ"/>
        </w:rPr>
        <w:t xml:space="preserve">Функционалдық міндеттері: </w:t>
      </w:r>
      <w:r w:rsidRPr="006756E6">
        <w:rPr>
          <w:rFonts w:ascii="Times New Roman" w:hAnsi="Times New Roman" w:cs="Times New Roman"/>
          <w:sz w:val="24"/>
          <w:szCs w:val="24"/>
          <w:lang w:val="kk-KZ"/>
        </w:rPr>
        <w:t>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кеден бекетінің құзыры шегінде технологиялық сызбалардың жасалуына атсалысуға; кеден заңдылығының жетілдіру және тәуекелдер бейіндері бойынша ұсыныстар енгізуге; кеден бекетінің қызметіне қатысты мәселелер бойынша Департаментің басқа да құрылымдық бөлімшелерімен бірлесіп әрекет етуге; контрабанданы және кеден заңдылықтарының бұзылу фактілерін анықтаған жағдайда дереу кеден бекетінің басшысына немесе кеден бекетінің басшысын алмастыратын лауазымды тұлғаға хабарлап, олардың нұсқаулары бойынша әрекет етуге, сонымен қатар, кеден ісі саласындағы әкімшілік құқықбұзушылық істерінің өндірісін жүзеге асыруға, сондай-ақ Қазақстан Республикасының әкімшілік құқық бұзушылық туралы заңнамасында қарастырылған өзге де процессуалдық шараларды қолдануға; кеден бекеті басшылығының нұсқауымен кеден бекетіне жүктелген міндеттер мен тапсырмаларды орындау мақсатындағы басқа да міндеттіліктер мен тапсырмаларды орындап, жүзеге асыруға жауапты.</w:t>
      </w:r>
      <w:bookmarkStart w:id="10" w:name="z234"/>
    </w:p>
    <w:p w:rsidR="006225D0" w:rsidRPr="006756E6" w:rsidRDefault="006225D0" w:rsidP="006225D0">
      <w:pPr>
        <w:pStyle w:val="a8"/>
        <w:ind w:firstLine="708"/>
        <w:jc w:val="both"/>
        <w:rPr>
          <w:rFonts w:ascii="Times New Roman" w:hAnsi="Times New Roman" w:cs="Times New Roman"/>
          <w:b/>
          <w:sz w:val="24"/>
          <w:szCs w:val="24"/>
          <w:lang w:val="kk-KZ"/>
        </w:rPr>
      </w:pPr>
      <w:r w:rsidRPr="006756E6">
        <w:rPr>
          <w:rFonts w:ascii="Times New Roman" w:hAnsi="Times New Roman" w:cs="Times New Roman"/>
          <w:b/>
          <w:sz w:val="24"/>
          <w:szCs w:val="24"/>
          <w:lang w:val="kk-KZ"/>
        </w:rPr>
        <w:t>С-О-5 санаты бойынша конкурсқа қатысушыларға қойылатын талаптар:</w:t>
      </w:r>
      <w:bookmarkEnd w:id="10"/>
    </w:p>
    <w:p w:rsidR="006225D0" w:rsidRPr="00600418" w:rsidRDefault="006225D0" w:rsidP="006225D0">
      <w:pPr>
        <w:spacing w:after="0"/>
        <w:jc w:val="both"/>
        <w:rPr>
          <w:rFonts w:ascii="Times New Roman" w:hAnsi="Times New Roman" w:cs="Times New Roman"/>
          <w:sz w:val="24"/>
          <w:szCs w:val="24"/>
          <w:lang w:val="kk-KZ"/>
        </w:rPr>
      </w:pPr>
      <w:bookmarkStart w:id="11" w:name="z238"/>
      <w:r w:rsidRPr="006756E6">
        <w:rPr>
          <w:rFonts w:ascii="Times New Roman" w:hAnsi="Times New Roman" w:cs="Times New Roman"/>
          <w:sz w:val="24"/>
          <w:szCs w:val="24"/>
          <w:lang w:val="kk-KZ"/>
        </w:rPr>
        <w:tab/>
      </w:r>
      <w:bookmarkEnd w:id="11"/>
      <w:r w:rsidRPr="00600418">
        <w:rPr>
          <w:rFonts w:ascii="Times New Roman" w:hAnsi="Times New Roman" w:cs="Times New Roman"/>
          <w:color w:val="000000"/>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6225D0" w:rsidRPr="00E838C2" w:rsidRDefault="006225D0" w:rsidP="006225D0">
      <w:pPr>
        <w:spacing w:after="0"/>
        <w:jc w:val="both"/>
        <w:rPr>
          <w:rFonts w:ascii="Times New Roman" w:hAnsi="Times New Roman" w:cs="Times New Roman"/>
          <w:sz w:val="24"/>
          <w:szCs w:val="24"/>
          <w:lang w:val="kk-KZ"/>
        </w:rPr>
      </w:pPr>
      <w:r w:rsidRPr="00600418">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lang w:val="kk-KZ"/>
        </w:rPr>
        <w:tab/>
      </w:r>
      <w:r w:rsidRPr="00E838C2">
        <w:rPr>
          <w:rFonts w:ascii="Times New Roman" w:hAnsi="Times New Roman" w:cs="Times New Roman"/>
          <w:color w:val="000000"/>
          <w:sz w:val="24"/>
          <w:szCs w:val="24"/>
          <w:lang w:val="kk-KZ"/>
        </w:rPr>
        <w:t>жұмыс тәжірибесі талап етілмейді.</w:t>
      </w:r>
    </w:p>
    <w:p w:rsidR="006225D0" w:rsidRPr="006756E6" w:rsidRDefault="006225D0" w:rsidP="006225D0">
      <w:pPr>
        <w:pStyle w:val="a8"/>
        <w:jc w:val="both"/>
        <w:rPr>
          <w:rFonts w:ascii="Times New Roman" w:hAnsi="Times New Roman" w:cs="Times New Roman"/>
          <w:b/>
          <w:i/>
          <w:sz w:val="24"/>
          <w:szCs w:val="24"/>
          <w:lang w:val="kk-KZ"/>
        </w:rPr>
      </w:pPr>
      <w:r w:rsidRPr="006756E6">
        <w:rPr>
          <w:rStyle w:val="s0"/>
          <w:i w:val="0"/>
          <w:dstrike w:val="0"/>
          <w:color w:val="auto"/>
          <w:sz w:val="24"/>
          <w:szCs w:val="24"/>
          <w:lang w:val="kk-KZ"/>
        </w:rPr>
        <w:tab/>
      </w:r>
      <w:r w:rsidRPr="006756E6">
        <w:rPr>
          <w:rFonts w:ascii="Times New Roman" w:hAnsi="Times New Roman" w:cs="Times New Roman"/>
          <w:b/>
          <w:iCs/>
          <w:sz w:val="24"/>
          <w:szCs w:val="24"/>
          <w:lang w:val="kk-KZ"/>
        </w:rPr>
        <w:t xml:space="preserve">Конкурсқа қатысу үшін қажетті құжаттар: </w:t>
      </w:r>
    </w:p>
    <w:p w:rsidR="006225D0" w:rsidRPr="006756E6" w:rsidRDefault="006225D0" w:rsidP="006225D0">
      <w:pPr>
        <w:pStyle w:val="a8"/>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12" w:name="z154"/>
      <w:bookmarkEnd w:id="12"/>
      <w:r w:rsidRPr="006756E6">
        <w:rPr>
          <w:rFonts w:ascii="Times New Roman" w:eastAsia="Times New Roman" w:hAnsi="Times New Roman" w:cs="Times New Roman"/>
          <w:sz w:val="24"/>
          <w:szCs w:val="24"/>
          <w:lang w:val="kk-KZ"/>
        </w:rPr>
        <w:t> </w:t>
      </w:r>
    </w:p>
    <w:p w:rsidR="006225D0" w:rsidRPr="006756E6" w:rsidRDefault="006225D0" w:rsidP="006225D0">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2) </w:t>
      </w:r>
      <w:r w:rsidRPr="006756E6">
        <w:rPr>
          <w:rFonts w:ascii="Times New Roman" w:eastAsia="Times New Roman" w:hAnsi="Times New Roman" w:cs="Times New Roman"/>
          <w:sz w:val="24"/>
          <w:szCs w:val="24"/>
          <w:u w:val="single"/>
          <w:lang w:val="kk-KZ"/>
        </w:rPr>
        <w:t>құжаттарды тапсыратын күнге дейінгі отыз күнтізбелік күннен ерте емес</w:t>
      </w:r>
      <w:r w:rsidRPr="006756E6">
        <w:rPr>
          <w:rFonts w:ascii="Times New Roman" w:eastAsia="Times New Roman" w:hAnsi="Times New Roman" w:cs="Times New Roman"/>
          <w:sz w:val="24"/>
          <w:szCs w:val="24"/>
          <w:lang w:val="kk-KZ"/>
        </w:rPr>
        <w:t xml:space="preserve"> тиісті персоналды басқару қызметімен расталған қызметтік тізім. </w:t>
      </w:r>
    </w:p>
    <w:p w:rsidR="006225D0" w:rsidRPr="006756E6" w:rsidRDefault="006225D0" w:rsidP="006225D0">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225D0" w:rsidRPr="006756E6" w:rsidRDefault="006225D0" w:rsidP="006225D0">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225D0" w:rsidRPr="006756E6" w:rsidRDefault="006225D0" w:rsidP="006225D0">
      <w:pPr>
        <w:shd w:val="clear" w:color="auto" w:fill="FFFFFF"/>
        <w:spacing w:after="0" w:line="240" w:lineRule="auto"/>
        <w:ind w:firstLine="567"/>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Құжаттарды қабылдау мерзімі - </w:t>
      </w:r>
      <w:r w:rsidRPr="006756E6">
        <w:rPr>
          <w:rFonts w:ascii="Times New Roman" w:eastAsia="Times New Roman" w:hAnsi="Times New Roman" w:cs="Times New Roman"/>
          <w:b/>
          <w:sz w:val="24"/>
          <w:szCs w:val="24"/>
          <w:lang w:val="kk-KZ"/>
        </w:rPr>
        <w:t xml:space="preserve">3 ЖҰМЫС КҮН, </w:t>
      </w:r>
      <w:r w:rsidRPr="006756E6">
        <w:rPr>
          <w:rFonts w:ascii="Times New Roman" w:eastAsia="Times New Roman" w:hAnsi="Times New Roman" w:cs="Times New Roman"/>
          <w:sz w:val="24"/>
          <w:szCs w:val="24"/>
          <w:lang w:val="kk-KZ"/>
        </w:rPr>
        <w:t xml:space="preserve">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даңғылы94а, анықтама үшін телефондар: 8 (7172) 31-84-20. </w:t>
      </w:r>
    </w:p>
    <w:p w:rsidR="006225D0" w:rsidRPr="006756E6" w:rsidRDefault="006225D0" w:rsidP="006225D0">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lastRenderedPageBreak/>
        <w:t xml:space="preserve">Конкурсқа қатысу үшін құжаттарды электронды түрде электрондық почта не </w:t>
      </w:r>
      <w:r w:rsidRPr="006756E6">
        <w:rPr>
          <w:rFonts w:ascii="Times New Roman" w:hAnsi="Times New Roman" w:cs="Times New Roman"/>
          <w:sz w:val="24"/>
          <w:szCs w:val="24"/>
          <w:lang w:val="kk-KZ"/>
        </w:rPr>
        <w:t xml:space="preserve"> "Е-gov" электронды Үкімет порталы арқылы </w:t>
      </w:r>
      <w:r w:rsidRPr="006756E6">
        <w:rPr>
          <w:rFonts w:ascii="Times New Roman" w:eastAsia="Times New Roman" w:hAnsi="Times New Roman" w:cs="Times New Roman"/>
          <w:sz w:val="24"/>
          <w:szCs w:val="24"/>
          <w:lang w:val="kk-KZ"/>
        </w:rPr>
        <w:t>берілген жағдайда азаматтар құжаттардың түпнұсқасын әңгімелесу басталғанға дейін бір сағат бұрын кешіктірілмей береді.  </w:t>
      </w:r>
    </w:p>
    <w:p w:rsidR="006225D0" w:rsidRPr="006756E6" w:rsidRDefault="006225D0" w:rsidP="006225D0">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 xml:space="preserve">Оларды бермеген жағдайда тұлға конкурс комиссиясымен әңгімелесуден өтуге жіберілмейді. </w:t>
      </w:r>
    </w:p>
    <w:p w:rsidR="006225D0" w:rsidRPr="006756E6" w:rsidRDefault="006225D0" w:rsidP="006225D0">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6225D0" w:rsidRPr="006756E6" w:rsidRDefault="006225D0" w:rsidP="006225D0">
      <w:pPr>
        <w:spacing w:after="0" w:line="240" w:lineRule="auto"/>
        <w:ind w:firstLine="709"/>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6225D0" w:rsidRPr="006756E6" w:rsidRDefault="006225D0" w:rsidP="006225D0">
      <w:pPr>
        <w:spacing w:after="0" w:line="240" w:lineRule="auto"/>
        <w:ind w:firstLine="708"/>
        <w:jc w:val="both"/>
        <w:rPr>
          <w:rFonts w:ascii="Times New Roman" w:eastAsia="Times New Roman" w:hAnsi="Times New Roman" w:cs="Times New Roman"/>
          <w:sz w:val="24"/>
          <w:szCs w:val="24"/>
          <w:lang w:val="kk-KZ"/>
        </w:rPr>
      </w:pPr>
      <w:r w:rsidRPr="006756E6">
        <w:rPr>
          <w:rFonts w:ascii="Times New Roman" w:eastAsia="Times New Roman" w:hAnsi="Times New Roman" w:cs="Times New Roman"/>
          <w:sz w:val="24"/>
          <w:szCs w:val="24"/>
          <w:lang w:val="kk-KZ"/>
        </w:rPr>
        <w:t>Басқарушы лауазымдарына үміттенген кандидаттар конкурс комиссиясымен айқындалған тақырыптар тізімінен бір эссені жазады. Эссені жазу уақыты 45 минуттан аспау керек.</w:t>
      </w:r>
    </w:p>
    <w:p w:rsidR="006225D0" w:rsidRPr="006756E6" w:rsidRDefault="006225D0" w:rsidP="006225D0">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6225D0" w:rsidRPr="006756E6" w:rsidRDefault="006225D0" w:rsidP="006225D0">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225D0" w:rsidRPr="006756E6" w:rsidRDefault="006225D0" w:rsidP="006225D0">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225D0" w:rsidRPr="006756E6" w:rsidRDefault="006225D0" w:rsidP="006225D0">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6225D0" w:rsidRPr="006756E6" w:rsidRDefault="006225D0" w:rsidP="006225D0">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6225D0" w:rsidRPr="006756E6" w:rsidRDefault="006225D0" w:rsidP="006225D0">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6225D0" w:rsidRPr="006756E6" w:rsidRDefault="006225D0" w:rsidP="006225D0">
      <w:pPr>
        <w:spacing w:after="0" w:line="240" w:lineRule="auto"/>
        <w:ind w:right="178" w:firstLine="709"/>
        <w:jc w:val="both"/>
        <w:rPr>
          <w:rFonts w:ascii="Times New Roman" w:eastAsia="Times New Roman" w:hAnsi="Times New Roman" w:cs="Times New Roman"/>
          <w:b/>
          <w:i/>
          <w:iCs/>
          <w:sz w:val="24"/>
          <w:szCs w:val="24"/>
          <w:lang w:val="kk-KZ"/>
        </w:rPr>
      </w:pPr>
      <w:r w:rsidRPr="006756E6">
        <w:rPr>
          <w:rFonts w:ascii="Times New Roman" w:eastAsia="Times New Roman" w:hAnsi="Times New Roman" w:cs="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6225D0" w:rsidRPr="00002751" w:rsidRDefault="006225D0" w:rsidP="006225D0">
      <w:pPr>
        <w:spacing w:after="0" w:line="240" w:lineRule="auto"/>
        <w:ind w:firstLine="709"/>
        <w:jc w:val="both"/>
        <w:rPr>
          <w:rFonts w:ascii="Times New Roman" w:eastAsia="Times New Roman" w:hAnsi="Times New Roman" w:cs="Times New Roman"/>
          <w:sz w:val="24"/>
          <w:szCs w:val="24"/>
          <w:lang w:val="kk-KZ"/>
        </w:rPr>
      </w:pPr>
    </w:p>
    <w:p w:rsidR="006225D0" w:rsidRPr="00002751" w:rsidRDefault="006225D0" w:rsidP="006225D0">
      <w:pPr>
        <w:spacing w:after="0" w:line="240" w:lineRule="auto"/>
        <w:jc w:val="right"/>
        <w:rPr>
          <w:rFonts w:ascii="Times New Roman" w:hAnsi="Times New Roman" w:cs="Times New Roman"/>
          <w:sz w:val="24"/>
          <w:szCs w:val="24"/>
          <w:lang w:val="kk-KZ"/>
        </w:rPr>
      </w:pPr>
    </w:p>
    <w:p w:rsidR="006225D0" w:rsidRPr="00002751" w:rsidRDefault="006225D0" w:rsidP="006225D0">
      <w:pPr>
        <w:spacing w:after="0" w:line="240" w:lineRule="auto"/>
        <w:contextualSpacing/>
        <w:rPr>
          <w:rFonts w:ascii="Times New Roman" w:hAnsi="Times New Roman" w:cs="Times New Roman"/>
          <w:sz w:val="24"/>
          <w:szCs w:val="24"/>
          <w:lang w:val="kk-KZ"/>
        </w:rPr>
      </w:pPr>
    </w:p>
    <w:p w:rsidR="006225D0" w:rsidRPr="00002751" w:rsidRDefault="006225D0" w:rsidP="006225D0">
      <w:pPr>
        <w:spacing w:after="0" w:line="240" w:lineRule="auto"/>
        <w:ind w:left="5954"/>
        <w:contextualSpacing/>
        <w:jc w:val="center"/>
        <w:rPr>
          <w:rFonts w:ascii="Times New Roman" w:hAnsi="Times New Roman" w:cs="Times New Roman"/>
          <w:sz w:val="24"/>
          <w:szCs w:val="24"/>
          <w:lang w:val="kk-KZ"/>
        </w:rPr>
      </w:pPr>
    </w:p>
    <w:p w:rsidR="006225D0" w:rsidRPr="00002751" w:rsidRDefault="006225D0" w:rsidP="006225D0">
      <w:pPr>
        <w:spacing w:after="0" w:line="240" w:lineRule="auto"/>
        <w:ind w:left="5954"/>
        <w:contextualSpacing/>
        <w:jc w:val="center"/>
        <w:rPr>
          <w:rFonts w:ascii="Times New Roman" w:hAnsi="Times New Roman" w:cs="Times New Roman"/>
          <w:sz w:val="24"/>
          <w:szCs w:val="24"/>
          <w:lang w:val="kk-KZ"/>
        </w:rPr>
      </w:pPr>
    </w:p>
    <w:p w:rsidR="006225D0" w:rsidRPr="00002751" w:rsidRDefault="006225D0" w:rsidP="006225D0">
      <w:pPr>
        <w:spacing w:after="0" w:line="240" w:lineRule="auto"/>
        <w:ind w:left="5954"/>
        <w:contextualSpacing/>
        <w:jc w:val="center"/>
        <w:rPr>
          <w:rFonts w:ascii="Times New Roman" w:hAnsi="Times New Roman" w:cs="Times New Roman"/>
          <w:sz w:val="24"/>
          <w:szCs w:val="24"/>
          <w:lang w:val="kk-KZ"/>
        </w:rPr>
      </w:pPr>
    </w:p>
    <w:p w:rsidR="006225D0" w:rsidRPr="00002751" w:rsidRDefault="006225D0" w:rsidP="006225D0">
      <w:pPr>
        <w:spacing w:after="0" w:line="240" w:lineRule="auto"/>
        <w:ind w:left="5954"/>
        <w:contextualSpacing/>
        <w:jc w:val="center"/>
        <w:rPr>
          <w:rFonts w:ascii="Times New Roman" w:hAnsi="Times New Roman" w:cs="Times New Roman"/>
          <w:sz w:val="24"/>
          <w:szCs w:val="24"/>
          <w:lang w:val="kk-KZ"/>
        </w:rPr>
      </w:pPr>
    </w:p>
    <w:p w:rsidR="006225D0" w:rsidRDefault="006225D0" w:rsidP="006225D0">
      <w:pPr>
        <w:spacing w:after="0" w:line="240" w:lineRule="auto"/>
        <w:contextualSpacing/>
        <w:rPr>
          <w:rFonts w:ascii="Times New Roman" w:hAnsi="Times New Roman" w:cs="Times New Roman"/>
          <w:sz w:val="24"/>
          <w:szCs w:val="24"/>
          <w:lang w:val="kk-KZ"/>
        </w:rPr>
      </w:pPr>
    </w:p>
    <w:p w:rsidR="006225D0" w:rsidRDefault="006225D0" w:rsidP="006225D0">
      <w:pPr>
        <w:spacing w:after="0" w:line="240" w:lineRule="auto"/>
        <w:contextualSpacing/>
        <w:rPr>
          <w:rFonts w:ascii="Times New Roman" w:hAnsi="Times New Roman" w:cs="Times New Roman"/>
          <w:sz w:val="24"/>
          <w:szCs w:val="24"/>
          <w:lang w:val="kk-KZ"/>
        </w:rPr>
      </w:pPr>
    </w:p>
    <w:p w:rsidR="006225D0" w:rsidRPr="00002751" w:rsidRDefault="006225D0" w:rsidP="006225D0">
      <w:pPr>
        <w:spacing w:after="0" w:line="240" w:lineRule="auto"/>
        <w:ind w:left="5954"/>
        <w:contextualSpacing/>
        <w:jc w:val="center"/>
        <w:rPr>
          <w:rFonts w:ascii="Times New Roman" w:hAnsi="Times New Roman" w:cs="Times New Roman"/>
          <w:sz w:val="24"/>
          <w:szCs w:val="24"/>
          <w:lang w:val="kk-KZ"/>
        </w:rPr>
      </w:pPr>
    </w:p>
    <w:p w:rsidR="006225D0" w:rsidRPr="00002751" w:rsidRDefault="006225D0" w:rsidP="006225D0">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lastRenderedPageBreak/>
        <w:t>«Б» корпусының мемлекеттік</w:t>
      </w:r>
      <w:r w:rsidRPr="00002751">
        <w:rPr>
          <w:rFonts w:ascii="Times New Roman" w:hAnsi="Times New Roman" w:cs="Times New Roman"/>
          <w:sz w:val="24"/>
          <w:szCs w:val="24"/>
          <w:lang w:val="kk-KZ"/>
        </w:rPr>
        <w:br/>
        <w:t>әкімшілік лауазымына</w:t>
      </w:r>
      <w:r w:rsidRPr="00002751">
        <w:rPr>
          <w:rFonts w:ascii="Times New Roman" w:hAnsi="Times New Roman" w:cs="Times New Roman"/>
          <w:sz w:val="24"/>
          <w:szCs w:val="24"/>
          <w:lang w:val="kk-KZ"/>
        </w:rPr>
        <w:br/>
        <w:t>орналасуға конкурс өткізу</w:t>
      </w:r>
      <w:r w:rsidRPr="00002751">
        <w:rPr>
          <w:rFonts w:ascii="Times New Roman" w:hAnsi="Times New Roman" w:cs="Times New Roman"/>
          <w:sz w:val="24"/>
          <w:szCs w:val="24"/>
          <w:lang w:val="kk-KZ"/>
        </w:rPr>
        <w:br/>
        <w:t>қағидаларының2-қосымшасы</w:t>
      </w:r>
      <w:r w:rsidRPr="00002751">
        <w:rPr>
          <w:rFonts w:ascii="Times New Roman" w:hAnsi="Times New Roman" w:cs="Times New Roman"/>
          <w:sz w:val="24"/>
          <w:szCs w:val="24"/>
          <w:lang w:val="kk-KZ"/>
        </w:rPr>
        <w:br/>
        <w:t>Нысан</w:t>
      </w:r>
    </w:p>
    <w:p w:rsidR="006225D0" w:rsidRPr="00002751" w:rsidRDefault="006225D0" w:rsidP="006225D0">
      <w:pPr>
        <w:spacing w:after="0" w:line="240" w:lineRule="auto"/>
        <w:ind w:left="5954"/>
        <w:contextualSpacing/>
        <w:jc w:val="center"/>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w:t>
      </w:r>
      <w:r w:rsidRPr="00002751">
        <w:rPr>
          <w:rFonts w:ascii="Times New Roman" w:hAnsi="Times New Roman" w:cs="Times New Roman"/>
          <w:sz w:val="24"/>
          <w:szCs w:val="24"/>
          <w:lang w:val="kk-KZ"/>
        </w:rPr>
        <w:br/>
        <w:t xml:space="preserve"> (мемлекеттік орган)</w:t>
      </w:r>
    </w:p>
    <w:p w:rsidR="006225D0" w:rsidRPr="00002751" w:rsidRDefault="006225D0" w:rsidP="006225D0">
      <w:pPr>
        <w:spacing w:after="0" w:line="240" w:lineRule="auto"/>
        <w:ind w:firstLine="709"/>
        <w:contextualSpacing/>
        <w:rPr>
          <w:rFonts w:ascii="Times New Roman" w:hAnsi="Times New Roman" w:cs="Times New Roman"/>
          <w:b/>
          <w:sz w:val="24"/>
          <w:szCs w:val="24"/>
          <w:lang w:val="kk-KZ"/>
        </w:rPr>
      </w:pPr>
    </w:p>
    <w:p w:rsidR="006225D0" w:rsidRPr="00002751" w:rsidRDefault="006225D0" w:rsidP="006225D0">
      <w:pPr>
        <w:spacing w:after="0" w:line="240" w:lineRule="auto"/>
        <w:contextualSpacing/>
        <w:jc w:val="center"/>
        <w:rPr>
          <w:rFonts w:ascii="Times New Roman" w:hAnsi="Times New Roman" w:cs="Times New Roman"/>
          <w:sz w:val="24"/>
          <w:szCs w:val="24"/>
          <w:lang w:val="kk-KZ"/>
        </w:rPr>
      </w:pPr>
      <w:r w:rsidRPr="00002751">
        <w:rPr>
          <w:rFonts w:ascii="Times New Roman" w:hAnsi="Times New Roman" w:cs="Times New Roman"/>
          <w:b/>
          <w:sz w:val="24"/>
          <w:szCs w:val="24"/>
          <w:lang w:val="kk-KZ"/>
        </w:rPr>
        <w:t>Өтініш</w:t>
      </w:r>
    </w:p>
    <w:p w:rsidR="006225D0" w:rsidRPr="00002751" w:rsidRDefault="006225D0" w:rsidP="006225D0">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6225D0" w:rsidRPr="00002751" w:rsidRDefault="006225D0" w:rsidP="006225D0">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Мені_________________________________________________________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 xml:space="preserve">_______________________ бос мемлекеттік әкімшілік лауазымына орналасуконкурсына қатысуға жіберуіңізді сұраймын. </w:t>
      </w:r>
    </w:p>
    <w:p w:rsidR="006225D0" w:rsidRPr="00002751" w:rsidRDefault="006225D0" w:rsidP="006225D0">
      <w:pPr>
        <w:spacing w:after="0" w:line="240" w:lineRule="auto"/>
        <w:ind w:firstLine="709"/>
        <w:contextualSpacing/>
        <w:jc w:val="both"/>
        <w:rPr>
          <w:rFonts w:ascii="Times New Roman" w:hAnsi="Times New Roman" w:cs="Times New Roman"/>
          <w:sz w:val="24"/>
          <w:szCs w:val="24"/>
          <w:lang w:val="kk-KZ"/>
        </w:rPr>
      </w:pPr>
      <w:r w:rsidRPr="00002751">
        <w:rPr>
          <w:rFonts w:ascii="Times New Roman" w:hAnsi="Times New Roman" w:cs="Times New Roman"/>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6225D0" w:rsidRPr="00002751" w:rsidRDefault="006225D0" w:rsidP="006225D0">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Ұсынылып отырған құжаттарымның дәйектілігіне жауап беремін.</w:t>
      </w:r>
    </w:p>
    <w:p w:rsidR="006225D0" w:rsidRPr="00002751" w:rsidRDefault="006225D0" w:rsidP="006225D0">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Қоса берілген құжаттар:</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r w:rsidRPr="00002751">
        <w:rPr>
          <w:rFonts w:ascii="Times New Roman" w:hAnsi="Times New Roman" w:cs="Times New Roman"/>
          <w:sz w:val="24"/>
          <w:szCs w:val="24"/>
          <w:lang w:val="kk-KZ"/>
        </w:rPr>
        <w:br/>
        <w:t>__________________________________________________________________</w:t>
      </w:r>
    </w:p>
    <w:p w:rsidR="006225D0" w:rsidRPr="00002751" w:rsidRDefault="006225D0" w:rsidP="006225D0">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6225D0" w:rsidRPr="00002751" w:rsidRDefault="006225D0" w:rsidP="006225D0">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__________________________________________________________________</w:t>
      </w:r>
    </w:p>
    <w:p w:rsidR="006225D0" w:rsidRPr="00002751" w:rsidRDefault="006225D0" w:rsidP="006225D0">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 xml:space="preserve">      </w:t>
      </w:r>
    </w:p>
    <w:p w:rsidR="006225D0" w:rsidRPr="00002751" w:rsidRDefault="006225D0" w:rsidP="006225D0">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Мекен жайы және байланыстелефоны_________________________________</w:t>
      </w:r>
    </w:p>
    <w:p w:rsidR="006225D0" w:rsidRPr="00002751" w:rsidRDefault="006225D0" w:rsidP="006225D0">
      <w:pPr>
        <w:spacing w:after="0" w:line="240" w:lineRule="auto"/>
        <w:ind w:firstLine="709"/>
        <w:contextualSpacing/>
        <w:rPr>
          <w:rFonts w:ascii="Times New Roman" w:hAnsi="Times New Roman" w:cs="Times New Roman"/>
          <w:sz w:val="24"/>
          <w:szCs w:val="24"/>
          <w:lang w:val="kk-KZ"/>
        </w:rPr>
      </w:pPr>
    </w:p>
    <w:p w:rsidR="006225D0" w:rsidRPr="00002751" w:rsidRDefault="006225D0" w:rsidP="006225D0">
      <w:pPr>
        <w:spacing w:after="0" w:line="240" w:lineRule="auto"/>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                                             ____________________________________</w:t>
      </w:r>
      <w:r w:rsidRPr="00002751">
        <w:rPr>
          <w:rFonts w:ascii="Times New Roman" w:hAnsi="Times New Roman" w:cs="Times New Roman"/>
          <w:sz w:val="24"/>
          <w:szCs w:val="24"/>
          <w:lang w:val="kk-KZ"/>
        </w:rPr>
        <w:br/>
        <w:t xml:space="preserve">  (қолы)                                    </w:t>
      </w:r>
      <w:r w:rsidRPr="00002751">
        <w:rPr>
          <w:rFonts w:ascii="Times New Roman" w:hAnsi="Times New Roman" w:cs="Times New Roman"/>
          <w:sz w:val="24"/>
          <w:szCs w:val="24"/>
          <w:lang w:val="kk-KZ"/>
        </w:rPr>
        <w:tab/>
        <w:t>Тегі, аты, әкесінің аты (болған жағдайда)</w:t>
      </w:r>
    </w:p>
    <w:p w:rsidR="006225D0" w:rsidRPr="00002751" w:rsidRDefault="006225D0" w:rsidP="006225D0">
      <w:pPr>
        <w:spacing w:after="0" w:line="240" w:lineRule="auto"/>
        <w:ind w:firstLine="709"/>
        <w:contextualSpacing/>
        <w:rPr>
          <w:rFonts w:ascii="Times New Roman" w:hAnsi="Times New Roman" w:cs="Times New Roman"/>
          <w:sz w:val="24"/>
          <w:szCs w:val="24"/>
          <w:lang w:val="kk-KZ"/>
        </w:rPr>
      </w:pPr>
    </w:p>
    <w:p w:rsidR="006225D0" w:rsidRPr="00002751" w:rsidRDefault="006225D0" w:rsidP="006225D0">
      <w:pPr>
        <w:spacing w:after="0" w:line="240" w:lineRule="auto"/>
        <w:ind w:firstLine="709"/>
        <w:contextualSpacing/>
        <w:rPr>
          <w:rFonts w:ascii="Times New Roman" w:hAnsi="Times New Roman" w:cs="Times New Roman"/>
          <w:sz w:val="24"/>
          <w:szCs w:val="24"/>
          <w:lang w:val="kk-KZ"/>
        </w:rPr>
      </w:pPr>
    </w:p>
    <w:p w:rsidR="006225D0" w:rsidRDefault="006225D0" w:rsidP="006225D0">
      <w:pPr>
        <w:spacing w:after="0" w:line="240" w:lineRule="auto"/>
        <w:ind w:firstLine="709"/>
        <w:contextualSpacing/>
        <w:rPr>
          <w:rFonts w:ascii="Times New Roman" w:hAnsi="Times New Roman" w:cs="Times New Roman"/>
          <w:sz w:val="24"/>
          <w:szCs w:val="24"/>
          <w:lang w:val="kk-KZ"/>
        </w:rPr>
      </w:pPr>
      <w:r w:rsidRPr="00002751">
        <w:rPr>
          <w:rFonts w:ascii="Times New Roman" w:hAnsi="Times New Roman" w:cs="Times New Roman"/>
          <w:sz w:val="24"/>
          <w:szCs w:val="24"/>
          <w:lang w:val="kk-KZ"/>
        </w:rPr>
        <w:t>«___»_______________ 20 __ ж.</w:t>
      </w:r>
    </w:p>
    <w:p w:rsidR="006225D0" w:rsidRDefault="006225D0" w:rsidP="006225D0">
      <w:pPr>
        <w:spacing w:after="0" w:line="240" w:lineRule="auto"/>
        <w:ind w:firstLine="709"/>
        <w:contextualSpacing/>
        <w:rPr>
          <w:rFonts w:ascii="Times New Roman" w:hAnsi="Times New Roman" w:cs="Times New Roman"/>
          <w:sz w:val="24"/>
          <w:szCs w:val="24"/>
          <w:lang w:val="kk-KZ"/>
        </w:rPr>
      </w:pPr>
    </w:p>
    <w:p w:rsidR="0031137B" w:rsidRPr="006225D0" w:rsidRDefault="0031137B" w:rsidP="006225D0">
      <w:pPr>
        <w:rPr>
          <w:szCs w:val="24"/>
        </w:rPr>
      </w:pPr>
    </w:p>
    <w:sectPr w:rsidR="0031137B" w:rsidRPr="006225D0" w:rsidSect="00287749">
      <w:headerReference w:type="default" r:id="rId10"/>
      <w:pgSz w:w="11906" w:h="16838" w:code="9"/>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1A8" w:rsidRPr="00FD19BC" w:rsidRDefault="005641A8"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1">
    <w:p w:rsidR="005641A8" w:rsidRPr="00FD19BC" w:rsidRDefault="005641A8"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1A8" w:rsidRPr="00FD19BC" w:rsidRDefault="005641A8"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1">
    <w:p w:rsidR="005641A8" w:rsidRPr="00FD19BC" w:rsidRDefault="005641A8"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DD" w:rsidRDefault="000D7EA2">
    <w:pPr>
      <w:pStyle w:val="ad"/>
    </w:pPr>
    <w:r>
      <w:rPr>
        <w:noProof/>
      </w:rPr>
      <w:pict>
        <v:shapetype id="_x0000_t202" coordsize="21600,21600" o:spt="202" path="m,l,21600r21600,l21600,xe">
          <v:stroke joinstyle="miter"/>
          <v:path gradientshapeok="t" o:connecttype="rect"/>
        </v:shapetype>
        <v:shape id="Надпись 4" o:spid="_x0000_s4100" type="#_x0000_t202" style="position:absolute;margin-left:508.6pt;margin-top:48.75pt;width:30pt;height:631.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bUsQ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" filled="f" stroked="f" strokeweight=".5pt">
          <v:fill o:detectmouseclick="t"/>
          <v:textbox style="layout-flow:vertical;mso-layout-flow-alt:bottom-to-top">
            <w:txbxContent>
              <w:p w:rsidR="002C0D1E" w:rsidRPr="002C0D1E" w:rsidRDefault="002C0D1E">
                <w:pPr>
                  <w:rPr>
                    <w:rFonts w:ascii="Times New Roman" w:hAnsi="Times New Roman" w:cs="Times New Roman"/>
                    <w:color w:val="0C0000"/>
                    <w:sz w:val="14"/>
                  </w:rPr>
                </w:pPr>
                <w:r>
                  <w:rPr>
                    <w:rFonts w:ascii="Times New Roman" w:hAnsi="Times New Roman" w:cs="Times New Roman"/>
                    <w:color w:val="0C0000"/>
                    <w:sz w:val="14"/>
                  </w:rPr>
                  <w:t xml:space="preserve">20.01.2020 ЭҚАБЖ МО (7.22.1 нұсқасы)  Копия электронного документа. Положительный результат проверки ЭЦП. </w:t>
                </w:r>
              </w:p>
            </w:txbxContent>
          </v:textbox>
        </v:shape>
      </w:pict>
    </w:r>
    <w:r>
      <w:rPr>
        <w:noProof/>
      </w:rPr>
      <w:pict>
        <v:shape id="Поле 3" o:spid="_x0000_s4099" type="#_x0000_t202" style="position:absolute;margin-left:508.6pt;margin-top:48.75pt;width:30pt;height:631.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" filled="f" stroked="f" strokeweight=".5pt">
          <v:textbox style="layout-flow:vertical;mso-layout-flow-alt:bottom-to-top">
            <w:txbxContent>
              <w:p w:rsidR="0031137B" w:rsidRPr="0031137B" w:rsidRDefault="0031137B">
                <w:pPr>
                  <w:rPr>
                    <w:rFonts w:ascii="Times New Roman" w:hAnsi="Times New Roman" w:cs="Times New Roman"/>
                    <w:color w:val="0C0000"/>
                    <w:sz w:val="14"/>
                  </w:rPr>
                </w:pPr>
                <w:r>
                  <w:rPr>
                    <w:rFonts w:ascii="Times New Roman" w:hAnsi="Times New Roman" w:cs="Times New Roman"/>
                    <w:color w:val="0C0000"/>
                    <w:sz w:val="14"/>
                  </w:rPr>
                  <w:t xml:space="preserve">25.10.2019   </w:t>
                </w:r>
              </w:p>
            </w:txbxContent>
          </v:textbox>
        </v:shape>
      </w:pict>
    </w:r>
    <w:r>
      <w:rPr>
        <w:noProof/>
      </w:rPr>
      <w:pict>
        <v:shape id="Text Box 3" o:spid="_x0000_s4098" type="#_x0000_t202" style="position:absolute;margin-left:480.25pt;margin-top:48.8pt;width:30pt;height:63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jBncJ4gCAAAZBQAADgAAAAAAAAAAAAAAAAAuAgAAZHJzL2Uyb0RvYy54bWxQSwECLQAUAAYA&#10;CAAAACEAzZtf1t8AAAAMAQAADwAAAAAAAAAAAAAAAADiBAAAZHJzL2Rvd25yZXYueG1sUEsFBgAA&#10;AAAEAAQA8wAAAO4FAAAAAA==&#10;"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rPr>
      <w:pict>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Ao6u8KJAgAAGQUAAA4AAAAAAAAAAAAAAAAALgIAAGRycy9lMm9Eb2MueG1sUEsBAi0AFAAG&#10;AAgAAAAhAM2bX9bfAAAADAEAAA8AAAAAAAAAAAAAAAAA4wQAAGRycy9kb3ducmV2LnhtbFBLBQYA&#10;AAAABAAEAPMAAADv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useFELayout/>
  </w:compat>
  <w:rsids>
    <w:rsidRoot w:val="006D2298"/>
    <w:rsid w:val="0000261D"/>
    <w:rsid w:val="00002751"/>
    <w:rsid w:val="00002F51"/>
    <w:rsid w:val="00004CF0"/>
    <w:rsid w:val="00005F25"/>
    <w:rsid w:val="00006505"/>
    <w:rsid w:val="00007CF1"/>
    <w:rsid w:val="00013183"/>
    <w:rsid w:val="000203FE"/>
    <w:rsid w:val="000217B9"/>
    <w:rsid w:val="00025678"/>
    <w:rsid w:val="0002620C"/>
    <w:rsid w:val="00031462"/>
    <w:rsid w:val="00035B55"/>
    <w:rsid w:val="00036A7C"/>
    <w:rsid w:val="00037998"/>
    <w:rsid w:val="000526F5"/>
    <w:rsid w:val="00053562"/>
    <w:rsid w:val="00053EBF"/>
    <w:rsid w:val="00057708"/>
    <w:rsid w:val="00057D2C"/>
    <w:rsid w:val="00065BB6"/>
    <w:rsid w:val="00066F8B"/>
    <w:rsid w:val="000710EC"/>
    <w:rsid w:val="00073914"/>
    <w:rsid w:val="00077481"/>
    <w:rsid w:val="00083C0C"/>
    <w:rsid w:val="00084066"/>
    <w:rsid w:val="000856E2"/>
    <w:rsid w:val="00085C5E"/>
    <w:rsid w:val="00086281"/>
    <w:rsid w:val="0009084F"/>
    <w:rsid w:val="00092BB9"/>
    <w:rsid w:val="0009368D"/>
    <w:rsid w:val="000A174A"/>
    <w:rsid w:val="000A1EB1"/>
    <w:rsid w:val="000A27AF"/>
    <w:rsid w:val="000A6E45"/>
    <w:rsid w:val="000B1135"/>
    <w:rsid w:val="000B1552"/>
    <w:rsid w:val="000B7E8A"/>
    <w:rsid w:val="000C66F9"/>
    <w:rsid w:val="000D593F"/>
    <w:rsid w:val="000D6C65"/>
    <w:rsid w:val="000D7EA2"/>
    <w:rsid w:val="000F3C13"/>
    <w:rsid w:val="000F3C45"/>
    <w:rsid w:val="000F59FF"/>
    <w:rsid w:val="000F662F"/>
    <w:rsid w:val="001031E7"/>
    <w:rsid w:val="00106426"/>
    <w:rsid w:val="00114279"/>
    <w:rsid w:val="0011497B"/>
    <w:rsid w:val="001153A8"/>
    <w:rsid w:val="001176D1"/>
    <w:rsid w:val="0012093F"/>
    <w:rsid w:val="0012371E"/>
    <w:rsid w:val="001260E4"/>
    <w:rsid w:val="001271F0"/>
    <w:rsid w:val="00134909"/>
    <w:rsid w:val="0013502E"/>
    <w:rsid w:val="00140F99"/>
    <w:rsid w:val="00144EC2"/>
    <w:rsid w:val="001471E1"/>
    <w:rsid w:val="00150C7F"/>
    <w:rsid w:val="00151A93"/>
    <w:rsid w:val="00152F82"/>
    <w:rsid w:val="00153EE2"/>
    <w:rsid w:val="00162DCB"/>
    <w:rsid w:val="001632C0"/>
    <w:rsid w:val="00164CA0"/>
    <w:rsid w:val="001662C1"/>
    <w:rsid w:val="00166A40"/>
    <w:rsid w:val="00177F7A"/>
    <w:rsid w:val="0018641F"/>
    <w:rsid w:val="00186F6F"/>
    <w:rsid w:val="001936EA"/>
    <w:rsid w:val="00196446"/>
    <w:rsid w:val="001A4C77"/>
    <w:rsid w:val="001A5201"/>
    <w:rsid w:val="001B0C4A"/>
    <w:rsid w:val="001B106B"/>
    <w:rsid w:val="001B1F44"/>
    <w:rsid w:val="001B6D18"/>
    <w:rsid w:val="001C170A"/>
    <w:rsid w:val="001C207B"/>
    <w:rsid w:val="001C4156"/>
    <w:rsid w:val="001D1DC1"/>
    <w:rsid w:val="001D2B13"/>
    <w:rsid w:val="001D4BEC"/>
    <w:rsid w:val="001D6962"/>
    <w:rsid w:val="001E0F41"/>
    <w:rsid w:val="001E2996"/>
    <w:rsid w:val="001E66F6"/>
    <w:rsid w:val="001E783A"/>
    <w:rsid w:val="001F1A15"/>
    <w:rsid w:val="001F1EAC"/>
    <w:rsid w:val="001F2F2C"/>
    <w:rsid w:val="001F3291"/>
    <w:rsid w:val="00202E85"/>
    <w:rsid w:val="00203B3E"/>
    <w:rsid w:val="00203F1A"/>
    <w:rsid w:val="002049F5"/>
    <w:rsid w:val="00220153"/>
    <w:rsid w:val="002214DC"/>
    <w:rsid w:val="00222840"/>
    <w:rsid w:val="00222E6C"/>
    <w:rsid w:val="00223DF3"/>
    <w:rsid w:val="0023137A"/>
    <w:rsid w:val="002323C2"/>
    <w:rsid w:val="0023327F"/>
    <w:rsid w:val="00236F7F"/>
    <w:rsid w:val="00237F68"/>
    <w:rsid w:val="00241A09"/>
    <w:rsid w:val="00244A27"/>
    <w:rsid w:val="00245319"/>
    <w:rsid w:val="00245B91"/>
    <w:rsid w:val="00250EC2"/>
    <w:rsid w:val="00254897"/>
    <w:rsid w:val="002579C8"/>
    <w:rsid w:val="00263B07"/>
    <w:rsid w:val="00263FB3"/>
    <w:rsid w:val="0027334F"/>
    <w:rsid w:val="00274409"/>
    <w:rsid w:val="00274F72"/>
    <w:rsid w:val="0027596A"/>
    <w:rsid w:val="00285DE2"/>
    <w:rsid w:val="00287749"/>
    <w:rsid w:val="0029408F"/>
    <w:rsid w:val="002A3331"/>
    <w:rsid w:val="002A46B0"/>
    <w:rsid w:val="002A4C56"/>
    <w:rsid w:val="002A5A9C"/>
    <w:rsid w:val="002A5FCB"/>
    <w:rsid w:val="002A7FF8"/>
    <w:rsid w:val="002B18B0"/>
    <w:rsid w:val="002B4392"/>
    <w:rsid w:val="002B770C"/>
    <w:rsid w:val="002B7D84"/>
    <w:rsid w:val="002C0D1E"/>
    <w:rsid w:val="002C17A8"/>
    <w:rsid w:val="002C2C58"/>
    <w:rsid w:val="002C571E"/>
    <w:rsid w:val="002C7E04"/>
    <w:rsid w:val="002D1FC1"/>
    <w:rsid w:val="002D5DBF"/>
    <w:rsid w:val="002E0104"/>
    <w:rsid w:val="002E39CD"/>
    <w:rsid w:val="002E589D"/>
    <w:rsid w:val="002E621B"/>
    <w:rsid w:val="002F289D"/>
    <w:rsid w:val="002F3C5D"/>
    <w:rsid w:val="002F3ED8"/>
    <w:rsid w:val="002F550C"/>
    <w:rsid w:val="002F589F"/>
    <w:rsid w:val="00310834"/>
    <w:rsid w:val="0031137B"/>
    <w:rsid w:val="00311482"/>
    <w:rsid w:val="00316BE2"/>
    <w:rsid w:val="00322E71"/>
    <w:rsid w:val="00325882"/>
    <w:rsid w:val="00334897"/>
    <w:rsid w:val="00336019"/>
    <w:rsid w:val="00350162"/>
    <w:rsid w:val="003508B9"/>
    <w:rsid w:val="00353C9F"/>
    <w:rsid w:val="00365952"/>
    <w:rsid w:val="003742C6"/>
    <w:rsid w:val="00375A19"/>
    <w:rsid w:val="00375AA4"/>
    <w:rsid w:val="003800B5"/>
    <w:rsid w:val="0038461E"/>
    <w:rsid w:val="00384BA7"/>
    <w:rsid w:val="00386616"/>
    <w:rsid w:val="00390700"/>
    <w:rsid w:val="003910E5"/>
    <w:rsid w:val="003974CF"/>
    <w:rsid w:val="003A5CAE"/>
    <w:rsid w:val="003A797D"/>
    <w:rsid w:val="003B0B35"/>
    <w:rsid w:val="003B13B9"/>
    <w:rsid w:val="003B3E08"/>
    <w:rsid w:val="003B4880"/>
    <w:rsid w:val="003B6CB7"/>
    <w:rsid w:val="003B7140"/>
    <w:rsid w:val="003C245F"/>
    <w:rsid w:val="003C2475"/>
    <w:rsid w:val="003C4CBD"/>
    <w:rsid w:val="003C4E16"/>
    <w:rsid w:val="003C51B3"/>
    <w:rsid w:val="003C7EA5"/>
    <w:rsid w:val="003D593B"/>
    <w:rsid w:val="003D62D5"/>
    <w:rsid w:val="003E0295"/>
    <w:rsid w:val="003E33E3"/>
    <w:rsid w:val="003E396A"/>
    <w:rsid w:val="003E60FA"/>
    <w:rsid w:val="003F4E0D"/>
    <w:rsid w:val="003F7071"/>
    <w:rsid w:val="003F7B92"/>
    <w:rsid w:val="00403987"/>
    <w:rsid w:val="00403F1D"/>
    <w:rsid w:val="004058A4"/>
    <w:rsid w:val="00407B17"/>
    <w:rsid w:val="004154DB"/>
    <w:rsid w:val="004166E5"/>
    <w:rsid w:val="00424AC8"/>
    <w:rsid w:val="00424E80"/>
    <w:rsid w:val="00425E93"/>
    <w:rsid w:val="00426798"/>
    <w:rsid w:val="0043042E"/>
    <w:rsid w:val="00432BE6"/>
    <w:rsid w:val="004423EB"/>
    <w:rsid w:val="00443619"/>
    <w:rsid w:val="0044703D"/>
    <w:rsid w:val="00447550"/>
    <w:rsid w:val="00451B7C"/>
    <w:rsid w:val="00453AFD"/>
    <w:rsid w:val="00453C7F"/>
    <w:rsid w:val="0045425A"/>
    <w:rsid w:val="00454C84"/>
    <w:rsid w:val="00460932"/>
    <w:rsid w:val="0046341D"/>
    <w:rsid w:val="00464337"/>
    <w:rsid w:val="00464493"/>
    <w:rsid w:val="00473A89"/>
    <w:rsid w:val="004742EB"/>
    <w:rsid w:val="00476744"/>
    <w:rsid w:val="004767D5"/>
    <w:rsid w:val="004813A5"/>
    <w:rsid w:val="004819B2"/>
    <w:rsid w:val="00481F4A"/>
    <w:rsid w:val="00482495"/>
    <w:rsid w:val="00483693"/>
    <w:rsid w:val="00485056"/>
    <w:rsid w:val="0049203C"/>
    <w:rsid w:val="00492CCF"/>
    <w:rsid w:val="004A0301"/>
    <w:rsid w:val="004A0672"/>
    <w:rsid w:val="004B0DFB"/>
    <w:rsid w:val="004B1E1D"/>
    <w:rsid w:val="004B4ABC"/>
    <w:rsid w:val="004C75CC"/>
    <w:rsid w:val="004D1AD7"/>
    <w:rsid w:val="004D1F4A"/>
    <w:rsid w:val="004E044A"/>
    <w:rsid w:val="004E05F6"/>
    <w:rsid w:val="004E401A"/>
    <w:rsid w:val="004F11D7"/>
    <w:rsid w:val="004F1C04"/>
    <w:rsid w:val="004F54E9"/>
    <w:rsid w:val="004F74F7"/>
    <w:rsid w:val="00501A4B"/>
    <w:rsid w:val="005021EE"/>
    <w:rsid w:val="00502AB2"/>
    <w:rsid w:val="005035E9"/>
    <w:rsid w:val="00510100"/>
    <w:rsid w:val="0052531F"/>
    <w:rsid w:val="005256A1"/>
    <w:rsid w:val="0052622E"/>
    <w:rsid w:val="00526FCF"/>
    <w:rsid w:val="00534095"/>
    <w:rsid w:val="00535ABA"/>
    <w:rsid w:val="005374F3"/>
    <w:rsid w:val="00537CF8"/>
    <w:rsid w:val="00540D77"/>
    <w:rsid w:val="00541B40"/>
    <w:rsid w:val="005465CD"/>
    <w:rsid w:val="005467B5"/>
    <w:rsid w:val="00550FC4"/>
    <w:rsid w:val="00555124"/>
    <w:rsid w:val="00555796"/>
    <w:rsid w:val="00557241"/>
    <w:rsid w:val="00557266"/>
    <w:rsid w:val="00557C6D"/>
    <w:rsid w:val="005641A8"/>
    <w:rsid w:val="00565BC2"/>
    <w:rsid w:val="00566068"/>
    <w:rsid w:val="0057353E"/>
    <w:rsid w:val="00573637"/>
    <w:rsid w:val="00573797"/>
    <w:rsid w:val="00575872"/>
    <w:rsid w:val="00576E4F"/>
    <w:rsid w:val="005808EE"/>
    <w:rsid w:val="00582871"/>
    <w:rsid w:val="005851A9"/>
    <w:rsid w:val="005870AE"/>
    <w:rsid w:val="005924A9"/>
    <w:rsid w:val="005929B2"/>
    <w:rsid w:val="00592B1C"/>
    <w:rsid w:val="005952A8"/>
    <w:rsid w:val="00595FFB"/>
    <w:rsid w:val="005A157D"/>
    <w:rsid w:val="005A30AA"/>
    <w:rsid w:val="005A4EBC"/>
    <w:rsid w:val="005A61EA"/>
    <w:rsid w:val="005A64A6"/>
    <w:rsid w:val="005A7494"/>
    <w:rsid w:val="005A7AC1"/>
    <w:rsid w:val="005B0FDD"/>
    <w:rsid w:val="005B674E"/>
    <w:rsid w:val="005B7C93"/>
    <w:rsid w:val="005D26D2"/>
    <w:rsid w:val="005D622E"/>
    <w:rsid w:val="005E1927"/>
    <w:rsid w:val="005E1B7A"/>
    <w:rsid w:val="005E20EF"/>
    <w:rsid w:val="005E2F33"/>
    <w:rsid w:val="005E4C3B"/>
    <w:rsid w:val="005E6C5E"/>
    <w:rsid w:val="005E7FA7"/>
    <w:rsid w:val="005F4AE1"/>
    <w:rsid w:val="005F5A49"/>
    <w:rsid w:val="005F5BAB"/>
    <w:rsid w:val="005F6CA2"/>
    <w:rsid w:val="00600418"/>
    <w:rsid w:val="00605B25"/>
    <w:rsid w:val="006063CD"/>
    <w:rsid w:val="00611993"/>
    <w:rsid w:val="00613FAF"/>
    <w:rsid w:val="00616528"/>
    <w:rsid w:val="006222AD"/>
    <w:rsid w:val="006225D0"/>
    <w:rsid w:val="00624BF3"/>
    <w:rsid w:val="00632AB6"/>
    <w:rsid w:val="00637A4F"/>
    <w:rsid w:val="00641068"/>
    <w:rsid w:val="006506FF"/>
    <w:rsid w:val="00650CEC"/>
    <w:rsid w:val="006543D6"/>
    <w:rsid w:val="006603A0"/>
    <w:rsid w:val="00662375"/>
    <w:rsid w:val="00671575"/>
    <w:rsid w:val="00671A15"/>
    <w:rsid w:val="006724C2"/>
    <w:rsid w:val="0067402B"/>
    <w:rsid w:val="006747DA"/>
    <w:rsid w:val="006756E6"/>
    <w:rsid w:val="00677F53"/>
    <w:rsid w:val="00681C55"/>
    <w:rsid w:val="006821D9"/>
    <w:rsid w:val="00683B4A"/>
    <w:rsid w:val="00691E06"/>
    <w:rsid w:val="00692650"/>
    <w:rsid w:val="00694351"/>
    <w:rsid w:val="006A1666"/>
    <w:rsid w:val="006A3461"/>
    <w:rsid w:val="006A3A5D"/>
    <w:rsid w:val="006A4106"/>
    <w:rsid w:val="006A4611"/>
    <w:rsid w:val="006B1EAF"/>
    <w:rsid w:val="006B3ABD"/>
    <w:rsid w:val="006B5B72"/>
    <w:rsid w:val="006C1D64"/>
    <w:rsid w:val="006C400C"/>
    <w:rsid w:val="006C6E9D"/>
    <w:rsid w:val="006C7AE4"/>
    <w:rsid w:val="006D2298"/>
    <w:rsid w:val="006D48F1"/>
    <w:rsid w:val="006D5DE8"/>
    <w:rsid w:val="006D72B9"/>
    <w:rsid w:val="006E02D7"/>
    <w:rsid w:val="006E116D"/>
    <w:rsid w:val="006E2867"/>
    <w:rsid w:val="006E3A31"/>
    <w:rsid w:val="006E593B"/>
    <w:rsid w:val="006E63DE"/>
    <w:rsid w:val="006E6B53"/>
    <w:rsid w:val="006F4C1E"/>
    <w:rsid w:val="006F6846"/>
    <w:rsid w:val="006F6C21"/>
    <w:rsid w:val="0070081E"/>
    <w:rsid w:val="00700B6F"/>
    <w:rsid w:val="007047E2"/>
    <w:rsid w:val="00704B2F"/>
    <w:rsid w:val="0070686C"/>
    <w:rsid w:val="007075EE"/>
    <w:rsid w:val="00715DE0"/>
    <w:rsid w:val="0072145D"/>
    <w:rsid w:val="00722603"/>
    <w:rsid w:val="007229E3"/>
    <w:rsid w:val="007244E2"/>
    <w:rsid w:val="007265EE"/>
    <w:rsid w:val="0072662A"/>
    <w:rsid w:val="00727EB9"/>
    <w:rsid w:val="00730D88"/>
    <w:rsid w:val="00731BC1"/>
    <w:rsid w:val="007356E4"/>
    <w:rsid w:val="00735859"/>
    <w:rsid w:val="0074262F"/>
    <w:rsid w:val="007456D8"/>
    <w:rsid w:val="00750CC3"/>
    <w:rsid w:val="00751A3D"/>
    <w:rsid w:val="007523C1"/>
    <w:rsid w:val="00752574"/>
    <w:rsid w:val="00757124"/>
    <w:rsid w:val="00763A80"/>
    <w:rsid w:val="00763E98"/>
    <w:rsid w:val="00766AB2"/>
    <w:rsid w:val="00772C35"/>
    <w:rsid w:val="00776433"/>
    <w:rsid w:val="0077714E"/>
    <w:rsid w:val="00777909"/>
    <w:rsid w:val="007811E2"/>
    <w:rsid w:val="00782E19"/>
    <w:rsid w:val="00783042"/>
    <w:rsid w:val="00783108"/>
    <w:rsid w:val="007839D3"/>
    <w:rsid w:val="00783A3C"/>
    <w:rsid w:val="00784588"/>
    <w:rsid w:val="0078495F"/>
    <w:rsid w:val="0079343C"/>
    <w:rsid w:val="007954F1"/>
    <w:rsid w:val="00797176"/>
    <w:rsid w:val="00797D1A"/>
    <w:rsid w:val="007A4BE2"/>
    <w:rsid w:val="007A66B0"/>
    <w:rsid w:val="007A6AC5"/>
    <w:rsid w:val="007B46DA"/>
    <w:rsid w:val="007B56A3"/>
    <w:rsid w:val="007B7FD5"/>
    <w:rsid w:val="007C03F5"/>
    <w:rsid w:val="007C2B12"/>
    <w:rsid w:val="007C52E2"/>
    <w:rsid w:val="007D0C80"/>
    <w:rsid w:val="007D406B"/>
    <w:rsid w:val="007D616D"/>
    <w:rsid w:val="007D6774"/>
    <w:rsid w:val="007E62F0"/>
    <w:rsid w:val="007F6160"/>
    <w:rsid w:val="00803568"/>
    <w:rsid w:val="00804A1B"/>
    <w:rsid w:val="00807D26"/>
    <w:rsid w:val="00807DFD"/>
    <w:rsid w:val="00810CF7"/>
    <w:rsid w:val="00812FBE"/>
    <w:rsid w:val="0081574F"/>
    <w:rsid w:val="0082162A"/>
    <w:rsid w:val="008246FB"/>
    <w:rsid w:val="00830D74"/>
    <w:rsid w:val="00832359"/>
    <w:rsid w:val="00833B80"/>
    <w:rsid w:val="008414F8"/>
    <w:rsid w:val="008433FF"/>
    <w:rsid w:val="00843D50"/>
    <w:rsid w:val="0084631A"/>
    <w:rsid w:val="0085167E"/>
    <w:rsid w:val="008517CE"/>
    <w:rsid w:val="00853275"/>
    <w:rsid w:val="00855EC5"/>
    <w:rsid w:val="008562DA"/>
    <w:rsid w:val="00861693"/>
    <w:rsid w:val="00864C61"/>
    <w:rsid w:val="00867278"/>
    <w:rsid w:val="0086734F"/>
    <w:rsid w:val="00867966"/>
    <w:rsid w:val="00872FD7"/>
    <w:rsid w:val="00874B9E"/>
    <w:rsid w:val="00875C10"/>
    <w:rsid w:val="00877FC1"/>
    <w:rsid w:val="00880026"/>
    <w:rsid w:val="008816B7"/>
    <w:rsid w:val="00884339"/>
    <w:rsid w:val="008865FE"/>
    <w:rsid w:val="00886AC6"/>
    <w:rsid w:val="00895304"/>
    <w:rsid w:val="0089621A"/>
    <w:rsid w:val="008A36C2"/>
    <w:rsid w:val="008B25D7"/>
    <w:rsid w:val="008B3945"/>
    <w:rsid w:val="008B5FE8"/>
    <w:rsid w:val="008B6279"/>
    <w:rsid w:val="008C31A1"/>
    <w:rsid w:val="008C3BDA"/>
    <w:rsid w:val="008C5D60"/>
    <w:rsid w:val="008D0820"/>
    <w:rsid w:val="008E694D"/>
    <w:rsid w:val="008E7C82"/>
    <w:rsid w:val="008F0148"/>
    <w:rsid w:val="008F2176"/>
    <w:rsid w:val="008F4448"/>
    <w:rsid w:val="008F4738"/>
    <w:rsid w:val="008F5D4D"/>
    <w:rsid w:val="008F68DD"/>
    <w:rsid w:val="009031DA"/>
    <w:rsid w:val="00903F3D"/>
    <w:rsid w:val="009058F0"/>
    <w:rsid w:val="00906822"/>
    <w:rsid w:val="0090754A"/>
    <w:rsid w:val="009079D5"/>
    <w:rsid w:val="00907CB4"/>
    <w:rsid w:val="0091193F"/>
    <w:rsid w:val="00913323"/>
    <w:rsid w:val="0091530A"/>
    <w:rsid w:val="00925E5C"/>
    <w:rsid w:val="0092660C"/>
    <w:rsid w:val="00931188"/>
    <w:rsid w:val="00934873"/>
    <w:rsid w:val="009426EF"/>
    <w:rsid w:val="00943BA1"/>
    <w:rsid w:val="009448C7"/>
    <w:rsid w:val="0095317A"/>
    <w:rsid w:val="00955594"/>
    <w:rsid w:val="00956FAF"/>
    <w:rsid w:val="0096329A"/>
    <w:rsid w:val="00964114"/>
    <w:rsid w:val="0096512B"/>
    <w:rsid w:val="00965A23"/>
    <w:rsid w:val="00967617"/>
    <w:rsid w:val="00971954"/>
    <w:rsid w:val="00983B46"/>
    <w:rsid w:val="00985672"/>
    <w:rsid w:val="009856E4"/>
    <w:rsid w:val="00991967"/>
    <w:rsid w:val="00992972"/>
    <w:rsid w:val="009937AE"/>
    <w:rsid w:val="009A3E40"/>
    <w:rsid w:val="009A5D9C"/>
    <w:rsid w:val="009B029A"/>
    <w:rsid w:val="009B0D32"/>
    <w:rsid w:val="009B1426"/>
    <w:rsid w:val="009B36CD"/>
    <w:rsid w:val="009B4F22"/>
    <w:rsid w:val="009B6167"/>
    <w:rsid w:val="009B6BE2"/>
    <w:rsid w:val="009B73D5"/>
    <w:rsid w:val="009B7BEC"/>
    <w:rsid w:val="009C3098"/>
    <w:rsid w:val="009C4457"/>
    <w:rsid w:val="009C62B0"/>
    <w:rsid w:val="009D1786"/>
    <w:rsid w:val="009D3FF2"/>
    <w:rsid w:val="009D4D14"/>
    <w:rsid w:val="009D4EBC"/>
    <w:rsid w:val="009E05D7"/>
    <w:rsid w:val="009E0807"/>
    <w:rsid w:val="009F2112"/>
    <w:rsid w:val="009F3F21"/>
    <w:rsid w:val="009F4D8F"/>
    <w:rsid w:val="009F7BEB"/>
    <w:rsid w:val="009F7C8A"/>
    <w:rsid w:val="00A0138E"/>
    <w:rsid w:val="00A024F1"/>
    <w:rsid w:val="00A0337C"/>
    <w:rsid w:val="00A03560"/>
    <w:rsid w:val="00A06A78"/>
    <w:rsid w:val="00A1207E"/>
    <w:rsid w:val="00A16B63"/>
    <w:rsid w:val="00A22F9C"/>
    <w:rsid w:val="00A25F9E"/>
    <w:rsid w:val="00A318EC"/>
    <w:rsid w:val="00A3274F"/>
    <w:rsid w:val="00A33F49"/>
    <w:rsid w:val="00A3698F"/>
    <w:rsid w:val="00A36C54"/>
    <w:rsid w:val="00A430EE"/>
    <w:rsid w:val="00A45B00"/>
    <w:rsid w:val="00A47396"/>
    <w:rsid w:val="00A47DED"/>
    <w:rsid w:val="00A50BA9"/>
    <w:rsid w:val="00A5283D"/>
    <w:rsid w:val="00A53854"/>
    <w:rsid w:val="00A57926"/>
    <w:rsid w:val="00A60CC3"/>
    <w:rsid w:val="00A63508"/>
    <w:rsid w:val="00A63518"/>
    <w:rsid w:val="00A66385"/>
    <w:rsid w:val="00A67559"/>
    <w:rsid w:val="00A67AD0"/>
    <w:rsid w:val="00A72713"/>
    <w:rsid w:val="00A73CA5"/>
    <w:rsid w:val="00A76A45"/>
    <w:rsid w:val="00A76B50"/>
    <w:rsid w:val="00A76E18"/>
    <w:rsid w:val="00A77CF8"/>
    <w:rsid w:val="00A8078D"/>
    <w:rsid w:val="00A82792"/>
    <w:rsid w:val="00A828D1"/>
    <w:rsid w:val="00A850BF"/>
    <w:rsid w:val="00A975F1"/>
    <w:rsid w:val="00AA339D"/>
    <w:rsid w:val="00AA3800"/>
    <w:rsid w:val="00AA3AAD"/>
    <w:rsid w:val="00AB2828"/>
    <w:rsid w:val="00AB29AC"/>
    <w:rsid w:val="00AB2CFC"/>
    <w:rsid w:val="00AC1661"/>
    <w:rsid w:val="00AC1D2F"/>
    <w:rsid w:val="00AC3D07"/>
    <w:rsid w:val="00AD2D5B"/>
    <w:rsid w:val="00AD31EB"/>
    <w:rsid w:val="00AE0DCE"/>
    <w:rsid w:val="00AE1500"/>
    <w:rsid w:val="00AE38DD"/>
    <w:rsid w:val="00AE767A"/>
    <w:rsid w:val="00AF1827"/>
    <w:rsid w:val="00AF3532"/>
    <w:rsid w:val="00AF3E10"/>
    <w:rsid w:val="00B0370B"/>
    <w:rsid w:val="00B152ED"/>
    <w:rsid w:val="00B16099"/>
    <w:rsid w:val="00B1637F"/>
    <w:rsid w:val="00B2094E"/>
    <w:rsid w:val="00B21377"/>
    <w:rsid w:val="00B218AB"/>
    <w:rsid w:val="00B2212A"/>
    <w:rsid w:val="00B223DA"/>
    <w:rsid w:val="00B22832"/>
    <w:rsid w:val="00B2417A"/>
    <w:rsid w:val="00B2527B"/>
    <w:rsid w:val="00B30D87"/>
    <w:rsid w:val="00B32B92"/>
    <w:rsid w:val="00B35AA5"/>
    <w:rsid w:val="00B404CF"/>
    <w:rsid w:val="00B429AB"/>
    <w:rsid w:val="00B52CB8"/>
    <w:rsid w:val="00B5456E"/>
    <w:rsid w:val="00B560A8"/>
    <w:rsid w:val="00B5731C"/>
    <w:rsid w:val="00B57408"/>
    <w:rsid w:val="00B617D8"/>
    <w:rsid w:val="00B62174"/>
    <w:rsid w:val="00B63EE0"/>
    <w:rsid w:val="00B65948"/>
    <w:rsid w:val="00B659D2"/>
    <w:rsid w:val="00B71940"/>
    <w:rsid w:val="00B7388D"/>
    <w:rsid w:val="00B73AA1"/>
    <w:rsid w:val="00B7477D"/>
    <w:rsid w:val="00B757E9"/>
    <w:rsid w:val="00B76038"/>
    <w:rsid w:val="00B80F7A"/>
    <w:rsid w:val="00B83201"/>
    <w:rsid w:val="00B835DA"/>
    <w:rsid w:val="00B8685B"/>
    <w:rsid w:val="00B9297C"/>
    <w:rsid w:val="00BA1CA9"/>
    <w:rsid w:val="00BA32FE"/>
    <w:rsid w:val="00BA601F"/>
    <w:rsid w:val="00BA70A0"/>
    <w:rsid w:val="00BA71CF"/>
    <w:rsid w:val="00BB5227"/>
    <w:rsid w:val="00BB5700"/>
    <w:rsid w:val="00BB78CB"/>
    <w:rsid w:val="00BC0D1E"/>
    <w:rsid w:val="00BC0ED1"/>
    <w:rsid w:val="00BC0F60"/>
    <w:rsid w:val="00BC0F78"/>
    <w:rsid w:val="00BC166F"/>
    <w:rsid w:val="00BC299F"/>
    <w:rsid w:val="00BC3775"/>
    <w:rsid w:val="00BD31CD"/>
    <w:rsid w:val="00BE5109"/>
    <w:rsid w:val="00BF15FF"/>
    <w:rsid w:val="00BF2ACB"/>
    <w:rsid w:val="00BF52D3"/>
    <w:rsid w:val="00C00167"/>
    <w:rsid w:val="00C05AD0"/>
    <w:rsid w:val="00C10E7E"/>
    <w:rsid w:val="00C12842"/>
    <w:rsid w:val="00C12D5A"/>
    <w:rsid w:val="00C12E4D"/>
    <w:rsid w:val="00C1331E"/>
    <w:rsid w:val="00C25D10"/>
    <w:rsid w:val="00C30B93"/>
    <w:rsid w:val="00C32DD2"/>
    <w:rsid w:val="00C3365A"/>
    <w:rsid w:val="00C33923"/>
    <w:rsid w:val="00C3766B"/>
    <w:rsid w:val="00C41833"/>
    <w:rsid w:val="00C4472E"/>
    <w:rsid w:val="00C46FBF"/>
    <w:rsid w:val="00C54D8D"/>
    <w:rsid w:val="00C54E0A"/>
    <w:rsid w:val="00C5569F"/>
    <w:rsid w:val="00C56C2F"/>
    <w:rsid w:val="00C60B68"/>
    <w:rsid w:val="00C626E5"/>
    <w:rsid w:val="00C62D43"/>
    <w:rsid w:val="00C63CF0"/>
    <w:rsid w:val="00C671D7"/>
    <w:rsid w:val="00C67615"/>
    <w:rsid w:val="00C7061D"/>
    <w:rsid w:val="00C73A40"/>
    <w:rsid w:val="00C7470C"/>
    <w:rsid w:val="00C82E99"/>
    <w:rsid w:val="00C83FFA"/>
    <w:rsid w:val="00C85A6B"/>
    <w:rsid w:val="00C900F4"/>
    <w:rsid w:val="00C9594A"/>
    <w:rsid w:val="00CA0D74"/>
    <w:rsid w:val="00CA21EE"/>
    <w:rsid w:val="00CA445C"/>
    <w:rsid w:val="00CA52BE"/>
    <w:rsid w:val="00CA5F85"/>
    <w:rsid w:val="00CB2D70"/>
    <w:rsid w:val="00CB6EFB"/>
    <w:rsid w:val="00CB7E89"/>
    <w:rsid w:val="00CC05D5"/>
    <w:rsid w:val="00CC1FF6"/>
    <w:rsid w:val="00CC7860"/>
    <w:rsid w:val="00CD6584"/>
    <w:rsid w:val="00CE0D68"/>
    <w:rsid w:val="00CE33E6"/>
    <w:rsid w:val="00CE3639"/>
    <w:rsid w:val="00CE3F75"/>
    <w:rsid w:val="00CE492C"/>
    <w:rsid w:val="00CE7215"/>
    <w:rsid w:val="00CF1226"/>
    <w:rsid w:val="00CF13E3"/>
    <w:rsid w:val="00CF36A9"/>
    <w:rsid w:val="00CF415F"/>
    <w:rsid w:val="00D00CBD"/>
    <w:rsid w:val="00D05E69"/>
    <w:rsid w:val="00D06ABD"/>
    <w:rsid w:val="00D07BAF"/>
    <w:rsid w:val="00D12A09"/>
    <w:rsid w:val="00D15BD4"/>
    <w:rsid w:val="00D16096"/>
    <w:rsid w:val="00D174E5"/>
    <w:rsid w:val="00D2153D"/>
    <w:rsid w:val="00D2355D"/>
    <w:rsid w:val="00D2467A"/>
    <w:rsid w:val="00D33BC7"/>
    <w:rsid w:val="00D36A55"/>
    <w:rsid w:val="00D402E4"/>
    <w:rsid w:val="00D45759"/>
    <w:rsid w:val="00D53430"/>
    <w:rsid w:val="00D6240A"/>
    <w:rsid w:val="00D636DF"/>
    <w:rsid w:val="00D65469"/>
    <w:rsid w:val="00D6662E"/>
    <w:rsid w:val="00D704A2"/>
    <w:rsid w:val="00D714FE"/>
    <w:rsid w:val="00D7484C"/>
    <w:rsid w:val="00D827E0"/>
    <w:rsid w:val="00D8301F"/>
    <w:rsid w:val="00D8599A"/>
    <w:rsid w:val="00D868F8"/>
    <w:rsid w:val="00D87D01"/>
    <w:rsid w:val="00D92076"/>
    <w:rsid w:val="00D9455B"/>
    <w:rsid w:val="00D950D4"/>
    <w:rsid w:val="00D9640E"/>
    <w:rsid w:val="00DA012E"/>
    <w:rsid w:val="00DA20B6"/>
    <w:rsid w:val="00DA219D"/>
    <w:rsid w:val="00DB1613"/>
    <w:rsid w:val="00DB3366"/>
    <w:rsid w:val="00DB67D4"/>
    <w:rsid w:val="00DB6B89"/>
    <w:rsid w:val="00DB7A3E"/>
    <w:rsid w:val="00DB7C08"/>
    <w:rsid w:val="00DC1B20"/>
    <w:rsid w:val="00DC2365"/>
    <w:rsid w:val="00DC50D7"/>
    <w:rsid w:val="00DC7DBA"/>
    <w:rsid w:val="00DD047A"/>
    <w:rsid w:val="00DD0C0B"/>
    <w:rsid w:val="00DD2915"/>
    <w:rsid w:val="00DE0AA0"/>
    <w:rsid w:val="00DE158E"/>
    <w:rsid w:val="00DE3156"/>
    <w:rsid w:val="00DE378B"/>
    <w:rsid w:val="00DE3800"/>
    <w:rsid w:val="00DE78A5"/>
    <w:rsid w:val="00DF0FDA"/>
    <w:rsid w:val="00DF3315"/>
    <w:rsid w:val="00DF585E"/>
    <w:rsid w:val="00DF7A6A"/>
    <w:rsid w:val="00E0120D"/>
    <w:rsid w:val="00E04023"/>
    <w:rsid w:val="00E061AB"/>
    <w:rsid w:val="00E06DB8"/>
    <w:rsid w:val="00E07A01"/>
    <w:rsid w:val="00E11FD7"/>
    <w:rsid w:val="00E1343A"/>
    <w:rsid w:val="00E173FD"/>
    <w:rsid w:val="00E208D0"/>
    <w:rsid w:val="00E25A10"/>
    <w:rsid w:val="00E3433D"/>
    <w:rsid w:val="00E4775B"/>
    <w:rsid w:val="00E5039A"/>
    <w:rsid w:val="00E50B9E"/>
    <w:rsid w:val="00E51C66"/>
    <w:rsid w:val="00E528E0"/>
    <w:rsid w:val="00E54C57"/>
    <w:rsid w:val="00E553CC"/>
    <w:rsid w:val="00E62782"/>
    <w:rsid w:val="00E67754"/>
    <w:rsid w:val="00E72BE9"/>
    <w:rsid w:val="00E74B02"/>
    <w:rsid w:val="00E76C58"/>
    <w:rsid w:val="00E8118B"/>
    <w:rsid w:val="00E82555"/>
    <w:rsid w:val="00E830D7"/>
    <w:rsid w:val="00E83567"/>
    <w:rsid w:val="00E838C2"/>
    <w:rsid w:val="00E867E0"/>
    <w:rsid w:val="00E914F6"/>
    <w:rsid w:val="00E91760"/>
    <w:rsid w:val="00E926AB"/>
    <w:rsid w:val="00E92B81"/>
    <w:rsid w:val="00E934F4"/>
    <w:rsid w:val="00E94B5B"/>
    <w:rsid w:val="00E96278"/>
    <w:rsid w:val="00E96522"/>
    <w:rsid w:val="00E979E1"/>
    <w:rsid w:val="00EA1162"/>
    <w:rsid w:val="00EA1FBB"/>
    <w:rsid w:val="00EA5C37"/>
    <w:rsid w:val="00EA793A"/>
    <w:rsid w:val="00EB014F"/>
    <w:rsid w:val="00EB1D38"/>
    <w:rsid w:val="00EB3E1A"/>
    <w:rsid w:val="00EB5361"/>
    <w:rsid w:val="00EB6880"/>
    <w:rsid w:val="00EB6903"/>
    <w:rsid w:val="00EC02E6"/>
    <w:rsid w:val="00EC761A"/>
    <w:rsid w:val="00ED312F"/>
    <w:rsid w:val="00ED6AD5"/>
    <w:rsid w:val="00EE258D"/>
    <w:rsid w:val="00EE3725"/>
    <w:rsid w:val="00EE6785"/>
    <w:rsid w:val="00EF4449"/>
    <w:rsid w:val="00EF645C"/>
    <w:rsid w:val="00F02EDE"/>
    <w:rsid w:val="00F06BC7"/>
    <w:rsid w:val="00F105C0"/>
    <w:rsid w:val="00F22A71"/>
    <w:rsid w:val="00F23504"/>
    <w:rsid w:val="00F235A2"/>
    <w:rsid w:val="00F24941"/>
    <w:rsid w:val="00F26230"/>
    <w:rsid w:val="00F33101"/>
    <w:rsid w:val="00F37949"/>
    <w:rsid w:val="00F41655"/>
    <w:rsid w:val="00F41DC7"/>
    <w:rsid w:val="00F46E41"/>
    <w:rsid w:val="00F519E5"/>
    <w:rsid w:val="00F52294"/>
    <w:rsid w:val="00F535BD"/>
    <w:rsid w:val="00F54E4C"/>
    <w:rsid w:val="00F556F0"/>
    <w:rsid w:val="00F60974"/>
    <w:rsid w:val="00F62B17"/>
    <w:rsid w:val="00F66484"/>
    <w:rsid w:val="00F67426"/>
    <w:rsid w:val="00F75442"/>
    <w:rsid w:val="00F80E37"/>
    <w:rsid w:val="00F8254E"/>
    <w:rsid w:val="00F826D0"/>
    <w:rsid w:val="00F83812"/>
    <w:rsid w:val="00F8648C"/>
    <w:rsid w:val="00F916C6"/>
    <w:rsid w:val="00F9308B"/>
    <w:rsid w:val="00F95206"/>
    <w:rsid w:val="00FA193C"/>
    <w:rsid w:val="00FA5426"/>
    <w:rsid w:val="00FA5980"/>
    <w:rsid w:val="00FB2F67"/>
    <w:rsid w:val="00FB6B2B"/>
    <w:rsid w:val="00FC16E6"/>
    <w:rsid w:val="00FC1BBC"/>
    <w:rsid w:val="00FC4675"/>
    <w:rsid w:val="00FD0A7D"/>
    <w:rsid w:val="00FD103C"/>
    <w:rsid w:val="00FD195E"/>
    <w:rsid w:val="00FD19BC"/>
    <w:rsid w:val="00FD2083"/>
    <w:rsid w:val="00FD3803"/>
    <w:rsid w:val="00FE01BC"/>
    <w:rsid w:val="00FE1F89"/>
    <w:rsid w:val="00FE2C64"/>
    <w:rsid w:val="00FE7715"/>
    <w:rsid w:val="00FF0C73"/>
    <w:rsid w:val="00FF226C"/>
    <w:rsid w:val="00FF2C39"/>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522"/>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D19BC"/>
  </w:style>
  <w:style w:type="paragraph" w:styleId="af">
    <w:name w:val="footer"/>
    <w:basedOn w:val="a"/>
    <w:link w:val="af0"/>
    <w:uiPriority w:val="99"/>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 w:type="paragraph" w:styleId="af1">
    <w:name w:val="Balloon Text"/>
    <w:basedOn w:val="a"/>
    <w:link w:val="af2"/>
    <w:uiPriority w:val="99"/>
    <w:semiHidden/>
    <w:unhideWhenUsed/>
    <w:rsid w:val="006C7AE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C7A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99272">
      <w:bodyDiv w:val="1"/>
      <w:marLeft w:val="0"/>
      <w:marRight w:val="0"/>
      <w:marTop w:val="0"/>
      <w:marBottom w:val="0"/>
      <w:divBdr>
        <w:top w:val="none" w:sz="0" w:space="0" w:color="auto"/>
        <w:left w:val="none" w:sz="0" w:space="0" w:color="auto"/>
        <w:bottom w:val="none" w:sz="0" w:space="0" w:color="auto"/>
        <w:right w:val="none" w:sz="0" w:space="0" w:color="auto"/>
      </w:divBdr>
    </w:div>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ugaibaeva@taxatyrau.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131AA-445D-40D8-A1BF-493E0EBD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12</Pages>
  <Words>6402</Words>
  <Characters>36497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Амирова Анаргул Темиртасовна</cp:lastModifiedBy>
  <cp:revision>49</cp:revision>
  <cp:lastPrinted>2019-10-17T10:15:00Z</cp:lastPrinted>
  <dcterms:created xsi:type="dcterms:W3CDTF">2020-01-21T06:04:00Z</dcterms:created>
  <dcterms:modified xsi:type="dcterms:W3CDTF">2020-08-06T12:18:00Z</dcterms:modified>
</cp:coreProperties>
</file>