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48" w:rsidRPr="00042CB0" w:rsidRDefault="00293849" w:rsidP="00030A48">
      <w:pPr>
        <w:pStyle w:val="3"/>
        <w:shd w:val="clear" w:color="auto" w:fill="FFFFFF"/>
        <w:spacing w:before="0"/>
        <w:contextualSpacing/>
        <w:textAlignment w:val="baseline"/>
        <w:rPr>
          <w:rFonts w:ascii="Times New Roman" w:eastAsia="Times New Roman" w:hAnsi="Times New Roman" w:cs="Times New Roman"/>
          <w:b w:val="0"/>
          <w:bCs w:val="0"/>
          <w:i w:val="0"/>
          <w:iCs w:val="0"/>
          <w:color w:val="auto"/>
          <w:spacing w:val="4"/>
          <w:lang w:val="kk-KZ"/>
        </w:rPr>
      </w:pPr>
      <w:r w:rsidRPr="00AD5C79">
        <w:rPr>
          <w:rFonts w:ascii="Times New Roman" w:hAnsi="Times New Roman" w:cs="Times New Roman"/>
          <w:bCs w:val="0"/>
          <w:i w:val="0"/>
          <w:iCs w:val="0"/>
          <w:color w:val="000000" w:themeColor="text1"/>
          <w:lang w:val="kk-KZ"/>
        </w:rPr>
        <w:t>Атырау облысы бойынша Мемлекеттік кірістер департаменті</w:t>
      </w:r>
      <w:r w:rsidR="00030A48">
        <w:rPr>
          <w:rFonts w:ascii="Times New Roman" w:hAnsi="Times New Roman" w:cs="Times New Roman"/>
          <w:bCs w:val="0"/>
          <w:i w:val="0"/>
          <w:iCs w:val="0"/>
          <w:color w:val="000000" w:themeColor="text1"/>
          <w:lang w:val="kk-KZ"/>
        </w:rPr>
        <w:t xml:space="preserve"> </w:t>
      </w:r>
      <w:r w:rsidR="00030A48">
        <w:rPr>
          <w:rFonts w:ascii="Times New Roman" w:eastAsia="Times New Roman" w:hAnsi="Times New Roman" w:cs="Times New Roman"/>
          <w:i w:val="0"/>
          <w:iCs w:val="0"/>
          <w:color w:val="auto"/>
          <w:spacing w:val="4"/>
          <w:lang w:val="kk-KZ"/>
        </w:rPr>
        <w:t>о</w:t>
      </w:r>
      <w:r w:rsidR="00030A48" w:rsidRPr="00042CB0">
        <w:rPr>
          <w:rFonts w:ascii="Times New Roman" w:eastAsia="Times New Roman" w:hAnsi="Times New Roman" w:cs="Times New Roman"/>
          <w:i w:val="0"/>
          <w:iCs w:val="0"/>
          <w:color w:val="auto"/>
          <w:spacing w:val="4"/>
          <w:lang w:val="kk-KZ"/>
        </w:rPr>
        <w:t>сы мемлекеттік органның мемлекеттік қызметшілері арасында ішкі конкурс</w:t>
      </w:r>
    </w:p>
    <w:p w:rsidR="00030A48" w:rsidRDefault="00EF23D7" w:rsidP="00030A48">
      <w:pPr>
        <w:pStyle w:val="5"/>
        <w:spacing w:before="0" w:line="240" w:lineRule="auto"/>
        <w:ind w:firstLine="720"/>
        <w:contextualSpacing/>
        <w:jc w:val="center"/>
        <w:rPr>
          <w:rFonts w:ascii="Times New Roman" w:hAnsi="Times New Roman"/>
          <w:b/>
          <w:bCs/>
          <w:color w:val="auto"/>
          <w:spacing w:val="4"/>
          <w:sz w:val="24"/>
          <w:szCs w:val="24"/>
          <w:lang w:val="kk-KZ"/>
        </w:rPr>
      </w:pPr>
      <w:r>
        <w:rPr>
          <w:rFonts w:ascii="Times New Roman" w:hAnsi="Times New Roman"/>
          <w:b/>
          <w:bCs/>
          <w:color w:val="auto"/>
          <w:spacing w:val="4"/>
          <w:sz w:val="24"/>
          <w:szCs w:val="24"/>
          <w:lang w:val="kk-KZ"/>
        </w:rPr>
        <w:t>ж</w:t>
      </w:r>
      <w:r w:rsidR="00030A48">
        <w:rPr>
          <w:rFonts w:ascii="Times New Roman" w:hAnsi="Times New Roman"/>
          <w:b/>
          <w:bCs/>
          <w:color w:val="auto"/>
          <w:spacing w:val="4"/>
          <w:sz w:val="24"/>
          <w:szCs w:val="24"/>
          <w:lang w:val="kk-KZ"/>
        </w:rPr>
        <w:t>ариялайды</w:t>
      </w:r>
    </w:p>
    <w:p w:rsidR="00EF23D7" w:rsidRDefault="00EF23D7" w:rsidP="00EF23D7">
      <w:pPr>
        <w:pStyle w:val="3"/>
        <w:shd w:val="clear" w:color="auto" w:fill="FFFFFF"/>
        <w:spacing w:before="0"/>
        <w:contextualSpacing/>
        <w:jc w:val="both"/>
        <w:textAlignment w:val="baseline"/>
        <w:rPr>
          <w:rFonts w:ascii="Times New Roman" w:hAnsi="Times New Roman" w:cs="Times New Roman"/>
          <w:color w:val="000000" w:themeColor="text1"/>
          <w:lang w:val="kk-KZ"/>
        </w:rPr>
      </w:pPr>
    </w:p>
    <w:p w:rsidR="00EF23D7" w:rsidRDefault="00FA193C" w:rsidP="00EF23D7">
      <w:pPr>
        <w:pStyle w:val="3"/>
        <w:shd w:val="clear" w:color="auto" w:fill="FFFFFF"/>
        <w:spacing w:before="0"/>
        <w:contextualSpacing/>
        <w:jc w:val="both"/>
        <w:textAlignment w:val="baseline"/>
        <w:rPr>
          <w:rFonts w:ascii="Times New Roman" w:hAnsi="Times New Roman" w:cs="Times New Roman"/>
          <w:i w:val="0"/>
          <w:color w:val="auto"/>
          <w:spacing w:val="4"/>
          <w:lang w:val="kk-KZ"/>
        </w:rPr>
      </w:pPr>
      <w:r w:rsidRPr="00AD5C79">
        <w:rPr>
          <w:rFonts w:ascii="Times New Roman" w:hAnsi="Times New Roman" w:cs="Times New Roman"/>
          <w:color w:val="000000" w:themeColor="text1"/>
          <w:lang w:val="kk-KZ"/>
        </w:rPr>
        <w:tab/>
      </w:r>
      <w:r w:rsidR="00CE3F75" w:rsidRPr="00EF23D7">
        <w:rPr>
          <w:rFonts w:ascii="Times New Roman" w:hAnsi="Times New Roman" w:cs="Times New Roman"/>
          <w:i w:val="0"/>
          <w:color w:val="000000" w:themeColor="text1"/>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индекс060005</w:t>
      </w:r>
      <w:r w:rsidR="00073C9E" w:rsidRPr="00EF23D7">
        <w:rPr>
          <w:rFonts w:ascii="Times New Roman" w:hAnsi="Times New Roman" w:cs="Times New Roman"/>
          <w:i w:val="0"/>
          <w:color w:val="000000" w:themeColor="text1"/>
          <w:lang w:val="kk-KZ"/>
        </w:rPr>
        <w:t>,</w:t>
      </w:r>
      <w:r w:rsidR="00CE3F75" w:rsidRPr="00EF23D7">
        <w:rPr>
          <w:rFonts w:ascii="Times New Roman" w:hAnsi="Times New Roman" w:cs="Times New Roman"/>
          <w:i w:val="0"/>
          <w:color w:val="000000" w:themeColor="text1"/>
          <w:lang w:val="kk-KZ"/>
        </w:rPr>
        <w:t xml:space="preserve"> Атырау қаласы, Азаттық даңғылы 94</w:t>
      </w:r>
      <w:r w:rsidR="00293849" w:rsidRPr="00EF23D7">
        <w:rPr>
          <w:rFonts w:ascii="Times New Roman" w:hAnsi="Times New Roman" w:cs="Times New Roman"/>
          <w:i w:val="0"/>
          <w:color w:val="000000" w:themeColor="text1"/>
          <w:lang w:val="kk-KZ"/>
        </w:rPr>
        <w:t xml:space="preserve">-А, анықтама телефондары </w:t>
      </w:r>
      <w:r w:rsidR="00704B2F" w:rsidRPr="00EF23D7">
        <w:rPr>
          <w:rFonts w:ascii="Times New Roman" w:hAnsi="Times New Roman" w:cs="Times New Roman"/>
          <w:i w:val="0"/>
          <w:color w:val="000000" w:themeColor="text1"/>
          <w:lang w:val="kk-KZ"/>
        </w:rPr>
        <w:t>8</w:t>
      </w:r>
      <w:r w:rsidR="00CE3F75" w:rsidRPr="00EF23D7">
        <w:rPr>
          <w:rFonts w:ascii="Times New Roman" w:hAnsi="Times New Roman" w:cs="Times New Roman"/>
          <w:i w:val="0"/>
          <w:color w:val="000000" w:themeColor="text1"/>
          <w:lang w:val="kk-KZ"/>
        </w:rPr>
        <w:t>(7122)31-84-20</w:t>
      </w:r>
      <w:r w:rsidR="00B9297C" w:rsidRPr="00EF23D7">
        <w:rPr>
          <w:rFonts w:ascii="Times New Roman" w:hAnsi="Times New Roman" w:cs="Times New Roman"/>
          <w:i w:val="0"/>
          <w:color w:val="000000" w:themeColor="text1"/>
          <w:lang w:val="kk-KZ"/>
        </w:rPr>
        <w:t>,</w:t>
      </w:r>
      <w:r w:rsidR="00CE3F75" w:rsidRPr="00EF23D7">
        <w:rPr>
          <w:rFonts w:ascii="Times New Roman" w:hAnsi="Times New Roman" w:cs="Times New Roman"/>
          <w:i w:val="0"/>
          <w:color w:val="000000" w:themeColor="text1"/>
          <w:lang w:val="kk-KZ"/>
        </w:rPr>
        <w:t xml:space="preserve">электрондық мекен-жайы: </w:t>
      </w:r>
      <w:hyperlink r:id="rId8" w:history="1">
        <w:r w:rsidR="00D2467A" w:rsidRPr="00EF23D7">
          <w:rPr>
            <w:rStyle w:val="a3"/>
            <w:rFonts w:ascii="Times New Roman" w:hAnsi="Times New Roman" w:cs="Times New Roman"/>
            <w:i w:val="0"/>
            <w:color w:val="000000" w:themeColor="text1"/>
            <w:u w:val="none"/>
            <w:lang w:val="kk-KZ"/>
          </w:rPr>
          <w:t>A</w:t>
        </w:r>
        <w:r w:rsidR="00D2467A" w:rsidRPr="00EF23D7">
          <w:rPr>
            <w:rStyle w:val="a3"/>
            <w:rFonts w:ascii="Times New Roman" w:eastAsia="Times New Roman" w:hAnsi="Times New Roman" w:cs="Times New Roman"/>
            <w:i w:val="0"/>
            <w:color w:val="000000" w:themeColor="text1"/>
            <w:u w:val="none"/>
            <w:lang w:val="kk-KZ"/>
          </w:rPr>
          <w:t>.Uagisaeva@kgd.gov.kz</w:t>
        </w:r>
      </w:hyperlink>
      <w:r w:rsidR="000B1552" w:rsidRPr="00EF23D7">
        <w:rPr>
          <w:rFonts w:ascii="Times New Roman" w:eastAsia="Times New Roman" w:hAnsi="Times New Roman" w:cs="Times New Roman"/>
          <w:i w:val="0"/>
          <w:color w:val="000000" w:themeColor="text1"/>
          <w:lang w:val="kk-KZ"/>
        </w:rPr>
        <w:t>,</w:t>
      </w:r>
      <w:hyperlink r:id="rId9" w:history="1">
        <w:r w:rsidR="00203B3E" w:rsidRPr="00EF23D7">
          <w:rPr>
            <w:rStyle w:val="a3"/>
            <w:rFonts w:ascii="Times New Roman" w:hAnsi="Times New Roman" w:cs="Times New Roman"/>
            <w:i w:val="0"/>
            <w:color w:val="000000" w:themeColor="text1"/>
            <w:u w:val="none"/>
            <w:lang w:val="kk-KZ"/>
          </w:rPr>
          <w:t>A.Amirova@kgd.gov.kz</w:t>
        </w:r>
      </w:hyperlink>
      <w:r w:rsidR="00203B3E" w:rsidRPr="00EF23D7">
        <w:rPr>
          <w:rFonts w:ascii="Times New Roman" w:hAnsi="Times New Roman" w:cs="Times New Roman"/>
          <w:i w:val="0"/>
          <w:color w:val="000000" w:themeColor="text1"/>
          <w:lang w:val="kk-KZ"/>
        </w:rPr>
        <w:t>,</w:t>
      </w:r>
      <w:r w:rsidR="00030A48" w:rsidRPr="00EF23D7">
        <w:rPr>
          <w:rFonts w:ascii="Times New Roman" w:hAnsi="Times New Roman" w:cs="Times New Roman"/>
          <w:i w:val="0"/>
          <w:color w:val="000000" w:themeColor="text1"/>
          <w:lang w:val="kk-KZ"/>
        </w:rPr>
        <w:t xml:space="preserve"> </w:t>
      </w:r>
      <w:r w:rsidR="00EF23D7" w:rsidRPr="00EF23D7">
        <w:rPr>
          <w:rFonts w:ascii="Times New Roman" w:eastAsia="Times New Roman" w:hAnsi="Times New Roman" w:cs="Times New Roman"/>
          <w:i w:val="0"/>
          <w:iCs w:val="0"/>
          <w:color w:val="auto"/>
          <w:spacing w:val="4"/>
          <w:lang w:val="kk-KZ"/>
        </w:rPr>
        <w:t>осы мемлекеттік органның мемлекеттік қызметшілері арасында ішкі конкурс</w:t>
      </w:r>
      <w:r w:rsidR="00EF23D7">
        <w:rPr>
          <w:rFonts w:ascii="Times New Roman" w:eastAsia="Times New Roman" w:hAnsi="Times New Roman" w:cs="Times New Roman"/>
          <w:i w:val="0"/>
          <w:iCs w:val="0"/>
          <w:color w:val="auto"/>
          <w:spacing w:val="4"/>
          <w:lang w:val="kk-KZ"/>
        </w:rPr>
        <w:t xml:space="preserve"> </w:t>
      </w:r>
      <w:r w:rsidR="00EF23D7" w:rsidRPr="00EF23D7">
        <w:rPr>
          <w:rFonts w:ascii="Times New Roman" w:hAnsi="Times New Roman" w:cs="Times New Roman"/>
          <w:i w:val="0"/>
          <w:color w:val="auto"/>
          <w:spacing w:val="4"/>
          <w:lang w:val="kk-KZ"/>
        </w:rPr>
        <w:t>жариялайды</w:t>
      </w:r>
      <w:r w:rsidR="00EF23D7">
        <w:rPr>
          <w:rFonts w:ascii="Times New Roman" w:hAnsi="Times New Roman" w:cs="Times New Roman"/>
          <w:i w:val="0"/>
          <w:color w:val="auto"/>
          <w:spacing w:val="4"/>
          <w:lang w:val="kk-KZ"/>
        </w:rPr>
        <w:t>:</w:t>
      </w:r>
    </w:p>
    <w:p w:rsidR="005D54E8" w:rsidRPr="00AD5C79" w:rsidRDefault="00E92B81" w:rsidP="005D54E8">
      <w:pPr>
        <w:spacing w:after="0" w:line="240" w:lineRule="auto"/>
        <w:ind w:firstLine="705"/>
        <w:contextualSpacing/>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1. </w:t>
      </w:r>
      <w:r w:rsidR="005D54E8" w:rsidRPr="00AD5C79">
        <w:rPr>
          <w:rFonts w:ascii="Times New Roman" w:eastAsia="Calibri" w:hAnsi="Times New Roman" w:cs="Times New Roman"/>
          <w:b/>
          <w:color w:val="000000" w:themeColor="text1"/>
          <w:sz w:val="24"/>
          <w:szCs w:val="24"/>
          <w:lang w:val="kk-KZ"/>
        </w:rPr>
        <w:t xml:space="preserve">Аудит басқармасының </w:t>
      </w:r>
      <w:r w:rsidR="005D54E8" w:rsidRPr="00AD5C79">
        <w:rPr>
          <w:rFonts w:ascii="Times New Roman" w:hAnsi="Times New Roman" w:cs="Times New Roman"/>
          <w:b/>
          <w:color w:val="000000" w:themeColor="text1"/>
          <w:sz w:val="24"/>
          <w:szCs w:val="24"/>
          <w:lang w:val="kk-KZ"/>
        </w:rPr>
        <w:t xml:space="preserve">САЭБ </w:t>
      </w:r>
      <w:r w:rsidR="005D54E8" w:rsidRPr="00AD5C79">
        <w:rPr>
          <w:rFonts w:ascii="Times New Roman" w:eastAsia="Calibri" w:hAnsi="Times New Roman" w:cs="Times New Roman"/>
          <w:b/>
          <w:color w:val="000000" w:themeColor="text1"/>
          <w:sz w:val="24"/>
          <w:szCs w:val="24"/>
          <w:lang w:val="kk-KZ"/>
        </w:rPr>
        <w:t>бөлімінің басшысы</w:t>
      </w:r>
      <w:r w:rsidR="002F3541">
        <w:rPr>
          <w:rFonts w:ascii="Times New Roman" w:hAnsi="Times New Roman" w:cs="Times New Roman"/>
          <w:b/>
          <w:color w:val="000000" w:themeColor="text1"/>
          <w:sz w:val="24"/>
          <w:szCs w:val="24"/>
          <w:lang w:val="kk-KZ"/>
        </w:rPr>
        <w:t>, С-О-4 санаты, 1-</w:t>
      </w:r>
      <w:r w:rsidR="005D54E8" w:rsidRPr="00AD5C79">
        <w:rPr>
          <w:rFonts w:ascii="Times New Roman" w:hAnsi="Times New Roman" w:cs="Times New Roman"/>
          <w:b/>
          <w:color w:val="000000" w:themeColor="text1"/>
          <w:sz w:val="24"/>
          <w:szCs w:val="24"/>
          <w:lang w:val="kk-KZ"/>
        </w:rPr>
        <w:t xml:space="preserve">бірлік. </w:t>
      </w:r>
    </w:p>
    <w:p w:rsidR="005D54E8" w:rsidRPr="00AD5C79" w:rsidRDefault="005D54E8" w:rsidP="005D54E8">
      <w:pPr>
        <w:spacing w:after="0" w:line="240" w:lineRule="auto"/>
        <w:ind w:firstLine="705"/>
        <w:contextualSpacing/>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126356,58 теңгеден 170599,08 теңгеге дейін.</w:t>
      </w:r>
    </w:p>
    <w:p w:rsidR="005D54E8" w:rsidRPr="00AD5C79" w:rsidRDefault="005D54E8" w:rsidP="005D54E8">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Pr="00AD5C79">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5D54E8" w:rsidRPr="00AD5C79" w:rsidRDefault="005D54E8" w:rsidP="005D54E8">
      <w:pPr>
        <w:pStyle w:val="a8"/>
        <w:ind w:firstLine="705"/>
        <w:jc w:val="both"/>
        <w:rPr>
          <w:color w:val="000000" w:themeColor="text1"/>
          <w:sz w:val="20"/>
          <w:szCs w:val="20"/>
          <w:lang w:val="kk-KZ"/>
        </w:rPr>
      </w:pPr>
      <w:r w:rsidRPr="00AD5C79">
        <w:rPr>
          <w:rFonts w:ascii="Times New Roman" w:hAnsi="Times New Roman" w:cs="Times New Roman"/>
          <w:b/>
          <w:color w:val="000000" w:themeColor="text1"/>
          <w:sz w:val="24"/>
          <w:szCs w:val="24"/>
          <w:lang w:val="kk-KZ"/>
        </w:rPr>
        <w:t>Функционалдық міндеттері</w:t>
      </w:r>
      <w:r w:rsidRPr="00AD5C79">
        <w:rPr>
          <w:rFonts w:ascii="Times New Roman" w:hAnsi="Times New Roman" w:cs="Times New Roman"/>
          <w:color w:val="000000" w:themeColor="text1"/>
          <w:sz w:val="24"/>
          <w:szCs w:val="24"/>
          <w:lang w:val="kk-KZ"/>
        </w:rPr>
        <w:t>: Бөлім жұмысын ұйымдастыруды жүзеге асырады; Салықтық тексеру актілеріне камеральдық бақылауды ұйымдастыру.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бойынша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бақылауды жүзеге асыру; Салық қателіктерін тудыратын себептер мен жағдайларды болдырмау туралы ұсыныстар беруге және салық заңнамаларының бұзылу фактілеріне баға беру, сұрыптау, жинау жұмыстарын жүргізу; Бөлім басшысының құзырына кіретін мемлекеттік және басқа да құзырлы органдармен қарым-қатынаста жұмыс жүргізу</w:t>
      </w:r>
      <w:r w:rsidRPr="00AD5C79">
        <w:rPr>
          <w:color w:val="000000" w:themeColor="text1"/>
          <w:sz w:val="20"/>
          <w:szCs w:val="20"/>
          <w:lang w:val="kk-KZ"/>
        </w:rPr>
        <w:t>.</w:t>
      </w:r>
    </w:p>
    <w:p w:rsidR="00293849" w:rsidRPr="00AD5C79" w:rsidRDefault="005D54E8" w:rsidP="005D54E8">
      <w:pPr>
        <w:pStyle w:val="a8"/>
        <w:ind w:firstLine="705"/>
        <w:jc w:val="both"/>
        <w:rPr>
          <w:rFonts w:ascii="Times New Roman" w:hAnsi="Times New Roman" w:cs="Times New Roman"/>
          <w:b/>
          <w:color w:val="000000" w:themeColor="text1"/>
          <w:sz w:val="24"/>
          <w:szCs w:val="24"/>
          <w:lang w:val="kk-KZ"/>
        </w:rPr>
      </w:pPr>
      <w:r w:rsidRPr="00AD5C79">
        <w:rPr>
          <w:rFonts w:ascii="Times New Roman" w:eastAsia="Calibri" w:hAnsi="Times New Roman" w:cs="Times New Roman"/>
          <w:b/>
          <w:color w:val="000000" w:themeColor="text1"/>
          <w:sz w:val="24"/>
          <w:szCs w:val="24"/>
          <w:lang w:val="kk-KZ"/>
        </w:rPr>
        <w:t xml:space="preserve">2. </w:t>
      </w:r>
      <w:r w:rsidR="00293849" w:rsidRPr="00AD5C79">
        <w:rPr>
          <w:rFonts w:ascii="Times New Roman" w:eastAsia="Calibri" w:hAnsi="Times New Roman" w:cs="Times New Roman"/>
          <w:b/>
          <w:color w:val="000000" w:themeColor="text1"/>
          <w:sz w:val="24"/>
          <w:szCs w:val="24"/>
          <w:lang w:val="kk-KZ"/>
        </w:rPr>
        <w:t>Жанама салықтарды әкімшілендіру басқармасының Акциздерді әкімшілендіру бөлімінің басшысы</w:t>
      </w:r>
      <w:r w:rsidR="00293849" w:rsidRPr="00AD5C79">
        <w:rPr>
          <w:rFonts w:ascii="Times New Roman" w:hAnsi="Times New Roman" w:cs="Times New Roman"/>
          <w:b/>
          <w:color w:val="000000" w:themeColor="text1"/>
          <w:sz w:val="24"/>
          <w:szCs w:val="24"/>
          <w:lang w:val="kk-KZ"/>
        </w:rPr>
        <w:t xml:space="preserve">, С-О-4 санаты, 1-бірлік. </w:t>
      </w:r>
    </w:p>
    <w:p w:rsidR="00293849" w:rsidRPr="00AD5C79" w:rsidRDefault="00293849" w:rsidP="00293849">
      <w:pPr>
        <w:spacing w:after="0" w:line="240" w:lineRule="auto"/>
        <w:ind w:firstLine="705"/>
        <w:contextualSpacing/>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126356,58 теңгеден 170599,08теңгеге дейін.</w:t>
      </w:r>
    </w:p>
    <w:p w:rsidR="00293849" w:rsidRPr="00AD5C79" w:rsidRDefault="00293849" w:rsidP="00293849">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5D54E8" w:rsidRPr="00AD5C79">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93849" w:rsidRPr="00AD5C79" w:rsidRDefault="00293849" w:rsidP="00293849">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Функционалдық міндеттері</w:t>
      </w:r>
      <w:r w:rsidRPr="00AD5C79">
        <w:rPr>
          <w:rFonts w:ascii="Times New Roman" w:hAnsi="Times New Roman" w:cs="Times New Roman"/>
          <w:color w:val="000000" w:themeColor="text1"/>
          <w:sz w:val="24"/>
          <w:szCs w:val="24"/>
          <w:lang w:val="kk-KZ"/>
        </w:rPr>
        <w:t xml:space="preserve">: </w:t>
      </w:r>
      <w:r w:rsidR="005D54E8" w:rsidRPr="00AD5C79">
        <w:rPr>
          <w:rFonts w:ascii="Times New Roman" w:hAnsi="Times New Roman" w:cs="Times New Roman"/>
          <w:color w:val="000000" w:themeColor="text1"/>
          <w:sz w:val="24"/>
          <w:szCs w:val="24"/>
          <w:lang w:val="kk-KZ"/>
        </w:rPr>
        <w:t xml:space="preserve">Бөлім жұмыстарына басшылықты жүзеге асыру, ұйымдастыру және қамтамасыздандыру: акциздерді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мемлекеттік қызмет көрсету; алкоголь өнімдердін сақтау, қөтерме және бөлшек саудада сатуға арналған лицензияны жаңартуды, тоқтатуды, беруді,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енгізу.Бөлімге жүктелген міндеттердің сапалы орындалуына,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 мен акциздік маркаларына; биоотын, </w:t>
      </w:r>
      <w:r w:rsidR="005D54E8" w:rsidRPr="00AD5C79">
        <w:rPr>
          <w:rFonts w:ascii="Times New Roman" w:hAnsi="Times New Roman" w:cs="Times New Roman"/>
          <w:iCs/>
          <w:color w:val="000000" w:themeColor="text1"/>
          <w:sz w:val="24"/>
          <w:szCs w:val="24"/>
          <w:lang w:val="be-BY"/>
        </w:rPr>
        <w:t>мұнай өнімдерінің жекелеген түрлеріне, этил спирті мен алкоголь өнімдеріне және темекі бұйымдарының</w:t>
      </w:r>
      <w:r w:rsidR="005D54E8" w:rsidRPr="00AD5C79">
        <w:rPr>
          <w:rFonts w:ascii="Times New Roman" w:hAnsi="Times New Roman" w:cs="Times New Roman"/>
          <w:color w:val="000000" w:themeColor="text1"/>
          <w:sz w:val="24"/>
          <w:szCs w:val="24"/>
          <w:lang w:val="kk-KZ"/>
        </w:rPr>
        <w:t xml:space="preserve"> айналымына және өндіру көлемін  декларациялау тәртібін сақтау; биоотын, </w:t>
      </w:r>
      <w:r w:rsidR="005D54E8" w:rsidRPr="00AD5C79">
        <w:rPr>
          <w:rFonts w:ascii="Times New Roman" w:hAnsi="Times New Roman" w:cs="Times New Roman"/>
          <w:iCs/>
          <w:color w:val="000000" w:themeColor="text1"/>
          <w:sz w:val="24"/>
          <w:szCs w:val="24"/>
          <w:lang w:val="be-BY"/>
        </w:rPr>
        <w:t>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w:t>
      </w:r>
      <w:r w:rsidR="005D54E8" w:rsidRPr="00AD5C79">
        <w:rPr>
          <w:rFonts w:ascii="Times New Roman" w:hAnsi="Times New Roman" w:cs="Times New Roman"/>
          <w:color w:val="000000" w:themeColor="text1"/>
          <w:sz w:val="24"/>
          <w:szCs w:val="24"/>
          <w:lang w:val="kk-KZ"/>
        </w:rPr>
        <w:t xml:space="preserve"> биоотын, мұнай өнімдерінің айналымына және өндіруге байланысты, талдау жүргізуге қажетті салық төлеушілермен берілген мағлұлматқа бақылау жасау. Өз қызметін жүзеге </w:t>
      </w:r>
      <w:r w:rsidR="005D54E8" w:rsidRPr="00AD5C79">
        <w:rPr>
          <w:rFonts w:ascii="Times New Roman" w:hAnsi="Times New Roman" w:cs="Times New Roman"/>
          <w:color w:val="000000" w:themeColor="text1"/>
          <w:sz w:val="24"/>
          <w:szCs w:val="24"/>
          <w:lang w:val="kk-KZ"/>
        </w:rPr>
        <w:lastRenderedPageBreak/>
        <w:t>асыруда жұмысын ҚР ҚМ МКК-мен,  департаменттің құрылымдық бөлімшелерімен, аумақтық мемлекеттік кірістер басқармаларымен, уәкілеттік органдарымен, азаматтармен,  құқық қорғау органдарымен және басқа да мемлекеттік органдармен үйлестіреді.</w:t>
      </w:r>
      <w:r w:rsidRPr="00AD5C79">
        <w:rPr>
          <w:rFonts w:ascii="Times New Roman" w:hAnsi="Times New Roman" w:cs="Times New Roman"/>
          <w:b/>
          <w:color w:val="000000" w:themeColor="text1"/>
          <w:sz w:val="24"/>
          <w:szCs w:val="24"/>
          <w:lang w:val="kk-KZ"/>
        </w:rPr>
        <w:tab/>
      </w:r>
    </w:p>
    <w:p w:rsidR="00293849" w:rsidRPr="00AD5C79" w:rsidRDefault="00785DDA" w:rsidP="00785DDA">
      <w:pPr>
        <w:spacing w:after="0" w:line="240" w:lineRule="auto"/>
        <w:ind w:firstLine="705"/>
        <w:contextualSpacing/>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3</w:t>
      </w:r>
      <w:r w:rsidR="00293849" w:rsidRPr="00AD5C79">
        <w:rPr>
          <w:rFonts w:ascii="Times New Roman" w:hAnsi="Times New Roman" w:cs="Times New Roman"/>
          <w:b/>
          <w:color w:val="000000" w:themeColor="text1"/>
          <w:sz w:val="24"/>
          <w:szCs w:val="24"/>
          <w:lang w:val="kk-KZ"/>
        </w:rPr>
        <w:t>. Тарифтік реттеу басқармасының Тауарларды жіктеу</w:t>
      </w:r>
      <w:r w:rsidR="00293849" w:rsidRPr="00AD5C79">
        <w:rPr>
          <w:rFonts w:ascii="Times New Roman" w:eastAsia="Calibri" w:hAnsi="Times New Roman" w:cs="Times New Roman"/>
          <w:b/>
          <w:color w:val="000000" w:themeColor="text1"/>
          <w:sz w:val="24"/>
          <w:szCs w:val="24"/>
          <w:lang w:val="kk-KZ"/>
        </w:rPr>
        <w:t>бөлімінің басшысына</w:t>
      </w:r>
      <w:r w:rsidR="00293849" w:rsidRPr="00AD5C79">
        <w:rPr>
          <w:rFonts w:ascii="Times New Roman" w:hAnsi="Times New Roman" w:cs="Times New Roman"/>
          <w:b/>
          <w:color w:val="000000" w:themeColor="text1"/>
          <w:sz w:val="24"/>
          <w:szCs w:val="24"/>
          <w:lang w:val="kk-KZ"/>
        </w:rPr>
        <w:t xml:space="preserve">(уақытша негізгі қызметкердің бала күтіміне байланысты демалыс мерзіміне 30.06.2022 жылға дейін), С-О-4 санаты, 1-бірлік. </w:t>
      </w:r>
    </w:p>
    <w:p w:rsidR="00293849" w:rsidRPr="00AD5C79" w:rsidRDefault="00293849" w:rsidP="00293849">
      <w:pPr>
        <w:spacing w:after="0" w:line="240" w:lineRule="auto"/>
        <w:ind w:firstLine="705"/>
        <w:contextualSpacing/>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126356,58 теңгеден 170599,08теңгеге дейін.</w:t>
      </w:r>
    </w:p>
    <w:p w:rsidR="00293849" w:rsidRPr="00AD5C79" w:rsidRDefault="00293849" w:rsidP="00293849">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2F1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93849" w:rsidRPr="00AD5C79" w:rsidRDefault="00293849" w:rsidP="00293849">
      <w:pPr>
        <w:pStyle w:val="a8"/>
        <w:ind w:firstLine="705"/>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Функционалдық міндеттері</w:t>
      </w:r>
      <w:r w:rsidRPr="00AD5C79">
        <w:rPr>
          <w:rFonts w:ascii="Times New Roman" w:hAnsi="Times New Roman" w:cs="Times New Roman"/>
          <w:color w:val="000000" w:themeColor="text1"/>
          <w:sz w:val="24"/>
          <w:szCs w:val="24"/>
          <w:lang w:val="kk-KZ"/>
        </w:rPr>
        <w:t xml:space="preserve">: </w:t>
      </w:r>
      <w:r w:rsidR="00343318" w:rsidRPr="00AD5C79">
        <w:rPr>
          <w:rFonts w:ascii="Times New Roman" w:hAnsi="Times New Roman" w:cs="Times New Roman"/>
          <w:color w:val="000000" w:themeColor="text1"/>
          <w:sz w:val="24"/>
          <w:szCs w:val="24"/>
          <w:lang w:val="kk-KZ"/>
        </w:rPr>
        <w:t>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Тауарлардың шыққан елін анықтау бойынша бөлімнің лауазымды тұлғаларының жұмысын ұйымдастырады және бақылайды. ЕАЭО СЭҚ ТН сәйкес тауарларды сыныптау бойынша Бөлімнің лауазымды тұлғаларының жұмысын ұйымдастырады және бақылайды. Тауарлардың шыққан елін анықтау бойынша Бөлімнің лауазымды тұлғаларының жұмысын ұйымдастырады және бақылайды.ЕАЭО СЭҚ ТН сәйкес тауарларды сыныптау бойынша алдын ала шешімдерің енгізу жұмысын ұйымдастырады және бақылайды. Бөлімнің құзыретіне кіретін, мемлекеттік қызмет көрсетудің стандарттарына сәйкес мемлекеттік қызмет көрсету жұмыстарын бақылайды. Өз 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 құзыреті аясында Департаменттің жоғарғы лауазымды тұлғаларының жүктеген өзге де міндеттерін орындайды. Департаменттің жоғары лауазымды тұлғаларының құзырында, өзіне жүктелген міндеттерден басқа да міндеттерді орындайды</w:t>
      </w:r>
      <w:r w:rsidRPr="00AD5C79">
        <w:rPr>
          <w:rFonts w:ascii="Times New Roman" w:hAnsi="Times New Roman" w:cs="Times New Roman"/>
          <w:color w:val="000000" w:themeColor="text1"/>
          <w:sz w:val="24"/>
          <w:szCs w:val="24"/>
          <w:lang w:val="kk-KZ"/>
        </w:rPr>
        <w:t>.</w:t>
      </w:r>
    </w:p>
    <w:p w:rsidR="00177F7A" w:rsidRPr="00AD5C79" w:rsidRDefault="00177F7A" w:rsidP="006756E6">
      <w:pPr>
        <w:spacing w:after="0" w:line="240" w:lineRule="auto"/>
        <w:ind w:firstLine="705"/>
        <w:contextualSpacing/>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С-О-4 санаты бойынша конкурсқа қатысушыларға қойылатын талаптар:</w:t>
      </w:r>
    </w:p>
    <w:p w:rsidR="005851A9" w:rsidRPr="00AD5C79" w:rsidRDefault="00177F7A" w:rsidP="005851A9">
      <w:pPr>
        <w:spacing w:after="0"/>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lastRenderedPageBreak/>
        <w:tab/>
      </w:r>
      <w:r w:rsidR="005851A9" w:rsidRPr="00AD5C79">
        <w:rPr>
          <w:rFonts w:ascii="Times New Roman" w:hAnsi="Times New Roman" w:cs="Times New Roman"/>
          <w:color w:val="000000" w:themeColor="text1"/>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5851A9" w:rsidRPr="00AD5C79" w:rsidRDefault="005851A9" w:rsidP="005851A9">
      <w:pPr>
        <w:spacing w:after="0"/>
        <w:jc w:val="both"/>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 xml:space="preserve">      </w:t>
      </w:r>
      <w:r w:rsidRPr="00AD5C79">
        <w:rPr>
          <w:rFonts w:ascii="Times New Roman" w:hAnsi="Times New Roman" w:cs="Times New Roman"/>
          <w:color w:val="000000" w:themeColor="text1"/>
          <w:sz w:val="24"/>
          <w:szCs w:val="24"/>
          <w:lang w:val="kk-KZ"/>
        </w:rPr>
        <w:tab/>
        <w:t>жұмыс тәжірибесі келесі талаптардың біріне сәйкес болуы тиіс:</w:t>
      </w:r>
    </w:p>
    <w:p w:rsidR="00D76141" w:rsidRPr="00DB209B" w:rsidRDefault="005851A9" w:rsidP="00D76141">
      <w:pPr>
        <w:spacing w:after="0"/>
        <w:jc w:val="both"/>
        <w:rPr>
          <w:rFonts w:ascii="Times New Roman" w:hAnsi="Times New Roman" w:cs="Times New Roman"/>
          <w:sz w:val="24"/>
          <w:szCs w:val="24"/>
          <w:lang w:val="kk-KZ"/>
        </w:rPr>
      </w:pPr>
      <w:bookmarkStart w:id="0" w:name="z259"/>
      <w:r w:rsidRPr="00AD5C79">
        <w:rPr>
          <w:rFonts w:ascii="Times New Roman" w:hAnsi="Times New Roman" w:cs="Times New Roman"/>
          <w:color w:val="000000" w:themeColor="text1"/>
          <w:sz w:val="24"/>
          <w:szCs w:val="24"/>
          <w:lang w:val="kk-KZ"/>
        </w:rPr>
        <w:t xml:space="preserve">      </w:t>
      </w:r>
      <w:r w:rsidRPr="00AD5C79">
        <w:rPr>
          <w:rFonts w:ascii="Times New Roman" w:hAnsi="Times New Roman" w:cs="Times New Roman"/>
          <w:color w:val="000000" w:themeColor="text1"/>
          <w:sz w:val="24"/>
          <w:szCs w:val="24"/>
          <w:lang w:val="kk-KZ"/>
        </w:rPr>
        <w:tab/>
      </w:r>
      <w:bookmarkStart w:id="1" w:name="z267"/>
      <w:bookmarkEnd w:id="0"/>
      <w:r w:rsidR="00D76141" w:rsidRPr="00DB209B">
        <w:rPr>
          <w:rFonts w:ascii="Times New Roman" w:hAnsi="Times New Roman" w:cs="Times New Roman"/>
          <w:color w:val="000000"/>
          <w:sz w:val="24"/>
          <w:szCs w:val="24"/>
          <w:lang w:val="kk-KZ"/>
        </w:rPr>
        <w:t>1) мемлекеттік лауазымдарда жұмыс өтілі бір жылдан кем емес;</w:t>
      </w:r>
    </w:p>
    <w:p w:rsidR="00D76141" w:rsidRPr="00DB209B" w:rsidRDefault="00D76141" w:rsidP="00D76141">
      <w:pPr>
        <w:spacing w:after="0"/>
        <w:jc w:val="both"/>
        <w:rPr>
          <w:rFonts w:ascii="Times New Roman" w:hAnsi="Times New Roman" w:cs="Times New Roman"/>
          <w:sz w:val="24"/>
          <w:szCs w:val="24"/>
          <w:lang w:val="kk-KZ"/>
        </w:rPr>
      </w:pPr>
      <w:bookmarkStart w:id="2" w:name="z260"/>
      <w:r w:rsidRPr="00DB209B">
        <w:rPr>
          <w:rFonts w:ascii="Times New Roman" w:hAnsi="Times New Roman" w:cs="Times New Roman"/>
          <w:color w:val="000000"/>
          <w:sz w:val="24"/>
          <w:szCs w:val="24"/>
          <w:lang w:val="kk-KZ"/>
        </w:rPr>
        <w:t xml:space="preserve">      </w:t>
      </w:r>
      <w:r w:rsidRPr="00DB209B">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D76141" w:rsidRPr="00DB209B" w:rsidRDefault="00D76141" w:rsidP="00D76141">
      <w:pPr>
        <w:spacing w:after="0"/>
        <w:jc w:val="both"/>
        <w:rPr>
          <w:rFonts w:ascii="Times New Roman" w:hAnsi="Times New Roman" w:cs="Times New Roman"/>
          <w:sz w:val="24"/>
          <w:szCs w:val="24"/>
          <w:lang w:val="kk-KZ"/>
        </w:rPr>
      </w:pPr>
      <w:bookmarkStart w:id="3" w:name="z261"/>
      <w:bookmarkEnd w:id="2"/>
      <w:r w:rsidRPr="00DB209B">
        <w:rPr>
          <w:rFonts w:ascii="Times New Roman" w:hAnsi="Times New Roman" w:cs="Times New Roman"/>
          <w:color w:val="000000"/>
          <w:sz w:val="24"/>
          <w:szCs w:val="24"/>
          <w:lang w:val="kk-KZ"/>
        </w:rPr>
        <w:t xml:space="preserve">      </w:t>
      </w:r>
      <w:r w:rsidRPr="00DB209B">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D76141" w:rsidRPr="00DB209B" w:rsidRDefault="00D76141" w:rsidP="00D76141">
      <w:pPr>
        <w:spacing w:after="0"/>
        <w:jc w:val="both"/>
        <w:rPr>
          <w:rFonts w:ascii="Times New Roman" w:hAnsi="Times New Roman" w:cs="Times New Roman"/>
          <w:sz w:val="24"/>
          <w:szCs w:val="24"/>
          <w:lang w:val="kk-KZ"/>
        </w:rPr>
      </w:pPr>
      <w:bookmarkStart w:id="4" w:name="z262"/>
      <w:bookmarkEnd w:id="3"/>
      <w:r w:rsidRPr="00DB209B">
        <w:rPr>
          <w:rFonts w:ascii="Times New Roman" w:hAnsi="Times New Roman" w:cs="Times New Roman"/>
          <w:color w:val="000000"/>
          <w:sz w:val="24"/>
          <w:szCs w:val="24"/>
          <w:lang w:val="kk-KZ"/>
        </w:rPr>
        <w:t xml:space="preserve">      </w:t>
      </w:r>
      <w:r w:rsidRPr="00DB209B">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D76141" w:rsidRPr="00DB209B" w:rsidRDefault="00D76141" w:rsidP="00D76141">
      <w:pPr>
        <w:spacing w:after="0"/>
        <w:jc w:val="both"/>
        <w:rPr>
          <w:rFonts w:ascii="Times New Roman" w:hAnsi="Times New Roman" w:cs="Times New Roman"/>
          <w:sz w:val="24"/>
          <w:szCs w:val="24"/>
          <w:lang w:val="kk-KZ"/>
        </w:rPr>
      </w:pPr>
      <w:bookmarkStart w:id="5" w:name="z263"/>
      <w:bookmarkEnd w:id="4"/>
      <w:r w:rsidRPr="00DB209B">
        <w:rPr>
          <w:rFonts w:ascii="Times New Roman" w:hAnsi="Times New Roman" w:cs="Times New Roman"/>
          <w:color w:val="000000"/>
          <w:sz w:val="24"/>
          <w:szCs w:val="24"/>
          <w:lang w:val="kk-KZ"/>
        </w:rPr>
        <w:t xml:space="preserve">      </w:t>
      </w:r>
      <w:r w:rsidRPr="00DB209B">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D76141" w:rsidRPr="00DB209B" w:rsidRDefault="00D76141" w:rsidP="00D76141">
      <w:pPr>
        <w:spacing w:after="0"/>
        <w:jc w:val="both"/>
        <w:rPr>
          <w:rFonts w:ascii="Times New Roman" w:hAnsi="Times New Roman" w:cs="Times New Roman"/>
          <w:sz w:val="24"/>
          <w:szCs w:val="24"/>
          <w:lang w:val="kk-KZ"/>
        </w:rPr>
      </w:pPr>
      <w:bookmarkStart w:id="6" w:name="z264"/>
      <w:bookmarkEnd w:id="5"/>
      <w:r w:rsidRPr="00DB209B">
        <w:rPr>
          <w:rFonts w:ascii="Times New Roman" w:hAnsi="Times New Roman" w:cs="Times New Roman"/>
          <w:color w:val="000000"/>
          <w:sz w:val="24"/>
          <w:szCs w:val="24"/>
          <w:lang w:val="kk-KZ"/>
        </w:rPr>
        <w:t xml:space="preserve">      </w:t>
      </w:r>
      <w:r w:rsidRPr="00DB209B">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76141" w:rsidRPr="00DB209B" w:rsidRDefault="00D76141" w:rsidP="00D76141">
      <w:pPr>
        <w:spacing w:after="0"/>
        <w:jc w:val="both"/>
        <w:rPr>
          <w:rFonts w:ascii="Times New Roman" w:hAnsi="Times New Roman" w:cs="Times New Roman"/>
          <w:sz w:val="24"/>
          <w:szCs w:val="24"/>
          <w:lang w:val="kk-KZ"/>
        </w:rPr>
      </w:pPr>
      <w:bookmarkStart w:id="7" w:name="z265"/>
      <w:bookmarkEnd w:id="6"/>
      <w:r w:rsidRPr="00DB209B">
        <w:rPr>
          <w:rFonts w:ascii="Times New Roman" w:hAnsi="Times New Roman" w:cs="Times New Roman"/>
          <w:color w:val="000000"/>
          <w:sz w:val="24"/>
          <w:szCs w:val="24"/>
          <w:lang w:val="kk-KZ"/>
        </w:rPr>
        <w:t xml:space="preserve">      </w:t>
      </w:r>
      <w:r w:rsidRPr="00DB209B">
        <w:rPr>
          <w:rFonts w:ascii="Times New Roman" w:hAnsi="Times New Roman" w:cs="Times New Roman"/>
          <w:color w:val="000000"/>
          <w:sz w:val="24"/>
          <w:szCs w:val="24"/>
          <w:lang w:val="kk-KZ"/>
        </w:rPr>
        <w:tab/>
        <w:t>7) ғылыми дәрежесінің болуы;</w:t>
      </w:r>
    </w:p>
    <w:p w:rsidR="00D76141" w:rsidRPr="00DB209B" w:rsidRDefault="00D76141" w:rsidP="00D76141">
      <w:pPr>
        <w:spacing w:after="0"/>
        <w:jc w:val="both"/>
        <w:rPr>
          <w:rFonts w:ascii="Times New Roman" w:hAnsi="Times New Roman" w:cs="Times New Roman"/>
          <w:sz w:val="24"/>
          <w:szCs w:val="24"/>
          <w:lang w:val="kk-KZ"/>
        </w:rPr>
      </w:pPr>
      <w:bookmarkStart w:id="8" w:name="z266"/>
      <w:bookmarkEnd w:id="7"/>
      <w:r w:rsidRPr="00DB209B">
        <w:rPr>
          <w:rFonts w:ascii="Times New Roman" w:hAnsi="Times New Roman" w:cs="Times New Roman"/>
          <w:color w:val="000000"/>
          <w:sz w:val="24"/>
          <w:szCs w:val="24"/>
          <w:lang w:val="kk-KZ"/>
        </w:rPr>
        <w:t xml:space="preserve">      </w:t>
      </w:r>
      <w:r w:rsidRPr="00DB209B">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bookmarkEnd w:id="8"/>
    <w:p w:rsidR="00D76141" w:rsidRPr="00DB209B" w:rsidRDefault="00D76141" w:rsidP="00D76141">
      <w:pPr>
        <w:spacing w:after="0"/>
        <w:jc w:val="both"/>
        <w:rPr>
          <w:rFonts w:ascii="Times New Roman" w:hAnsi="Times New Roman" w:cs="Times New Roman"/>
          <w:sz w:val="24"/>
          <w:szCs w:val="24"/>
          <w:lang w:val="kk-KZ"/>
        </w:rPr>
      </w:pPr>
      <w:r w:rsidRPr="00DB209B">
        <w:rPr>
          <w:rFonts w:ascii="Times New Roman" w:hAnsi="Times New Roman" w:cs="Times New Roman"/>
          <w:color w:val="000000"/>
          <w:sz w:val="24"/>
          <w:szCs w:val="24"/>
          <w:lang w:val="kk-KZ"/>
        </w:rPr>
        <w:t xml:space="preserve">      </w:t>
      </w:r>
      <w:r w:rsidRPr="00DB209B">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p>
    <w:p w:rsidR="00A91DE4" w:rsidRPr="00AD5C79" w:rsidRDefault="00A91DE4" w:rsidP="00D76141">
      <w:pPr>
        <w:spacing w:after="0"/>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4. Талдау және тәуекелдер басқармасының </w:t>
      </w:r>
      <w:r w:rsidRPr="00AD5C79">
        <w:rPr>
          <w:rFonts w:ascii="Times New Roman" w:hAnsi="Times New Roman"/>
          <w:b/>
          <w:color w:val="000000" w:themeColor="text1"/>
          <w:sz w:val="24"/>
          <w:szCs w:val="24"/>
          <w:lang w:val="kk-KZ"/>
        </w:rPr>
        <w:t>Талдау</w:t>
      </w:r>
      <w:r w:rsidRPr="00AD5C79">
        <w:rPr>
          <w:rFonts w:ascii="Times New Roman" w:hAnsi="Times New Roman" w:cs="Times New Roman"/>
          <w:b/>
          <w:color w:val="000000" w:themeColor="text1"/>
          <w:sz w:val="24"/>
          <w:szCs w:val="24"/>
          <w:lang w:val="kk-KZ"/>
        </w:rPr>
        <w:t xml:space="preserve"> бөлімінің бас маманына (уақытша негізгі қызметкердің бала күтіміне байланысты демалыс мерзіміне </w:t>
      </w:r>
      <w:r w:rsidR="00602936" w:rsidRPr="00AD5C79">
        <w:rPr>
          <w:rFonts w:ascii="Times New Roman" w:hAnsi="Times New Roman" w:cs="Times New Roman"/>
          <w:b/>
          <w:color w:val="000000" w:themeColor="text1"/>
          <w:sz w:val="24"/>
          <w:szCs w:val="24"/>
          <w:lang w:val="kk-KZ"/>
        </w:rPr>
        <w:t>15.11.2022</w:t>
      </w:r>
      <w:r w:rsidR="00B9346A">
        <w:rPr>
          <w:rFonts w:ascii="Times New Roman" w:hAnsi="Times New Roman" w:cs="Times New Roman"/>
          <w:b/>
          <w:color w:val="000000" w:themeColor="text1"/>
          <w:sz w:val="24"/>
          <w:szCs w:val="24"/>
          <w:lang w:val="kk-KZ"/>
        </w:rPr>
        <w:t>жылға дейін), С-О-5 санаты, 1-</w:t>
      </w:r>
      <w:r w:rsidRPr="00AD5C79">
        <w:rPr>
          <w:rFonts w:ascii="Times New Roman" w:hAnsi="Times New Roman" w:cs="Times New Roman"/>
          <w:b/>
          <w:color w:val="000000" w:themeColor="text1"/>
          <w:sz w:val="24"/>
          <w:szCs w:val="24"/>
          <w:lang w:val="kk-KZ"/>
        </w:rPr>
        <w:t>бірлік.</w:t>
      </w:r>
    </w:p>
    <w:p w:rsidR="00A91DE4" w:rsidRPr="00AD5C79" w:rsidRDefault="00A91DE4" w:rsidP="00A91DE4">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A91DE4" w:rsidRPr="00AD5C79" w:rsidRDefault="00A91DE4" w:rsidP="00A91D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602936"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Pr="00AD5C79">
        <w:rPr>
          <w:rFonts w:ascii="Times New Roman" w:hAnsi="Times New Roman" w:cs="Times New Roman"/>
          <w:color w:val="000000" w:themeColor="text1"/>
          <w:sz w:val="24"/>
          <w:szCs w:val="24"/>
          <w:lang w:val="kk-KZ"/>
        </w:rPr>
        <w:t>.</w:t>
      </w:r>
    </w:p>
    <w:p w:rsidR="00A91DE4" w:rsidRPr="00AD5C79" w:rsidRDefault="00A91DE4" w:rsidP="00A91DE4">
      <w:pPr>
        <w:pStyle w:val="a8"/>
        <w:ind w:firstLine="705"/>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602936" w:rsidRPr="00AD5C79">
        <w:rPr>
          <w:rFonts w:ascii="Times New Roman" w:hAnsi="Times New Roman" w:cs="Times New Roman"/>
          <w:color w:val="000000" w:themeColor="text1"/>
          <w:sz w:val="24"/>
          <w:szCs w:val="24"/>
          <w:lang w:val="kk-KZ"/>
        </w:rPr>
        <w:t>Бюджетке түсетін салықтар мен төлемдер бойынша болжам көрсеткіштерін салыстырғандағы маңызды ауытқулар себебін көрсете отырып, бюджетке салықтар мен төлемдердің ағымдағы түсуін талдауға, бюджет бойынша жеткізілген болжам көрсеткіштерінің орындалуын бақылауды жүзеге асыруға, қазынашылық органнан түскен төлемдер мәліметтерін  салыстыру, Мемлекеттік кірістер комитетіне және жергілікті құзіретті органдарға ұсынылатын есептіліктер мен ақпараттарды нақты және уақытында жіберу,к</w:t>
      </w:r>
      <w:r w:rsidR="00602936" w:rsidRPr="00AD5C79">
        <w:rPr>
          <w:rFonts w:ascii="Times New Roman" w:hAnsi="Times New Roman" w:cs="Times New Roman"/>
          <w:bCs/>
          <w:color w:val="000000" w:themeColor="text1"/>
          <w:sz w:val="24"/>
          <w:szCs w:val="24"/>
          <w:lang w:val="kk-KZ"/>
        </w:rPr>
        <w:t>едендік төлемдер мен салықтар  түсімдерге талдау жүргізу үшін керекті, ішкі тауар айналымы және басқа да макроэкономикалық параметр бойынша талдау қарқын көрсеткішін жүргізу, Департаменттің</w:t>
      </w:r>
      <w:r w:rsidR="00602936" w:rsidRPr="00AD5C79">
        <w:rPr>
          <w:rFonts w:ascii="Times New Roman" w:hAnsi="Times New Roman" w:cs="Times New Roman"/>
          <w:color w:val="000000" w:themeColor="text1"/>
          <w:sz w:val="24"/>
          <w:szCs w:val="24"/>
          <w:lang w:val="kk-KZ"/>
        </w:rPr>
        <w:t xml:space="preserve"> кеден бекеттерінің есептік ақпараттарын жинап, уақытымен тапсырылуын қадағалап және зерделеп, Мемлекеттік кірістер комитетіне есептерді жолдау, бюджет бойынша қалыптасқан артық төлемдердің өзгерістеріне талдау жургізу</w:t>
      </w:r>
      <w:r w:rsidRPr="00AD5C79">
        <w:rPr>
          <w:rFonts w:ascii="Times New Roman" w:hAnsi="Times New Roman" w:cs="Times New Roman"/>
          <w:color w:val="000000" w:themeColor="text1"/>
          <w:sz w:val="24"/>
          <w:szCs w:val="24"/>
          <w:lang w:val="kk-KZ"/>
        </w:rPr>
        <w:t>.</w:t>
      </w:r>
    </w:p>
    <w:bookmarkEnd w:id="1"/>
    <w:p w:rsidR="00C30B93" w:rsidRPr="00AD5C79" w:rsidRDefault="0072145D" w:rsidP="005851A9">
      <w:pPr>
        <w:spacing w:after="0"/>
        <w:jc w:val="both"/>
        <w:rPr>
          <w:rFonts w:ascii="Times New Roman" w:hAnsi="Times New Roman" w:cs="Times New Roman"/>
          <w:b/>
          <w:color w:val="000000" w:themeColor="text1"/>
          <w:sz w:val="24"/>
          <w:szCs w:val="24"/>
          <w:lang w:val="kk-KZ"/>
        </w:rPr>
      </w:pPr>
      <w:r w:rsidRPr="00AD5C79">
        <w:rPr>
          <w:rFonts w:ascii="Times New Roman" w:eastAsia="Calibri" w:hAnsi="Times New Roman" w:cs="Times New Roman"/>
          <w:b/>
          <w:color w:val="000000" w:themeColor="text1"/>
          <w:sz w:val="24"/>
          <w:szCs w:val="24"/>
          <w:lang w:val="kk-KZ"/>
        </w:rPr>
        <w:tab/>
      </w:r>
      <w:r w:rsidR="00602936" w:rsidRPr="00AD5C79">
        <w:rPr>
          <w:rFonts w:ascii="Times New Roman" w:eastAsia="Calibri" w:hAnsi="Times New Roman" w:cs="Times New Roman"/>
          <w:b/>
          <w:color w:val="000000" w:themeColor="text1"/>
          <w:sz w:val="24"/>
          <w:szCs w:val="24"/>
          <w:lang w:val="kk-KZ"/>
        </w:rPr>
        <w:t>5</w:t>
      </w:r>
      <w:r w:rsidR="00C30B93" w:rsidRPr="00AD5C79">
        <w:rPr>
          <w:rFonts w:ascii="Times New Roman" w:eastAsia="Calibri" w:hAnsi="Times New Roman" w:cs="Times New Roman"/>
          <w:b/>
          <w:color w:val="000000" w:themeColor="text1"/>
          <w:sz w:val="24"/>
          <w:szCs w:val="24"/>
          <w:lang w:val="kk-KZ"/>
        </w:rPr>
        <w:t xml:space="preserve">. Заң басқармасының  бас маманына </w:t>
      </w:r>
      <w:r w:rsidR="00C30B93" w:rsidRPr="00AD5C79">
        <w:rPr>
          <w:rFonts w:ascii="Times New Roman" w:hAnsi="Times New Roman" w:cs="Times New Roman"/>
          <w:b/>
          <w:color w:val="000000" w:themeColor="text1"/>
          <w:sz w:val="24"/>
          <w:szCs w:val="24"/>
          <w:lang w:val="kk-KZ"/>
        </w:rPr>
        <w:t xml:space="preserve">(уақытша негізгі қызметкердің бала күтіміне байланысты демалыс мерзіміне </w:t>
      </w:r>
      <w:r w:rsidR="001E5279" w:rsidRPr="00AD5C79">
        <w:rPr>
          <w:rFonts w:ascii="Times New Roman" w:hAnsi="Times New Roman" w:cs="Times New Roman"/>
          <w:b/>
          <w:color w:val="000000" w:themeColor="text1"/>
          <w:sz w:val="24"/>
          <w:szCs w:val="24"/>
          <w:lang w:val="kk-KZ"/>
        </w:rPr>
        <w:t>12</w:t>
      </w:r>
      <w:r w:rsidR="00C30B93" w:rsidRPr="00AD5C79">
        <w:rPr>
          <w:rFonts w:ascii="Times New Roman" w:hAnsi="Times New Roman" w:cs="Times New Roman"/>
          <w:b/>
          <w:color w:val="000000" w:themeColor="text1"/>
          <w:sz w:val="24"/>
          <w:szCs w:val="24"/>
          <w:lang w:val="kk-KZ"/>
        </w:rPr>
        <w:t>.0</w:t>
      </w:r>
      <w:r w:rsidR="001E5279" w:rsidRPr="00AD5C79">
        <w:rPr>
          <w:rFonts w:ascii="Times New Roman" w:hAnsi="Times New Roman" w:cs="Times New Roman"/>
          <w:b/>
          <w:color w:val="000000" w:themeColor="text1"/>
          <w:sz w:val="24"/>
          <w:szCs w:val="24"/>
          <w:lang w:val="kk-KZ"/>
        </w:rPr>
        <w:t>7</w:t>
      </w:r>
      <w:r w:rsidR="00602936" w:rsidRPr="00AD5C79">
        <w:rPr>
          <w:rFonts w:ascii="Times New Roman" w:hAnsi="Times New Roman" w:cs="Times New Roman"/>
          <w:b/>
          <w:color w:val="000000" w:themeColor="text1"/>
          <w:sz w:val="24"/>
          <w:szCs w:val="24"/>
          <w:lang w:val="kk-KZ"/>
        </w:rPr>
        <w:t>.2021</w:t>
      </w:r>
      <w:r w:rsidR="00C30B93" w:rsidRPr="00AD5C79">
        <w:rPr>
          <w:rFonts w:ascii="Times New Roman" w:hAnsi="Times New Roman" w:cs="Times New Roman"/>
          <w:b/>
          <w:color w:val="000000" w:themeColor="text1"/>
          <w:sz w:val="24"/>
          <w:szCs w:val="24"/>
          <w:lang w:val="kk-KZ"/>
        </w:rPr>
        <w:t xml:space="preserve"> жылға дейін), С-О-5 санаты, 1-бірлік. </w:t>
      </w:r>
    </w:p>
    <w:p w:rsidR="00C30B93" w:rsidRPr="00AD5C79" w:rsidRDefault="00C30B93" w:rsidP="006756E6">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lastRenderedPageBreak/>
        <w:t>Лауазымдық жалақысы еңбек сіңірген жылдарына байланысты 108305,64 теңгеден 146177,22 теңгеге дейін.</w:t>
      </w:r>
    </w:p>
    <w:p w:rsidR="003C4CBD" w:rsidRPr="00AD5C79" w:rsidRDefault="00C30B93" w:rsidP="003C4CBD">
      <w:pPr>
        <w:spacing w:after="0" w:line="240" w:lineRule="auto"/>
        <w:ind w:firstLine="708"/>
        <w:contextualSpacing/>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00602936"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w:t>
      </w:r>
      <w:r w:rsidR="003C4CBD" w:rsidRPr="00AD5C79">
        <w:rPr>
          <w:rFonts w:ascii="Times New Roman" w:hAnsi="Times New Roman" w:cs="Times New Roman"/>
          <w:color w:val="000000" w:themeColor="text1"/>
          <w:sz w:val="24"/>
          <w:szCs w:val="24"/>
          <w:lang w:val="kk-KZ"/>
        </w:rPr>
        <w:t>.</w:t>
      </w:r>
    </w:p>
    <w:p w:rsidR="00325882" w:rsidRPr="00AD5C79" w:rsidRDefault="00C30B93" w:rsidP="003C4CBD">
      <w:pPr>
        <w:spacing w:after="0" w:line="240" w:lineRule="auto"/>
        <w:ind w:firstLine="708"/>
        <w:contextualSpacing/>
        <w:jc w:val="both"/>
        <w:rPr>
          <w:rFonts w:ascii="Times New Roman" w:eastAsia="Lucida Sans Unicode" w:hAnsi="Times New Roman" w:cs="Times New Roman"/>
          <w:color w:val="000000" w:themeColor="text1"/>
          <w:kern w:val="1"/>
          <w:sz w:val="24"/>
          <w:szCs w:val="24"/>
          <w:lang w:val="kk-KZ" w:eastAsia="ar-SA"/>
        </w:rPr>
      </w:pPr>
      <w:r w:rsidRPr="00AD5C79">
        <w:rPr>
          <w:rFonts w:ascii="Times New Roman" w:hAnsi="Times New Roman" w:cs="Times New Roman"/>
          <w:b/>
          <w:color w:val="000000" w:themeColor="text1"/>
          <w:sz w:val="24"/>
          <w:szCs w:val="24"/>
          <w:lang w:val="kk-KZ"/>
        </w:rPr>
        <w:t>Функционалдық міндеттері</w:t>
      </w:r>
      <w:r w:rsidRPr="00AD5C79">
        <w:rPr>
          <w:rFonts w:ascii="Times New Roman" w:hAnsi="Times New Roman" w:cs="Times New Roman"/>
          <w:color w:val="000000" w:themeColor="text1"/>
          <w:sz w:val="24"/>
          <w:szCs w:val="24"/>
          <w:lang w:val="kk-KZ"/>
        </w:rPr>
        <w:t xml:space="preserve">: </w:t>
      </w:r>
      <w:r w:rsidRPr="00AD5C79">
        <w:rPr>
          <w:rFonts w:ascii="Times New Roman" w:eastAsia="Lucida Sans Unicode" w:hAnsi="Times New Roman" w:cs="Times New Roman"/>
          <w:color w:val="000000" w:themeColor="text1"/>
          <w:kern w:val="1"/>
          <w:sz w:val="24"/>
          <w:szCs w:val="24"/>
          <w:lang w:val="kk-KZ" w:eastAsia="ar-SA"/>
        </w:rPr>
        <w:t>Басқарма басшысының тапсырмасымен өз құзыретінің шеңберінде сапалы, белгіленген тәртіпте және уақытылы орындау; Кеден ісі 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785DDA" w:rsidRPr="00AD5C79" w:rsidRDefault="00FB3182" w:rsidP="00785DDA">
      <w:pPr>
        <w:spacing w:after="0" w:line="240" w:lineRule="auto"/>
        <w:ind w:firstLine="705"/>
        <w:contextualSpacing/>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6</w:t>
      </w:r>
      <w:r w:rsidR="00785DDA" w:rsidRPr="00AD5C79">
        <w:rPr>
          <w:rFonts w:ascii="Times New Roman" w:hAnsi="Times New Roman" w:cs="Times New Roman"/>
          <w:b/>
          <w:color w:val="000000" w:themeColor="text1"/>
          <w:sz w:val="24"/>
          <w:szCs w:val="24"/>
          <w:lang w:val="kk-KZ"/>
        </w:rPr>
        <w:t>. Аудит басқармасының аудит бөлімінің бас маманына, С-О-5 санаты, 4 - бірлік.</w:t>
      </w:r>
    </w:p>
    <w:p w:rsidR="00785DDA" w:rsidRPr="00AD5C79" w:rsidRDefault="00785DDA" w:rsidP="00785DDA">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785DDA" w:rsidRPr="00AD5C79" w:rsidRDefault="00785DDA" w:rsidP="00785DDA">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r>
      <w:r w:rsidR="00B907E4" w:rsidRPr="00AD5C79">
        <w:rPr>
          <w:rFonts w:ascii="Times New Roman" w:hAnsi="Times New Roman" w:cs="Times New Roman"/>
          <w:b/>
          <w:color w:val="000000" w:themeColor="text1"/>
          <w:sz w:val="24"/>
          <w:szCs w:val="24"/>
          <w:lang w:val="kk-KZ"/>
        </w:rPr>
        <w:t xml:space="preserve">Білім бойынша талаптар: </w:t>
      </w:r>
      <w:r w:rsidR="00F642DB"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785DDA" w:rsidRPr="00AD5C79" w:rsidRDefault="00785DDA" w:rsidP="00785DDA">
      <w:pPr>
        <w:pStyle w:val="a8"/>
        <w:ind w:firstLine="705"/>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F642DB" w:rsidRPr="00AD5C79">
        <w:rPr>
          <w:rFonts w:ascii="Times New Roman" w:hAnsi="Times New Roman" w:cs="Times New Roman"/>
          <w:color w:val="000000" w:themeColor="text1"/>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r w:rsidRPr="00AD5C79">
        <w:rPr>
          <w:rFonts w:ascii="Times New Roman" w:hAnsi="Times New Roman" w:cs="Times New Roman"/>
          <w:color w:val="000000" w:themeColor="text1"/>
          <w:sz w:val="24"/>
          <w:szCs w:val="24"/>
          <w:lang w:val="kk-KZ"/>
        </w:rPr>
        <w:t>.</w:t>
      </w:r>
    </w:p>
    <w:p w:rsidR="00785DDA" w:rsidRPr="00AD5C79" w:rsidRDefault="00FB3182" w:rsidP="00785DDA">
      <w:pPr>
        <w:spacing w:after="0" w:line="240" w:lineRule="auto"/>
        <w:ind w:firstLine="705"/>
        <w:contextualSpacing/>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7</w:t>
      </w:r>
      <w:r w:rsidR="00785DDA" w:rsidRPr="00AD5C79">
        <w:rPr>
          <w:rFonts w:ascii="Times New Roman" w:hAnsi="Times New Roman" w:cs="Times New Roman"/>
          <w:b/>
          <w:color w:val="000000" w:themeColor="text1"/>
          <w:sz w:val="24"/>
          <w:szCs w:val="24"/>
          <w:lang w:val="kk-KZ"/>
        </w:rPr>
        <w:t>. Аудит басқармасының аудит бөлімінің бас маманына (уақытша негізгі қызметкердің бала күтіміне байланысты демалыс мерзіміне 11.01.2021, 16.05.2021 жылдарға дейін), С-О-5 санаты, 2 - бірлік.</w:t>
      </w:r>
    </w:p>
    <w:p w:rsidR="00785DDA" w:rsidRPr="00AD5C79" w:rsidRDefault="00785DDA" w:rsidP="00785DDA">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967CE3" w:rsidRPr="00AD5C79" w:rsidRDefault="00785DDA" w:rsidP="00967CE3">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r>
      <w:r w:rsidR="00967CE3" w:rsidRPr="00AD5C79">
        <w:rPr>
          <w:rFonts w:ascii="Times New Roman" w:hAnsi="Times New Roman" w:cs="Times New Roman"/>
          <w:b/>
          <w:color w:val="000000" w:themeColor="text1"/>
          <w:sz w:val="24"/>
          <w:szCs w:val="24"/>
          <w:lang w:val="kk-KZ"/>
        </w:rPr>
        <w:t xml:space="preserve">Білім бойынша талаптар: </w:t>
      </w:r>
      <w:r w:rsidR="00967CE3"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967CE3" w:rsidRPr="00AD5C79" w:rsidRDefault="00967CE3" w:rsidP="00967CE3">
      <w:pPr>
        <w:pStyle w:val="a8"/>
        <w:ind w:firstLine="705"/>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Pr="00AD5C79">
        <w:rPr>
          <w:rFonts w:ascii="Times New Roman" w:hAnsi="Times New Roman" w:cs="Times New Roman"/>
          <w:color w:val="000000" w:themeColor="text1"/>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785DDA" w:rsidRPr="00AD5C79" w:rsidRDefault="00FB3182" w:rsidP="00967CE3">
      <w:pPr>
        <w:pStyle w:val="a8"/>
        <w:ind w:firstLine="705"/>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8</w:t>
      </w:r>
      <w:r w:rsidR="00785DDA" w:rsidRPr="00AD5C79">
        <w:rPr>
          <w:rFonts w:ascii="Times New Roman" w:hAnsi="Times New Roman" w:cs="Times New Roman"/>
          <w:b/>
          <w:color w:val="000000" w:themeColor="text1"/>
          <w:sz w:val="24"/>
          <w:szCs w:val="24"/>
          <w:lang w:val="kk-KZ"/>
        </w:rPr>
        <w:t xml:space="preserve">. Мемлекеттік қызмет көрсетулер басқармасының </w:t>
      </w:r>
      <w:r w:rsidR="00785DDA" w:rsidRPr="00AD5C79">
        <w:rPr>
          <w:rFonts w:ascii="Times New Roman" w:hAnsi="Times New Roman" w:cs="Times New Roman"/>
          <w:b/>
          <w:bCs/>
          <w:color w:val="000000" w:themeColor="text1"/>
          <w:lang w:val="kk-KZ"/>
        </w:rPr>
        <w:t>Мемлекеттік қызмет көрсетулерді дамыту және сапасын бақылау</w:t>
      </w:r>
      <w:r w:rsidR="00785DDA" w:rsidRPr="00AD5C79">
        <w:rPr>
          <w:rFonts w:ascii="Times New Roman" w:hAnsi="Times New Roman" w:cs="Times New Roman"/>
          <w:b/>
          <w:color w:val="000000" w:themeColor="text1"/>
          <w:sz w:val="24"/>
          <w:szCs w:val="24"/>
          <w:lang w:val="kk-KZ"/>
        </w:rPr>
        <w:t xml:space="preserve"> бөлімінің бас маманына, С-О-5 санаты 1-бірлік.</w:t>
      </w:r>
    </w:p>
    <w:p w:rsidR="00785DDA" w:rsidRPr="00AD5C79" w:rsidRDefault="00785DDA" w:rsidP="00785DDA">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785DDA" w:rsidP="00B907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r>
      <w:r w:rsidR="00B907E4" w:rsidRPr="00AD5C79">
        <w:rPr>
          <w:rFonts w:ascii="Times New Roman" w:hAnsi="Times New Roman" w:cs="Times New Roman"/>
          <w:b/>
          <w:color w:val="000000" w:themeColor="text1"/>
          <w:sz w:val="24"/>
          <w:szCs w:val="24"/>
          <w:lang w:val="kk-KZ"/>
        </w:rPr>
        <w:t xml:space="preserve">Білім бойынша талаптар: </w:t>
      </w:r>
      <w:r w:rsidR="00967CE3" w:rsidRPr="00AD5C79">
        <w:rPr>
          <w:rFonts w:ascii="Times New Roman" w:hAnsi="Times New Roman" w:cs="Times New Roman"/>
          <w:color w:val="000000" w:themeColor="text1"/>
          <w:sz w:val="24"/>
          <w:szCs w:val="24"/>
          <w:lang w:val="kk-KZ"/>
        </w:rPr>
        <w:t xml:space="preserve">Жоғары немесе жоғары оқу орнынан кейінгі білім, құқық (құқықтану, халықаралық құқық, құқық қорғау қызметі, кеден ісі), әлеуметтік ғылымдар, </w:t>
      </w:r>
      <w:r w:rsidR="00967CE3" w:rsidRPr="00AD5C79">
        <w:rPr>
          <w:rFonts w:ascii="Times New Roman" w:hAnsi="Times New Roman" w:cs="Times New Roman"/>
          <w:color w:val="000000" w:themeColor="text1"/>
          <w:sz w:val="24"/>
          <w:szCs w:val="24"/>
          <w:lang w:val="kk-KZ"/>
        </w:rPr>
        <w:lastRenderedPageBreak/>
        <w:t>экономика және бизнес (экономика, менеджмент, есеп және аудит, қаржы, мемлекеттік және жергілікті басқару, маркетинг).</w:t>
      </w:r>
    </w:p>
    <w:p w:rsidR="00785DDA" w:rsidRPr="00AD5C79" w:rsidRDefault="00785DDA" w:rsidP="00330B1D">
      <w:pPr>
        <w:spacing w:after="0" w:line="240" w:lineRule="auto"/>
        <w:contextualSpacing/>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Функционалдық міндеттері: </w:t>
      </w:r>
      <w:r w:rsidR="00967CE3" w:rsidRPr="00AD5C79">
        <w:rPr>
          <w:rFonts w:ascii="Times New Roman" w:hAnsi="Times New Roman" w:cs="Times New Roman"/>
          <w:color w:val="000000" w:themeColor="text1"/>
          <w:sz w:val="24"/>
          <w:szCs w:val="24"/>
          <w:shd w:val="clear" w:color="auto" w:fill="FFFFFF"/>
          <w:lang w:val="kk-KZ"/>
        </w:rPr>
        <w:t>М</w:t>
      </w:r>
      <w:r w:rsidR="00967CE3" w:rsidRPr="00AD5C79">
        <w:rPr>
          <w:rFonts w:ascii="Times New Roman" w:hAnsi="Times New Roman" w:cs="Times New Roman"/>
          <w:color w:val="000000" w:themeColor="text1"/>
          <w:sz w:val="24"/>
          <w:szCs w:val="24"/>
          <w:lang w:val="kk-KZ"/>
        </w:rPr>
        <w:t xml:space="preserve">емлекеттік кірістер органдарымен </w:t>
      </w:r>
      <w:r w:rsidR="00967CE3" w:rsidRPr="00AD5C79">
        <w:rPr>
          <w:rFonts w:ascii="Times New Roman" w:hAnsi="Times New Roman" w:cs="Times New Roman"/>
          <w:color w:val="000000" w:themeColor="text1"/>
          <w:sz w:val="24"/>
          <w:szCs w:val="24"/>
          <w:shd w:val="clear" w:color="auto" w:fill="FFFFFF"/>
          <w:lang w:val="kk-KZ"/>
        </w:rPr>
        <w:t xml:space="preserve"> көрсетілетін мемлекеттік қызмет көрсетудің стандарттары мен регламенттерін сақталуына бақылау жүргізу, Бөлім қызметіне кіретін мәселелер бойынша жұмысты ұйымдастыруда төменгі тұрған мемлекеттік кірістер органдарына тәжірибелік және әдістемелік көмек көрсету, </w:t>
      </w:r>
      <w:r w:rsidR="00967CE3" w:rsidRPr="00AD5C79">
        <w:rPr>
          <w:rFonts w:ascii="Times New Roman" w:hAnsi="Times New Roman" w:cs="Times New Roman"/>
          <w:color w:val="000000" w:themeColor="text1"/>
          <w:sz w:val="24"/>
          <w:szCs w:val="24"/>
          <w:lang w:val="kk-KZ"/>
        </w:rPr>
        <w:t>Аймақтық мемлекеттік кірістер басқармаларына және қызмет көрсету орталықтарына,</w:t>
      </w:r>
      <w:r w:rsidR="00967CE3" w:rsidRPr="00AD5C79">
        <w:rPr>
          <w:rFonts w:ascii="Times New Roman" w:hAnsi="Times New Roman" w:cs="Times New Roman"/>
          <w:color w:val="000000" w:themeColor="text1"/>
          <w:sz w:val="24"/>
          <w:szCs w:val="24"/>
          <w:shd w:val="clear" w:color="auto" w:fill="FFFFFF"/>
          <w:lang w:val="kk-KZ"/>
        </w:rPr>
        <w:t xml:space="preserve"> департамент басқармаларына мемлекеттік қызметтердің уақытылы және сапалы көрсетілуі бойынша тақырыптық тексеру жүргізулерді ұйымдастыру, </w:t>
      </w:r>
      <w:r w:rsidR="00967CE3" w:rsidRPr="00AD5C79">
        <w:rPr>
          <w:rFonts w:ascii="Times New Roman" w:hAnsi="Times New Roman" w:cs="Times New Roman"/>
          <w:color w:val="000000" w:themeColor="text1"/>
          <w:sz w:val="24"/>
          <w:szCs w:val="24"/>
          <w:lang w:val="kk-KZ"/>
        </w:rPr>
        <w:t xml:space="preserve">АЖ «Мониторинг» жүйесі мәліметтері арқылы </w:t>
      </w:r>
      <w:r w:rsidR="00967CE3" w:rsidRPr="00AD5C79">
        <w:rPr>
          <w:rFonts w:ascii="Times New Roman" w:hAnsi="Times New Roman" w:cs="Times New Roman"/>
          <w:color w:val="000000" w:themeColor="text1"/>
          <w:sz w:val="24"/>
          <w:szCs w:val="24"/>
          <w:shd w:val="clear" w:color="auto" w:fill="FFFFFF"/>
          <w:lang w:val="kk-KZ"/>
        </w:rPr>
        <w:t>м</w:t>
      </w:r>
      <w:r w:rsidR="00967CE3" w:rsidRPr="00AD5C79">
        <w:rPr>
          <w:rFonts w:ascii="Times New Roman" w:hAnsi="Times New Roman" w:cs="Times New Roman"/>
          <w:color w:val="000000" w:themeColor="text1"/>
          <w:sz w:val="24"/>
          <w:szCs w:val="24"/>
          <w:lang w:val="kk-KZ"/>
        </w:rPr>
        <w:t>емлекеттік</w:t>
      </w:r>
      <w:r w:rsidR="00967CE3" w:rsidRPr="00AD5C79">
        <w:rPr>
          <w:rFonts w:ascii="Times New Roman" w:hAnsi="Times New Roman" w:cs="Times New Roman"/>
          <w:color w:val="000000" w:themeColor="text1"/>
          <w:sz w:val="24"/>
          <w:szCs w:val="24"/>
          <w:shd w:val="clear" w:color="auto" w:fill="FFFFFF"/>
          <w:lang w:val="kk-KZ"/>
        </w:rPr>
        <w:t xml:space="preserve"> қызметтерді уақытылы көрсетілуі бойынша </w:t>
      </w:r>
      <w:r w:rsidR="00967CE3" w:rsidRPr="00AD5C79">
        <w:rPr>
          <w:rFonts w:ascii="Times New Roman" w:hAnsi="Times New Roman" w:cs="Times New Roman"/>
          <w:color w:val="000000" w:themeColor="text1"/>
          <w:sz w:val="24"/>
          <w:szCs w:val="24"/>
          <w:lang w:val="kk-KZ"/>
        </w:rPr>
        <w:t xml:space="preserve">бақылау жасау, оның ішінде дистанциялық бақылау  жүргізуді қамтамасыз ету, </w:t>
      </w:r>
      <w:r w:rsidR="00967CE3" w:rsidRPr="00AD5C79">
        <w:rPr>
          <w:rFonts w:ascii="Times New Roman" w:hAnsi="Times New Roman" w:cs="Times New Roman"/>
          <w:color w:val="000000" w:themeColor="text1"/>
          <w:sz w:val="24"/>
          <w:szCs w:val="24"/>
          <w:shd w:val="clear" w:color="auto" w:fill="FFFFFF"/>
          <w:lang w:val="kk-KZ"/>
        </w:rPr>
        <w:t xml:space="preserve">ҚМ Мемлекеттік кірістер Комитетіне  «Мемлекеттік қызмет көрсетулер саны туралы ақпарат есебін» және ҚР Мемлекеттік қызмет істері Агенттігінің Атырау облысы бойынша Департаментіне «Мемлекеттік қызметтердің сапасына, ішкі бақылау нәтижелері бойынша есебін» тапсыру жұмыстарын үйлестіру, ХҚКО БАЖ-ға мемлекеттік қызметтер бойынша статистикалық мәліметтерді көрсетілетін қызметті алушылар санаттарына бөле отырып, енгізілуін бақылау, Қала, аудандар бойынша мемлекеттік кірістер басқармаларында салық төлеушілердің  мерзімінде тапсырмаған 100.00,200.00,220.00,910.00 нысандағы салық есептіліктерін түгендеу және әрі қарай осыған қатысты жүргізілген жұмыстарын  бақылауға алу, </w:t>
      </w:r>
      <w:r w:rsidR="00967CE3" w:rsidRPr="00AD5C79">
        <w:rPr>
          <w:rFonts w:ascii="Times New Roman" w:hAnsi="Times New Roman" w:cs="Times New Roman"/>
          <w:color w:val="000000" w:themeColor="text1"/>
          <w:sz w:val="24"/>
          <w:szCs w:val="24"/>
          <w:lang w:val="kk-KZ"/>
        </w:rPr>
        <w:t xml:space="preserve">Салық Кодексінің 85 бабы 4 тармағы 1), 2), 3), 5), 6) және 7) тармақшаларына  сәйкес салық органының шешімі негізінде қосылған құн салығы  бойынша тіркеу есебінен шығарған кезде электрондық цифрлы қолтаңбаны мерзімінде жоюды бақылау, Салық төлеушілердің қызметін мәжбүрлі тәртіппен таратылуы бойынша мәліметтерін бақылау, жинақтау, талдау жұмыстарын жүргізу, Көрсетілетін мемлекеттік қызметтер сапасын арттыру мақсатында, қала, аудандар бойынша МКБ-мен көрсетілетін мемлекеттік қызметтердің «Цифрлық агент» мобилдік бағдарламасына түскен хабарламаларға бақылау жүргізуді </w:t>
      </w:r>
      <w:r w:rsidR="00967CE3" w:rsidRPr="00AD5C79">
        <w:rPr>
          <w:rFonts w:ascii="Times New Roman" w:hAnsi="Times New Roman" w:cs="Times New Roman"/>
          <w:color w:val="000000" w:themeColor="text1"/>
          <w:sz w:val="24"/>
          <w:szCs w:val="24"/>
          <w:shd w:val="clear" w:color="auto" w:fill="FFFFFF"/>
          <w:lang w:val="kk-KZ"/>
        </w:rPr>
        <w:t>ұйымдастыру</w:t>
      </w:r>
      <w:r w:rsidR="00967CE3" w:rsidRPr="00AD5C79">
        <w:rPr>
          <w:rFonts w:ascii="Times New Roman" w:hAnsi="Times New Roman" w:cs="Times New Roman"/>
          <w:color w:val="000000" w:themeColor="text1"/>
          <w:sz w:val="24"/>
          <w:szCs w:val="24"/>
          <w:lang w:val="kk-KZ"/>
        </w:rPr>
        <w:t xml:space="preserve">, </w:t>
      </w:r>
      <w:r w:rsidR="00967CE3" w:rsidRPr="00AD5C79">
        <w:rPr>
          <w:rFonts w:ascii="Times New Roman" w:hAnsi="Times New Roman" w:cs="Times New Roman"/>
          <w:color w:val="000000" w:themeColor="text1"/>
          <w:sz w:val="24"/>
          <w:szCs w:val="24"/>
          <w:shd w:val="clear" w:color="auto" w:fill="FFFFFF"/>
          <w:lang w:val="kk-KZ"/>
        </w:rPr>
        <w:t xml:space="preserve">Онлайн бақылау касса машиналарын есепке қоюды бақылауға алу, </w:t>
      </w:r>
      <w:r w:rsidR="00967CE3" w:rsidRPr="00AD5C79">
        <w:rPr>
          <w:rFonts w:ascii="Times New Roman" w:hAnsi="Times New Roman" w:cs="Times New Roman"/>
          <w:color w:val="000000" w:themeColor="text1"/>
          <w:sz w:val="24"/>
          <w:szCs w:val="24"/>
          <w:lang w:val="kk-KZ"/>
        </w:rPr>
        <w:t>Әрекет етпейтің салық төлеушілер бойынша мәліметтерін бақылау, жинақтау, талдау жұмыстарын жүргізу.</w:t>
      </w:r>
    </w:p>
    <w:p w:rsidR="00330B1D" w:rsidRPr="00AD5C79" w:rsidRDefault="00FB3182" w:rsidP="00330B1D">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9</w:t>
      </w:r>
      <w:r w:rsidR="00330B1D" w:rsidRPr="00AD5C79">
        <w:rPr>
          <w:rFonts w:ascii="Times New Roman" w:hAnsi="Times New Roman" w:cs="Times New Roman"/>
          <w:b/>
          <w:color w:val="000000" w:themeColor="text1"/>
          <w:sz w:val="24"/>
          <w:szCs w:val="24"/>
          <w:lang w:val="kk-KZ"/>
        </w:rPr>
        <w:t>. Жанама салықтарды әкімшілендіру басқармасының ҚҚС әкімшілендіру бөлімінің бас маманына, С-О-5 санаты 1-бірлік.</w:t>
      </w:r>
    </w:p>
    <w:p w:rsidR="00330B1D" w:rsidRPr="00AD5C79" w:rsidRDefault="00330B1D" w:rsidP="00330B1D">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330B1D" w:rsidRPr="00AD5C79" w:rsidRDefault="00330B1D" w:rsidP="00330B1D">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967CE3"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30B1D" w:rsidRPr="00AD5C79" w:rsidRDefault="00330B1D" w:rsidP="00330B1D">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967CE3" w:rsidRPr="00AD5C79">
        <w:rPr>
          <w:rFonts w:ascii="Times New Roman" w:hAnsi="Times New Roman" w:cs="Times New Roman"/>
          <w:bCs/>
          <w:color w:val="000000" w:themeColor="text1"/>
          <w:sz w:val="24"/>
          <w:szCs w:val="24"/>
          <w:lang w:val="kk-KZ"/>
        </w:rPr>
        <w:t>Қосылған құн салығын төлеушілерді тіркеу есебіне қою шараларын ұйымдастыру; салық төлеушілердің қаржы-шаруашылық қызметін талдау; камералдық бақылау шараларын іске асыру; салықтық бақылау мақсатында тәуекелдерді басқару жүйесін пайдалану;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ЭШФ ақпараттық жүйесінде жұмыс жасау.</w:t>
      </w:r>
    </w:p>
    <w:p w:rsidR="00330B1D" w:rsidRPr="00AD5C79" w:rsidRDefault="00FB3182" w:rsidP="00330B1D">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bCs/>
          <w:color w:val="000000" w:themeColor="text1"/>
          <w:sz w:val="24"/>
          <w:szCs w:val="24"/>
          <w:lang w:val="kk-KZ"/>
        </w:rPr>
        <w:t>10</w:t>
      </w:r>
      <w:r w:rsidR="00B907E4" w:rsidRPr="00AD5C79">
        <w:rPr>
          <w:rFonts w:ascii="Times New Roman" w:hAnsi="Times New Roman" w:cs="Times New Roman"/>
          <w:b/>
          <w:bCs/>
          <w:color w:val="000000" w:themeColor="text1"/>
          <w:sz w:val="24"/>
          <w:szCs w:val="24"/>
          <w:lang w:val="kk-KZ"/>
        </w:rPr>
        <w:t xml:space="preserve">. </w:t>
      </w:r>
      <w:r w:rsidR="00330B1D" w:rsidRPr="00AD5C79">
        <w:rPr>
          <w:rFonts w:ascii="Times New Roman" w:hAnsi="Times New Roman" w:cs="Times New Roman"/>
          <w:b/>
          <w:bCs/>
          <w:color w:val="000000" w:themeColor="text1"/>
          <w:sz w:val="24"/>
          <w:szCs w:val="24"/>
          <w:lang w:val="kk-KZ"/>
        </w:rPr>
        <w:t xml:space="preserve">Берешектермен жұмыс басқармасының Өндіріп алу </w:t>
      </w:r>
      <w:r w:rsidR="00330B1D" w:rsidRPr="00AD5C79">
        <w:rPr>
          <w:rFonts w:ascii="Times New Roman" w:hAnsi="Times New Roman" w:cs="Times New Roman"/>
          <w:b/>
          <w:color w:val="000000" w:themeColor="text1"/>
          <w:sz w:val="24"/>
          <w:szCs w:val="24"/>
          <w:lang w:val="kk-KZ"/>
        </w:rPr>
        <w:t>бөлімінің бас маманына, С-О-5 санаты, 1 - бірлік.</w:t>
      </w:r>
    </w:p>
    <w:p w:rsidR="00330B1D" w:rsidRPr="00AD5C79" w:rsidRDefault="00330B1D" w:rsidP="00330B1D">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330B1D" w:rsidRPr="00AD5C79" w:rsidRDefault="00330B1D" w:rsidP="00330B1D">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967CE3"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330B1D" w:rsidRPr="00AD5C79" w:rsidRDefault="00330B1D" w:rsidP="00330B1D">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967CE3" w:rsidRPr="00AD5C79">
        <w:rPr>
          <w:rFonts w:ascii="Times New Roman" w:hAnsi="Times New Roman" w:cs="Times New Roman"/>
          <w:color w:val="000000" w:themeColor="text1"/>
          <w:sz w:val="24"/>
          <w:szCs w:val="24"/>
          <w:lang w:val="kk-KZ"/>
        </w:rPr>
        <w:t xml:space="preserve">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w:t>
      </w:r>
      <w:r w:rsidR="00967CE3" w:rsidRPr="00AD5C79">
        <w:rPr>
          <w:rFonts w:ascii="Times New Roman" w:hAnsi="Times New Roman" w:cs="Times New Roman"/>
          <w:color w:val="000000" w:themeColor="text1"/>
          <w:sz w:val="24"/>
          <w:szCs w:val="24"/>
          <w:lang w:val="kk-KZ"/>
        </w:rPr>
        <w:lastRenderedPageBreak/>
        <w:t>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B907E4" w:rsidRPr="00AD5C79" w:rsidRDefault="00FB3182" w:rsidP="00B907E4">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bCs/>
          <w:color w:val="000000" w:themeColor="text1"/>
          <w:sz w:val="24"/>
          <w:szCs w:val="24"/>
          <w:lang w:val="kk-KZ"/>
        </w:rPr>
        <w:t>11</w:t>
      </w:r>
      <w:r w:rsidR="00B907E4" w:rsidRPr="00AD5C79">
        <w:rPr>
          <w:rFonts w:ascii="Times New Roman" w:hAnsi="Times New Roman" w:cs="Times New Roman"/>
          <w:b/>
          <w:bCs/>
          <w:color w:val="000000" w:themeColor="text1"/>
          <w:sz w:val="24"/>
          <w:szCs w:val="24"/>
          <w:lang w:val="kk-KZ"/>
        </w:rPr>
        <w:t xml:space="preserve">. Берешектермен жұмыс басқармасының Оңалту және банкроттық </w:t>
      </w:r>
      <w:r w:rsidR="00B907E4" w:rsidRPr="00AD5C79">
        <w:rPr>
          <w:rFonts w:ascii="Times New Roman" w:hAnsi="Times New Roman" w:cs="Times New Roman"/>
          <w:b/>
          <w:color w:val="000000" w:themeColor="text1"/>
          <w:sz w:val="24"/>
          <w:szCs w:val="24"/>
          <w:lang w:val="kk-KZ"/>
        </w:rPr>
        <w:t>бөлімінің бас маманына, С-О-5 санаты, 1 - бірлік.</w:t>
      </w:r>
    </w:p>
    <w:p w:rsidR="00B907E4" w:rsidRPr="00AD5C79" w:rsidRDefault="00B907E4" w:rsidP="00B907E4">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B907E4" w:rsidP="00B907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907E4" w:rsidRPr="00AD5C79" w:rsidRDefault="00B907E4" w:rsidP="00B907E4">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Pr="00AD5C79">
        <w:rPr>
          <w:rFonts w:ascii="Times New Roman" w:hAnsi="Times New Roman" w:cs="Times New Roman"/>
          <w:bCs/>
          <w:color w:val="000000" w:themeColor="text1"/>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B907E4" w:rsidRPr="00AD5C79" w:rsidRDefault="00FB3182" w:rsidP="00B907E4">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bCs/>
          <w:color w:val="000000" w:themeColor="text1"/>
          <w:sz w:val="24"/>
          <w:szCs w:val="24"/>
          <w:lang w:val="kk-KZ"/>
        </w:rPr>
        <w:t>12</w:t>
      </w:r>
      <w:r w:rsidR="00B907E4" w:rsidRPr="00AD5C79">
        <w:rPr>
          <w:rFonts w:ascii="Times New Roman" w:hAnsi="Times New Roman" w:cs="Times New Roman"/>
          <w:b/>
          <w:bCs/>
          <w:color w:val="000000" w:themeColor="text1"/>
          <w:sz w:val="24"/>
          <w:szCs w:val="24"/>
          <w:lang w:val="kk-KZ"/>
        </w:rPr>
        <w:t xml:space="preserve">. Берешектермен жұмыс басқармасының Оңалту және банкроттық </w:t>
      </w:r>
      <w:r w:rsidR="00B907E4" w:rsidRPr="00AD5C79">
        <w:rPr>
          <w:rFonts w:ascii="Times New Roman" w:hAnsi="Times New Roman" w:cs="Times New Roman"/>
          <w:b/>
          <w:color w:val="000000" w:themeColor="text1"/>
          <w:sz w:val="24"/>
          <w:szCs w:val="24"/>
          <w:lang w:val="kk-KZ"/>
        </w:rPr>
        <w:t>бөлімінің бас маманына (уақытша негізгі қызметкердің бала күтіміне байланысты демалыс мер</w:t>
      </w:r>
      <w:r w:rsidR="00244C74">
        <w:rPr>
          <w:rFonts w:ascii="Times New Roman" w:hAnsi="Times New Roman" w:cs="Times New Roman"/>
          <w:b/>
          <w:color w:val="000000" w:themeColor="text1"/>
          <w:sz w:val="24"/>
          <w:szCs w:val="24"/>
          <w:lang w:val="kk-KZ"/>
        </w:rPr>
        <w:t xml:space="preserve">зіміне 16.01.2022 жылға дейін), </w:t>
      </w:r>
      <w:r w:rsidR="00B907E4" w:rsidRPr="00AD5C79">
        <w:rPr>
          <w:rFonts w:ascii="Times New Roman" w:hAnsi="Times New Roman" w:cs="Times New Roman"/>
          <w:b/>
          <w:color w:val="000000" w:themeColor="text1"/>
          <w:sz w:val="24"/>
          <w:szCs w:val="24"/>
          <w:lang w:val="kk-KZ"/>
        </w:rPr>
        <w:t>С-О-5 санаты, 1 - бірлік.</w:t>
      </w:r>
    </w:p>
    <w:p w:rsidR="00B907E4" w:rsidRPr="00AD5C79" w:rsidRDefault="00B907E4" w:rsidP="00B907E4">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B907E4" w:rsidP="00B907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Pr="00AD5C79">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907E4" w:rsidRPr="00AD5C79" w:rsidRDefault="00B907E4" w:rsidP="00B907E4">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Pr="00AD5C79">
        <w:rPr>
          <w:rFonts w:ascii="Times New Roman" w:hAnsi="Times New Roman" w:cs="Times New Roman"/>
          <w:bCs/>
          <w:color w:val="000000" w:themeColor="text1"/>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B907E4" w:rsidRPr="00AD5C79" w:rsidRDefault="00FB3182" w:rsidP="00B907E4">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bCs/>
          <w:color w:val="000000" w:themeColor="text1"/>
          <w:sz w:val="24"/>
          <w:szCs w:val="24"/>
          <w:lang w:val="kk-KZ"/>
        </w:rPr>
        <w:t>13</w:t>
      </w:r>
      <w:r w:rsidR="00B907E4" w:rsidRPr="00AD5C79">
        <w:rPr>
          <w:rFonts w:ascii="Times New Roman" w:hAnsi="Times New Roman" w:cs="Times New Roman"/>
          <w:b/>
          <w:bCs/>
          <w:color w:val="000000" w:themeColor="text1"/>
          <w:sz w:val="24"/>
          <w:szCs w:val="24"/>
          <w:lang w:val="kk-KZ"/>
        </w:rPr>
        <w:t xml:space="preserve">. Резидент еместерге салық салу басқармасының </w:t>
      </w:r>
      <w:r w:rsidR="00B907E4" w:rsidRPr="00AD5C79">
        <w:rPr>
          <w:rFonts w:ascii="Times New Roman" w:hAnsi="Times New Roman" w:cs="Times New Roman"/>
          <w:b/>
          <w:color w:val="000000" w:themeColor="text1"/>
          <w:sz w:val="24"/>
          <w:szCs w:val="24"/>
          <w:lang w:val="kk-KZ"/>
        </w:rPr>
        <w:t>бас маманына (уақытша негізгі қызметкердің бала күтіміне байланысты демалыс мерзіміне 16.06.2022 жылға дейін), С-О-5 санаты, 1 - бірлік.</w:t>
      </w:r>
    </w:p>
    <w:p w:rsidR="00B907E4" w:rsidRPr="00AD5C79" w:rsidRDefault="00B907E4" w:rsidP="00B907E4">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B907E4" w:rsidP="00B907E4">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907E4" w:rsidRPr="00AD5C79" w:rsidRDefault="00B907E4" w:rsidP="00B907E4">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487619" w:rsidRPr="00AD5C79">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w:t>
      </w:r>
      <w:r w:rsidR="00487619" w:rsidRPr="00AD5C79">
        <w:rPr>
          <w:rFonts w:ascii="Times New Roman" w:hAnsi="Times New Roman" w:cs="Times New Roman"/>
          <w:color w:val="000000" w:themeColor="text1"/>
          <w:sz w:val="24"/>
          <w:szCs w:val="24"/>
          <w:lang w:val="kk-KZ"/>
        </w:rPr>
        <w:lastRenderedPageBreak/>
        <w:t>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w:t>
      </w:r>
      <w:r w:rsidR="00487619" w:rsidRPr="00AD5C79">
        <w:rPr>
          <w:rFonts w:ascii="Times New Roman" w:hAnsi="Times New Roman" w:cs="Times New Roman"/>
          <w:i/>
          <w:color w:val="000000" w:themeColor="text1"/>
          <w:sz w:val="24"/>
          <w:szCs w:val="24"/>
          <w:lang w:val="kk-KZ"/>
        </w:rPr>
        <w:t>бюджеттен төлеген табыс салығын қайтару, ҚР резиденттігін растау, ҚР ҚМ құрылымдық бөлімшелерінен және (немесе) олардың аумақтық бөлімшелерінен шығатын ресми құжаттарға апостиль қою</w:t>
      </w:r>
      <w:r w:rsidR="00487619" w:rsidRPr="00AD5C79">
        <w:rPr>
          <w:rFonts w:ascii="Times New Roman" w:hAnsi="Times New Roman" w:cs="Times New Roman"/>
          <w:color w:val="000000" w:themeColor="text1"/>
          <w:sz w:val="24"/>
          <w:szCs w:val="24"/>
          <w:lang w:val="kk-KZ"/>
        </w:rPr>
        <w:t>);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B907E4" w:rsidRPr="00AD5C79" w:rsidRDefault="00FB3182" w:rsidP="00B907E4">
      <w:pPr>
        <w:spacing w:after="0" w:line="240" w:lineRule="auto"/>
        <w:ind w:firstLine="709"/>
        <w:contextualSpacing/>
        <w:jc w:val="both"/>
        <w:rPr>
          <w:rFonts w:ascii="Times New Roman" w:eastAsia="Times New Roman" w:hAnsi="Times New Roman" w:cs="Times New Roman"/>
          <w:b/>
          <w:color w:val="000000" w:themeColor="text1"/>
          <w:sz w:val="24"/>
          <w:szCs w:val="24"/>
          <w:lang w:val="kk-KZ"/>
        </w:rPr>
      </w:pPr>
      <w:r w:rsidRPr="00AD5C79">
        <w:rPr>
          <w:rFonts w:ascii="Times New Roman" w:eastAsia="Times New Roman" w:hAnsi="Times New Roman" w:cs="Times New Roman"/>
          <w:b/>
          <w:color w:val="000000" w:themeColor="text1"/>
          <w:sz w:val="24"/>
          <w:szCs w:val="24"/>
          <w:lang w:val="kk-KZ"/>
        </w:rPr>
        <w:t>14</w:t>
      </w:r>
      <w:r w:rsidR="00B907E4" w:rsidRPr="00AD5C79">
        <w:rPr>
          <w:rFonts w:ascii="Times New Roman" w:eastAsia="Times New Roman" w:hAnsi="Times New Roman" w:cs="Times New Roman"/>
          <w:b/>
          <w:color w:val="000000" w:themeColor="text1"/>
          <w:sz w:val="24"/>
          <w:szCs w:val="24"/>
          <w:lang w:val="kk-KZ"/>
        </w:rPr>
        <w:t>. Тарифтік реттеу басқармасының Тауарларды жіктеу бөлімінің бас маманына, С-О-5 санаты, 1 - бірлік.</w:t>
      </w:r>
    </w:p>
    <w:p w:rsidR="00B907E4" w:rsidRPr="00AD5C79" w:rsidRDefault="00B907E4" w:rsidP="00B907E4">
      <w:pPr>
        <w:spacing w:after="0" w:line="240" w:lineRule="auto"/>
        <w:ind w:firstLine="709"/>
        <w:contextualSpacing/>
        <w:jc w:val="both"/>
        <w:rPr>
          <w:rFonts w:ascii="Times New Roman" w:eastAsia="Times New Roman" w:hAnsi="Times New Roman" w:cs="Times New Roman"/>
          <w:b/>
          <w:color w:val="000000" w:themeColor="text1"/>
          <w:sz w:val="24"/>
          <w:szCs w:val="24"/>
          <w:lang w:val="kk-KZ"/>
        </w:rPr>
      </w:pPr>
      <w:r w:rsidRPr="00AD5C79">
        <w:rPr>
          <w:rFonts w:ascii="Times New Roman" w:eastAsia="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B907E4" w:rsidRPr="00AD5C79" w:rsidRDefault="00B907E4" w:rsidP="00B907E4">
      <w:pPr>
        <w:spacing w:after="0" w:line="240" w:lineRule="auto"/>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b/>
          <w:color w:val="000000" w:themeColor="text1"/>
          <w:sz w:val="24"/>
          <w:szCs w:val="24"/>
          <w:lang w:val="kk-KZ"/>
        </w:rPr>
        <w:tab/>
        <w:t xml:space="preserve">Білім бойынша талаптар: </w:t>
      </w:r>
      <w:r w:rsidRPr="00AD5C79">
        <w:rPr>
          <w:rFonts w:ascii="Times New Roman" w:eastAsia="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907E4" w:rsidRPr="00AD5C79" w:rsidRDefault="00B907E4" w:rsidP="00B907E4">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Функционалдық міндеттері:</w:t>
      </w:r>
      <w:r w:rsidRPr="00AD5C79">
        <w:rPr>
          <w:rFonts w:ascii="Times New Roman" w:hAnsi="Times New Roman" w:cs="Times New Roman"/>
          <w:color w:val="000000" w:themeColor="text1"/>
          <w:sz w:val="24"/>
          <w:szCs w:val="24"/>
          <w:lang w:val="kk-KZ"/>
        </w:rPr>
        <w:t xml:space="preserve"> 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бөлімнің құзырына кіретін сұрақтар бойынша  азаматтардан түскен арыз және шағым хаттарды қарайды.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жауапты.Астана қаласындағы ҚР ҚМ МКК Орталық кеден зертханасына ай сайынғы бұйрықпен бекітілген есебін береді.СЭҚ қатынасушылардың тауарларды сыныптаудың дұрыстығы, шыққан елін анықтау, кедендік төлемдер мен салықтар төлеуден босату беру бойынша сауалдарына жауаптар береді.Тауарды сыныптау туралы алдын ала шешімді қабылдау туралы өтініштер бойынша «ҚР кедендік реттеу туралы» ҚР Кодексінің 4 тарауының 44, 45 баптарына сәйкес тауарларды сыныптау бойынша алдын ала шешім қабылдау және Қазақстан Республикасы Қаржы министрінің 2018 жылғы 16 ақпандағы №200 бұйрығымен бекітілген ЕАЭО СЭҚ ТН сәйкес тауарларды сыныптау бойынша алдын ала шешім қабылдау нысан мен ережесі бойынша алдын ала шешім шығару бойынша мемлекеттік қызмет көрсетеді.Қазақстан Республикасы Қаржы министрінің 2018 жылғы 16 ақпандағы «Тауарларды сыныптау туралы шешімді қабылдау қағидаларын және нысанын бекіту туралы» №210 бұйрығымен бекітілген №2 Қосымшасында тауарларды сыныптау бойынша шешім нысанына сәйкес тауарлар шыққаннан кейін сыныптау туралы шешімін шығарады.ЕАЭО СЭҚ ТН сәйкес тауарларды дұрыс сыныптау үшін қажет жағдайда қаралып жатқан тауарларға Кедендік сараптама тағайындау туралы шешімін шығарып ҚР ҚМ МКК Астана қ. немесе Ақтау қ. Орталық кеден зертханасына жолдайды.Қазақстан Республикасы Қаржы министрлігінің Мемлекеттік кірістер комитеті төрағасының м.а. 2018 жылғы 31 шілдедегі №353 бұйрығына сәйкес Аумақтық мемлекеттік кірістер органдарының қосылған құн салығынан босатудың және Евразиялық экономикалық одағына мүше мемлекеттер аумағынан Қазақстан Республикасының аумағына импортталатын тауарлар бойынша есепке алу әдісімен қосылған құн салығын төлеудің заңдылығын қамтамасыз ету жөніндегі өзара іс-қимыл жүзеге асырылады.Кедендік бақылауды жетілдіру мақсатында кеден заңнамаларын өзгерту бойынша ұсыныстар енгізеді.Өзінің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w:t>
      </w:r>
      <w:r w:rsidRPr="00AD5C79">
        <w:rPr>
          <w:rFonts w:ascii="Times New Roman" w:hAnsi="Times New Roman" w:cs="Times New Roman"/>
          <w:color w:val="000000" w:themeColor="text1"/>
          <w:sz w:val="24"/>
          <w:szCs w:val="24"/>
          <w:lang w:val="kk-KZ"/>
        </w:rPr>
        <w:lastRenderedPageBreak/>
        <w:t>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w:t>
      </w:r>
    </w:p>
    <w:p w:rsidR="002C7A90" w:rsidRPr="00AD5C79" w:rsidRDefault="00FB3182" w:rsidP="002C7A90">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15</w:t>
      </w:r>
      <w:r w:rsidR="002C7A90" w:rsidRPr="00AD5C79">
        <w:rPr>
          <w:rFonts w:ascii="Times New Roman" w:hAnsi="Times New Roman" w:cs="Times New Roman"/>
          <w:b/>
          <w:color w:val="000000" w:themeColor="text1"/>
          <w:sz w:val="24"/>
          <w:szCs w:val="24"/>
          <w:lang w:val="kk-KZ"/>
        </w:rPr>
        <w:t>. Тауарлар шығарылғаннан кейінгі кедендік бақылау басқармасының Камералдық кедендік тексерулер бөлімінің бас маманына (уақытша негізгі қызметкердің бала күтіміне байланысты демалыс мерзіміне 30.09.2022 жылға дейін), С-О-5 санаты, 1 - бірлік.</w:t>
      </w:r>
    </w:p>
    <w:p w:rsidR="002C7A90" w:rsidRPr="00AD5C79" w:rsidRDefault="002C7A90" w:rsidP="002C7A90">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2C7A90" w:rsidRPr="00AD5C79" w:rsidRDefault="002C7A90" w:rsidP="002C7A90">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C7A90" w:rsidRPr="00AD5C79" w:rsidRDefault="002C7A90" w:rsidP="002C7A90">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487619" w:rsidRPr="00AD5C79">
        <w:rPr>
          <w:rFonts w:ascii="Times New Roman" w:hAnsi="Times New Roman" w:cs="Times New Roman"/>
          <w:color w:val="000000" w:themeColor="text1"/>
          <w:sz w:val="24"/>
          <w:szCs w:val="24"/>
          <w:lang w:val="kk-KZ"/>
        </w:rPr>
        <w:t>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w:t>
      </w:r>
      <w:r w:rsidR="00487619" w:rsidRPr="00AD5C79">
        <w:rPr>
          <w:rFonts w:ascii="Times New Roman" w:hAnsi="Times New Roman" w:cs="Times New Roman"/>
          <w:bCs/>
          <w:color w:val="000000" w:themeColor="text1"/>
          <w:sz w:val="24"/>
          <w:szCs w:val="24"/>
          <w:lang w:val="kk-KZ"/>
        </w:rPr>
        <w:t xml:space="preserve"> тауарлар шығарылғаннан кейін кедендік бақылауды жетілдіру бойынша ұсынымды бөлім басшылығына енгізеді,</w:t>
      </w:r>
      <w:r w:rsidR="00487619" w:rsidRPr="00AD5C79">
        <w:rPr>
          <w:rFonts w:ascii="Times New Roman" w:hAnsi="Times New Roman" w:cs="Times New Roman"/>
          <w:color w:val="000000" w:themeColor="text1"/>
          <w:sz w:val="24"/>
          <w:szCs w:val="24"/>
          <w:lang w:val="kk-KZ"/>
        </w:rPr>
        <w:t xml:space="preserve"> сыртқы экономикалық қызметке қатысушыларды, уәкілетті экономикалық операторды, кеден өкілдеріне қатысты камералдық кедендік тексерулерге қатысады, әкімшілік құқық бұзушылық бойынша іс қозғайды және жүргізеді,</w:t>
      </w:r>
      <w:r w:rsidR="00487619" w:rsidRPr="00AD5C79">
        <w:rPr>
          <w:rFonts w:ascii="Times New Roman" w:hAnsi="Times New Roman" w:cs="Times New Roman"/>
          <w:bCs/>
          <w:color w:val="000000" w:themeColor="text1"/>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00487619" w:rsidRPr="00AD5C79">
        <w:rPr>
          <w:rFonts w:ascii="Times New Roman" w:hAnsi="Times New Roman" w:cs="Times New Roman"/>
          <w:color w:val="000000" w:themeColor="text1"/>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сыртқы экономикалық қызметке қатысушылар бөлігінде кеден ісіндегі  жасалған құқық бұзушылықтағы есептелген және өндірілген кедендік төлемдер мен салықтардың деректер қорын жинақтайды,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w:t>
      </w:r>
    </w:p>
    <w:p w:rsidR="002C7A90" w:rsidRPr="00AD5C79" w:rsidRDefault="00FB3182" w:rsidP="002C7A90">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16</w:t>
      </w:r>
      <w:r w:rsidR="002C7A90" w:rsidRPr="00AD5C79">
        <w:rPr>
          <w:rFonts w:ascii="Times New Roman" w:hAnsi="Times New Roman" w:cs="Times New Roman"/>
          <w:b/>
          <w:color w:val="000000" w:themeColor="text1"/>
          <w:sz w:val="24"/>
          <w:szCs w:val="24"/>
          <w:lang w:val="kk-KZ"/>
        </w:rPr>
        <w:t>. Тауарлар шығарылғаннан кейінгі кедендік бақылау басқармасының Көшпелі кедендік тексерулер бөлімінің бас маманына</w:t>
      </w:r>
      <w:r w:rsidR="001D6165" w:rsidRPr="00AD5C79">
        <w:rPr>
          <w:rFonts w:ascii="Times New Roman" w:hAnsi="Times New Roman" w:cs="Times New Roman"/>
          <w:b/>
          <w:color w:val="000000" w:themeColor="text1"/>
          <w:sz w:val="24"/>
          <w:szCs w:val="24"/>
          <w:lang w:val="kk-KZ"/>
        </w:rPr>
        <w:t>,</w:t>
      </w:r>
      <w:r w:rsidR="002C7A90" w:rsidRPr="00AD5C79">
        <w:rPr>
          <w:rFonts w:ascii="Times New Roman" w:hAnsi="Times New Roman" w:cs="Times New Roman"/>
          <w:b/>
          <w:color w:val="000000" w:themeColor="text1"/>
          <w:sz w:val="24"/>
          <w:szCs w:val="24"/>
          <w:lang w:val="kk-KZ"/>
        </w:rPr>
        <w:t xml:space="preserve"> С-О-5 санаты, 1 - бірлік.</w:t>
      </w:r>
    </w:p>
    <w:p w:rsidR="002C7A90" w:rsidRPr="00AD5C79" w:rsidRDefault="002C7A90" w:rsidP="002C7A90">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2C7A90" w:rsidRPr="00AD5C79" w:rsidRDefault="002C7A90" w:rsidP="002C7A90">
      <w:pPr>
        <w:pStyle w:val="a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ab/>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C7A90" w:rsidRPr="00AD5C79" w:rsidRDefault="002C7A90" w:rsidP="002C7A90">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487619" w:rsidRPr="00AD5C79">
        <w:rPr>
          <w:rFonts w:ascii="Times New Roman" w:hAnsi="Times New Roman" w:cs="Times New Roman"/>
          <w:color w:val="000000" w:themeColor="text1"/>
          <w:sz w:val="24"/>
          <w:szCs w:val="24"/>
          <w:lang w:val="kk-KZ"/>
        </w:rPr>
        <w:t xml:space="preserve">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w:t>
      </w:r>
      <w:r w:rsidR="00487619" w:rsidRPr="00AD5C79">
        <w:rPr>
          <w:rFonts w:ascii="Times New Roman" w:hAnsi="Times New Roman" w:cs="Times New Roman"/>
          <w:color w:val="000000" w:themeColor="text1"/>
          <w:sz w:val="24"/>
          <w:szCs w:val="24"/>
          <w:lang w:val="kk-KZ"/>
        </w:rPr>
        <w:lastRenderedPageBreak/>
        <w:t>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 т</w:t>
      </w:r>
      <w:r w:rsidR="00487619" w:rsidRPr="00AD5C79">
        <w:rPr>
          <w:rFonts w:ascii="Times New Roman" w:hAnsi="Times New Roman" w:cs="Times New Roman"/>
          <w:bCs/>
          <w:color w:val="000000" w:themeColor="text1"/>
          <w:sz w:val="24"/>
          <w:szCs w:val="24"/>
          <w:lang w:val="kk-KZ"/>
        </w:rPr>
        <w:t>ауарлар шығарылғаннан кейін кедендік бақылауды жетілдіру бойынша ұсынымды бөлім басшылығына енгізеді,</w:t>
      </w:r>
      <w:r w:rsidR="00487619" w:rsidRPr="00AD5C79">
        <w:rPr>
          <w:rFonts w:ascii="Times New Roman" w:hAnsi="Times New Roman" w:cs="Times New Roman"/>
          <w:color w:val="000000" w:themeColor="text1"/>
          <w:sz w:val="24"/>
          <w:szCs w:val="24"/>
          <w:lang w:val="kk-KZ"/>
        </w:rPr>
        <w:t xml:space="preserve"> сыртқы экономикалық қызметке қатысушыларды, кеден өкілдеріне қатысты көшпелі кедендік тексерулерге қатысады,</w:t>
      </w:r>
      <w:r w:rsidR="00487619" w:rsidRPr="00AD5C79">
        <w:rPr>
          <w:rFonts w:ascii="Times New Roman" w:hAnsi="Times New Roman" w:cs="Times New Roman"/>
          <w:bCs/>
          <w:color w:val="000000" w:themeColor="text1"/>
          <w:sz w:val="24"/>
          <w:szCs w:val="24"/>
          <w:lang w:val="kk-KZ"/>
        </w:rPr>
        <w:t xml:space="preserve"> ә</w:t>
      </w:r>
      <w:r w:rsidR="00487619" w:rsidRPr="00AD5C79">
        <w:rPr>
          <w:rFonts w:ascii="Times New Roman" w:hAnsi="Times New Roman" w:cs="Times New Roman"/>
          <w:color w:val="000000" w:themeColor="text1"/>
          <w:sz w:val="24"/>
          <w:szCs w:val="24"/>
          <w:lang w:val="kk-KZ"/>
        </w:rPr>
        <w:t>кімшілік құқық бұзушылық бойынша іс қозғайды және жүргізеді,</w:t>
      </w:r>
      <w:r w:rsidR="00487619" w:rsidRPr="00AD5C79">
        <w:rPr>
          <w:rFonts w:ascii="Times New Roman" w:hAnsi="Times New Roman" w:cs="Times New Roman"/>
          <w:bCs/>
          <w:color w:val="000000" w:themeColor="text1"/>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00487619" w:rsidRPr="00AD5C79">
        <w:rPr>
          <w:rFonts w:ascii="Times New Roman" w:hAnsi="Times New Roman" w:cs="Times New Roman"/>
          <w:color w:val="000000" w:themeColor="text1"/>
          <w:sz w:val="24"/>
          <w:szCs w:val="24"/>
          <w:lang w:val="kk-KZ"/>
        </w:rPr>
        <w:t>едендік 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шартты түрде шығарылған тауарлардың деректер қорын жүргізеді, СЭҚ қатысушылар ұсынған шартты түрде шығарылған тауарлар бойынша есебіне уақытылы бақылау жүргізеді, үй-жайлар мен аумақтарға кедендік қарау жүргізеді, шартты түрде шығарылған тауарлардың мақсатты қолдануына бақылау жүргізеді, кедендік бақылауда тұрған тауар және көлік құралдарына кедендік бақылау жүргізеді,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w:t>
      </w:r>
    </w:p>
    <w:p w:rsidR="002C7A90" w:rsidRPr="00AD5C79" w:rsidRDefault="00FB3182" w:rsidP="002C7A90">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17</w:t>
      </w:r>
      <w:r w:rsidR="002C7A90" w:rsidRPr="00AD5C79">
        <w:rPr>
          <w:rFonts w:ascii="Times New Roman" w:hAnsi="Times New Roman" w:cs="Times New Roman"/>
          <w:b/>
          <w:color w:val="000000" w:themeColor="text1"/>
          <w:sz w:val="24"/>
          <w:szCs w:val="24"/>
          <w:lang w:val="kk-KZ"/>
        </w:rPr>
        <w:t>. Экспорттық бақылау басқармасының бас маманына</w:t>
      </w:r>
      <w:r w:rsidR="001D6165" w:rsidRPr="00AD5C79">
        <w:rPr>
          <w:rFonts w:ascii="Times New Roman" w:hAnsi="Times New Roman" w:cs="Times New Roman"/>
          <w:b/>
          <w:color w:val="000000" w:themeColor="text1"/>
          <w:sz w:val="24"/>
          <w:szCs w:val="24"/>
          <w:lang w:val="kk-KZ"/>
        </w:rPr>
        <w:t>(уақытша негізгі қызметкердің бала күтіміне байланысты демалыс мерзіміне 04.10.2022жылға дейін)</w:t>
      </w:r>
      <w:r w:rsidR="002C7A90" w:rsidRPr="00AD5C79">
        <w:rPr>
          <w:rFonts w:ascii="Times New Roman" w:hAnsi="Times New Roman" w:cs="Times New Roman"/>
          <w:b/>
          <w:color w:val="000000" w:themeColor="text1"/>
          <w:sz w:val="24"/>
          <w:szCs w:val="24"/>
          <w:lang w:val="kk-KZ"/>
        </w:rPr>
        <w:t>, С-О-5 санаты</w:t>
      </w:r>
      <w:r w:rsidR="00244C74">
        <w:rPr>
          <w:rFonts w:ascii="Times New Roman" w:hAnsi="Times New Roman" w:cs="Times New Roman"/>
          <w:b/>
          <w:color w:val="000000" w:themeColor="text1"/>
          <w:sz w:val="24"/>
          <w:szCs w:val="24"/>
          <w:lang w:val="kk-KZ"/>
        </w:rPr>
        <w:t>,</w:t>
      </w:r>
      <w:r w:rsidR="002C7A90" w:rsidRPr="00AD5C79">
        <w:rPr>
          <w:rFonts w:ascii="Times New Roman" w:hAnsi="Times New Roman" w:cs="Times New Roman"/>
          <w:b/>
          <w:color w:val="000000" w:themeColor="text1"/>
          <w:sz w:val="24"/>
          <w:szCs w:val="24"/>
          <w:lang w:val="kk-KZ"/>
        </w:rPr>
        <w:t xml:space="preserve"> 1-бірлік.</w:t>
      </w:r>
    </w:p>
    <w:p w:rsidR="002C7A90" w:rsidRPr="00AD5C79" w:rsidRDefault="002C7A90" w:rsidP="002C7A90">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2C7A90" w:rsidRPr="00AD5C79" w:rsidRDefault="002C7A90" w:rsidP="002C7A90">
      <w:pPr>
        <w:pStyle w:val="a5"/>
        <w:spacing w:after="0" w:line="240" w:lineRule="auto"/>
        <w:ind w:left="0" w:firstLine="709"/>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487619" w:rsidRPr="00AD5C79" w:rsidRDefault="002C7A90" w:rsidP="001D6165">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487619" w:rsidRPr="00AD5C79">
        <w:rPr>
          <w:rFonts w:ascii="Times New Roman" w:hAnsi="Times New Roman" w:cs="Times New Roman"/>
          <w:color w:val="000000" w:themeColor="text1"/>
          <w:sz w:val="24"/>
          <w:szCs w:val="24"/>
          <w:lang w:val="kk-KZ"/>
        </w:rPr>
        <w:t>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импортталатын және экспортталатын тауарларды талдау және есепке алу; Кеден одағына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жасау;Өткізу пункттерінен түскен есептерге талдау жасау;Аумақтық Мемлекеттік кірістер органдарымен импортталған тауарларға ҚҚС төлеу фактыларын растау немесе уәжді бас тарту бойынша уақытылылығына және заңдылығына бақылау жүргізу.</w:t>
      </w:r>
    </w:p>
    <w:p w:rsidR="001D6165" w:rsidRPr="00AD5C79" w:rsidRDefault="00FB3182" w:rsidP="001D6165">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18</w:t>
      </w:r>
      <w:r w:rsidR="001D6165" w:rsidRPr="00AD5C79">
        <w:rPr>
          <w:rFonts w:ascii="Times New Roman" w:hAnsi="Times New Roman" w:cs="Times New Roman"/>
          <w:b/>
          <w:color w:val="000000" w:themeColor="text1"/>
          <w:sz w:val="24"/>
          <w:szCs w:val="24"/>
          <w:lang w:val="kk-KZ"/>
        </w:rPr>
        <w:t xml:space="preserve">. </w:t>
      </w:r>
      <w:r w:rsidR="001D6165" w:rsidRPr="00AD5C79">
        <w:rPr>
          <w:rFonts w:ascii="Times New Roman" w:hAnsi="Times New Roman" w:cs="Times New Roman"/>
          <w:b/>
          <w:bCs/>
          <w:color w:val="000000" w:themeColor="text1"/>
          <w:sz w:val="24"/>
          <w:szCs w:val="24"/>
          <w:lang w:val="kk-KZ"/>
        </w:rPr>
        <w:t xml:space="preserve">«Ақ жайық-кедендік ресімдеу орталығы» кеден бекетінің </w:t>
      </w:r>
      <w:r w:rsidR="001D6165" w:rsidRPr="00AD5C79">
        <w:rPr>
          <w:rFonts w:ascii="Times New Roman" w:hAnsi="Times New Roman" w:cs="Times New Roman"/>
          <w:b/>
          <w:color w:val="000000" w:themeColor="text1"/>
          <w:sz w:val="24"/>
          <w:szCs w:val="24"/>
          <w:lang w:val="kk-KZ"/>
        </w:rPr>
        <w:t>бас маманына, С-О-5 санаты, 1-бірлік.</w:t>
      </w:r>
    </w:p>
    <w:p w:rsidR="001D6165" w:rsidRPr="00AD5C79" w:rsidRDefault="001D6165" w:rsidP="001D6165">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1D6165" w:rsidRPr="00AD5C79" w:rsidRDefault="001D6165" w:rsidP="001D6165">
      <w:pPr>
        <w:pStyle w:val="a5"/>
        <w:spacing w:after="0" w:line="240" w:lineRule="auto"/>
        <w:ind w:left="0" w:firstLine="709"/>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00487619"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487619" w:rsidRPr="00AD5C79" w:rsidRDefault="001D6165" w:rsidP="00487619">
      <w:pPr>
        <w:pStyle w:val="14pt"/>
        <w:ind w:left="0" w:firstLine="708"/>
        <w:rPr>
          <w:color w:val="000000" w:themeColor="text1"/>
          <w:lang w:val="kk-KZ"/>
        </w:rPr>
      </w:pPr>
      <w:r w:rsidRPr="00AD5C79">
        <w:rPr>
          <w:b/>
          <w:color w:val="000000" w:themeColor="text1"/>
          <w:lang w:val="kk-KZ"/>
        </w:rPr>
        <w:t xml:space="preserve">Функционалдық міндеттері: </w:t>
      </w:r>
      <w:r w:rsidR="00487619" w:rsidRPr="00AD5C79">
        <w:rPr>
          <w:color w:val="000000" w:themeColor="text1"/>
          <w:lang w:val="kk-KZ"/>
        </w:rPr>
        <w:t xml:space="preserve">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w:t>
      </w:r>
      <w:r w:rsidR="00487619" w:rsidRPr="00AD5C79">
        <w:rPr>
          <w:color w:val="000000" w:themeColor="text1"/>
          <w:lang w:val="kk-KZ"/>
        </w:rPr>
        <w:lastRenderedPageBreak/>
        <w:t>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 Контрабанданы және кеден заңдылықтарының бұзылу фактілерін анықтаған жағдайда дереу кеден бекетінің бастығына немесе оның орынбасарына хабарлап, олардың нұсқаулары бойынша әрекет етуге, сонымен қатар,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Сыртқы экономикалық қызметке қатысушылардан POS-терминал аппараты арқылы кедендік төлемдермен салықтарды және төлемақы өсімдерін қабылдап, төленгені жөніндегі түбіртекті беруге және POS-терминал аппаратының қалыпты қызмет атқаруына; Рәсімделген тауарларға арналған декларациялар бойынша КААЖ-2 бағдарламасындағы сыртқы экономикалық қызметке қатысушылардың жеке есепшоттарына кедендік төлемдер мен салықтар бойынша мәліметтерді уақытылы әрі сапалы енгізуге; Рәсімделген тауарларға арналған декларациялардың мәліметтерін электронды дерекқорға сапалы әрі уақытылы енгізуге; Ай сайын КБҰБ-на ҚР аймағына әкелінетін экспорттық бақылауға жататын тауарлар бойынша уақытында ақпарат беру.</w:t>
      </w:r>
    </w:p>
    <w:p w:rsidR="00487619" w:rsidRPr="00AD5C79" w:rsidRDefault="00487619" w:rsidP="00487619">
      <w:pPr>
        <w:pStyle w:val="14pt"/>
        <w:ind w:left="0" w:firstLine="708"/>
        <w:rPr>
          <w:color w:val="000000" w:themeColor="text1"/>
          <w:lang w:val="kk-KZ"/>
        </w:rPr>
      </w:pPr>
      <w:r w:rsidRPr="00AD5C79">
        <w:rPr>
          <w:color w:val="000000" w:themeColor="text1"/>
          <w:lang w:val="kk-KZ"/>
        </w:rPr>
        <w:t>Шартты түрде шығарылған тауарлар мен көлік құралдарының кедендік төлемдері мен салықтары төленіп еркін айналымға ауыстырылғаннан кейін бақылау жүргізеді. Тәуекелдер профилдері жұмыс істегенде және «Селективтік бақылау  және тәуекелдерді басқару» компоненттін қолданылу «Электронды кеден» ақпараттық жүйені бойынша мәлеметтерді уақытылы ұсынуына жауапты. «Мұнай өнімдерінің үлгілерінің қорытындасына бақылау жүргізіледі». Сараптама қорытындысының үлгілерінің мұнай өнімдерінің химиялық құрамын анықтауды жүзеге асырады.</w:t>
      </w:r>
    </w:p>
    <w:p w:rsidR="001D6165" w:rsidRPr="00AD5C79" w:rsidRDefault="00FB3182" w:rsidP="00487619">
      <w:pPr>
        <w:pStyle w:val="14pt"/>
        <w:ind w:left="0" w:firstLine="708"/>
        <w:rPr>
          <w:b/>
          <w:color w:val="000000" w:themeColor="text1"/>
          <w:lang w:val="kk-KZ"/>
        </w:rPr>
      </w:pPr>
      <w:r w:rsidRPr="00AD5C79">
        <w:rPr>
          <w:b/>
          <w:bCs/>
          <w:color w:val="000000" w:themeColor="text1"/>
          <w:lang w:val="kk-KZ"/>
        </w:rPr>
        <w:t>19</w:t>
      </w:r>
      <w:r w:rsidR="001D6165" w:rsidRPr="00AD5C79">
        <w:rPr>
          <w:b/>
          <w:bCs/>
          <w:color w:val="000000" w:themeColor="text1"/>
          <w:lang w:val="kk-KZ"/>
        </w:rPr>
        <w:t>. «Мұнайхимиялық индустриалды ұлттық технопарк» Арнайы экономикалық аймағы» кеден бекетінің</w:t>
      </w:r>
      <w:r w:rsidR="001D6165" w:rsidRPr="00AD5C79">
        <w:rPr>
          <w:b/>
          <w:color w:val="000000" w:themeColor="text1"/>
          <w:lang w:val="kk-KZ"/>
        </w:rPr>
        <w:t xml:space="preserve">бас маманына, С-О-5 санаты, </w:t>
      </w:r>
      <w:r w:rsidR="004D1A3A" w:rsidRPr="00AD5C79">
        <w:rPr>
          <w:b/>
          <w:color w:val="000000" w:themeColor="text1"/>
          <w:lang w:val="kk-KZ"/>
        </w:rPr>
        <w:t>1</w:t>
      </w:r>
      <w:r w:rsidR="001D6165" w:rsidRPr="00AD5C79">
        <w:rPr>
          <w:b/>
          <w:color w:val="000000" w:themeColor="text1"/>
          <w:lang w:val="kk-KZ"/>
        </w:rPr>
        <w:t xml:space="preserve"> - бірлік.</w:t>
      </w:r>
    </w:p>
    <w:p w:rsidR="001D6165" w:rsidRPr="00AD5C79" w:rsidRDefault="001D6165" w:rsidP="001D6165">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1D6165" w:rsidRPr="00AD5C79" w:rsidRDefault="001D6165" w:rsidP="001D6165">
      <w:pPr>
        <w:pStyle w:val="a5"/>
        <w:spacing w:after="0" w:line="240" w:lineRule="auto"/>
        <w:ind w:left="0" w:firstLine="709"/>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00FB3182"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1D6165" w:rsidRPr="00AD5C79" w:rsidRDefault="001D6165" w:rsidP="001D6165">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00FB3182" w:rsidRPr="00AD5C79">
        <w:rPr>
          <w:rFonts w:ascii="Times New Roman" w:hAnsi="Times New Roman" w:cs="Times New Roman"/>
          <w:color w:val="000000" w:themeColor="text1"/>
          <w:sz w:val="24"/>
          <w:szCs w:val="24"/>
          <w:lang w:val="kk-KZ"/>
        </w:rPr>
        <w:t xml:space="preserve">Комитет, Департамент және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 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кедендікоперациялар  жүргізу, 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 кеден бекеті басшысымен бөлінген Комитетпен бекітілген нысан бойынша есептерді уақытылы және дұрыс тапсыру, контрабанда </w:t>
      </w:r>
      <w:r w:rsidR="00FB3182" w:rsidRPr="00AD5C79">
        <w:rPr>
          <w:rFonts w:ascii="Times New Roman" w:hAnsi="Times New Roman" w:cs="Times New Roman"/>
          <w:color w:val="000000" w:themeColor="text1"/>
          <w:sz w:val="24"/>
          <w:szCs w:val="24"/>
          <w:lang w:val="kk-KZ"/>
        </w:rPr>
        <w:lastRenderedPageBreak/>
        <w:t>және кеден заңдылықтарының бұзылу фактілерін анықтаған жағдайда дереу кеден бекетінің басшысына немесе оның орынбасарына хабарлап, олардың нұсқаулары бойынша әрекет етуге, сонымен қатар, кеден ісі саласындағы әкімшілік құқық бұзушылық істерінің өндірісін жүргізеді, сондай-ақ Қазақстан Республикасының әкімшілік құқық бұзушылық туралы заңнамасында қарастырылған өзге де процессуалдық шараларды қолданады, өзінің құзыреті шеңберінде сыртқы экономикалық қатынасушыларына,кеден өкілдеріне ақпараттық-түсіндірме жұмыстарын жүргізеді, жұмыс барысында есеп құжаттарын, талдама анықтамаларын және жасалған жұмыс қорытындысы бойынша баяндамаларды дайындап, бекет басшылығына ұсынады, «Уақытша әкелу» кедендік рәсімімен ресімделген тауарлар мен көлік құралдарына төленетін мерзімдік кедендік төлемдер мен салықтардың уақытылы және дұрыс төленуін қадағалау, «РОS»-терминалдың жұмысын бақылау, кедендік төлемдер мен салықтар бойынша ақпаратты «ТАИС-2» бағдарламасының есеп-шоттарына енгізеді, кеден бекетінің жұмыс жоспарын дайындауға қатысып, оның орындалуын қамтамасыз етеді, өз қызметтік міндеттерін орындау кезіндегі келіп түскен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тапсырмаларын орындайды.</w:t>
      </w:r>
    </w:p>
    <w:p w:rsidR="004D1A3A" w:rsidRPr="00AD5C79" w:rsidRDefault="00FB3182" w:rsidP="004D1A3A">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bCs/>
          <w:color w:val="000000" w:themeColor="text1"/>
          <w:sz w:val="24"/>
          <w:szCs w:val="24"/>
          <w:lang w:val="kk-KZ"/>
        </w:rPr>
        <w:t>20</w:t>
      </w:r>
      <w:r w:rsidR="004D1A3A" w:rsidRPr="00AD5C79">
        <w:rPr>
          <w:rFonts w:ascii="Times New Roman" w:hAnsi="Times New Roman" w:cs="Times New Roman"/>
          <w:b/>
          <w:bCs/>
          <w:color w:val="000000" w:themeColor="text1"/>
          <w:sz w:val="24"/>
          <w:szCs w:val="24"/>
          <w:lang w:val="kk-KZ"/>
        </w:rPr>
        <w:t>. «Мұнайхимиялық индустриалды ұлттық технопарк» Арнайы экономикалық аймағы» кеден бекетінің</w:t>
      </w:r>
      <w:r w:rsidR="004D1A3A" w:rsidRPr="00AD5C79">
        <w:rPr>
          <w:rFonts w:ascii="Times New Roman" w:hAnsi="Times New Roman" w:cs="Times New Roman"/>
          <w:b/>
          <w:color w:val="000000" w:themeColor="text1"/>
          <w:sz w:val="24"/>
          <w:szCs w:val="24"/>
          <w:lang w:val="kk-KZ"/>
        </w:rPr>
        <w:t>бас маманына (уақытша негізгі қызметкердің бала күтіміне байланысты демалыс мерзіміне 30.08.2021, 01.01.2022, 06.12.2022 жылдарға дейін), С-О-5 санаты, 3 - бірлік.</w:t>
      </w:r>
    </w:p>
    <w:p w:rsidR="004D1A3A" w:rsidRPr="00AD5C79" w:rsidRDefault="004D1A3A" w:rsidP="004D1A3A">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FB3182" w:rsidRPr="00AD5C79" w:rsidRDefault="00FB3182" w:rsidP="00FB3182">
      <w:pPr>
        <w:pStyle w:val="a5"/>
        <w:spacing w:after="0" w:line="240" w:lineRule="auto"/>
        <w:ind w:left="0" w:firstLine="709"/>
        <w:jc w:val="both"/>
        <w:rPr>
          <w:rFonts w:ascii="Times New Roman" w:hAnsi="Times New Roman" w:cs="Times New Roman"/>
          <w:color w:val="000000" w:themeColor="text1"/>
          <w:sz w:val="24"/>
          <w:szCs w:val="24"/>
          <w:lang w:val="kk-KZ"/>
        </w:rPr>
      </w:pPr>
      <w:bookmarkStart w:id="9" w:name="z234"/>
      <w:r w:rsidRPr="00AD5C79">
        <w:rPr>
          <w:rFonts w:ascii="Times New Roman" w:hAnsi="Times New Roman" w:cs="Times New Roman"/>
          <w:b/>
          <w:color w:val="000000" w:themeColor="text1"/>
          <w:sz w:val="24"/>
          <w:szCs w:val="24"/>
          <w:lang w:val="kk-KZ"/>
        </w:rPr>
        <w:t xml:space="preserve">Білім бойынша талаптар: </w:t>
      </w:r>
      <w:r w:rsidRPr="00AD5C79">
        <w:rPr>
          <w:rFonts w:ascii="Times New Roman" w:hAnsi="Times New Roman" w:cs="Times New Roman"/>
          <w:color w:val="000000" w:themeColor="text1"/>
          <w:sz w:val="24"/>
          <w:szCs w:val="24"/>
          <w:lang w:val="kk-KZ"/>
        </w:rPr>
        <w:t>Жоғары немесе жоғары оқу орнынан кейінгі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B3182" w:rsidRPr="00AD5C79" w:rsidRDefault="00FB3182" w:rsidP="00FB3182">
      <w:pPr>
        <w:pStyle w:val="a8"/>
        <w:ind w:firstLine="708"/>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Функционалдық міндеттері: </w:t>
      </w:r>
      <w:r w:rsidRPr="00AD5C79">
        <w:rPr>
          <w:rFonts w:ascii="Times New Roman" w:hAnsi="Times New Roman" w:cs="Times New Roman"/>
          <w:color w:val="000000" w:themeColor="text1"/>
          <w:sz w:val="24"/>
          <w:szCs w:val="24"/>
          <w:lang w:val="kk-KZ"/>
        </w:rPr>
        <w:t xml:space="preserve">Комитет, Департамент және кеден бекеті басшыларының тапсырмаларын  уақытылы, заңмен қарастырылған түрінде орындалуын қамтамасыз етеді, кеден бекетінің жұмысы бойынша азаматтардан келіп түскен хаттарын, өтініштері мен шағымдарын уақытылы қарауға, кеден бекетінің жұмысы бойынша мемлекеттік органдардан мен заңды тұлғалардан келіп түскен сұраныс жүгінулерін қарау, Департаменттің кедендік кірістер басқармасымен жұмыс сұрақтары бойынша жетекшілік жасайды, кедендік ресімдеу кезінде тарифтік реттеуді қадағалайды және кедендік төлемдер мен салықтардың түсірілуіне, тауарлардың жіктеу кодтарын дұрыс анықтауға және есептердің уақытылы берілуіне жауапты, тауарларды (алдын ала, уақытша, толық емес жөнелтім, мерзімдік декларациялау, тауарлардың жартылай жиналған)  кедендік тазалаумен декларациялауға  қатысты кедендікоперациялар  жүргізу, кедендік бақылауды тәуекелді басқару санаты мен жүргізіп ұсынылған тауар декларацияның дұрыстығы мен толықтығын, тарифтік емес шаралардың (тыйым салу, шектеу, квоталау мен лицензиялау т. б.) экспорттық бақылаудың қолданылуын және кеден одағының кеден шекарасы арқылы өткізілетін тауарларға кеден органдарымен жүргізілетін шараларды өткізу және интеллектуалдық объектілерді сақталуын қорғау, соның ішінде кедендік бақылаудын техникалық құрал-жабдықтарын қолдану, кеден бекеті басшысымен бөлінген Комитетпен бекітілген нысан бойынша есептерді уақытылы және дұрыс тапсыру, контрабанда және кеден заңдылықтарының бұзылу фактілерін анықтаған жағдайда дереу кеден бекетінің басшысына немесе оның орынбасарына хабарлап, олардың нұсқаулары бойынша әрекет етуге, сонымен қатар, кеден ісі саласындағы әкімшілік құқық бұзушылық істерінің өндірісін жүргізеді, сондай-ақ Қазақстан Республикасының әкімшілік құқық бұзушылық туралы заңнамасында қарастырылған өзге де процессуалдық шараларды қолданады, өзінің құзыреті шеңберінде сыртқы экономикалық қатынасушыларына,кеден өкілдеріне ақпараттық-түсіндірме жұмыстарын жүргізеді, жұмыс барысында есеп құжаттарын, талдама анықтамаларын және жасалған жұмыс қорытындысы бойынша баяндамаларды дайындап, бекет басшылығына ұсынады, «Уақытша әкелу» кедендік рәсімімен ресімделген тауарлар мен көлік құралдарына </w:t>
      </w:r>
      <w:r w:rsidRPr="00AD5C79">
        <w:rPr>
          <w:rFonts w:ascii="Times New Roman" w:hAnsi="Times New Roman" w:cs="Times New Roman"/>
          <w:color w:val="000000" w:themeColor="text1"/>
          <w:sz w:val="24"/>
          <w:szCs w:val="24"/>
          <w:lang w:val="kk-KZ"/>
        </w:rPr>
        <w:lastRenderedPageBreak/>
        <w:t>төленетін мерзімдік кедендік төлемдер мен салықтардың уақытылы және дұрыс төленуін қадағалау, «РОS»-терминалдың жұмысын бақылау, кедендік төлемдер мен салықтар бойынша ақпаратты «ТАИС-2» бағдарламасының есеп-шоттарына енгізеді, кеден бекетінің жұмыс жоспарын дайындауға қатысып, оның орындалуын қамтамасыз етеді, өз қызметтік міндеттерін орындау кезіндегі келіп түскен барлық қызметтік ақпараттардың қорғалуына, сақталуына және таратылмауына байланысты барлық талаптарын орындауға, өз құзыреті шегінде, Департаменттің жоғары тұрған лауазымды тұлғаларының жүктеген басқа да тапсырмаларын орындайды.</w:t>
      </w:r>
    </w:p>
    <w:p w:rsidR="002323C2" w:rsidRPr="00AD5C79" w:rsidRDefault="002323C2" w:rsidP="006756E6">
      <w:pPr>
        <w:pStyle w:val="a8"/>
        <w:ind w:firstLine="708"/>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С-О-5 санаты бойынша конкурсқа қатысушыларға қойылатын талаптар:</w:t>
      </w:r>
      <w:bookmarkEnd w:id="9"/>
    </w:p>
    <w:p w:rsidR="00600418" w:rsidRPr="00AD5C79" w:rsidRDefault="009B029A" w:rsidP="00600418">
      <w:pPr>
        <w:spacing w:after="0"/>
        <w:jc w:val="both"/>
        <w:rPr>
          <w:rFonts w:ascii="Times New Roman" w:hAnsi="Times New Roman" w:cs="Times New Roman"/>
          <w:color w:val="000000" w:themeColor="text1"/>
          <w:sz w:val="24"/>
          <w:szCs w:val="24"/>
          <w:lang w:val="kk-KZ"/>
        </w:rPr>
      </w:pPr>
      <w:bookmarkStart w:id="10" w:name="z238"/>
      <w:r w:rsidRPr="00AD5C79">
        <w:rPr>
          <w:rFonts w:ascii="Times New Roman" w:hAnsi="Times New Roman" w:cs="Times New Roman"/>
          <w:color w:val="000000" w:themeColor="text1"/>
          <w:sz w:val="24"/>
          <w:szCs w:val="24"/>
          <w:lang w:val="kk-KZ"/>
        </w:rPr>
        <w:tab/>
      </w:r>
      <w:bookmarkEnd w:id="10"/>
      <w:r w:rsidR="00600418" w:rsidRPr="00AD5C79">
        <w:rPr>
          <w:rFonts w:ascii="Times New Roman" w:hAnsi="Times New Roman" w:cs="Times New Roman"/>
          <w:color w:val="000000" w:themeColor="text1"/>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00418" w:rsidRPr="00AD5C79" w:rsidRDefault="00600418" w:rsidP="00600418">
      <w:pPr>
        <w:spacing w:after="0"/>
        <w:jc w:val="both"/>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 xml:space="preserve">      </w:t>
      </w:r>
      <w:r w:rsidRPr="00AD5C79">
        <w:rPr>
          <w:rFonts w:ascii="Times New Roman" w:hAnsi="Times New Roman" w:cs="Times New Roman"/>
          <w:color w:val="000000" w:themeColor="text1"/>
          <w:sz w:val="24"/>
          <w:szCs w:val="24"/>
          <w:lang w:val="kk-KZ"/>
        </w:rPr>
        <w:tab/>
        <w:t>жұмыс тәжірибесі талап етілмейді.</w:t>
      </w:r>
    </w:p>
    <w:p w:rsidR="00751A3D" w:rsidRPr="00AD5C79" w:rsidRDefault="00751A3D" w:rsidP="00600418">
      <w:pPr>
        <w:pStyle w:val="a8"/>
        <w:jc w:val="both"/>
        <w:rPr>
          <w:rFonts w:ascii="Times New Roman" w:hAnsi="Times New Roman" w:cs="Times New Roman"/>
          <w:b/>
          <w:i/>
          <w:color w:val="000000" w:themeColor="text1"/>
          <w:sz w:val="24"/>
          <w:szCs w:val="24"/>
          <w:lang w:val="kk-KZ"/>
        </w:rPr>
      </w:pPr>
      <w:r w:rsidRPr="00AD5C79">
        <w:rPr>
          <w:rStyle w:val="s0"/>
          <w:i w:val="0"/>
          <w:dstrike w:val="0"/>
          <w:color w:val="000000" w:themeColor="text1"/>
          <w:sz w:val="24"/>
          <w:szCs w:val="24"/>
          <w:lang w:val="kk-KZ"/>
        </w:rPr>
        <w:tab/>
      </w:r>
      <w:r w:rsidRPr="00AD5C79">
        <w:rPr>
          <w:rFonts w:ascii="Times New Roman" w:hAnsi="Times New Roman" w:cs="Times New Roman"/>
          <w:b/>
          <w:iCs/>
          <w:color w:val="000000" w:themeColor="text1"/>
          <w:sz w:val="24"/>
          <w:szCs w:val="24"/>
          <w:lang w:val="kk-KZ"/>
        </w:rPr>
        <w:t xml:space="preserve">Конкурсқа қатысу үшін қажетті құжаттар: </w:t>
      </w:r>
    </w:p>
    <w:p w:rsidR="0054288E" w:rsidRDefault="00E3433D" w:rsidP="0054288E">
      <w:pPr>
        <w:pStyle w:val="a8"/>
        <w:ind w:firstLine="708"/>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1" w:name="z154"/>
      <w:bookmarkEnd w:id="11"/>
      <w:r w:rsidRPr="00AD5C79">
        <w:rPr>
          <w:rFonts w:ascii="Times New Roman" w:eastAsia="Times New Roman" w:hAnsi="Times New Roman" w:cs="Times New Roman"/>
          <w:color w:val="000000" w:themeColor="text1"/>
          <w:sz w:val="24"/>
          <w:szCs w:val="24"/>
          <w:lang w:val="kk-KZ"/>
        </w:rPr>
        <w:t> </w:t>
      </w:r>
    </w:p>
    <w:p w:rsidR="0054288E" w:rsidRPr="0054288E" w:rsidRDefault="00E3433D" w:rsidP="0054288E">
      <w:pPr>
        <w:pStyle w:val="a8"/>
        <w:ind w:firstLine="708"/>
        <w:jc w:val="both"/>
        <w:rPr>
          <w:rFonts w:ascii="Times New Roman" w:eastAsia="Times New Roman" w:hAnsi="Times New Roman" w:cs="Times New Roman"/>
          <w:color w:val="000000" w:themeColor="text1"/>
          <w:sz w:val="24"/>
          <w:szCs w:val="24"/>
          <w:lang w:val="kk-KZ"/>
        </w:rPr>
      </w:pPr>
      <w:bookmarkStart w:id="12" w:name="_GoBack"/>
      <w:bookmarkEnd w:id="12"/>
      <w:r w:rsidRPr="0054288E">
        <w:rPr>
          <w:rFonts w:ascii="Times New Roman" w:eastAsia="Times New Roman" w:hAnsi="Times New Roman" w:cs="Times New Roman"/>
          <w:color w:val="000000" w:themeColor="text1"/>
          <w:sz w:val="24"/>
          <w:szCs w:val="24"/>
          <w:lang w:val="kk-KZ"/>
        </w:rPr>
        <w:t xml:space="preserve">2) </w:t>
      </w:r>
      <w:r w:rsidR="0054288E" w:rsidRPr="0054288E">
        <w:rPr>
          <w:rFonts w:ascii="Times New Roman" w:eastAsia="Times New Roman" w:hAnsi="Times New Roman" w:cs="Times New Roman"/>
          <w:color w:val="000000" w:themeColor="text1"/>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E3433D" w:rsidRPr="00AD5C79" w:rsidRDefault="00E3433D" w:rsidP="006756E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AD5C79" w:rsidRDefault="00E3433D" w:rsidP="006756E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Default="00E3433D" w:rsidP="006756E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 xml:space="preserve">Құжаттарды қабылдау мерзімі - </w:t>
      </w:r>
      <w:r w:rsidRPr="00AD5C79">
        <w:rPr>
          <w:rFonts w:ascii="Times New Roman" w:eastAsia="Times New Roman" w:hAnsi="Times New Roman" w:cs="Times New Roman"/>
          <w:b/>
          <w:color w:val="000000" w:themeColor="text1"/>
          <w:sz w:val="24"/>
          <w:szCs w:val="24"/>
          <w:lang w:val="kk-KZ"/>
        </w:rPr>
        <w:t xml:space="preserve">3 ЖҰМЫС КҮН, </w:t>
      </w:r>
      <w:r w:rsidRPr="00AD5C79">
        <w:rPr>
          <w:rFonts w:ascii="Times New Roman" w:eastAsia="Times New Roman" w:hAnsi="Times New Roman" w:cs="Times New Roman"/>
          <w:color w:val="000000" w:themeColor="text1"/>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757124" w:rsidRPr="00AD5C79">
        <w:rPr>
          <w:rFonts w:ascii="Times New Roman" w:eastAsia="Times New Roman" w:hAnsi="Times New Roman" w:cs="Times New Roman"/>
          <w:color w:val="000000" w:themeColor="text1"/>
          <w:sz w:val="24"/>
          <w:szCs w:val="24"/>
          <w:lang w:val="kk-KZ"/>
        </w:rPr>
        <w:t>94</w:t>
      </w:r>
      <w:r w:rsidR="00FB3182" w:rsidRPr="00AD5C79">
        <w:rPr>
          <w:rFonts w:ascii="Times New Roman" w:eastAsia="Times New Roman" w:hAnsi="Times New Roman" w:cs="Times New Roman"/>
          <w:color w:val="000000" w:themeColor="text1"/>
          <w:sz w:val="24"/>
          <w:szCs w:val="24"/>
          <w:lang w:val="kk-KZ"/>
        </w:rPr>
        <w:t>-</w:t>
      </w:r>
      <w:r w:rsidR="00757124" w:rsidRPr="00AD5C79">
        <w:rPr>
          <w:rFonts w:ascii="Times New Roman" w:eastAsia="Times New Roman" w:hAnsi="Times New Roman" w:cs="Times New Roman"/>
          <w:color w:val="000000" w:themeColor="text1"/>
          <w:sz w:val="24"/>
          <w:szCs w:val="24"/>
          <w:lang w:val="kk-KZ"/>
        </w:rPr>
        <w:t>а</w:t>
      </w:r>
      <w:r w:rsidRPr="00AD5C79">
        <w:rPr>
          <w:rFonts w:ascii="Times New Roman" w:eastAsia="Times New Roman" w:hAnsi="Times New Roman" w:cs="Times New Roman"/>
          <w:color w:val="000000" w:themeColor="text1"/>
          <w:sz w:val="24"/>
          <w:szCs w:val="24"/>
          <w:lang w:val="kk-KZ"/>
        </w:rPr>
        <w:t>, аны</w:t>
      </w:r>
      <w:r w:rsidR="00114279" w:rsidRPr="00AD5C79">
        <w:rPr>
          <w:rFonts w:ascii="Times New Roman" w:eastAsia="Times New Roman" w:hAnsi="Times New Roman" w:cs="Times New Roman"/>
          <w:color w:val="000000" w:themeColor="text1"/>
          <w:sz w:val="24"/>
          <w:szCs w:val="24"/>
          <w:lang w:val="kk-KZ"/>
        </w:rPr>
        <w:t>қтама үшін телефондар: 8 (71</w:t>
      </w:r>
      <w:r w:rsidR="004A5412">
        <w:rPr>
          <w:rFonts w:ascii="Times New Roman" w:eastAsia="Times New Roman" w:hAnsi="Times New Roman" w:cs="Times New Roman"/>
          <w:color w:val="000000" w:themeColor="text1"/>
          <w:sz w:val="24"/>
          <w:szCs w:val="24"/>
          <w:lang w:val="kk-KZ"/>
        </w:rPr>
        <w:t>2</w:t>
      </w:r>
      <w:r w:rsidR="00114279" w:rsidRPr="00AD5C79">
        <w:rPr>
          <w:rFonts w:ascii="Times New Roman" w:eastAsia="Times New Roman" w:hAnsi="Times New Roman" w:cs="Times New Roman"/>
          <w:color w:val="000000" w:themeColor="text1"/>
          <w:sz w:val="24"/>
          <w:szCs w:val="24"/>
          <w:lang w:val="kk-KZ"/>
        </w:rPr>
        <w:t>2)</w:t>
      </w:r>
      <w:r w:rsidR="00AC1D2F" w:rsidRPr="00AD5C79">
        <w:rPr>
          <w:rFonts w:ascii="Times New Roman" w:eastAsia="Times New Roman" w:hAnsi="Times New Roman" w:cs="Times New Roman"/>
          <w:color w:val="000000" w:themeColor="text1"/>
          <w:sz w:val="24"/>
          <w:szCs w:val="24"/>
          <w:lang w:val="kk-KZ"/>
        </w:rPr>
        <w:t xml:space="preserve"> 31-84-20</w:t>
      </w:r>
      <w:r w:rsidRPr="00AD5C79">
        <w:rPr>
          <w:rFonts w:ascii="Times New Roman" w:eastAsia="Times New Roman" w:hAnsi="Times New Roman" w:cs="Times New Roman"/>
          <w:color w:val="000000" w:themeColor="text1"/>
          <w:sz w:val="24"/>
          <w:szCs w:val="24"/>
          <w:lang w:val="kk-KZ"/>
        </w:rPr>
        <w:t xml:space="preserve">. </w:t>
      </w:r>
    </w:p>
    <w:p w:rsidR="001A6FDC" w:rsidRPr="001A6FDC" w:rsidRDefault="001A6FDC" w:rsidP="006756E6">
      <w:pPr>
        <w:shd w:val="clear" w:color="auto" w:fill="FFFFFF"/>
        <w:spacing w:after="0" w:line="240" w:lineRule="auto"/>
        <w:ind w:firstLine="567"/>
        <w:jc w:val="both"/>
        <w:rPr>
          <w:rFonts w:ascii="Times New Roman" w:hAnsi="Times New Roman" w:cs="Times New Roman"/>
          <w:sz w:val="24"/>
          <w:szCs w:val="24"/>
          <w:lang w:val="kk-KZ"/>
        </w:rPr>
      </w:pPr>
      <w:r w:rsidRPr="001A6FDC">
        <w:rPr>
          <w:rFonts w:ascii="Times New Roman" w:hAnsi="Times New Roman" w:cs="Times New Roman"/>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1A6FDC" w:rsidRPr="001A6FDC" w:rsidRDefault="001A6FDC" w:rsidP="006756E6">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kk-KZ"/>
        </w:rPr>
      </w:pPr>
      <w:r w:rsidRPr="001A6FDC">
        <w:rPr>
          <w:rFonts w:ascii="Times New Roman" w:hAnsi="Times New Roman" w:cs="Times New Roman"/>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E3433D" w:rsidRPr="00AD5C79" w:rsidRDefault="00E3433D" w:rsidP="006756E6">
      <w:pPr>
        <w:spacing w:after="0" w:line="240" w:lineRule="auto"/>
        <w:ind w:firstLine="709"/>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 xml:space="preserve">Оларды бермеген жағдайда тұлға конкурс комиссиясымен әңгімелесуден өтуге жіберілмейді. </w:t>
      </w:r>
    </w:p>
    <w:p w:rsidR="00E3433D" w:rsidRPr="00AD5C79" w:rsidRDefault="00E3433D" w:rsidP="006756E6">
      <w:pPr>
        <w:spacing w:after="0" w:line="240" w:lineRule="auto"/>
        <w:ind w:firstLine="709"/>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AD5C79" w:rsidRDefault="00E3433D" w:rsidP="006756E6">
      <w:pPr>
        <w:spacing w:after="0" w:line="240" w:lineRule="auto"/>
        <w:ind w:firstLine="709"/>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528E0" w:rsidRPr="00AD5C79" w:rsidRDefault="00E528E0" w:rsidP="006756E6">
      <w:pPr>
        <w:spacing w:after="0" w:line="240" w:lineRule="auto"/>
        <w:ind w:firstLine="708"/>
        <w:jc w:val="both"/>
        <w:rPr>
          <w:rFonts w:ascii="Times New Roman" w:eastAsia="Times New Roman" w:hAnsi="Times New Roman" w:cs="Times New Roman"/>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E3433D" w:rsidRPr="00AD5C79" w:rsidRDefault="00E3433D" w:rsidP="006756E6">
      <w:pPr>
        <w:spacing w:after="0" w:line="240" w:lineRule="auto"/>
        <w:ind w:right="178" w:firstLine="709"/>
        <w:jc w:val="both"/>
        <w:rPr>
          <w:rFonts w:ascii="Times New Roman" w:eastAsia="Times New Roman" w:hAnsi="Times New Roman" w:cs="Times New Roman"/>
          <w:b/>
          <w:i/>
          <w:iCs/>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3433D" w:rsidRPr="00AD5C79" w:rsidRDefault="00E3433D" w:rsidP="006756E6">
      <w:pPr>
        <w:spacing w:after="0" w:line="240" w:lineRule="auto"/>
        <w:ind w:right="178" w:firstLine="709"/>
        <w:jc w:val="both"/>
        <w:rPr>
          <w:rFonts w:ascii="Times New Roman" w:eastAsia="Times New Roman" w:hAnsi="Times New Roman" w:cs="Times New Roman"/>
          <w:b/>
          <w:i/>
          <w:iCs/>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AD5C79">
        <w:rPr>
          <w:rFonts w:ascii="Times New Roman" w:eastAsia="Times New Roman" w:hAnsi="Times New Roman" w:cs="Times New Roman"/>
          <w:color w:val="000000" w:themeColor="text1"/>
          <w:sz w:val="24"/>
          <w:szCs w:val="24"/>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3433D" w:rsidRPr="00AD5C79" w:rsidRDefault="00E3433D" w:rsidP="006756E6">
      <w:pPr>
        <w:spacing w:after="0" w:line="240" w:lineRule="auto"/>
        <w:ind w:right="178" w:firstLine="709"/>
        <w:jc w:val="both"/>
        <w:rPr>
          <w:rFonts w:ascii="Times New Roman" w:eastAsia="Times New Roman" w:hAnsi="Times New Roman" w:cs="Times New Roman"/>
          <w:b/>
          <w:i/>
          <w:iCs/>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AD5C79" w:rsidRDefault="00E3433D" w:rsidP="006756E6">
      <w:pPr>
        <w:spacing w:after="0" w:line="240" w:lineRule="auto"/>
        <w:ind w:right="178" w:firstLine="709"/>
        <w:jc w:val="both"/>
        <w:rPr>
          <w:rFonts w:ascii="Times New Roman" w:eastAsia="Times New Roman" w:hAnsi="Times New Roman" w:cs="Times New Roman"/>
          <w:b/>
          <w:i/>
          <w:iCs/>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AD5C79" w:rsidRDefault="00E3433D" w:rsidP="006756E6">
      <w:pPr>
        <w:spacing w:after="0" w:line="240" w:lineRule="auto"/>
        <w:ind w:right="178" w:firstLine="709"/>
        <w:jc w:val="both"/>
        <w:rPr>
          <w:rFonts w:ascii="Times New Roman" w:eastAsia="Times New Roman" w:hAnsi="Times New Roman" w:cs="Times New Roman"/>
          <w:b/>
          <w:i/>
          <w:iCs/>
          <w:color w:val="000000" w:themeColor="text1"/>
          <w:sz w:val="24"/>
          <w:szCs w:val="24"/>
          <w:lang w:val="kk-KZ"/>
        </w:rPr>
      </w:pPr>
      <w:r w:rsidRPr="00AD5C79">
        <w:rPr>
          <w:rFonts w:ascii="Times New Roman" w:eastAsia="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77F7A" w:rsidRPr="00AD5C79" w:rsidRDefault="00177F7A" w:rsidP="00A54C89">
      <w:pPr>
        <w:spacing w:after="0" w:line="240" w:lineRule="auto"/>
        <w:contextualSpacing/>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5A778A" w:rsidRDefault="005A778A"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5A778A" w:rsidRDefault="005A778A"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5A778A" w:rsidRDefault="005A778A"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5A778A" w:rsidRDefault="005A778A"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AD5C79" w:rsidRDefault="00AD5C79" w:rsidP="00751A3D">
      <w:pPr>
        <w:spacing w:after="0" w:line="240" w:lineRule="auto"/>
        <w:ind w:left="5954"/>
        <w:contextualSpacing/>
        <w:jc w:val="center"/>
        <w:rPr>
          <w:rFonts w:ascii="Times New Roman" w:hAnsi="Times New Roman" w:cs="Times New Roman"/>
          <w:color w:val="000000" w:themeColor="text1"/>
          <w:sz w:val="24"/>
          <w:szCs w:val="24"/>
          <w:lang w:val="kk-KZ"/>
        </w:rPr>
      </w:pPr>
    </w:p>
    <w:p w:rsidR="00751A3D" w:rsidRPr="00AD5C79" w:rsidRDefault="00751A3D" w:rsidP="00751A3D">
      <w:pPr>
        <w:spacing w:after="0" w:line="240" w:lineRule="auto"/>
        <w:ind w:left="5954"/>
        <w:contextualSpacing/>
        <w:jc w:val="center"/>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lastRenderedPageBreak/>
        <w:t>«Б» корпусының мемлекеттік</w:t>
      </w:r>
      <w:r w:rsidRPr="00AD5C79">
        <w:rPr>
          <w:rFonts w:ascii="Times New Roman" w:hAnsi="Times New Roman" w:cs="Times New Roman"/>
          <w:color w:val="000000" w:themeColor="text1"/>
          <w:sz w:val="24"/>
          <w:szCs w:val="24"/>
          <w:lang w:val="kk-KZ"/>
        </w:rPr>
        <w:br/>
        <w:t>әкімшілік лауазымына</w:t>
      </w:r>
      <w:r w:rsidRPr="00AD5C79">
        <w:rPr>
          <w:rFonts w:ascii="Times New Roman" w:hAnsi="Times New Roman" w:cs="Times New Roman"/>
          <w:color w:val="000000" w:themeColor="text1"/>
          <w:sz w:val="24"/>
          <w:szCs w:val="24"/>
          <w:lang w:val="kk-KZ"/>
        </w:rPr>
        <w:br/>
        <w:t>орналасуға конкурс өткізу</w:t>
      </w:r>
      <w:r w:rsidRPr="00AD5C79">
        <w:rPr>
          <w:rFonts w:ascii="Times New Roman" w:hAnsi="Times New Roman" w:cs="Times New Roman"/>
          <w:color w:val="000000" w:themeColor="text1"/>
          <w:sz w:val="24"/>
          <w:szCs w:val="24"/>
          <w:lang w:val="kk-KZ"/>
        </w:rPr>
        <w:br/>
        <w:t>қағидаларының2-қосымшасы</w:t>
      </w:r>
      <w:r w:rsidRPr="00AD5C79">
        <w:rPr>
          <w:rFonts w:ascii="Times New Roman" w:hAnsi="Times New Roman" w:cs="Times New Roman"/>
          <w:color w:val="000000" w:themeColor="text1"/>
          <w:sz w:val="24"/>
          <w:szCs w:val="24"/>
          <w:lang w:val="kk-KZ"/>
        </w:rPr>
        <w:br/>
        <w:t>Нысан</w:t>
      </w:r>
    </w:p>
    <w:p w:rsidR="00751A3D" w:rsidRPr="00AD5C79" w:rsidRDefault="00751A3D" w:rsidP="00751A3D">
      <w:pPr>
        <w:spacing w:after="0" w:line="240" w:lineRule="auto"/>
        <w:ind w:left="5954"/>
        <w:contextualSpacing/>
        <w:jc w:val="center"/>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________________________</w:t>
      </w:r>
      <w:r w:rsidRPr="00AD5C79">
        <w:rPr>
          <w:rFonts w:ascii="Times New Roman" w:hAnsi="Times New Roman" w:cs="Times New Roman"/>
          <w:color w:val="000000" w:themeColor="text1"/>
          <w:sz w:val="24"/>
          <w:szCs w:val="24"/>
          <w:lang w:val="kk-KZ"/>
        </w:rPr>
        <w:br/>
        <w:t xml:space="preserve"> (мемлекеттік орган)</w:t>
      </w:r>
    </w:p>
    <w:p w:rsidR="00751A3D" w:rsidRPr="00AD5C79" w:rsidRDefault="00751A3D" w:rsidP="00751A3D">
      <w:pPr>
        <w:spacing w:after="0" w:line="240" w:lineRule="auto"/>
        <w:ind w:firstLine="709"/>
        <w:contextualSpacing/>
        <w:rPr>
          <w:rFonts w:ascii="Times New Roman" w:hAnsi="Times New Roman" w:cs="Times New Roman"/>
          <w:b/>
          <w:color w:val="000000" w:themeColor="text1"/>
          <w:sz w:val="24"/>
          <w:szCs w:val="24"/>
          <w:lang w:val="kk-KZ"/>
        </w:rPr>
      </w:pPr>
    </w:p>
    <w:p w:rsidR="00751A3D" w:rsidRPr="00AD5C79" w:rsidRDefault="00751A3D" w:rsidP="00751A3D">
      <w:pPr>
        <w:spacing w:after="0" w:line="240" w:lineRule="auto"/>
        <w:contextualSpacing/>
        <w:jc w:val="center"/>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Өтініш</w:t>
      </w:r>
    </w:p>
    <w:p w:rsidR="00751A3D" w:rsidRPr="00AD5C79" w:rsidRDefault="00751A3D" w:rsidP="00751A3D">
      <w:pPr>
        <w:spacing w:after="0" w:line="240" w:lineRule="auto"/>
        <w:ind w:firstLine="709"/>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 xml:space="preserve">      </w:t>
      </w:r>
    </w:p>
    <w:p w:rsidR="00751A3D" w:rsidRPr="00AD5C79" w:rsidRDefault="00751A3D" w:rsidP="00751A3D">
      <w:pPr>
        <w:spacing w:after="0" w:line="240" w:lineRule="auto"/>
        <w:ind w:firstLine="709"/>
        <w:contextualSpacing/>
        <w:jc w:val="both"/>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Мені_________________________________________________________</w:t>
      </w:r>
      <w:r w:rsidRPr="00AD5C79">
        <w:rPr>
          <w:rFonts w:ascii="Times New Roman" w:hAnsi="Times New Roman" w:cs="Times New Roman"/>
          <w:color w:val="000000" w:themeColor="text1"/>
          <w:sz w:val="24"/>
          <w:szCs w:val="24"/>
          <w:lang w:val="kk-KZ"/>
        </w:rPr>
        <w:br/>
        <w:t>__________________________________________________________________</w:t>
      </w:r>
      <w:r w:rsidRPr="00AD5C79">
        <w:rPr>
          <w:rFonts w:ascii="Times New Roman" w:hAnsi="Times New Roman" w:cs="Times New Roman"/>
          <w:color w:val="000000" w:themeColor="text1"/>
          <w:sz w:val="24"/>
          <w:szCs w:val="24"/>
          <w:lang w:val="kk-KZ"/>
        </w:rPr>
        <w:br/>
        <w:t xml:space="preserve">_______________________ бос мемлекеттік әкімшілік лауазымына орналасуконкурсына қатысуға жіберуіңізді сұраймын. </w:t>
      </w:r>
    </w:p>
    <w:p w:rsidR="00751A3D" w:rsidRPr="00AD5C79" w:rsidRDefault="00751A3D" w:rsidP="00751A3D">
      <w:pPr>
        <w:spacing w:after="0" w:line="240" w:lineRule="auto"/>
        <w:ind w:firstLine="709"/>
        <w:contextualSpacing/>
        <w:jc w:val="both"/>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AD5C79" w:rsidRDefault="00751A3D" w:rsidP="00751A3D">
      <w:pPr>
        <w:spacing w:after="0" w:line="240" w:lineRule="auto"/>
        <w:ind w:firstLine="709"/>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Ұсынылып отырған құжаттарымның дәйектілігіне жауап беремін.</w:t>
      </w:r>
    </w:p>
    <w:p w:rsidR="00751A3D" w:rsidRPr="00AD5C79" w:rsidRDefault="00751A3D" w:rsidP="00751A3D">
      <w:pPr>
        <w:spacing w:after="0" w:line="240" w:lineRule="auto"/>
        <w:ind w:firstLine="709"/>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Қоса берілген құжаттар:</w:t>
      </w:r>
      <w:r w:rsidRPr="00AD5C79">
        <w:rPr>
          <w:rFonts w:ascii="Times New Roman" w:hAnsi="Times New Roman" w:cs="Times New Roman"/>
          <w:color w:val="000000" w:themeColor="text1"/>
          <w:sz w:val="24"/>
          <w:szCs w:val="24"/>
          <w:lang w:val="kk-KZ"/>
        </w:rPr>
        <w:br/>
        <w:t>__________________________________________________________________</w:t>
      </w:r>
      <w:r w:rsidRPr="00AD5C79">
        <w:rPr>
          <w:rFonts w:ascii="Times New Roman" w:hAnsi="Times New Roman" w:cs="Times New Roman"/>
          <w:color w:val="000000" w:themeColor="text1"/>
          <w:sz w:val="24"/>
          <w:szCs w:val="24"/>
          <w:lang w:val="kk-KZ"/>
        </w:rPr>
        <w:br/>
        <w:t>__________________________________________________________________</w:t>
      </w:r>
      <w:r w:rsidRPr="00AD5C79">
        <w:rPr>
          <w:rFonts w:ascii="Times New Roman" w:hAnsi="Times New Roman" w:cs="Times New Roman"/>
          <w:color w:val="000000" w:themeColor="text1"/>
          <w:sz w:val="24"/>
          <w:szCs w:val="24"/>
          <w:lang w:val="kk-KZ"/>
        </w:rPr>
        <w:br/>
        <w:t>__________________________________________________________________</w:t>
      </w:r>
      <w:r w:rsidRPr="00AD5C79">
        <w:rPr>
          <w:rFonts w:ascii="Times New Roman" w:hAnsi="Times New Roman" w:cs="Times New Roman"/>
          <w:color w:val="000000" w:themeColor="text1"/>
          <w:sz w:val="24"/>
          <w:szCs w:val="24"/>
          <w:lang w:val="kk-KZ"/>
        </w:rPr>
        <w:br/>
        <w:t>__________________________________________________________________</w:t>
      </w:r>
      <w:r w:rsidRPr="00AD5C79">
        <w:rPr>
          <w:rFonts w:ascii="Times New Roman" w:hAnsi="Times New Roman" w:cs="Times New Roman"/>
          <w:color w:val="000000" w:themeColor="text1"/>
          <w:sz w:val="24"/>
          <w:szCs w:val="24"/>
          <w:lang w:val="kk-KZ"/>
        </w:rPr>
        <w:br/>
        <w:t>__________________________________________________________________</w:t>
      </w:r>
      <w:r w:rsidRPr="00AD5C79">
        <w:rPr>
          <w:rFonts w:ascii="Times New Roman" w:hAnsi="Times New Roman" w:cs="Times New Roman"/>
          <w:color w:val="000000" w:themeColor="text1"/>
          <w:sz w:val="24"/>
          <w:szCs w:val="24"/>
          <w:lang w:val="kk-KZ"/>
        </w:rPr>
        <w:br/>
        <w:t>__________________________________________________________________</w:t>
      </w:r>
      <w:r w:rsidRPr="00AD5C79">
        <w:rPr>
          <w:rFonts w:ascii="Times New Roman" w:hAnsi="Times New Roman" w:cs="Times New Roman"/>
          <w:color w:val="000000" w:themeColor="text1"/>
          <w:sz w:val="24"/>
          <w:szCs w:val="24"/>
          <w:lang w:val="kk-KZ"/>
        </w:rPr>
        <w:br/>
        <w:t>__________________________________________________________________</w:t>
      </w:r>
    </w:p>
    <w:p w:rsidR="00751A3D" w:rsidRPr="00AD5C79" w:rsidRDefault="00751A3D" w:rsidP="00751A3D">
      <w:pPr>
        <w:spacing w:after="0" w:line="240" w:lineRule="auto"/>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__________________________________________________________________</w:t>
      </w:r>
    </w:p>
    <w:p w:rsidR="00751A3D" w:rsidRPr="00AD5C79" w:rsidRDefault="00751A3D" w:rsidP="00751A3D">
      <w:pPr>
        <w:spacing w:after="0" w:line="240" w:lineRule="auto"/>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__________________________________________________________________</w:t>
      </w:r>
    </w:p>
    <w:p w:rsidR="00751A3D" w:rsidRPr="00AD5C79" w:rsidRDefault="00751A3D" w:rsidP="00751A3D">
      <w:pPr>
        <w:spacing w:after="0" w:line="240" w:lineRule="auto"/>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 xml:space="preserve">      </w:t>
      </w:r>
    </w:p>
    <w:p w:rsidR="00751A3D" w:rsidRPr="00AD5C79" w:rsidRDefault="00751A3D" w:rsidP="00751A3D">
      <w:pPr>
        <w:spacing w:after="0" w:line="240" w:lineRule="auto"/>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Мекен жайы және байланыстелефоны_________________________________</w:t>
      </w:r>
    </w:p>
    <w:p w:rsidR="00751A3D" w:rsidRPr="00AD5C79" w:rsidRDefault="00751A3D" w:rsidP="00751A3D">
      <w:pPr>
        <w:spacing w:after="0" w:line="240" w:lineRule="auto"/>
        <w:ind w:firstLine="709"/>
        <w:contextualSpacing/>
        <w:rPr>
          <w:rFonts w:ascii="Times New Roman" w:hAnsi="Times New Roman" w:cs="Times New Roman"/>
          <w:color w:val="000000" w:themeColor="text1"/>
          <w:sz w:val="24"/>
          <w:szCs w:val="24"/>
          <w:lang w:val="kk-KZ"/>
        </w:rPr>
      </w:pPr>
    </w:p>
    <w:p w:rsidR="00751A3D" w:rsidRPr="00AD5C79" w:rsidRDefault="00751A3D" w:rsidP="00751A3D">
      <w:pPr>
        <w:spacing w:after="0" w:line="240" w:lineRule="auto"/>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________                                             ____________________________________</w:t>
      </w:r>
      <w:r w:rsidRPr="00AD5C79">
        <w:rPr>
          <w:rFonts w:ascii="Times New Roman" w:hAnsi="Times New Roman" w:cs="Times New Roman"/>
          <w:color w:val="000000" w:themeColor="text1"/>
          <w:sz w:val="24"/>
          <w:szCs w:val="24"/>
          <w:lang w:val="kk-KZ"/>
        </w:rPr>
        <w:br/>
        <w:t xml:space="preserve">  (қолы)                                    </w:t>
      </w:r>
      <w:r w:rsidRPr="00AD5C79">
        <w:rPr>
          <w:rFonts w:ascii="Times New Roman" w:hAnsi="Times New Roman" w:cs="Times New Roman"/>
          <w:color w:val="000000" w:themeColor="text1"/>
          <w:sz w:val="24"/>
          <w:szCs w:val="24"/>
          <w:lang w:val="kk-KZ"/>
        </w:rPr>
        <w:tab/>
        <w:t>Тегі, аты, әкесінің аты (болған жағдайда)</w:t>
      </w:r>
    </w:p>
    <w:p w:rsidR="00FB2F67" w:rsidRPr="00AD5C79" w:rsidRDefault="00FB2F67" w:rsidP="00751A3D">
      <w:pPr>
        <w:spacing w:after="0" w:line="240" w:lineRule="auto"/>
        <w:ind w:firstLine="709"/>
        <w:contextualSpacing/>
        <w:rPr>
          <w:rFonts w:ascii="Times New Roman" w:hAnsi="Times New Roman" w:cs="Times New Roman"/>
          <w:color w:val="000000" w:themeColor="text1"/>
          <w:sz w:val="24"/>
          <w:szCs w:val="24"/>
          <w:lang w:val="kk-KZ"/>
        </w:rPr>
      </w:pPr>
    </w:p>
    <w:p w:rsidR="001F1EAC" w:rsidRPr="00AD5C79" w:rsidRDefault="001F1EAC" w:rsidP="00751A3D">
      <w:pPr>
        <w:spacing w:after="0" w:line="240" w:lineRule="auto"/>
        <w:ind w:firstLine="709"/>
        <w:contextualSpacing/>
        <w:rPr>
          <w:rFonts w:ascii="Times New Roman" w:hAnsi="Times New Roman" w:cs="Times New Roman"/>
          <w:color w:val="000000" w:themeColor="text1"/>
          <w:sz w:val="24"/>
          <w:szCs w:val="24"/>
          <w:lang w:val="kk-KZ"/>
        </w:rPr>
      </w:pPr>
    </w:p>
    <w:p w:rsidR="00751A3D" w:rsidRPr="00AD5C79" w:rsidRDefault="00751A3D" w:rsidP="00751A3D">
      <w:pPr>
        <w:spacing w:after="0" w:line="240" w:lineRule="auto"/>
        <w:ind w:firstLine="709"/>
        <w:contextualSpacing/>
        <w:rPr>
          <w:rFonts w:ascii="Times New Roman" w:hAnsi="Times New Roman" w:cs="Times New Roman"/>
          <w:color w:val="000000" w:themeColor="text1"/>
          <w:sz w:val="24"/>
          <w:szCs w:val="24"/>
          <w:lang w:val="kk-KZ"/>
        </w:rPr>
      </w:pPr>
      <w:r w:rsidRPr="00AD5C79">
        <w:rPr>
          <w:rFonts w:ascii="Times New Roman" w:hAnsi="Times New Roman" w:cs="Times New Roman"/>
          <w:color w:val="000000" w:themeColor="text1"/>
          <w:sz w:val="24"/>
          <w:szCs w:val="24"/>
          <w:lang w:val="kk-KZ"/>
        </w:rPr>
        <w:t>«___»_______________ 20 __ ж.</w:t>
      </w:r>
    </w:p>
    <w:p w:rsidR="0031137B" w:rsidRPr="00AD5C79" w:rsidRDefault="0031137B" w:rsidP="00751A3D">
      <w:pPr>
        <w:spacing w:after="0" w:line="240" w:lineRule="auto"/>
        <w:ind w:firstLine="709"/>
        <w:contextualSpacing/>
        <w:rPr>
          <w:rFonts w:ascii="Times New Roman" w:hAnsi="Times New Roman" w:cs="Times New Roman"/>
          <w:color w:val="000000" w:themeColor="text1"/>
          <w:sz w:val="24"/>
          <w:szCs w:val="24"/>
          <w:lang w:val="kk-KZ"/>
        </w:rPr>
      </w:pPr>
    </w:p>
    <w:sectPr w:rsidR="0031137B" w:rsidRPr="00AD5C79" w:rsidSect="00AD5C79">
      <w:headerReference w:type="default" r:id="rId10"/>
      <w:pgSz w:w="11906" w:h="16838" w:code="9"/>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69" w:rsidRPr="00FD19BC" w:rsidRDefault="000F2569"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0F2569" w:rsidRPr="00FD19BC" w:rsidRDefault="000F2569"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69" w:rsidRPr="00FD19BC" w:rsidRDefault="000F2569"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0F2569" w:rsidRPr="00FD19BC" w:rsidRDefault="000F2569"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95617D">
    <w:pPr>
      <w:pStyle w:val="ad"/>
    </w:pPr>
    <w:r>
      <w:rPr>
        <w:noProof/>
      </w:rPr>
      <w:pict>
        <v:shapetype id="_x0000_t202" coordsize="21600,21600" o:spt="202" path="m,l,21600r21600,l21600,xe">
          <v:stroke joinstyle="miter"/>
          <v:path gradientshapeok="t" o:connecttype="rect"/>
        </v:shapetype>
        <v:shape id="Надпись 4" o:spid="_x0000_s2052" type="#_x0000_t202" style="position:absolute;margin-left:508.6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" filled="f" stroked="f" strokeweight=".5pt">
          <v:fill o:detectmouseclic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нұсқасы)  Копия электронного документа. Положительный результат проверки ЭЦП. </w:t>
                </w:r>
              </w:p>
            </w:txbxContent>
          </v:textbox>
        </v:shape>
      </w:pict>
    </w:r>
    <w:r>
      <w:rPr>
        <w:noProof/>
      </w:rPr>
      <w:pict>
        <v:shape id="Поле 3" o:spid="_x0000_s2051" type="#_x0000_t202" style="position:absolute;margin-left:508.6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" filled="f" stroked="f" strokeweight=".5p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2050"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6D2298"/>
    <w:rsid w:val="0000261D"/>
    <w:rsid w:val="00002751"/>
    <w:rsid w:val="00002F51"/>
    <w:rsid w:val="00004CF0"/>
    <w:rsid w:val="00006505"/>
    <w:rsid w:val="00007CF1"/>
    <w:rsid w:val="00013183"/>
    <w:rsid w:val="000203FE"/>
    <w:rsid w:val="000217B9"/>
    <w:rsid w:val="00023C9F"/>
    <w:rsid w:val="00025678"/>
    <w:rsid w:val="0002620C"/>
    <w:rsid w:val="00030A48"/>
    <w:rsid w:val="00031462"/>
    <w:rsid w:val="00035B55"/>
    <w:rsid w:val="00036A7C"/>
    <w:rsid w:val="00037998"/>
    <w:rsid w:val="000526F5"/>
    <w:rsid w:val="00053562"/>
    <w:rsid w:val="00053EBF"/>
    <w:rsid w:val="00057708"/>
    <w:rsid w:val="00057D2C"/>
    <w:rsid w:val="00065BB6"/>
    <w:rsid w:val="00066F8B"/>
    <w:rsid w:val="000710EC"/>
    <w:rsid w:val="00073914"/>
    <w:rsid w:val="00073C9E"/>
    <w:rsid w:val="00077481"/>
    <w:rsid w:val="000826D4"/>
    <w:rsid w:val="00083C0C"/>
    <w:rsid w:val="00084066"/>
    <w:rsid w:val="000856E2"/>
    <w:rsid w:val="00085C5E"/>
    <w:rsid w:val="00086281"/>
    <w:rsid w:val="0009084F"/>
    <w:rsid w:val="00092BB9"/>
    <w:rsid w:val="0009368D"/>
    <w:rsid w:val="000A174A"/>
    <w:rsid w:val="000A1EB1"/>
    <w:rsid w:val="000A27AF"/>
    <w:rsid w:val="000A2CCA"/>
    <w:rsid w:val="000A6E45"/>
    <w:rsid w:val="000B1135"/>
    <w:rsid w:val="000B1552"/>
    <w:rsid w:val="000B7E8A"/>
    <w:rsid w:val="000C66F9"/>
    <w:rsid w:val="000D593F"/>
    <w:rsid w:val="000D6C65"/>
    <w:rsid w:val="000F2569"/>
    <w:rsid w:val="000F3C13"/>
    <w:rsid w:val="000F3C45"/>
    <w:rsid w:val="000F59FF"/>
    <w:rsid w:val="000F662F"/>
    <w:rsid w:val="001031E7"/>
    <w:rsid w:val="00106426"/>
    <w:rsid w:val="00114279"/>
    <w:rsid w:val="0011497B"/>
    <w:rsid w:val="001153A8"/>
    <w:rsid w:val="00117308"/>
    <w:rsid w:val="001176D1"/>
    <w:rsid w:val="0012093F"/>
    <w:rsid w:val="0012371E"/>
    <w:rsid w:val="001260E4"/>
    <w:rsid w:val="001271F0"/>
    <w:rsid w:val="00134909"/>
    <w:rsid w:val="0013502E"/>
    <w:rsid w:val="00140F99"/>
    <w:rsid w:val="00144EC2"/>
    <w:rsid w:val="001471E1"/>
    <w:rsid w:val="00150C7F"/>
    <w:rsid w:val="00151A93"/>
    <w:rsid w:val="00152F82"/>
    <w:rsid w:val="00153EE2"/>
    <w:rsid w:val="00162DCB"/>
    <w:rsid w:val="001632C0"/>
    <w:rsid w:val="00164CA0"/>
    <w:rsid w:val="001662C1"/>
    <w:rsid w:val="00166A40"/>
    <w:rsid w:val="00177F7A"/>
    <w:rsid w:val="0018641F"/>
    <w:rsid w:val="00186F6F"/>
    <w:rsid w:val="001936EA"/>
    <w:rsid w:val="00196446"/>
    <w:rsid w:val="001A4C77"/>
    <w:rsid w:val="001A5201"/>
    <w:rsid w:val="001A6FDC"/>
    <w:rsid w:val="001B0C4A"/>
    <w:rsid w:val="001B106B"/>
    <w:rsid w:val="001B1F44"/>
    <w:rsid w:val="001B6D18"/>
    <w:rsid w:val="001C170A"/>
    <w:rsid w:val="001C207B"/>
    <w:rsid w:val="001C4156"/>
    <w:rsid w:val="001D1DC1"/>
    <w:rsid w:val="001D2B13"/>
    <w:rsid w:val="001D4BEC"/>
    <w:rsid w:val="001D6165"/>
    <w:rsid w:val="001D6962"/>
    <w:rsid w:val="001E0F41"/>
    <w:rsid w:val="001E2996"/>
    <w:rsid w:val="001E5279"/>
    <w:rsid w:val="001E66F6"/>
    <w:rsid w:val="001E783A"/>
    <w:rsid w:val="001F1A15"/>
    <w:rsid w:val="001F1EAC"/>
    <w:rsid w:val="001F2F2C"/>
    <w:rsid w:val="001F3291"/>
    <w:rsid w:val="00202E85"/>
    <w:rsid w:val="00203B3E"/>
    <w:rsid w:val="00203F1A"/>
    <w:rsid w:val="002049F5"/>
    <w:rsid w:val="00220153"/>
    <w:rsid w:val="002214DC"/>
    <w:rsid w:val="00222E6C"/>
    <w:rsid w:val="00223DF3"/>
    <w:rsid w:val="0023137A"/>
    <w:rsid w:val="002323C2"/>
    <w:rsid w:val="0023327F"/>
    <w:rsid w:val="00236F7F"/>
    <w:rsid w:val="00237F68"/>
    <w:rsid w:val="00241A09"/>
    <w:rsid w:val="00244A27"/>
    <w:rsid w:val="00244C74"/>
    <w:rsid w:val="00245319"/>
    <w:rsid w:val="00245B91"/>
    <w:rsid w:val="00250EC2"/>
    <w:rsid w:val="00254897"/>
    <w:rsid w:val="002579C8"/>
    <w:rsid w:val="00263B07"/>
    <w:rsid w:val="00263FB3"/>
    <w:rsid w:val="0027334F"/>
    <w:rsid w:val="00274409"/>
    <w:rsid w:val="00274F72"/>
    <w:rsid w:val="00275428"/>
    <w:rsid w:val="0027596A"/>
    <w:rsid w:val="00285DE2"/>
    <w:rsid w:val="00287749"/>
    <w:rsid w:val="00293849"/>
    <w:rsid w:val="0029408F"/>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A90"/>
    <w:rsid w:val="002C7E04"/>
    <w:rsid w:val="002D1F9C"/>
    <w:rsid w:val="002D1FC1"/>
    <w:rsid w:val="002D5DBF"/>
    <w:rsid w:val="002E0104"/>
    <w:rsid w:val="002E39CD"/>
    <w:rsid w:val="002E589D"/>
    <w:rsid w:val="002E621B"/>
    <w:rsid w:val="002F1619"/>
    <w:rsid w:val="002F289D"/>
    <w:rsid w:val="002F3541"/>
    <w:rsid w:val="002F3C5D"/>
    <w:rsid w:val="002F3ED8"/>
    <w:rsid w:val="002F550C"/>
    <w:rsid w:val="002F589F"/>
    <w:rsid w:val="00310834"/>
    <w:rsid w:val="0031137B"/>
    <w:rsid w:val="00311482"/>
    <w:rsid w:val="00316BE2"/>
    <w:rsid w:val="00322E71"/>
    <w:rsid w:val="00325882"/>
    <w:rsid w:val="00330B1D"/>
    <w:rsid w:val="00334897"/>
    <w:rsid w:val="00336019"/>
    <w:rsid w:val="00343318"/>
    <w:rsid w:val="00350162"/>
    <w:rsid w:val="003508B9"/>
    <w:rsid w:val="00353C9F"/>
    <w:rsid w:val="00365952"/>
    <w:rsid w:val="003742C6"/>
    <w:rsid w:val="00375A19"/>
    <w:rsid w:val="00375AA4"/>
    <w:rsid w:val="003800B5"/>
    <w:rsid w:val="0038461E"/>
    <w:rsid w:val="00384BA7"/>
    <w:rsid w:val="00386616"/>
    <w:rsid w:val="00390700"/>
    <w:rsid w:val="003910E5"/>
    <w:rsid w:val="00396CFB"/>
    <w:rsid w:val="003974CF"/>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33E3"/>
    <w:rsid w:val="003E396A"/>
    <w:rsid w:val="003E60FA"/>
    <w:rsid w:val="003F4E0D"/>
    <w:rsid w:val="003F7071"/>
    <w:rsid w:val="003F7B92"/>
    <w:rsid w:val="00403987"/>
    <w:rsid w:val="00403F1D"/>
    <w:rsid w:val="004058A4"/>
    <w:rsid w:val="00407B17"/>
    <w:rsid w:val="004154DB"/>
    <w:rsid w:val="004166E5"/>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3A89"/>
    <w:rsid w:val="004742EB"/>
    <w:rsid w:val="00476744"/>
    <w:rsid w:val="004767D5"/>
    <w:rsid w:val="004813A5"/>
    <w:rsid w:val="004819B2"/>
    <w:rsid w:val="00481F4A"/>
    <w:rsid w:val="00482495"/>
    <w:rsid w:val="00483693"/>
    <w:rsid w:val="00485056"/>
    <w:rsid w:val="00487619"/>
    <w:rsid w:val="0049203C"/>
    <w:rsid w:val="00492CCF"/>
    <w:rsid w:val="004A0301"/>
    <w:rsid w:val="004A0672"/>
    <w:rsid w:val="004A5412"/>
    <w:rsid w:val="004B0DFB"/>
    <w:rsid w:val="004B1E1D"/>
    <w:rsid w:val="004B4ABC"/>
    <w:rsid w:val="004C75CC"/>
    <w:rsid w:val="004D1A3A"/>
    <w:rsid w:val="004D1AD7"/>
    <w:rsid w:val="004D1F4A"/>
    <w:rsid w:val="004E044A"/>
    <w:rsid w:val="004E05F6"/>
    <w:rsid w:val="004E401A"/>
    <w:rsid w:val="004F11D7"/>
    <w:rsid w:val="004F1C04"/>
    <w:rsid w:val="004F54E9"/>
    <w:rsid w:val="004F74F7"/>
    <w:rsid w:val="00501A4B"/>
    <w:rsid w:val="005021EE"/>
    <w:rsid w:val="00502AB2"/>
    <w:rsid w:val="005035E9"/>
    <w:rsid w:val="00510100"/>
    <w:rsid w:val="005256A1"/>
    <w:rsid w:val="0052622E"/>
    <w:rsid w:val="00526FCF"/>
    <w:rsid w:val="00535ABA"/>
    <w:rsid w:val="005374F3"/>
    <w:rsid w:val="00537CF8"/>
    <w:rsid w:val="00540D77"/>
    <w:rsid w:val="00541B40"/>
    <w:rsid w:val="0054288E"/>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851A9"/>
    <w:rsid w:val="005924A9"/>
    <w:rsid w:val="005929B2"/>
    <w:rsid w:val="00592B1C"/>
    <w:rsid w:val="005952A8"/>
    <w:rsid w:val="00595FFB"/>
    <w:rsid w:val="005A157D"/>
    <w:rsid w:val="005A30AA"/>
    <w:rsid w:val="005A4EBC"/>
    <w:rsid w:val="005A61EA"/>
    <w:rsid w:val="005A64A6"/>
    <w:rsid w:val="005A7494"/>
    <w:rsid w:val="005A778A"/>
    <w:rsid w:val="005A7AC1"/>
    <w:rsid w:val="005B0FDD"/>
    <w:rsid w:val="005B674E"/>
    <w:rsid w:val="005B7C93"/>
    <w:rsid w:val="005D26D2"/>
    <w:rsid w:val="005D54E8"/>
    <w:rsid w:val="005D622E"/>
    <w:rsid w:val="005E1927"/>
    <w:rsid w:val="005E1B7A"/>
    <w:rsid w:val="005E20EF"/>
    <w:rsid w:val="005E2F33"/>
    <w:rsid w:val="005E4C3B"/>
    <w:rsid w:val="005E6C5E"/>
    <w:rsid w:val="005E7FA7"/>
    <w:rsid w:val="005F4AE1"/>
    <w:rsid w:val="005F5A49"/>
    <w:rsid w:val="005F5BAB"/>
    <w:rsid w:val="00600418"/>
    <w:rsid w:val="00602936"/>
    <w:rsid w:val="006038AC"/>
    <w:rsid w:val="00605B25"/>
    <w:rsid w:val="006063CD"/>
    <w:rsid w:val="00607BFE"/>
    <w:rsid w:val="00611993"/>
    <w:rsid w:val="00616528"/>
    <w:rsid w:val="006222AD"/>
    <w:rsid w:val="00624BF3"/>
    <w:rsid w:val="00635410"/>
    <w:rsid w:val="00637A4F"/>
    <w:rsid w:val="00641068"/>
    <w:rsid w:val="006506FF"/>
    <w:rsid w:val="00650CEC"/>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2B22"/>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3A31"/>
    <w:rsid w:val="006E593B"/>
    <w:rsid w:val="006E63DE"/>
    <w:rsid w:val="006E6B53"/>
    <w:rsid w:val="006F4C1E"/>
    <w:rsid w:val="006F6846"/>
    <w:rsid w:val="006F6C21"/>
    <w:rsid w:val="0070081E"/>
    <w:rsid w:val="00700B6F"/>
    <w:rsid w:val="00703F70"/>
    <w:rsid w:val="007047E2"/>
    <w:rsid w:val="00704B2F"/>
    <w:rsid w:val="0070686C"/>
    <w:rsid w:val="00715DE0"/>
    <w:rsid w:val="0072145D"/>
    <w:rsid w:val="00722603"/>
    <w:rsid w:val="007229E3"/>
    <w:rsid w:val="007244E2"/>
    <w:rsid w:val="007265EE"/>
    <w:rsid w:val="0072662A"/>
    <w:rsid w:val="00727EB9"/>
    <w:rsid w:val="00730D88"/>
    <w:rsid w:val="00731BC1"/>
    <w:rsid w:val="007356E4"/>
    <w:rsid w:val="00735859"/>
    <w:rsid w:val="007361B7"/>
    <w:rsid w:val="0074262F"/>
    <w:rsid w:val="007456D8"/>
    <w:rsid w:val="00750CC3"/>
    <w:rsid w:val="00751A3D"/>
    <w:rsid w:val="007523C1"/>
    <w:rsid w:val="00752574"/>
    <w:rsid w:val="00757124"/>
    <w:rsid w:val="00761CD0"/>
    <w:rsid w:val="00763A80"/>
    <w:rsid w:val="00763E98"/>
    <w:rsid w:val="00772C35"/>
    <w:rsid w:val="0077714E"/>
    <w:rsid w:val="00777909"/>
    <w:rsid w:val="007811E2"/>
    <w:rsid w:val="00782E19"/>
    <w:rsid w:val="00783042"/>
    <w:rsid w:val="00783108"/>
    <w:rsid w:val="007839D3"/>
    <w:rsid w:val="00783A3C"/>
    <w:rsid w:val="00784588"/>
    <w:rsid w:val="0078495F"/>
    <w:rsid w:val="00785DDA"/>
    <w:rsid w:val="007954F1"/>
    <w:rsid w:val="00797176"/>
    <w:rsid w:val="00797D1A"/>
    <w:rsid w:val="007A4BE2"/>
    <w:rsid w:val="007A66B0"/>
    <w:rsid w:val="007A6AC5"/>
    <w:rsid w:val="007B46DA"/>
    <w:rsid w:val="007B56A3"/>
    <w:rsid w:val="007C03F5"/>
    <w:rsid w:val="007C046B"/>
    <w:rsid w:val="007C2B12"/>
    <w:rsid w:val="007C52E2"/>
    <w:rsid w:val="007D406B"/>
    <w:rsid w:val="007D616D"/>
    <w:rsid w:val="007D6774"/>
    <w:rsid w:val="007E62F0"/>
    <w:rsid w:val="007F6160"/>
    <w:rsid w:val="00803568"/>
    <w:rsid w:val="00804A1B"/>
    <w:rsid w:val="00807D26"/>
    <w:rsid w:val="00807DFD"/>
    <w:rsid w:val="00812FBE"/>
    <w:rsid w:val="0081574F"/>
    <w:rsid w:val="0082162A"/>
    <w:rsid w:val="008246FB"/>
    <w:rsid w:val="008306A3"/>
    <w:rsid w:val="00830D74"/>
    <w:rsid w:val="00832359"/>
    <w:rsid w:val="00833B80"/>
    <w:rsid w:val="008414F8"/>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36C2"/>
    <w:rsid w:val="008B25D7"/>
    <w:rsid w:val="008B3945"/>
    <w:rsid w:val="008B5FE8"/>
    <w:rsid w:val="008B6279"/>
    <w:rsid w:val="008C31A1"/>
    <w:rsid w:val="008C3BDA"/>
    <w:rsid w:val="008C4243"/>
    <w:rsid w:val="008C5D60"/>
    <w:rsid w:val="008D0820"/>
    <w:rsid w:val="008E694D"/>
    <w:rsid w:val="008E7C82"/>
    <w:rsid w:val="008F0148"/>
    <w:rsid w:val="008F4448"/>
    <w:rsid w:val="008F4738"/>
    <w:rsid w:val="008F5D4D"/>
    <w:rsid w:val="008F68DD"/>
    <w:rsid w:val="009031DA"/>
    <w:rsid w:val="00903F3D"/>
    <w:rsid w:val="009058F0"/>
    <w:rsid w:val="00906822"/>
    <w:rsid w:val="0090754A"/>
    <w:rsid w:val="009079D5"/>
    <w:rsid w:val="0091193F"/>
    <w:rsid w:val="00913323"/>
    <w:rsid w:val="0091484E"/>
    <w:rsid w:val="0091530A"/>
    <w:rsid w:val="00925E5C"/>
    <w:rsid w:val="0092660C"/>
    <w:rsid w:val="00931188"/>
    <w:rsid w:val="00934873"/>
    <w:rsid w:val="009426EF"/>
    <w:rsid w:val="00943BA1"/>
    <w:rsid w:val="009448C7"/>
    <w:rsid w:val="0095317A"/>
    <w:rsid w:val="00955594"/>
    <w:rsid w:val="0095617D"/>
    <w:rsid w:val="00956FAF"/>
    <w:rsid w:val="0096329A"/>
    <w:rsid w:val="00964114"/>
    <w:rsid w:val="00965A23"/>
    <w:rsid w:val="00967617"/>
    <w:rsid w:val="00967CE3"/>
    <w:rsid w:val="00971954"/>
    <w:rsid w:val="00983B46"/>
    <w:rsid w:val="00985672"/>
    <w:rsid w:val="009856E4"/>
    <w:rsid w:val="00991967"/>
    <w:rsid w:val="00992972"/>
    <w:rsid w:val="009937AE"/>
    <w:rsid w:val="009A3E40"/>
    <w:rsid w:val="009A413F"/>
    <w:rsid w:val="009A5D9C"/>
    <w:rsid w:val="009B029A"/>
    <w:rsid w:val="009B0D32"/>
    <w:rsid w:val="009B1426"/>
    <w:rsid w:val="009B36CD"/>
    <w:rsid w:val="009B4F22"/>
    <w:rsid w:val="009B6167"/>
    <w:rsid w:val="009B6BE2"/>
    <w:rsid w:val="009B73D5"/>
    <w:rsid w:val="009B7BEC"/>
    <w:rsid w:val="009C3098"/>
    <w:rsid w:val="009C4457"/>
    <w:rsid w:val="009C62B0"/>
    <w:rsid w:val="009D1786"/>
    <w:rsid w:val="009D3FF2"/>
    <w:rsid w:val="009D4D14"/>
    <w:rsid w:val="009D4EBC"/>
    <w:rsid w:val="009E05D7"/>
    <w:rsid w:val="009E0807"/>
    <w:rsid w:val="009E2FF0"/>
    <w:rsid w:val="009E5654"/>
    <w:rsid w:val="009F2112"/>
    <w:rsid w:val="009F3F21"/>
    <w:rsid w:val="009F4D8F"/>
    <w:rsid w:val="009F7BEB"/>
    <w:rsid w:val="009F7C8A"/>
    <w:rsid w:val="00A0138E"/>
    <w:rsid w:val="00A024F1"/>
    <w:rsid w:val="00A0337C"/>
    <w:rsid w:val="00A03560"/>
    <w:rsid w:val="00A06A78"/>
    <w:rsid w:val="00A1207E"/>
    <w:rsid w:val="00A16B63"/>
    <w:rsid w:val="00A22F9C"/>
    <w:rsid w:val="00A25F9E"/>
    <w:rsid w:val="00A318EC"/>
    <w:rsid w:val="00A3274F"/>
    <w:rsid w:val="00A33F49"/>
    <w:rsid w:val="00A3698F"/>
    <w:rsid w:val="00A36C54"/>
    <w:rsid w:val="00A430EE"/>
    <w:rsid w:val="00A45B00"/>
    <w:rsid w:val="00A47396"/>
    <w:rsid w:val="00A50BA9"/>
    <w:rsid w:val="00A5283D"/>
    <w:rsid w:val="00A53854"/>
    <w:rsid w:val="00A54C89"/>
    <w:rsid w:val="00A57926"/>
    <w:rsid w:val="00A60CC3"/>
    <w:rsid w:val="00A63508"/>
    <w:rsid w:val="00A63518"/>
    <w:rsid w:val="00A66385"/>
    <w:rsid w:val="00A67559"/>
    <w:rsid w:val="00A67AD0"/>
    <w:rsid w:val="00A72713"/>
    <w:rsid w:val="00A73CA5"/>
    <w:rsid w:val="00A74856"/>
    <w:rsid w:val="00A76A45"/>
    <w:rsid w:val="00A76B50"/>
    <w:rsid w:val="00A76E18"/>
    <w:rsid w:val="00A77CF8"/>
    <w:rsid w:val="00A8078D"/>
    <w:rsid w:val="00A82792"/>
    <w:rsid w:val="00A828D1"/>
    <w:rsid w:val="00A850BF"/>
    <w:rsid w:val="00A91DE4"/>
    <w:rsid w:val="00A975F1"/>
    <w:rsid w:val="00AA339D"/>
    <w:rsid w:val="00AA3800"/>
    <w:rsid w:val="00AA3AAD"/>
    <w:rsid w:val="00AB2828"/>
    <w:rsid w:val="00AB29AC"/>
    <w:rsid w:val="00AB2CFC"/>
    <w:rsid w:val="00AC1661"/>
    <w:rsid w:val="00AC1D2F"/>
    <w:rsid w:val="00AC3D07"/>
    <w:rsid w:val="00AD2D5B"/>
    <w:rsid w:val="00AD31EB"/>
    <w:rsid w:val="00AD5C79"/>
    <w:rsid w:val="00AE0DCE"/>
    <w:rsid w:val="00AE1500"/>
    <w:rsid w:val="00AE38DD"/>
    <w:rsid w:val="00AE767A"/>
    <w:rsid w:val="00AF1827"/>
    <w:rsid w:val="00AF3532"/>
    <w:rsid w:val="00AF3E10"/>
    <w:rsid w:val="00B025F8"/>
    <w:rsid w:val="00B0370B"/>
    <w:rsid w:val="00B152ED"/>
    <w:rsid w:val="00B16099"/>
    <w:rsid w:val="00B2094E"/>
    <w:rsid w:val="00B21377"/>
    <w:rsid w:val="00B218AB"/>
    <w:rsid w:val="00B2212A"/>
    <w:rsid w:val="00B223DA"/>
    <w:rsid w:val="00B22832"/>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3EE0"/>
    <w:rsid w:val="00B65948"/>
    <w:rsid w:val="00B659D2"/>
    <w:rsid w:val="00B70B0E"/>
    <w:rsid w:val="00B71940"/>
    <w:rsid w:val="00B7388D"/>
    <w:rsid w:val="00B73AA1"/>
    <w:rsid w:val="00B7477D"/>
    <w:rsid w:val="00B757E9"/>
    <w:rsid w:val="00B76038"/>
    <w:rsid w:val="00B80F7A"/>
    <w:rsid w:val="00B83201"/>
    <w:rsid w:val="00B835DA"/>
    <w:rsid w:val="00B8685B"/>
    <w:rsid w:val="00B907E4"/>
    <w:rsid w:val="00B9297C"/>
    <w:rsid w:val="00B9346A"/>
    <w:rsid w:val="00BA1CA9"/>
    <w:rsid w:val="00BA32FE"/>
    <w:rsid w:val="00BA601F"/>
    <w:rsid w:val="00BA70A0"/>
    <w:rsid w:val="00BA71CF"/>
    <w:rsid w:val="00BB5227"/>
    <w:rsid w:val="00BB5700"/>
    <w:rsid w:val="00BB78CB"/>
    <w:rsid w:val="00BC0D1E"/>
    <w:rsid w:val="00BC0ED1"/>
    <w:rsid w:val="00BC0F60"/>
    <w:rsid w:val="00BC0F78"/>
    <w:rsid w:val="00BC166F"/>
    <w:rsid w:val="00BC299F"/>
    <w:rsid w:val="00BC3775"/>
    <w:rsid w:val="00BE5109"/>
    <w:rsid w:val="00BF15FF"/>
    <w:rsid w:val="00BF2ACB"/>
    <w:rsid w:val="00BF52D3"/>
    <w:rsid w:val="00C00167"/>
    <w:rsid w:val="00C012DF"/>
    <w:rsid w:val="00C05AD0"/>
    <w:rsid w:val="00C10E7E"/>
    <w:rsid w:val="00C12842"/>
    <w:rsid w:val="00C12D5A"/>
    <w:rsid w:val="00C12E4D"/>
    <w:rsid w:val="00C1331E"/>
    <w:rsid w:val="00C25D10"/>
    <w:rsid w:val="00C30B93"/>
    <w:rsid w:val="00C32DD2"/>
    <w:rsid w:val="00C3365A"/>
    <w:rsid w:val="00C33923"/>
    <w:rsid w:val="00C3766B"/>
    <w:rsid w:val="00C41833"/>
    <w:rsid w:val="00C4472E"/>
    <w:rsid w:val="00C44DD1"/>
    <w:rsid w:val="00C53C3D"/>
    <w:rsid w:val="00C54D8D"/>
    <w:rsid w:val="00C54E0A"/>
    <w:rsid w:val="00C5569F"/>
    <w:rsid w:val="00C56C2F"/>
    <w:rsid w:val="00C60B68"/>
    <w:rsid w:val="00C626E5"/>
    <w:rsid w:val="00C62D43"/>
    <w:rsid w:val="00C63CF0"/>
    <w:rsid w:val="00C671D7"/>
    <w:rsid w:val="00C7061D"/>
    <w:rsid w:val="00C73A40"/>
    <w:rsid w:val="00C7470C"/>
    <w:rsid w:val="00C82E99"/>
    <w:rsid w:val="00C83FFA"/>
    <w:rsid w:val="00C85A6B"/>
    <w:rsid w:val="00C900F4"/>
    <w:rsid w:val="00CA0D74"/>
    <w:rsid w:val="00CA21EE"/>
    <w:rsid w:val="00CA445C"/>
    <w:rsid w:val="00CA52BE"/>
    <w:rsid w:val="00CA5F85"/>
    <w:rsid w:val="00CB1694"/>
    <w:rsid w:val="00CB2D70"/>
    <w:rsid w:val="00CB6EFB"/>
    <w:rsid w:val="00CB7E89"/>
    <w:rsid w:val="00CC02F0"/>
    <w:rsid w:val="00CC05D5"/>
    <w:rsid w:val="00CC1FF6"/>
    <w:rsid w:val="00CC7860"/>
    <w:rsid w:val="00CD1939"/>
    <w:rsid w:val="00CD6584"/>
    <w:rsid w:val="00CE0D68"/>
    <w:rsid w:val="00CE33E6"/>
    <w:rsid w:val="00CE3639"/>
    <w:rsid w:val="00CE3F75"/>
    <w:rsid w:val="00CE492C"/>
    <w:rsid w:val="00CE7215"/>
    <w:rsid w:val="00CF1226"/>
    <w:rsid w:val="00CF13E3"/>
    <w:rsid w:val="00CF36A9"/>
    <w:rsid w:val="00CF415F"/>
    <w:rsid w:val="00D00CBD"/>
    <w:rsid w:val="00D05E69"/>
    <w:rsid w:val="00D06ABD"/>
    <w:rsid w:val="00D07BAF"/>
    <w:rsid w:val="00D12A09"/>
    <w:rsid w:val="00D15BD4"/>
    <w:rsid w:val="00D16096"/>
    <w:rsid w:val="00D174E5"/>
    <w:rsid w:val="00D2153D"/>
    <w:rsid w:val="00D2355D"/>
    <w:rsid w:val="00D2467A"/>
    <w:rsid w:val="00D33BC7"/>
    <w:rsid w:val="00D36A55"/>
    <w:rsid w:val="00D402E4"/>
    <w:rsid w:val="00D45759"/>
    <w:rsid w:val="00D53430"/>
    <w:rsid w:val="00D6240A"/>
    <w:rsid w:val="00D636DF"/>
    <w:rsid w:val="00D65469"/>
    <w:rsid w:val="00D6662E"/>
    <w:rsid w:val="00D6769D"/>
    <w:rsid w:val="00D704A2"/>
    <w:rsid w:val="00D714FE"/>
    <w:rsid w:val="00D7484C"/>
    <w:rsid w:val="00D76141"/>
    <w:rsid w:val="00D827E0"/>
    <w:rsid w:val="00D8301F"/>
    <w:rsid w:val="00D8599A"/>
    <w:rsid w:val="00D868F8"/>
    <w:rsid w:val="00D87D01"/>
    <w:rsid w:val="00D92076"/>
    <w:rsid w:val="00D9455B"/>
    <w:rsid w:val="00D950D4"/>
    <w:rsid w:val="00D96290"/>
    <w:rsid w:val="00D9640E"/>
    <w:rsid w:val="00DA012E"/>
    <w:rsid w:val="00DA20B6"/>
    <w:rsid w:val="00DA219D"/>
    <w:rsid w:val="00DA2589"/>
    <w:rsid w:val="00DB1613"/>
    <w:rsid w:val="00DB209B"/>
    <w:rsid w:val="00DB3366"/>
    <w:rsid w:val="00DB67D4"/>
    <w:rsid w:val="00DB6B89"/>
    <w:rsid w:val="00DB7A3E"/>
    <w:rsid w:val="00DB7C08"/>
    <w:rsid w:val="00DC1B20"/>
    <w:rsid w:val="00DC2365"/>
    <w:rsid w:val="00DC50D7"/>
    <w:rsid w:val="00DC757A"/>
    <w:rsid w:val="00DC7DBA"/>
    <w:rsid w:val="00DD047A"/>
    <w:rsid w:val="00DD0C0B"/>
    <w:rsid w:val="00DD2915"/>
    <w:rsid w:val="00DE0AA0"/>
    <w:rsid w:val="00DE158E"/>
    <w:rsid w:val="00DE3156"/>
    <w:rsid w:val="00DE378B"/>
    <w:rsid w:val="00DE3800"/>
    <w:rsid w:val="00DF0FDA"/>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FBB"/>
    <w:rsid w:val="00EA5C37"/>
    <w:rsid w:val="00EA793A"/>
    <w:rsid w:val="00EB014F"/>
    <w:rsid w:val="00EB1D38"/>
    <w:rsid w:val="00EB3E1A"/>
    <w:rsid w:val="00EB5361"/>
    <w:rsid w:val="00EB6880"/>
    <w:rsid w:val="00EB6903"/>
    <w:rsid w:val="00EC02E6"/>
    <w:rsid w:val="00EC761A"/>
    <w:rsid w:val="00ED312F"/>
    <w:rsid w:val="00ED6AD5"/>
    <w:rsid w:val="00ED7A69"/>
    <w:rsid w:val="00EE258D"/>
    <w:rsid w:val="00EE3725"/>
    <w:rsid w:val="00EE6785"/>
    <w:rsid w:val="00EF23D7"/>
    <w:rsid w:val="00EF4449"/>
    <w:rsid w:val="00EF645C"/>
    <w:rsid w:val="00F02EDE"/>
    <w:rsid w:val="00F06BC7"/>
    <w:rsid w:val="00F105C0"/>
    <w:rsid w:val="00F22A71"/>
    <w:rsid w:val="00F23504"/>
    <w:rsid w:val="00F235A2"/>
    <w:rsid w:val="00F24941"/>
    <w:rsid w:val="00F26230"/>
    <w:rsid w:val="00F33101"/>
    <w:rsid w:val="00F37949"/>
    <w:rsid w:val="00F41655"/>
    <w:rsid w:val="00F41DC7"/>
    <w:rsid w:val="00F42F0E"/>
    <w:rsid w:val="00F45F8A"/>
    <w:rsid w:val="00F46E41"/>
    <w:rsid w:val="00F519E5"/>
    <w:rsid w:val="00F52294"/>
    <w:rsid w:val="00F535BD"/>
    <w:rsid w:val="00F54E4C"/>
    <w:rsid w:val="00F556F0"/>
    <w:rsid w:val="00F60974"/>
    <w:rsid w:val="00F62B17"/>
    <w:rsid w:val="00F642DB"/>
    <w:rsid w:val="00F65B96"/>
    <w:rsid w:val="00F66484"/>
    <w:rsid w:val="00F67426"/>
    <w:rsid w:val="00F75442"/>
    <w:rsid w:val="00F80E37"/>
    <w:rsid w:val="00F8254E"/>
    <w:rsid w:val="00F826D0"/>
    <w:rsid w:val="00F83812"/>
    <w:rsid w:val="00F8648C"/>
    <w:rsid w:val="00F916C6"/>
    <w:rsid w:val="00F9308B"/>
    <w:rsid w:val="00F95206"/>
    <w:rsid w:val="00FA193C"/>
    <w:rsid w:val="00FA5426"/>
    <w:rsid w:val="00FB2F67"/>
    <w:rsid w:val="00FB3182"/>
    <w:rsid w:val="00FB6B2B"/>
    <w:rsid w:val="00FC16E6"/>
    <w:rsid w:val="00FC1BBC"/>
    <w:rsid w:val="00FC4675"/>
    <w:rsid w:val="00FD0A7D"/>
    <w:rsid w:val="00FD103C"/>
    <w:rsid w:val="00FD195E"/>
    <w:rsid w:val="00FD19BC"/>
    <w:rsid w:val="00FD2083"/>
    <w:rsid w:val="00FD3803"/>
    <w:rsid w:val="00FE01BC"/>
    <w:rsid w:val="00FE1F89"/>
    <w:rsid w:val="00FE2C64"/>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8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mi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2714-5911-4DDF-8C9A-6FD9D5A2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7468</Words>
  <Characters>42570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cp:lastPrinted>2019-10-17T10:15:00Z</cp:lastPrinted>
  <dcterms:created xsi:type="dcterms:W3CDTF">2020-02-25T05:06:00Z</dcterms:created>
  <dcterms:modified xsi:type="dcterms:W3CDTF">2020-02-25T05:06:00Z</dcterms:modified>
</cp:coreProperties>
</file>